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9BD3" w14:textId="17656784" w:rsidR="00D56CAB" w:rsidRDefault="00CD230A" w:rsidP="002D1FBE">
      <w:pPr>
        <w:ind w:left="360"/>
        <w:jc w:val="center"/>
        <w:rPr>
          <w:b/>
          <w:bCs/>
          <w:sz w:val="22"/>
          <w:szCs w:val="22"/>
        </w:rPr>
      </w:pPr>
      <w:r>
        <w:rPr>
          <w:b/>
          <w:bCs/>
          <w:sz w:val="22"/>
          <w:szCs w:val="22"/>
        </w:rPr>
        <w:t xml:space="preserve">PUBLISHED PAPERS </w:t>
      </w:r>
    </w:p>
    <w:p w14:paraId="0A9052C1" w14:textId="3D1B5BDA" w:rsidR="00D94B5A" w:rsidRDefault="00D94B5A" w:rsidP="002D1FBE">
      <w:pPr>
        <w:ind w:left="360"/>
        <w:jc w:val="center"/>
        <w:rPr>
          <w:b/>
          <w:bCs/>
          <w:sz w:val="22"/>
          <w:szCs w:val="22"/>
        </w:rPr>
      </w:pPr>
      <w:r>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r>
          <w:rPr>
            <w:rStyle w:val="Hyperlink"/>
            <w:i/>
            <w:iCs/>
            <w:sz w:val="22"/>
            <w:szCs w:val="22"/>
          </w:rPr>
          <w:t>Am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w:t>
        </w:r>
        <w:proofErr w:type="spellStart"/>
        <w:r>
          <w:rPr>
            <w:rStyle w:val="Hyperlink"/>
            <w:sz w:val="22"/>
            <w:szCs w:val="22"/>
          </w:rPr>
          <w:t>Dinamap</w:t>
        </w:r>
        <w:proofErr w:type="spellEnd"/>
        <w:r>
          <w:rPr>
            <w:rStyle w:val="Hyperlink"/>
            <w:sz w:val="22"/>
            <w:szCs w:val="22"/>
          </w:rPr>
          <w:t xml:space="preserve"> PRO 100 automated </w:t>
        </w:r>
        <w:proofErr w:type="spellStart"/>
        <w:r>
          <w:rPr>
            <w:rStyle w:val="Hyperlink"/>
            <w:sz w:val="22"/>
            <w:szCs w:val="22"/>
          </w:rPr>
          <w:t>oscillometric</w:t>
        </w:r>
        <w:proofErr w:type="spellEnd"/>
        <w:r>
          <w:rPr>
            <w:rStyle w:val="Hyperlink"/>
            <w:sz w:val="22"/>
            <w:szCs w:val="22"/>
          </w:rPr>
          <w:t xml:space="preserve"> device. </w:t>
        </w:r>
        <w:r>
          <w:rPr>
            <w:rStyle w:val="Hyperlink"/>
            <w:i/>
            <w:iCs/>
            <w:sz w:val="22"/>
            <w:szCs w:val="22"/>
          </w:rPr>
          <w:t>Am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w:t>
        </w:r>
        <w:proofErr w:type="spellStart"/>
        <w:r>
          <w:rPr>
            <w:rStyle w:val="Hyperlink"/>
            <w:sz w:val="22"/>
            <w:szCs w:val="22"/>
          </w:rPr>
          <w:t>Kumbasar</w:t>
        </w:r>
        <w:proofErr w:type="spellEnd"/>
        <w:r>
          <w:rPr>
            <w:rStyle w:val="Hyperlink"/>
            <w:sz w:val="22"/>
            <w:szCs w:val="22"/>
          </w:rPr>
          <w:t xml:space="preserve">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w:t>
        </w:r>
        <w:proofErr w:type="spellStart"/>
        <w:r>
          <w:rPr>
            <w:rStyle w:val="Hyperlink"/>
            <w:sz w:val="22"/>
            <w:szCs w:val="22"/>
          </w:rPr>
          <w:t>Jinagouda</w:t>
        </w:r>
        <w:proofErr w:type="spellEnd"/>
        <w:r>
          <w:rPr>
            <w:rStyle w:val="Hyperlink"/>
            <w:sz w:val="22"/>
            <w:szCs w:val="22"/>
          </w:rPr>
          <w:t xml:space="preserve"> S, Shea S. Racial/ethnic differences in hypertension and hypertension treatment and control in the multi-ethnic study of atherosclerosis (MESA). </w:t>
        </w:r>
        <w:r>
          <w:rPr>
            <w:rStyle w:val="Hyperlink"/>
            <w:i/>
            <w:iCs/>
            <w:sz w:val="22"/>
            <w:szCs w:val="22"/>
          </w:rPr>
          <w:t xml:space="preserve">Am J </w:t>
        </w:r>
        <w:proofErr w:type="spellStart"/>
        <w:r>
          <w:rPr>
            <w:rStyle w:val="Hyperlink"/>
            <w:i/>
            <w:iCs/>
            <w:sz w:val="22"/>
            <w:szCs w:val="22"/>
          </w:rPr>
          <w:t>Hypertens</w:t>
        </w:r>
        <w:proofErr w:type="spellEnd"/>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Castillo E, Osman NF, Rosen BD, El-</w:t>
        </w:r>
        <w:proofErr w:type="spellStart"/>
        <w:r>
          <w:rPr>
            <w:rStyle w:val="Hyperlink"/>
            <w:sz w:val="22"/>
            <w:szCs w:val="22"/>
          </w:rPr>
          <w:t>Shehaby</w:t>
        </w:r>
        <w:proofErr w:type="spellEnd"/>
        <w:r>
          <w:rPr>
            <w:rStyle w:val="Hyperlink"/>
            <w:sz w:val="22"/>
            <w:szCs w:val="22"/>
          </w:rPr>
          <w:t xml:space="preserve"> I, Pan L, Jerosch-Herold M, Lai S, Bluemke DA, Lima JA. Quantitative assessment of regional myocardial function with MR-tagging in a multi-center study: interobserver and </w:t>
        </w:r>
        <w:proofErr w:type="spellStart"/>
        <w:r>
          <w:rPr>
            <w:rStyle w:val="Hyperlink"/>
            <w:sz w:val="22"/>
            <w:szCs w:val="22"/>
          </w:rPr>
          <w:t>intraobserver</w:t>
        </w:r>
        <w:proofErr w:type="spellEnd"/>
        <w:r>
          <w:rPr>
            <w:rStyle w:val="Hyperlink"/>
            <w:sz w:val="22"/>
            <w:szCs w:val="22"/>
          </w:rPr>
          <w:t xml:space="preserve"> agreement of fast strain analysis with Harmonic Phase (HARP) MRI. </w:t>
        </w:r>
        <w:r>
          <w:rPr>
            <w:rStyle w:val="Hyperlink"/>
            <w:i/>
            <w:iCs/>
            <w:sz w:val="22"/>
            <w:szCs w:val="22"/>
          </w:rPr>
          <w:t xml:space="preserve">J Cardiovasc Magn </w:t>
        </w:r>
        <w:proofErr w:type="spellStart"/>
        <w:r>
          <w:rPr>
            <w:rStyle w:val="Hyperlink"/>
            <w:i/>
            <w:iCs/>
            <w:sz w:val="22"/>
            <w:szCs w:val="22"/>
          </w:rPr>
          <w:t>Reson</w:t>
        </w:r>
        <w:proofErr w:type="spellEnd"/>
        <w:r>
          <w:rPr>
            <w:rStyle w:val="Hyperlink"/>
            <w:i/>
            <w:iCs/>
            <w:sz w:val="22"/>
            <w:szCs w:val="22"/>
          </w:rPr>
          <w:t>.</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presence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r>
          <w:rPr>
            <w:rStyle w:val="Hyperlink"/>
            <w:i/>
            <w:iCs/>
            <w:sz w:val="22"/>
            <w:szCs w:val="22"/>
          </w:rPr>
          <w:t>Am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Drazner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proofErr w:type="spellStart"/>
        <w:r>
          <w:rPr>
            <w:rStyle w:val="Hyperlink"/>
            <w:sz w:val="22"/>
            <w:szCs w:val="22"/>
          </w:rPr>
          <w:t>Lakoski</w:t>
        </w:r>
        <w:proofErr w:type="spellEnd"/>
        <w:r>
          <w:rPr>
            <w:rStyle w:val="Hyperlink"/>
            <w:sz w:val="22"/>
            <w:szCs w:val="22"/>
          </w:rPr>
          <w:t xml:space="preserve"> SG, Cushman M, Palmas W, Blumenthal R, D'Agostino RB, Jr.</w:t>
        </w:r>
        <w:proofErr w:type="gramStart"/>
        <w:r>
          <w:rPr>
            <w:rStyle w:val="Hyperlink"/>
            <w:sz w:val="22"/>
            <w:szCs w:val="22"/>
          </w:rPr>
          <w:t>, Herrington</w:t>
        </w:r>
        <w:proofErr w:type="gramEnd"/>
        <w:r>
          <w:rPr>
            <w:rStyle w:val="Hyperlink"/>
            <w:sz w:val="22"/>
            <w:szCs w:val="22"/>
          </w:rPr>
          <w:t xml:space="preserve"> DM. The relationship between blood pressure and C-reactive protein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r>
          <w:rPr>
            <w:rStyle w:val="Hyperlink"/>
            <w:i/>
            <w:iCs/>
            <w:sz w:val="22"/>
            <w:szCs w:val="22"/>
          </w:rPr>
          <w:t>Am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r>
          <w:rPr>
            <w:rStyle w:val="Hyperlink"/>
            <w:i/>
            <w:iCs/>
            <w:sz w:val="22"/>
            <w:szCs w:val="22"/>
          </w:rPr>
          <w:t xml:space="preserve">Am J </w:t>
        </w:r>
        <w:proofErr w:type="spellStart"/>
        <w:r>
          <w:rPr>
            <w:rStyle w:val="Hyperlink"/>
            <w:i/>
            <w:iCs/>
            <w:sz w:val="22"/>
            <w:szCs w:val="22"/>
          </w:rPr>
          <w:t>Ophthalmol</w:t>
        </w:r>
        <w:proofErr w:type="spellEnd"/>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t>
        </w:r>
        <w:proofErr w:type="gramStart"/>
        <w:r>
          <w:rPr>
            <w:rStyle w:val="Hyperlink"/>
            <w:sz w:val="22"/>
            <w:szCs w:val="22"/>
          </w:rPr>
          <w:t>With</w:t>
        </w:r>
        <w:proofErr w:type="gramEnd"/>
        <w:r>
          <w:rPr>
            <w:rStyle w:val="Hyperlink"/>
            <w:sz w:val="22"/>
            <w:szCs w:val="22"/>
          </w:rPr>
          <w:t xml:space="preserve">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w:t>
        </w:r>
        <w:proofErr w:type="spellStart"/>
        <w:r>
          <w:rPr>
            <w:rStyle w:val="Hyperlink"/>
            <w:sz w:val="22"/>
            <w:szCs w:val="22"/>
          </w:rPr>
          <w:t>Prineas</w:t>
        </w:r>
        <w:proofErr w:type="spellEnd"/>
        <w:r>
          <w:rPr>
            <w:rStyle w:val="Hyperlink"/>
            <w:sz w:val="22"/>
            <w:szCs w:val="22"/>
          </w:rPr>
          <w:t xml:space="preserve"> R, Shea S, Liu K, Kronmal D, Bild D. Comparison of </w:t>
        </w:r>
        <w:proofErr w:type="spellStart"/>
        <w:r>
          <w:rPr>
            <w:rStyle w:val="Hyperlink"/>
            <w:sz w:val="22"/>
            <w:szCs w:val="22"/>
          </w:rPr>
          <w:t>Dinamap</w:t>
        </w:r>
        <w:proofErr w:type="spellEnd"/>
        <w:r>
          <w:rPr>
            <w:rStyle w:val="Hyperlink"/>
            <w:sz w:val="22"/>
            <w:szCs w:val="22"/>
          </w:rPr>
          <w:t xml:space="preserve"> PRO-100 and mercury sphygmomanometer blood pressure measurements in a population-based study. </w:t>
        </w:r>
        <w:r>
          <w:rPr>
            <w:rStyle w:val="Hyperlink"/>
            <w:i/>
            <w:iCs/>
            <w:sz w:val="22"/>
            <w:szCs w:val="22"/>
          </w:rPr>
          <w:t>Am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w:t>
        </w:r>
        <w:proofErr w:type="spellStart"/>
        <w:r>
          <w:rPr>
            <w:rStyle w:val="Hyperlink"/>
            <w:sz w:val="22"/>
            <w:szCs w:val="22"/>
          </w:rPr>
          <w:t>Probstfield</w:t>
        </w:r>
        <w:proofErr w:type="spellEnd"/>
        <w:r>
          <w:rPr>
            <w:rStyle w:val="Hyperlink"/>
            <w:sz w:val="22"/>
            <w:szCs w:val="22"/>
          </w:rPr>
          <w:t xml:space="preserve">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r>
          <w:rPr>
            <w:rStyle w:val="Hyperlink"/>
            <w:i/>
            <w:iCs/>
            <w:sz w:val="22"/>
            <w:szCs w:val="22"/>
          </w:rPr>
          <w:t>Am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 xml:space="preserve">J </w:t>
        </w:r>
        <w:proofErr w:type="spellStart"/>
        <w:r>
          <w:rPr>
            <w:rStyle w:val="Hyperlink"/>
            <w:i/>
            <w:iCs/>
            <w:sz w:val="22"/>
            <w:szCs w:val="22"/>
          </w:rPr>
          <w:t>Comput</w:t>
        </w:r>
        <w:proofErr w:type="spellEnd"/>
        <w:r>
          <w:rPr>
            <w:rStyle w:val="Hyperlink"/>
            <w:i/>
            <w:iCs/>
            <w:sz w:val="22"/>
            <w:szCs w:val="22"/>
          </w:rPr>
          <w:t xml:space="preserve"> Assist </w:t>
        </w:r>
        <w:proofErr w:type="spellStart"/>
        <w:r>
          <w:rPr>
            <w:rStyle w:val="Hyperlink"/>
            <w:i/>
            <w:iCs/>
            <w:sz w:val="22"/>
            <w:szCs w:val="22"/>
          </w:rPr>
          <w:t>Tomogr</w:t>
        </w:r>
        <w:proofErr w:type="spellEnd"/>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r>
          <w:rPr>
            <w:rStyle w:val="Hyperlink"/>
            <w:i/>
            <w:iCs/>
            <w:sz w:val="22"/>
            <w:szCs w:val="22"/>
          </w:rPr>
          <w:t>Am J</w:t>
        </w:r>
        <w:r>
          <w:rPr>
            <w:rStyle w:val="Hyperlink"/>
            <w:sz w:val="22"/>
            <w:szCs w:val="22"/>
          </w:rPr>
          <w:t xml:space="preserve"> </w:t>
        </w:r>
        <w:r>
          <w:rPr>
            <w:rStyle w:val="Hyperlink"/>
            <w:i/>
            <w:iCs/>
            <w:sz w:val="22"/>
            <w:szCs w:val="22"/>
          </w:rPr>
          <w:t xml:space="preserve">Roentgenol. </w:t>
        </w:r>
        <w:r>
          <w:rPr>
            <w:rStyle w:val="Hyperlink"/>
            <w:sz w:val="22"/>
            <w:szCs w:val="22"/>
          </w:rPr>
          <w:t>2006;186(6 Suppl 2</w:t>
        </w:r>
        <w:proofErr w:type="gramStart"/>
        <w:r>
          <w:rPr>
            <w:rStyle w:val="Hyperlink"/>
            <w:sz w:val="22"/>
            <w:szCs w:val="22"/>
          </w:rPr>
          <w:t>):S</w:t>
        </w:r>
        <w:proofErr w:type="gramEnd"/>
        <w:r>
          <w:rPr>
            <w:rStyle w:val="Hyperlink"/>
            <w:sz w:val="22"/>
            <w:szCs w:val="22"/>
          </w:rPr>
          <w:t>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r>
          <w:rPr>
            <w:rStyle w:val="Hyperlink"/>
            <w:i/>
            <w:iCs/>
            <w:sz w:val="22"/>
            <w:szCs w:val="22"/>
          </w:rPr>
          <w:t xml:space="preserve">Am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t>
        </w:r>
        <w:proofErr w:type="gramStart"/>
        <w:r>
          <w:rPr>
            <w:rStyle w:val="Hyperlink"/>
            <w:sz w:val="22"/>
            <w:szCs w:val="22"/>
          </w:rPr>
          <w:t>With</w:t>
        </w:r>
        <w:proofErr w:type="gramEnd"/>
        <w:r>
          <w:rPr>
            <w:rStyle w:val="Hyperlink"/>
            <w:sz w:val="22"/>
            <w:szCs w:val="22"/>
          </w:rPr>
          <w:t xml:space="preserve">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proofErr w:type="spellStart"/>
        <w:r>
          <w:rPr>
            <w:rStyle w:val="Hyperlink"/>
            <w:sz w:val="22"/>
            <w:szCs w:val="22"/>
          </w:rPr>
          <w:t>Lakoski</w:t>
        </w:r>
        <w:proofErr w:type="spellEnd"/>
        <w:r>
          <w:rPr>
            <w:rStyle w:val="Hyperlink"/>
            <w:sz w:val="22"/>
            <w:szCs w:val="22"/>
          </w:rPr>
          <w:t xml:space="preserve"> SG, Cushman M, Criqui M, </w:t>
        </w:r>
        <w:proofErr w:type="spellStart"/>
        <w:r>
          <w:rPr>
            <w:rStyle w:val="Hyperlink"/>
            <w:sz w:val="22"/>
            <w:szCs w:val="22"/>
          </w:rPr>
          <w:t>Rundek</w:t>
        </w:r>
        <w:proofErr w:type="spellEnd"/>
        <w:r>
          <w:rPr>
            <w:rStyle w:val="Hyperlink"/>
            <w:sz w:val="22"/>
            <w:szCs w:val="22"/>
          </w:rPr>
          <w:t xml:space="preserve">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w:t>
        </w:r>
        <w:proofErr w:type="spellStart"/>
        <w:r>
          <w:rPr>
            <w:rStyle w:val="Hyperlink"/>
            <w:sz w:val="22"/>
            <w:szCs w:val="22"/>
          </w:rPr>
          <w:t>Dvonch</w:t>
        </w:r>
        <w:proofErr w:type="spellEnd"/>
        <w:r>
          <w:rPr>
            <w:rStyle w:val="Hyperlink"/>
            <w:sz w:val="22"/>
            <w:szCs w:val="22"/>
          </w:rPr>
          <w:t xml:space="preserve"> T, Jacobs DR Jr, Kaufman J, Lin X, Samson P. Recent Exposure to Particulate Matter and C-reactive Protein Concentration in the Multi-Ethnic Study of Atherosclerosis. </w:t>
        </w:r>
        <w:r>
          <w:rPr>
            <w:rStyle w:val="Hyperlink"/>
            <w:i/>
            <w:iCs/>
            <w:sz w:val="22"/>
            <w:szCs w:val="22"/>
          </w:rPr>
          <w:t>Am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w:t>
        </w:r>
        <w:proofErr w:type="spellStart"/>
        <w:r>
          <w:rPr>
            <w:rStyle w:val="Hyperlink"/>
            <w:sz w:val="22"/>
            <w:szCs w:val="22"/>
          </w:rPr>
          <w:t>Geest</w:t>
        </w:r>
        <w:proofErr w:type="spellEnd"/>
        <w:r>
          <w:rPr>
            <w:rStyle w:val="Hyperlink"/>
            <w:sz w:val="22"/>
            <w:szCs w:val="22"/>
          </w:rPr>
          <w:t xml:space="preserve"> RJ, Bluemke DA, Lima JA, Reiber JH, </w:t>
        </w:r>
        <w:proofErr w:type="spellStart"/>
        <w:r>
          <w:rPr>
            <w:rStyle w:val="Hyperlink"/>
            <w:sz w:val="22"/>
            <w:szCs w:val="22"/>
          </w:rPr>
          <w:t>Lelieveldt</w:t>
        </w:r>
        <w:proofErr w:type="spellEnd"/>
        <w:r>
          <w:rPr>
            <w:rStyle w:val="Hyperlink"/>
            <w:sz w:val="22"/>
            <w:szCs w:val="22"/>
          </w:rPr>
          <w:t xml:space="preserve">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r>
          <w:rPr>
            <w:rStyle w:val="Hyperlink"/>
            <w:i/>
            <w:iCs/>
            <w:sz w:val="22"/>
            <w:szCs w:val="22"/>
          </w:rPr>
          <w:t xml:space="preserve">Am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r>
          <w:rPr>
            <w:rStyle w:val="Hyperlink"/>
            <w:i/>
            <w:iCs/>
            <w:sz w:val="22"/>
            <w:szCs w:val="22"/>
          </w:rPr>
          <w:t xml:space="preserve">Am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 xml:space="preserve">J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Haemost</w:t>
        </w:r>
        <w:proofErr w:type="spellEnd"/>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w:t>
        </w:r>
        <w:proofErr w:type="spellStart"/>
        <w:r>
          <w:rPr>
            <w:rStyle w:val="Hyperlink"/>
            <w:sz w:val="22"/>
            <w:szCs w:val="22"/>
          </w:rPr>
          <w:t>Bomma</w:t>
        </w:r>
        <w:proofErr w:type="spellEnd"/>
        <w:r>
          <w:rPr>
            <w:rStyle w:val="Hyperlink"/>
            <w:sz w:val="22"/>
            <w:szCs w:val="22"/>
          </w:rPr>
          <w:t xml:space="preserve"> C, Lima JA, Calkins H, Bluemke DA. Normal Reference Values for the Adult Right Ventricle by Magnetic Resonance Imaging. </w:t>
        </w:r>
        <w:r>
          <w:rPr>
            <w:rStyle w:val="Hyperlink"/>
            <w:i/>
            <w:iCs/>
            <w:sz w:val="22"/>
            <w:szCs w:val="22"/>
          </w:rPr>
          <w:t xml:space="preserve">Am J Cardiol.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t>
        </w:r>
        <w:proofErr w:type="gramStart"/>
        <w:r>
          <w:rPr>
            <w:rStyle w:val="Hyperlink"/>
            <w:sz w:val="22"/>
            <w:szCs w:val="22"/>
          </w:rPr>
          <w:t>With</w:t>
        </w:r>
        <w:proofErr w:type="gramEnd"/>
        <w:r>
          <w:rPr>
            <w:rStyle w:val="Hyperlink"/>
            <w:sz w:val="22"/>
            <w:szCs w:val="22"/>
          </w:rPr>
          <w:t xml:space="preserve">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proofErr w:type="spellStart"/>
        <w:r>
          <w:rPr>
            <w:rStyle w:val="Hyperlink"/>
            <w:sz w:val="22"/>
            <w:szCs w:val="22"/>
          </w:rPr>
          <w:t>Aboyans</w:t>
        </w:r>
        <w:proofErr w:type="spellEnd"/>
        <w:r>
          <w:rPr>
            <w:rStyle w:val="Hyperlink"/>
            <w:sz w:val="22"/>
            <w:szCs w:val="22"/>
          </w:rPr>
          <w:t xml:space="preserve">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w:t>
        </w:r>
        <w:proofErr w:type="spellStart"/>
        <w:r>
          <w:rPr>
            <w:rStyle w:val="Hyperlink"/>
            <w:i/>
            <w:iCs/>
            <w:sz w:val="22"/>
            <w:szCs w:val="22"/>
          </w:rPr>
          <w:t>Vasc</w:t>
        </w:r>
        <w:proofErr w:type="spellEnd"/>
        <w:r>
          <w:rPr>
            <w:rStyle w:val="Hyperlink"/>
            <w:i/>
            <w:iCs/>
            <w:sz w:val="22"/>
            <w:szCs w:val="22"/>
          </w:rPr>
          <w:t xml:space="preserve">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w:t>
        </w:r>
        <w:proofErr w:type="spellStart"/>
        <w:r>
          <w:rPr>
            <w:rStyle w:val="Hyperlink"/>
            <w:sz w:val="22"/>
            <w:szCs w:val="22"/>
          </w:rPr>
          <w:t>O'meara</w:t>
        </w:r>
        <w:proofErr w:type="spellEnd"/>
        <w:r>
          <w:rPr>
            <w:rStyle w:val="Hyperlink"/>
            <w:sz w:val="22"/>
            <w:szCs w:val="22"/>
          </w:rPr>
          <w:t xml:space="preserve"> ES, Raghunathan TE. Association of insulin resistance with distance to wealthy areas: the multi-ethnic study of atherosclerosis. </w:t>
        </w:r>
        <w:r>
          <w:rPr>
            <w:rStyle w:val="Hyperlink"/>
            <w:i/>
            <w:iCs/>
            <w:sz w:val="22"/>
            <w:szCs w:val="22"/>
          </w:rPr>
          <w:t>Am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r>
          <w:rPr>
            <w:rStyle w:val="Hyperlink"/>
            <w:i/>
            <w:iCs/>
            <w:sz w:val="22"/>
            <w:szCs w:val="22"/>
          </w:rPr>
          <w:t xml:space="preserve">Am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r>
          <w:rPr>
            <w:rStyle w:val="Hyperlink"/>
            <w:i/>
            <w:iCs/>
            <w:sz w:val="22"/>
            <w:szCs w:val="22"/>
          </w:rPr>
          <w:t>Am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Jacobs DR, Crow RS. Subclinical cardiovascular disease markers applicable to studies of oral health</w:t>
        </w:r>
        <w:proofErr w:type="gramStart"/>
        <w:r>
          <w:rPr>
            <w:rStyle w:val="Hyperlink"/>
            <w:sz w:val="22"/>
            <w:szCs w:val="22"/>
          </w:rPr>
          <w:t>:  multiethnic</w:t>
        </w:r>
        <w:proofErr w:type="gramEnd"/>
        <w:r>
          <w:rPr>
            <w:rStyle w:val="Hyperlink"/>
            <w:sz w:val="22"/>
            <w:szCs w:val="22"/>
          </w:rPr>
          <w:t xml:space="preserve"> study of atherosclerosis. </w:t>
        </w:r>
        <w:r>
          <w:rPr>
            <w:rStyle w:val="Hyperlink"/>
            <w:i/>
            <w:iCs/>
            <w:sz w:val="22"/>
            <w:szCs w:val="22"/>
          </w:rPr>
          <w:t xml:space="preserve">Ann N Y Acad Sci. </w:t>
        </w:r>
        <w:proofErr w:type="gramStart"/>
        <w:r>
          <w:rPr>
            <w:rStyle w:val="Hyperlink"/>
            <w:sz w:val="22"/>
            <w:szCs w:val="22"/>
          </w:rPr>
          <w:t>2007;1098:269</w:t>
        </w:r>
        <w:proofErr w:type="gramEnd"/>
        <w:r>
          <w:rPr>
            <w:rStyle w:val="Hyperlink"/>
            <w:sz w:val="22"/>
            <w:szCs w:val="22"/>
          </w:rPr>
          <w:t>-287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Drazner MH, Post W, </w:t>
        </w:r>
        <w:proofErr w:type="spellStart"/>
        <w:r>
          <w:rPr>
            <w:rStyle w:val="Hyperlink"/>
            <w:sz w:val="22"/>
            <w:szCs w:val="22"/>
          </w:rPr>
          <w:t>Peshock</w:t>
        </w:r>
        <w:proofErr w:type="spellEnd"/>
        <w:r>
          <w:rPr>
            <w:rStyle w:val="Hyperlink"/>
            <w:sz w:val="22"/>
            <w:szCs w:val="22"/>
          </w:rPr>
          <w:t xml:space="preserve">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r>
          <w:rPr>
            <w:rStyle w:val="Hyperlink"/>
            <w:i/>
            <w:iCs/>
            <w:sz w:val="22"/>
            <w:szCs w:val="22"/>
          </w:rPr>
          <w:t xml:space="preserve">Am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w:t>
        </w:r>
        <w:proofErr w:type="spellStart"/>
        <w:r>
          <w:rPr>
            <w:rStyle w:val="Hyperlink"/>
            <w:sz w:val="22"/>
            <w:szCs w:val="22"/>
          </w:rPr>
          <w:t>Gapstur</w:t>
        </w:r>
        <w:proofErr w:type="spellEnd"/>
        <w:r>
          <w:rPr>
            <w:rStyle w:val="Hyperlink"/>
            <w:sz w:val="22"/>
            <w:szCs w:val="22"/>
          </w:rPr>
          <w:t xml:space="preserve"> S, Kopp P, Liu K, Ouyang P. Endogenous Sex Hormones and Glucose Tolerance Status in Postmenopausal Women. </w:t>
        </w:r>
        <w:r>
          <w:rPr>
            <w:rStyle w:val="Hyperlink"/>
            <w:i/>
            <w:iCs/>
            <w:sz w:val="22"/>
            <w:szCs w:val="22"/>
          </w:rPr>
          <w:t xml:space="preserve">J Clin Endocrinol </w:t>
        </w:r>
        <w:proofErr w:type="spellStart"/>
        <w:r>
          <w:rPr>
            <w:rStyle w:val="Hyperlink"/>
            <w:i/>
            <w:iCs/>
            <w:sz w:val="22"/>
            <w:szCs w:val="22"/>
          </w:rPr>
          <w:t>Metab</w:t>
        </w:r>
        <w:proofErr w:type="spellEnd"/>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 xml:space="preserve">Arch </w:t>
        </w:r>
        <w:proofErr w:type="spellStart"/>
        <w:r w:rsidRPr="00A628F6">
          <w:rPr>
            <w:rStyle w:val="Hyperlink"/>
            <w:i/>
            <w:iCs/>
            <w:sz w:val="22"/>
            <w:szCs w:val="22"/>
          </w:rPr>
          <w:t>Ophthalmol</w:t>
        </w:r>
        <w:proofErr w:type="spellEnd"/>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r>
          <w:rPr>
            <w:rStyle w:val="Hyperlink"/>
            <w:i/>
            <w:iCs/>
            <w:sz w:val="22"/>
            <w:szCs w:val="22"/>
          </w:rPr>
          <w:t xml:space="preserve">Am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w:t>
        </w:r>
        <w:proofErr w:type="spellStart"/>
        <w:r>
          <w:rPr>
            <w:rStyle w:val="Hyperlink"/>
            <w:sz w:val="22"/>
            <w:szCs w:val="22"/>
          </w:rPr>
          <w:t>Lyketsos</w:t>
        </w:r>
        <w:proofErr w:type="spellEnd"/>
        <w:r>
          <w:rPr>
            <w:rStyle w:val="Hyperlink"/>
            <w:sz w:val="22"/>
            <w:szCs w:val="22"/>
          </w:rPr>
          <w:t xml:space="preserve">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proofErr w:type="spellStart"/>
        <w:r>
          <w:rPr>
            <w:rStyle w:val="Hyperlink"/>
            <w:sz w:val="22"/>
            <w:szCs w:val="22"/>
          </w:rPr>
          <w:t>Lakoski</w:t>
        </w:r>
        <w:proofErr w:type="spellEnd"/>
        <w:r>
          <w:rPr>
            <w:rStyle w:val="Hyperlink"/>
            <w:sz w:val="22"/>
            <w:szCs w:val="22"/>
          </w:rPr>
          <w:t xml:space="preserve">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w:t>
        </w:r>
        <w:proofErr w:type="spellStart"/>
        <w:r>
          <w:rPr>
            <w:rStyle w:val="Hyperlink"/>
            <w:sz w:val="22"/>
            <w:szCs w:val="22"/>
          </w:rPr>
          <w:t>Scheuner</w:t>
        </w:r>
        <w:proofErr w:type="spellEnd"/>
        <w:r>
          <w:rPr>
            <w:rStyle w:val="Hyperlink"/>
            <w:sz w:val="22"/>
            <w:szCs w:val="22"/>
          </w:rPr>
          <w:t xml:space="preserve">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w:t>
        </w:r>
        <w:proofErr w:type="spellStart"/>
        <w:r>
          <w:rPr>
            <w:rStyle w:val="Hyperlink"/>
            <w:sz w:val="22"/>
            <w:szCs w:val="22"/>
          </w:rPr>
          <w:t>Extracoronary</w:t>
        </w:r>
        <w:proofErr w:type="spellEnd"/>
        <w:r>
          <w:rPr>
            <w:rStyle w:val="Hyperlink"/>
            <w:sz w:val="22"/>
            <w:szCs w:val="22"/>
          </w:rPr>
          <w:t xml:space="preserve"> Measures of Calcification: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i/>
            <w:iCs/>
            <w:sz w:val="22"/>
            <w:szCs w:val="22"/>
          </w:rPr>
          <w:t xml:space="preserve">.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w:t>
        </w:r>
        <w:proofErr w:type="spellStart"/>
        <w:r>
          <w:rPr>
            <w:rStyle w:val="Hyperlink"/>
            <w:sz w:val="22"/>
            <w:szCs w:val="22"/>
          </w:rPr>
          <w:t>Probstfield</w:t>
        </w:r>
        <w:proofErr w:type="spellEnd"/>
        <w:r>
          <w:rPr>
            <w:rStyle w:val="Hyperlink"/>
            <w:sz w:val="22"/>
            <w:szCs w:val="22"/>
          </w:rPr>
          <w:t xml:space="preserve">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proofErr w:type="spellStart"/>
        <w:r>
          <w:rPr>
            <w:rStyle w:val="Hyperlink"/>
            <w:sz w:val="22"/>
            <w:szCs w:val="22"/>
          </w:rPr>
          <w:t>Holvoet</w:t>
        </w:r>
        <w:proofErr w:type="spellEnd"/>
        <w:r>
          <w:rPr>
            <w:rStyle w:val="Hyperlink"/>
            <w:sz w:val="22"/>
            <w:szCs w:val="22"/>
          </w:rPr>
          <w:t xml:space="preserve">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proofErr w:type="gramStart"/>
        <w:r>
          <w:rPr>
            <w:rStyle w:val="Hyperlink"/>
            <w:sz w:val="22"/>
            <w:szCs w:val="22"/>
          </w:rPr>
          <w:t>Wong  TY</w:t>
        </w:r>
        <w:proofErr w:type="gramEnd"/>
        <w:r>
          <w:rPr>
            <w:rStyle w:val="Hyperlink"/>
            <w:sz w:val="22"/>
            <w:szCs w:val="22"/>
          </w:rPr>
          <w:t xml:space="preserve">.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 xml:space="preserve">J Cardiovasc Magn </w:t>
        </w:r>
        <w:proofErr w:type="spellStart"/>
        <w:r>
          <w:rPr>
            <w:rStyle w:val="Hyperlink"/>
            <w:i/>
            <w:iCs/>
            <w:sz w:val="22"/>
            <w:szCs w:val="22"/>
          </w:rPr>
          <w:t>Reson</w:t>
        </w:r>
        <w:proofErr w:type="spellEnd"/>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proofErr w:type="spellStart"/>
        <w:r>
          <w:rPr>
            <w:rStyle w:val="Hyperlink"/>
            <w:sz w:val="22"/>
            <w:szCs w:val="22"/>
          </w:rPr>
          <w:t>Lakoski</w:t>
        </w:r>
        <w:proofErr w:type="spellEnd"/>
        <w:r>
          <w:rPr>
            <w:rStyle w:val="Hyperlink"/>
            <w:sz w:val="22"/>
            <w:szCs w:val="22"/>
          </w:rPr>
          <w:t xml:space="preserve">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proofErr w:type="spellStart"/>
        <w:r w:rsidRPr="00C71F5F">
          <w:rPr>
            <w:rStyle w:val="Hyperlink"/>
            <w:i/>
            <w:sz w:val="22"/>
            <w:szCs w:val="22"/>
          </w:rPr>
          <w:t>Metab</w:t>
        </w:r>
        <w:proofErr w:type="spellEnd"/>
        <w:r w:rsidRPr="00C71F5F">
          <w:rPr>
            <w:rStyle w:val="Hyperlink"/>
            <w:i/>
            <w:sz w:val="22"/>
            <w:szCs w:val="22"/>
          </w:rPr>
          <w:t xml:space="preserve"> Syndr </w:t>
        </w:r>
        <w:proofErr w:type="spellStart"/>
        <w:r w:rsidRPr="00C71F5F">
          <w:rPr>
            <w:rStyle w:val="Hyperlink"/>
            <w:i/>
            <w:sz w:val="22"/>
            <w:szCs w:val="22"/>
          </w:rPr>
          <w:t>Relat</w:t>
        </w:r>
        <w:proofErr w:type="spellEnd"/>
        <w:r w:rsidRPr="00C71F5F">
          <w:rPr>
            <w:rStyle w:val="Hyperlink"/>
            <w:i/>
            <w:sz w:val="22"/>
            <w:szCs w:val="22"/>
          </w:rPr>
          <w:t xml:space="preserve"> </w:t>
        </w:r>
        <w:proofErr w:type="spellStart"/>
        <w:r w:rsidRPr="00C71F5F">
          <w:rPr>
            <w:rStyle w:val="Hyperlink"/>
            <w:i/>
            <w:sz w:val="22"/>
            <w:szCs w:val="22"/>
          </w:rPr>
          <w:t>Disord</w:t>
        </w:r>
        <w:proofErr w:type="spellEnd"/>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t>
      </w:r>
      <w:proofErr w:type="gramStart"/>
      <w:r>
        <w:rPr>
          <w:rStyle w:val="Hyperlink"/>
          <w:sz w:val="22"/>
          <w:szCs w:val="22"/>
        </w:rPr>
        <w:t>With</w:t>
      </w:r>
      <w:proofErr w:type="gramEnd"/>
      <w:r>
        <w:rPr>
          <w:rStyle w:val="Hyperlink"/>
          <w:sz w:val="22"/>
          <w:szCs w:val="22"/>
        </w:rPr>
        <w:t xml:space="preserve">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proofErr w:type="spellStart"/>
      <w:r>
        <w:rPr>
          <w:rStyle w:val="Hyperlink"/>
          <w:i/>
          <w:iCs/>
          <w:sz w:val="22"/>
          <w:szCs w:val="22"/>
        </w:rPr>
        <w:t>Microvasc</w:t>
      </w:r>
      <w:proofErr w:type="spellEnd"/>
      <w:r>
        <w:rPr>
          <w:rStyle w:val="Hyperlink"/>
          <w:i/>
          <w:iCs/>
          <w:sz w:val="22"/>
          <w:szCs w:val="22"/>
        </w:rPr>
        <w:t xml:space="preserve">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r>
          <w:rPr>
            <w:rStyle w:val="Hyperlink"/>
            <w:i/>
            <w:iCs/>
            <w:sz w:val="22"/>
            <w:szCs w:val="22"/>
          </w:rPr>
          <w:t>Am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t>
        </w:r>
        <w:proofErr w:type="gramStart"/>
        <w:r>
          <w:rPr>
            <w:rStyle w:val="Hyperlink"/>
            <w:sz w:val="22"/>
            <w:szCs w:val="22"/>
          </w:rPr>
          <w:t>With</w:t>
        </w:r>
        <w:proofErr w:type="gramEnd"/>
        <w:r>
          <w:rPr>
            <w:rStyle w:val="Hyperlink"/>
            <w:sz w:val="22"/>
            <w:szCs w:val="22"/>
          </w:rPr>
          <w:t xml:space="preserve"> Regional Ventricular Systolic and Diastolic Dysfunction.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t>
        </w:r>
        <w:proofErr w:type="gramStart"/>
        <w:r w:rsidRPr="0060081F">
          <w:rPr>
            <w:rStyle w:val="Hyperlink"/>
            <w:bCs/>
            <w:sz w:val="22"/>
            <w:szCs w:val="22"/>
          </w:rPr>
          <w:t>):W</w:t>
        </w:r>
        <w:proofErr w:type="gramEnd"/>
        <w:r w:rsidRPr="0060081F">
          <w:rPr>
            <w:rStyle w:val="Hyperlink"/>
            <w:bCs/>
            <w:sz w:val="22"/>
            <w:szCs w:val="22"/>
          </w:rPr>
          <w:t>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w:t>
        </w:r>
        <w:proofErr w:type="spellStart"/>
        <w:r w:rsidRPr="00460ECB">
          <w:rPr>
            <w:rStyle w:val="Hyperlink"/>
            <w:sz w:val="22"/>
            <w:szCs w:val="22"/>
          </w:rPr>
          <w:t>Prineas</w:t>
        </w:r>
        <w:proofErr w:type="spellEnd"/>
        <w:r w:rsidRPr="00460ECB">
          <w:rPr>
            <w:rStyle w:val="Hyperlink"/>
            <w:sz w:val="22"/>
            <w:szCs w:val="22"/>
          </w:rPr>
          <w:t xml:space="preserve"> RJ, </w:t>
        </w:r>
        <w:proofErr w:type="spellStart"/>
        <w:r w:rsidRPr="00460ECB">
          <w:rPr>
            <w:rStyle w:val="Hyperlink"/>
            <w:sz w:val="22"/>
            <w:szCs w:val="22"/>
          </w:rPr>
          <w:t>Kizilbash</w:t>
        </w:r>
        <w:proofErr w:type="spellEnd"/>
        <w:r w:rsidRPr="00460ECB">
          <w:rPr>
            <w:rStyle w:val="Hyperlink"/>
            <w:sz w:val="22"/>
            <w:szCs w:val="22"/>
          </w:rPr>
          <w:t xml:space="preserve">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proofErr w:type="gramStart"/>
        <w:r w:rsidR="00BE1430">
          <w:rPr>
            <w:rStyle w:val="Hyperlink"/>
            <w:sz w:val="22"/>
            <w:szCs w:val="22"/>
          </w:rPr>
          <w:t>W</w:t>
        </w:r>
        <w:r w:rsidRPr="00460ECB">
          <w:rPr>
            <w:rStyle w:val="Hyperlink"/>
            <w:sz w:val="22"/>
            <w:szCs w:val="22"/>
          </w:rPr>
          <w:t>ith</w:t>
        </w:r>
        <w:proofErr w:type="gramEnd"/>
        <w:r w:rsidRPr="00460ECB">
          <w:rPr>
            <w:rStyle w:val="Hyperlink"/>
            <w:sz w:val="22"/>
            <w:szCs w:val="22"/>
          </w:rPr>
          <w:t xml:space="preserve">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proofErr w:type="spellStart"/>
        <w:r w:rsidRPr="00460ECB">
          <w:rPr>
            <w:rStyle w:val="Hyperlink"/>
            <w:i/>
            <w:sz w:val="22"/>
            <w:szCs w:val="22"/>
          </w:rPr>
          <w:t>Psychosom</w:t>
        </w:r>
        <w:proofErr w:type="spellEnd"/>
        <w:r w:rsidRPr="00460ECB">
          <w:rPr>
            <w:rStyle w:val="Hyperlink"/>
            <w:i/>
            <w:sz w:val="22"/>
            <w:szCs w:val="22"/>
          </w:rPr>
          <w:t xml:space="preserve">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w:t>
        </w:r>
        <w:proofErr w:type="spellStart"/>
        <w:r w:rsidRPr="00B71082">
          <w:rPr>
            <w:rStyle w:val="Hyperlink"/>
            <w:rFonts w:ascii="Times New Roman" w:hAnsi="Times New Roman"/>
            <w:sz w:val="22"/>
            <w:szCs w:val="22"/>
          </w:rPr>
          <w:t>Rudser</w:t>
        </w:r>
        <w:proofErr w:type="spellEnd"/>
        <w:r w:rsidRPr="00B71082">
          <w:rPr>
            <w:rStyle w:val="Hyperlink"/>
            <w:rFonts w:ascii="Times New Roman" w:hAnsi="Times New Roman"/>
            <w:sz w:val="22"/>
            <w:szCs w:val="22"/>
          </w:rPr>
          <w:t xml:space="preserve">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proofErr w:type="spellStart"/>
        <w:r w:rsidRPr="002F354D">
          <w:rPr>
            <w:rStyle w:val="Hyperlink"/>
            <w:sz w:val="22"/>
            <w:szCs w:val="22"/>
          </w:rPr>
          <w:t>Streeten</w:t>
        </w:r>
        <w:proofErr w:type="spellEnd"/>
        <w:r w:rsidRPr="002F354D">
          <w:rPr>
            <w:rStyle w:val="Hyperlink"/>
            <w:sz w:val="22"/>
            <w:szCs w:val="22"/>
          </w:rPr>
          <w:t xml:space="preserve"> EA, Munir K, Hines S, Mohamed A, Mangano C, Ryan KA, Post W. Coronary artery calcification in patients with primary hyperparathyroidism in comparison with control subjects from the multi-ethnic study of atherosclerosis. </w:t>
        </w:r>
        <w:proofErr w:type="spellStart"/>
        <w:r w:rsidRPr="002F354D">
          <w:rPr>
            <w:rStyle w:val="Hyperlink"/>
            <w:i/>
            <w:iCs/>
            <w:sz w:val="22"/>
            <w:szCs w:val="22"/>
          </w:rPr>
          <w:t>Endocr</w:t>
        </w:r>
        <w:proofErr w:type="spellEnd"/>
        <w:r w:rsidRPr="002F354D">
          <w:rPr>
            <w:rStyle w:val="Hyperlink"/>
            <w:i/>
            <w:iCs/>
            <w:sz w:val="22"/>
            <w:szCs w:val="22"/>
          </w:rPr>
          <w:t xml:space="preserve"> </w:t>
        </w:r>
        <w:proofErr w:type="spellStart"/>
        <w:r w:rsidRPr="002F354D">
          <w:rPr>
            <w:rStyle w:val="Hyperlink"/>
            <w:i/>
            <w:iCs/>
            <w:sz w:val="22"/>
            <w:szCs w:val="22"/>
          </w:rPr>
          <w:t>Pract</w:t>
        </w:r>
        <w:proofErr w:type="spellEnd"/>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proofErr w:type="gramStart"/>
        <w:r w:rsidRPr="00532529">
          <w:rPr>
            <w:rStyle w:val="Hyperlink"/>
            <w:i/>
            <w:sz w:val="22"/>
            <w:szCs w:val="22"/>
          </w:rPr>
          <w:t>Invest</w:t>
        </w:r>
        <w:proofErr w:type="gramEnd"/>
        <w:r w:rsidRPr="00532529">
          <w:rPr>
            <w:rStyle w:val="Hyperlink"/>
            <w:i/>
            <w:sz w:val="22"/>
            <w:szCs w:val="22"/>
          </w:rPr>
          <w:t xml:space="preserve"> </w:t>
        </w:r>
        <w:proofErr w:type="spellStart"/>
        <w:r w:rsidRPr="00532529">
          <w:rPr>
            <w:rStyle w:val="Hyperlink"/>
            <w:i/>
            <w:sz w:val="22"/>
            <w:szCs w:val="22"/>
          </w:rPr>
          <w:t>Radiol</w:t>
        </w:r>
        <w:proofErr w:type="spellEnd"/>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r w:rsidRPr="008D4073">
          <w:rPr>
            <w:rStyle w:val="Hyperlink"/>
            <w:i/>
            <w:iCs/>
            <w:sz w:val="22"/>
            <w:szCs w:val="22"/>
          </w:rPr>
          <w:t>Am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w:t>
        </w:r>
        <w:proofErr w:type="spellStart"/>
        <w:r w:rsidRPr="0078243C">
          <w:rPr>
            <w:rStyle w:val="Hyperlink"/>
            <w:rFonts w:ascii="Times New Roman" w:hAnsi="Times New Roman"/>
            <w:sz w:val="22"/>
            <w:szCs w:val="22"/>
          </w:rPr>
          <w:t>Rudser</w:t>
        </w:r>
        <w:proofErr w:type="spellEnd"/>
        <w:r w:rsidRPr="0078243C">
          <w:rPr>
            <w:rStyle w:val="Hyperlink"/>
            <w:rFonts w:ascii="Times New Roman" w:hAnsi="Times New Roman"/>
            <w:sz w:val="22"/>
            <w:szCs w:val="22"/>
          </w:rPr>
          <w:t xml:space="preserve">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 xml:space="preserve">Auchincloss AH, Roux AV, </w:t>
        </w:r>
        <w:proofErr w:type="spellStart"/>
        <w:r w:rsidRPr="00565160">
          <w:rPr>
            <w:rStyle w:val="Hyperlink"/>
            <w:sz w:val="22"/>
            <w:szCs w:val="22"/>
          </w:rPr>
          <w:t>Dvonch</w:t>
        </w:r>
        <w:proofErr w:type="spellEnd"/>
        <w:r w:rsidRPr="00565160">
          <w:rPr>
            <w:rStyle w:val="Hyperlink"/>
            <w:sz w:val="22"/>
            <w:szCs w:val="22"/>
          </w:rPr>
          <w:t xml:space="preserve"> JT, Brown PL, Barr RG, </w:t>
        </w:r>
        <w:proofErr w:type="spellStart"/>
        <w:r w:rsidRPr="00565160">
          <w:rPr>
            <w:rStyle w:val="Hyperlink"/>
            <w:sz w:val="22"/>
            <w:szCs w:val="22"/>
          </w:rPr>
          <w:t>Daviglus</w:t>
        </w:r>
        <w:proofErr w:type="spellEnd"/>
        <w:r w:rsidRPr="00565160">
          <w:rPr>
            <w:rStyle w:val="Hyperlink"/>
            <w:sz w:val="22"/>
            <w:szCs w:val="22"/>
          </w:rPr>
          <w:t xml:space="preserve">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 xml:space="preserve">Environ Health </w:t>
        </w:r>
        <w:proofErr w:type="spellStart"/>
        <w:r w:rsidRPr="00565160">
          <w:rPr>
            <w:rStyle w:val="Hyperlink"/>
            <w:i/>
            <w:iCs/>
            <w:sz w:val="22"/>
            <w:szCs w:val="22"/>
          </w:rPr>
          <w:t>Perspect</w:t>
        </w:r>
        <w:proofErr w:type="spellEnd"/>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r w:rsidRPr="004267A8">
          <w:rPr>
            <w:rStyle w:val="Hyperlink"/>
            <w:i/>
            <w:iCs/>
            <w:sz w:val="22"/>
            <w:szCs w:val="22"/>
          </w:rPr>
          <w:t>Am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r w:rsidRPr="002733CD">
          <w:rPr>
            <w:rStyle w:val="Hyperlink"/>
            <w:i/>
            <w:iCs/>
            <w:sz w:val="22"/>
            <w:szCs w:val="22"/>
          </w:rPr>
          <w:t>Am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 xml:space="preserve">J Am Coll </w:t>
        </w:r>
        <w:proofErr w:type="spellStart"/>
        <w:r w:rsidRPr="00D41E72">
          <w:rPr>
            <w:rStyle w:val="Hyperlink"/>
            <w:i/>
            <w:sz w:val="22"/>
            <w:szCs w:val="22"/>
          </w:rPr>
          <w:t>Cardiol</w:t>
        </w:r>
        <w:proofErr w:type="spellEnd"/>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w:t>
        </w:r>
        <w:proofErr w:type="spellStart"/>
        <w:r w:rsidRPr="00773AE0">
          <w:rPr>
            <w:rStyle w:val="Hyperlink"/>
            <w:sz w:val="22"/>
            <w:szCs w:val="22"/>
          </w:rPr>
          <w:t>Gapstur</w:t>
        </w:r>
        <w:proofErr w:type="spellEnd"/>
        <w:r w:rsidRPr="00773AE0">
          <w:rPr>
            <w:rStyle w:val="Hyperlink"/>
            <w:sz w:val="22"/>
            <w:szCs w:val="22"/>
          </w:rPr>
          <w:t xml:space="preserve">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r w:rsidRPr="006047A2">
          <w:rPr>
            <w:rStyle w:val="Hyperlink"/>
            <w:i/>
            <w:iCs/>
            <w:sz w:val="22"/>
            <w:szCs w:val="22"/>
          </w:rPr>
          <w:t>Am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w:t>
        </w:r>
        <w:proofErr w:type="spellStart"/>
        <w:r w:rsidRPr="007F0BB6">
          <w:rPr>
            <w:rStyle w:val="Hyperlink"/>
            <w:sz w:val="22"/>
            <w:szCs w:val="22"/>
          </w:rPr>
          <w:t>Bomma</w:t>
        </w:r>
        <w:proofErr w:type="spellEnd"/>
        <w:r w:rsidRPr="007F0BB6">
          <w:rPr>
            <w:rStyle w:val="Hyperlink"/>
            <w:sz w:val="22"/>
            <w:szCs w:val="22"/>
          </w:rPr>
          <w:t xml:space="preserve">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proofErr w:type="spellStart"/>
        <w:r w:rsidRPr="007F0BB6">
          <w:rPr>
            <w:rStyle w:val="Hyperlink"/>
            <w:i/>
            <w:iCs/>
            <w:sz w:val="22"/>
            <w:szCs w:val="22"/>
          </w:rPr>
          <w:t>Comput</w:t>
        </w:r>
        <w:proofErr w:type="spellEnd"/>
        <w:r w:rsidRPr="007F0BB6">
          <w:rPr>
            <w:rStyle w:val="Hyperlink"/>
            <w:i/>
            <w:iCs/>
            <w:sz w:val="22"/>
            <w:szCs w:val="22"/>
          </w:rPr>
          <w:t xml:space="preserve"> </w:t>
        </w:r>
        <w:proofErr w:type="spellStart"/>
        <w:r w:rsidRPr="007F0BB6">
          <w:rPr>
            <w:rStyle w:val="Hyperlink"/>
            <w:i/>
            <w:iCs/>
            <w:sz w:val="22"/>
            <w:szCs w:val="22"/>
          </w:rPr>
          <w:t>Tomogr</w:t>
        </w:r>
        <w:proofErr w:type="spellEnd"/>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r w:rsidRPr="00844604">
          <w:rPr>
            <w:rStyle w:val="Hyperlink"/>
            <w:i/>
            <w:iCs/>
            <w:sz w:val="22"/>
            <w:szCs w:val="22"/>
          </w:rPr>
          <w:t xml:space="preserve">Am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w:t>
        </w:r>
        <w:proofErr w:type="spellStart"/>
        <w:r w:rsidRPr="00B030D4">
          <w:rPr>
            <w:rStyle w:val="Hyperlink"/>
            <w:iCs/>
            <w:sz w:val="22"/>
            <w:szCs w:val="22"/>
          </w:rPr>
          <w:t>Probstfield</w:t>
        </w:r>
        <w:proofErr w:type="spellEnd"/>
        <w:r w:rsidRPr="00B030D4">
          <w:rPr>
            <w:rStyle w:val="Hyperlink"/>
            <w:iCs/>
            <w:sz w:val="22"/>
            <w:szCs w:val="22"/>
          </w:rPr>
          <w:t xml:space="preserve">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w:t>
        </w:r>
        <w:proofErr w:type="spellStart"/>
        <w:r w:rsidRPr="00842AF5">
          <w:rPr>
            <w:rStyle w:val="Hyperlink"/>
            <w:sz w:val="22"/>
            <w:szCs w:val="22"/>
          </w:rPr>
          <w:t>Lyketsos</w:t>
        </w:r>
        <w:proofErr w:type="spellEnd"/>
        <w:r w:rsidRPr="00842AF5">
          <w:rPr>
            <w:rStyle w:val="Hyperlink"/>
            <w:sz w:val="22"/>
            <w:szCs w:val="22"/>
          </w:rPr>
          <w:t xml:space="preserve">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t>
        </w:r>
        <w:proofErr w:type="gramStart"/>
        <w:r w:rsidRPr="00BD27A3">
          <w:rPr>
            <w:rStyle w:val="Hyperlink"/>
            <w:sz w:val="22"/>
            <w:szCs w:val="22"/>
          </w:rPr>
          <w:t>With</w:t>
        </w:r>
        <w:proofErr w:type="gramEnd"/>
        <w:r w:rsidRPr="00BD27A3">
          <w:rPr>
            <w:rStyle w:val="Hyperlink"/>
            <w:sz w:val="22"/>
            <w:szCs w:val="22"/>
          </w:rPr>
          <w:t xml:space="preserve">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w:t>
        </w:r>
        <w:proofErr w:type="spellStart"/>
        <w:r w:rsidRPr="00EA71E8">
          <w:rPr>
            <w:rStyle w:val="Hyperlink"/>
            <w:sz w:val="22"/>
            <w:szCs w:val="22"/>
          </w:rPr>
          <w:t>Morenoff</w:t>
        </w:r>
        <w:proofErr w:type="spellEnd"/>
        <w:r w:rsidRPr="00EA71E8">
          <w:rPr>
            <w:rStyle w:val="Hyperlink"/>
            <w:sz w:val="22"/>
            <w:szCs w:val="22"/>
          </w:rPr>
          <w:t xml:space="preserve">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proofErr w:type="spellStart"/>
        <w:r w:rsidRPr="0029359D">
          <w:rPr>
            <w:rStyle w:val="Hyperlink"/>
            <w:sz w:val="22"/>
            <w:szCs w:val="22"/>
          </w:rPr>
          <w:t>Malayeri</w:t>
        </w:r>
        <w:proofErr w:type="spellEnd"/>
        <w:r w:rsidRPr="0029359D">
          <w:rPr>
            <w:rStyle w:val="Hyperlink"/>
            <w:sz w:val="22"/>
            <w:szCs w:val="22"/>
          </w:rPr>
          <w:t xml:space="preserve">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 xml:space="preserve">J Magn </w:t>
        </w:r>
        <w:proofErr w:type="spellStart"/>
        <w:r w:rsidRPr="0029359D">
          <w:rPr>
            <w:rStyle w:val="Hyperlink"/>
            <w:i/>
            <w:iCs/>
            <w:sz w:val="22"/>
            <w:szCs w:val="22"/>
          </w:rPr>
          <w:t>Reson</w:t>
        </w:r>
        <w:proofErr w:type="spellEnd"/>
        <w:r w:rsidRPr="0029359D">
          <w:rPr>
            <w:rStyle w:val="Hyperlink"/>
            <w:i/>
            <w:iCs/>
            <w:sz w:val="22"/>
            <w:szCs w:val="22"/>
          </w:rPr>
          <w:t xml:space="preserve">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r w:rsidRPr="00802299">
          <w:rPr>
            <w:rStyle w:val="Hyperlink"/>
            <w:i/>
            <w:sz w:val="22"/>
            <w:szCs w:val="22"/>
          </w:rPr>
          <w:t>Am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r w:rsidRPr="00873AF3">
          <w:rPr>
            <w:rStyle w:val="Hyperlink"/>
            <w:i/>
            <w:iCs/>
            <w:sz w:val="22"/>
            <w:szCs w:val="22"/>
          </w:rPr>
          <w:t>Am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proofErr w:type="gramStart"/>
        <w:r w:rsidRPr="00547209">
          <w:rPr>
            <w:rStyle w:val="Hyperlink"/>
            <w:sz w:val="22"/>
            <w:szCs w:val="22"/>
          </w:rPr>
          <w:t>2008;17:388</w:t>
        </w:r>
        <w:proofErr w:type="gramEnd"/>
        <w:r w:rsidRPr="00547209">
          <w:rPr>
            <w:rStyle w:val="Hyperlink"/>
            <w:sz w:val="22"/>
            <w:szCs w:val="22"/>
          </w:rPr>
          <w:t>-395.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w:t>
        </w:r>
        <w:proofErr w:type="spellStart"/>
        <w:r w:rsidRPr="000A2011">
          <w:rPr>
            <w:rStyle w:val="Hyperlink"/>
            <w:sz w:val="22"/>
            <w:szCs w:val="22"/>
          </w:rPr>
          <w:t>Dvonch</w:t>
        </w:r>
        <w:proofErr w:type="spellEnd"/>
        <w:r w:rsidRPr="000A2011">
          <w:rPr>
            <w:rStyle w:val="Hyperlink"/>
            <w:sz w:val="22"/>
            <w:szCs w:val="22"/>
          </w:rPr>
          <w:t xml:space="preserve"> JT, Kaufman J. Airborne particulate matter exposure and urinary albumin excretion: The Multi-Ethnic Study of Atherosclerosis. </w:t>
        </w:r>
        <w:proofErr w:type="spellStart"/>
        <w:r w:rsidRPr="000A2011">
          <w:rPr>
            <w:rStyle w:val="Hyperlink"/>
            <w:i/>
            <w:iCs/>
            <w:sz w:val="22"/>
            <w:szCs w:val="22"/>
          </w:rPr>
          <w:t>Occup</w:t>
        </w:r>
        <w:proofErr w:type="spellEnd"/>
        <w:r w:rsidRPr="000A2011">
          <w:rPr>
            <w:rStyle w:val="Hyperlink"/>
            <w:i/>
            <w:iCs/>
            <w:sz w:val="22"/>
            <w:szCs w:val="22"/>
          </w:rPr>
          <w:t xml:space="preserve">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w:t>
        </w:r>
        <w:proofErr w:type="spellStart"/>
        <w:r w:rsidRPr="00E733AB">
          <w:rPr>
            <w:rStyle w:val="Hyperlink"/>
            <w:sz w:val="22"/>
            <w:szCs w:val="22"/>
          </w:rPr>
          <w:t>Daviglus</w:t>
        </w:r>
        <w:proofErr w:type="spellEnd"/>
        <w:r w:rsidRPr="00E733AB">
          <w:rPr>
            <w:rStyle w:val="Hyperlink"/>
            <w:sz w:val="22"/>
            <w:szCs w:val="22"/>
          </w:rPr>
          <w:t xml:space="preserve">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proofErr w:type="spellStart"/>
        <w:r w:rsidRPr="00233051">
          <w:rPr>
            <w:rStyle w:val="Hyperlink"/>
            <w:sz w:val="22"/>
            <w:szCs w:val="22"/>
          </w:rPr>
          <w:t>Malayeri</w:t>
        </w:r>
        <w:proofErr w:type="spellEnd"/>
        <w:r w:rsidRPr="00233051">
          <w:rPr>
            <w:rStyle w:val="Hyperlink"/>
            <w:sz w:val="22"/>
            <w:szCs w:val="22"/>
          </w:rPr>
          <w:t xml:space="preserve"> AA, Natori S, Bahrami H, Bertoni AG, Kronmal R, Lima JA, Bluemke DA. Relation of Aortic Wall Thickness and Distensibility to Cardiovascular Risk Factors (from the Multi-Ethnic Study of Atherosclerosis [MESA]). </w:t>
        </w:r>
        <w:r w:rsidRPr="00233051">
          <w:rPr>
            <w:rStyle w:val="Hyperlink"/>
            <w:i/>
            <w:iCs/>
            <w:sz w:val="22"/>
            <w:szCs w:val="22"/>
          </w:rPr>
          <w:t xml:space="preserve">Am J Cardiol.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proofErr w:type="spellStart"/>
        <w:r w:rsidRPr="006A442F">
          <w:rPr>
            <w:rStyle w:val="Hyperlink"/>
            <w:i/>
            <w:sz w:val="22"/>
            <w:szCs w:val="22"/>
          </w:rPr>
          <w:t>Ethn</w:t>
        </w:r>
        <w:proofErr w:type="spellEnd"/>
        <w:r w:rsidRPr="006A442F">
          <w:rPr>
            <w:rStyle w:val="Hyperlink"/>
            <w:i/>
            <w:sz w:val="22"/>
            <w:szCs w:val="22"/>
          </w:rPr>
          <w:t xml:space="preserve">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xml:space="preserve">. </w:t>
        </w:r>
        <w:proofErr w:type="gramStart"/>
        <w:r w:rsidRPr="00F90613">
          <w:rPr>
            <w:rStyle w:val="Hyperlink"/>
            <w:sz w:val="22"/>
            <w:szCs w:val="22"/>
          </w:rPr>
          <w:t>2008;9:9</w:t>
        </w:r>
        <w:proofErr w:type="gramEnd"/>
        <w:r w:rsidRPr="00F90613">
          <w:rPr>
            <w:rStyle w:val="Hyperlink"/>
            <w:sz w:val="22"/>
            <w:szCs w:val="22"/>
          </w:rPr>
          <w:t>.</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w:t>
        </w:r>
        <w:proofErr w:type="spellStart"/>
        <w:r w:rsidRPr="00A66DCE">
          <w:rPr>
            <w:rStyle w:val="Hyperlink"/>
            <w:sz w:val="22"/>
            <w:szCs w:val="22"/>
          </w:rPr>
          <w:t>Kritchevsky</w:t>
        </w:r>
        <w:proofErr w:type="spellEnd"/>
        <w:r w:rsidRPr="00A66DCE">
          <w:rPr>
            <w:rStyle w:val="Hyperlink"/>
            <w:sz w:val="22"/>
            <w:szCs w:val="22"/>
          </w:rPr>
          <w:t xml:space="preserve"> SB, Harris TB, Burke GL, Detrano RC, Szklo M, Carr JJ. The Association of Pericardial Fat </w:t>
        </w:r>
        <w:proofErr w:type="gramStart"/>
        <w:r w:rsidRPr="00A66DCE">
          <w:rPr>
            <w:rStyle w:val="Hyperlink"/>
            <w:sz w:val="22"/>
            <w:szCs w:val="22"/>
          </w:rPr>
          <w:t>With</w:t>
        </w:r>
        <w:proofErr w:type="gramEnd"/>
        <w:r w:rsidRPr="00A66DCE">
          <w:rPr>
            <w:rStyle w:val="Hyperlink"/>
            <w:sz w:val="22"/>
            <w:szCs w:val="22"/>
          </w:rPr>
          <w:t xml:space="preserve">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 xml:space="preserve">Ding J, </w:t>
        </w:r>
        <w:proofErr w:type="spellStart"/>
        <w:r w:rsidRPr="005D2265">
          <w:rPr>
            <w:rStyle w:val="Hyperlink"/>
            <w:sz w:val="22"/>
            <w:szCs w:val="22"/>
          </w:rPr>
          <w:t>Kritchevsky</w:t>
        </w:r>
        <w:proofErr w:type="spellEnd"/>
        <w:r w:rsidRPr="005D2265">
          <w:rPr>
            <w:rStyle w:val="Hyperlink"/>
            <w:sz w:val="22"/>
            <w:szCs w:val="22"/>
          </w:rPr>
          <w:t xml:space="preserve"> SB, Hsu FC, Harris TB, Burke GL, Detrano RC, Szklo M, Criqui MH, Allison M, Ouyang P, Brown ER, Carr JJ. Association between non-subcutaneous adiposity and calcified coronary plaque</w:t>
        </w:r>
        <w:proofErr w:type="gramStart"/>
        <w:r w:rsidRPr="005D2265">
          <w:rPr>
            <w:rStyle w:val="Hyperlink"/>
            <w:sz w:val="22"/>
            <w:szCs w:val="22"/>
          </w:rPr>
          <w:t>:  The</w:t>
        </w:r>
        <w:proofErr w:type="gramEnd"/>
        <w:r w:rsidRPr="005D2265">
          <w:rPr>
            <w:rStyle w:val="Hyperlink"/>
            <w:sz w:val="22"/>
            <w:szCs w:val="22"/>
          </w:rPr>
          <w:t xml:space="preserve"> Multi-Ethnic Study of Atherosclerosis. </w:t>
        </w:r>
        <w:r w:rsidRPr="005D2265">
          <w:rPr>
            <w:rStyle w:val="Hyperlink"/>
            <w:i/>
            <w:iCs/>
            <w:sz w:val="22"/>
            <w:szCs w:val="22"/>
          </w:rPr>
          <w:t>Am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w:t>
        </w:r>
        <w:proofErr w:type="spellStart"/>
        <w:r w:rsidRPr="0015027A">
          <w:rPr>
            <w:rStyle w:val="Hyperlink"/>
            <w:sz w:val="22"/>
            <w:szCs w:val="22"/>
          </w:rPr>
          <w:t>Gapstur</w:t>
        </w:r>
        <w:proofErr w:type="spellEnd"/>
        <w:r w:rsidRPr="0015027A">
          <w:rPr>
            <w:rStyle w:val="Hyperlink"/>
            <w:sz w:val="22"/>
            <w:szCs w:val="22"/>
          </w:rPr>
          <w:t xml:space="preserve">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w:t>
        </w:r>
        <w:proofErr w:type="spellStart"/>
        <w:r w:rsidRPr="00832B4B">
          <w:rPr>
            <w:rStyle w:val="Hyperlink"/>
            <w:sz w:val="22"/>
            <w:szCs w:val="22"/>
          </w:rPr>
          <w:t>Gapstur</w:t>
        </w:r>
        <w:proofErr w:type="spellEnd"/>
        <w:r w:rsidRPr="00832B4B">
          <w:rPr>
            <w:rStyle w:val="Hyperlink"/>
            <w:sz w:val="22"/>
            <w:szCs w:val="22"/>
          </w:rPr>
          <w:t xml:space="preserve"> SM, </w:t>
        </w:r>
        <w:proofErr w:type="spellStart"/>
        <w:r w:rsidRPr="00832B4B">
          <w:rPr>
            <w:rStyle w:val="Hyperlink"/>
            <w:sz w:val="22"/>
            <w:szCs w:val="22"/>
          </w:rPr>
          <w:t>Prineas</w:t>
        </w:r>
        <w:proofErr w:type="spellEnd"/>
        <w:r w:rsidRPr="00832B4B">
          <w:rPr>
            <w:rStyle w:val="Hyperlink"/>
            <w:sz w:val="22"/>
            <w:szCs w:val="22"/>
          </w:rPr>
          <w:t xml:space="preserve"> R, Colangelo LA, Ouyang P, Kadish AH. Ethnic Differences in ST Height in the Multiethnic Study of Atherosclerosis. </w:t>
        </w:r>
        <w:r w:rsidRPr="00832B4B">
          <w:rPr>
            <w:rStyle w:val="Hyperlink"/>
            <w:i/>
            <w:iCs/>
            <w:sz w:val="22"/>
            <w:szCs w:val="22"/>
          </w:rPr>
          <w:t xml:space="preserve">Ann Noninvasive </w:t>
        </w:r>
        <w:proofErr w:type="spellStart"/>
        <w:r w:rsidRPr="00832B4B">
          <w:rPr>
            <w:rStyle w:val="Hyperlink"/>
            <w:i/>
            <w:iCs/>
            <w:sz w:val="22"/>
            <w:szCs w:val="22"/>
          </w:rPr>
          <w:t>Electrocardiol</w:t>
        </w:r>
        <w:proofErr w:type="spellEnd"/>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w:t>
        </w:r>
        <w:proofErr w:type="spellStart"/>
        <w:r w:rsidRPr="00001E20">
          <w:rPr>
            <w:rStyle w:val="Hyperlink"/>
            <w:sz w:val="22"/>
            <w:szCs w:val="22"/>
          </w:rPr>
          <w:t>Daviglus</w:t>
        </w:r>
        <w:proofErr w:type="spellEnd"/>
        <w:r w:rsidRPr="00001E20">
          <w:rPr>
            <w:rStyle w:val="Hyperlink"/>
            <w:sz w:val="22"/>
            <w:szCs w:val="22"/>
          </w:rPr>
          <w:t xml:space="preserve"> ML, Mayer-Davis E, Jenny NS, Jiang R, Ouyang P, Steffen LM, Siscovick D, Wu C, Barr RG, Tsai M, Burke GL. Intakes of long-chain n-3 polyunsaturated fatty acids and fish in relation to measurements of subclinical atherosclerosis. </w:t>
        </w:r>
        <w:r w:rsidRPr="00001E20">
          <w:rPr>
            <w:rStyle w:val="Hyperlink"/>
            <w:i/>
            <w:iCs/>
            <w:sz w:val="22"/>
            <w:szCs w:val="22"/>
          </w:rPr>
          <w:t>Am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w:t>
        </w:r>
        <w:proofErr w:type="gramStart"/>
        <w:r w:rsidRPr="00414EF6">
          <w:rPr>
            <w:rStyle w:val="Hyperlink"/>
            <w:sz w:val="22"/>
            <w:szCs w:val="22"/>
          </w:rPr>
          <w:t>The</w:t>
        </w:r>
        <w:proofErr w:type="gramEnd"/>
        <w:r w:rsidRPr="00414EF6">
          <w:rPr>
            <w:rStyle w:val="Hyperlink"/>
            <w:sz w:val="22"/>
            <w:szCs w:val="22"/>
          </w:rPr>
          <w:t xml:space="preserv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 xml:space="preserve">Invest </w:t>
        </w:r>
        <w:proofErr w:type="spellStart"/>
        <w:r w:rsidRPr="00594205">
          <w:rPr>
            <w:rStyle w:val="Hyperlink"/>
            <w:i/>
            <w:iCs/>
            <w:sz w:val="22"/>
            <w:szCs w:val="22"/>
          </w:rPr>
          <w:t>Ophthalmol</w:t>
        </w:r>
        <w:proofErr w:type="spellEnd"/>
        <w:r w:rsidRPr="00594205">
          <w:rPr>
            <w:rStyle w:val="Hyperlink"/>
            <w:i/>
            <w:iCs/>
            <w:sz w:val="22"/>
            <w:szCs w:val="22"/>
          </w:rPr>
          <w:t xml:space="preserve">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r w:rsidRPr="001D134E">
          <w:rPr>
            <w:rStyle w:val="Hyperlink"/>
            <w:i/>
            <w:iCs/>
            <w:sz w:val="22"/>
            <w:szCs w:val="22"/>
          </w:rPr>
          <w:t>Am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r w:rsidRPr="000B24C8">
          <w:rPr>
            <w:rStyle w:val="Hyperlink"/>
            <w:i/>
            <w:iCs/>
            <w:sz w:val="22"/>
            <w:szCs w:val="22"/>
          </w:rPr>
          <w:t>Am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 xml:space="preserve">Sanchez BN, Raghunathan TE, Diez Roux AV, </w:t>
        </w:r>
        <w:proofErr w:type="spellStart"/>
        <w:r w:rsidRPr="00CC5A46">
          <w:rPr>
            <w:rStyle w:val="Hyperlink"/>
            <w:sz w:val="22"/>
            <w:szCs w:val="22"/>
          </w:rPr>
          <w:t>Zhur</w:t>
        </w:r>
        <w:proofErr w:type="spellEnd"/>
        <w:r w:rsidRPr="00CC5A46">
          <w:rPr>
            <w:rStyle w:val="Hyperlink"/>
            <w:sz w:val="22"/>
            <w:szCs w:val="22"/>
          </w:rPr>
          <w:t xml:space="preserve"> Y, Lee O. Combining data from primary and ancillary surveys to assess the association between neighborhood-level characteristics and health outcomes</w:t>
        </w:r>
        <w:proofErr w:type="gramStart"/>
        <w:r w:rsidRPr="00CC5A46">
          <w:rPr>
            <w:rStyle w:val="Hyperlink"/>
            <w:sz w:val="22"/>
            <w:szCs w:val="22"/>
          </w:rPr>
          <w:t>:  the</w:t>
        </w:r>
        <w:proofErr w:type="gramEnd"/>
        <w:r w:rsidRPr="00CC5A46">
          <w:rPr>
            <w:rStyle w:val="Hyperlink"/>
            <w:sz w:val="22"/>
            <w:szCs w:val="22"/>
          </w:rPr>
          <w:t xml:space="preserv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r w:rsidRPr="005C2872">
          <w:rPr>
            <w:rStyle w:val="Hyperlink"/>
            <w:i/>
            <w:iCs/>
            <w:sz w:val="22"/>
            <w:szCs w:val="22"/>
          </w:rPr>
          <w:t>Am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w:t>
        </w:r>
        <w:proofErr w:type="spellStart"/>
        <w:r w:rsidRPr="00B154B2">
          <w:rPr>
            <w:rStyle w:val="Hyperlink"/>
            <w:sz w:val="22"/>
            <w:szCs w:val="22"/>
          </w:rPr>
          <w:t>Mohlenkamp</w:t>
        </w:r>
        <w:proofErr w:type="spellEnd"/>
        <w:r w:rsidRPr="00B154B2">
          <w:rPr>
            <w:rStyle w:val="Hyperlink"/>
            <w:sz w:val="22"/>
            <w:szCs w:val="22"/>
          </w:rPr>
          <w:t xml:space="preserve"> S, Kronmal RA, </w:t>
        </w:r>
        <w:proofErr w:type="spellStart"/>
        <w:r w:rsidRPr="00B154B2">
          <w:rPr>
            <w:rStyle w:val="Hyperlink"/>
            <w:sz w:val="22"/>
            <w:szCs w:val="22"/>
          </w:rPr>
          <w:t>Schmermund</w:t>
        </w:r>
        <w:proofErr w:type="spellEnd"/>
        <w:r w:rsidRPr="00B154B2">
          <w:rPr>
            <w:rStyle w:val="Hyperlink"/>
            <w:sz w:val="22"/>
            <w:szCs w:val="22"/>
          </w:rPr>
          <w:t xml:space="preserve"> A, Moebus S, </w:t>
        </w:r>
        <w:proofErr w:type="spellStart"/>
        <w:r w:rsidRPr="00B154B2">
          <w:rPr>
            <w:rStyle w:val="Hyperlink"/>
            <w:sz w:val="22"/>
            <w:szCs w:val="22"/>
          </w:rPr>
          <w:t>Dragano</w:t>
        </w:r>
        <w:proofErr w:type="spellEnd"/>
        <w:r w:rsidRPr="00B154B2">
          <w:rPr>
            <w:rStyle w:val="Hyperlink"/>
            <w:sz w:val="22"/>
            <w:szCs w:val="22"/>
          </w:rPr>
          <w:t xml:space="preserve">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proofErr w:type="spellStart"/>
        <w:r w:rsidRPr="00B154B2">
          <w:rPr>
            <w:rStyle w:val="Hyperlink"/>
            <w:i/>
            <w:iCs/>
            <w:sz w:val="22"/>
            <w:szCs w:val="22"/>
          </w:rPr>
          <w:t>Eur</w:t>
        </w:r>
        <w:proofErr w:type="spellEnd"/>
        <w:r w:rsidRPr="00B154B2">
          <w:rPr>
            <w:rStyle w:val="Hyperlink"/>
            <w:i/>
            <w:iCs/>
            <w:sz w:val="22"/>
            <w:szCs w:val="22"/>
          </w:rPr>
          <w:t xml:space="preserve">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w:t>
        </w:r>
        <w:proofErr w:type="spellStart"/>
        <w:r w:rsidRPr="00F92106">
          <w:rPr>
            <w:rStyle w:val="Hyperlink"/>
            <w:sz w:val="22"/>
            <w:szCs w:val="22"/>
          </w:rPr>
          <w:t>Geest</w:t>
        </w:r>
        <w:proofErr w:type="spellEnd"/>
        <w:r w:rsidRPr="00F92106">
          <w:rPr>
            <w:rStyle w:val="Hyperlink"/>
            <w:sz w:val="22"/>
            <w:szCs w:val="22"/>
          </w:rPr>
          <w:t xml:space="preserve"> RJ, Jerosch-Herold M, Reiber JH, </w:t>
        </w:r>
        <w:proofErr w:type="spellStart"/>
        <w:r w:rsidRPr="00F92106">
          <w:rPr>
            <w:rStyle w:val="Hyperlink"/>
            <w:sz w:val="22"/>
            <w:szCs w:val="22"/>
          </w:rPr>
          <w:t>Lelieveldt</w:t>
        </w:r>
        <w:proofErr w:type="spellEnd"/>
        <w:r w:rsidRPr="00F92106">
          <w:rPr>
            <w:rStyle w:val="Hyperlink"/>
            <w:sz w:val="22"/>
            <w:szCs w:val="22"/>
          </w:rPr>
          <w:t xml:space="preserve">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w:t>
        </w:r>
        <w:proofErr w:type="spellStart"/>
        <w:r w:rsidRPr="004775B7">
          <w:rPr>
            <w:rStyle w:val="Hyperlink"/>
            <w:sz w:val="22"/>
            <w:szCs w:val="22"/>
          </w:rPr>
          <w:t>Malayeri</w:t>
        </w:r>
        <w:proofErr w:type="spellEnd"/>
        <w:r w:rsidRPr="004775B7">
          <w:rPr>
            <w:rStyle w:val="Hyperlink"/>
            <w:sz w:val="22"/>
            <w:szCs w:val="22"/>
          </w:rPr>
          <w:t xml:space="preserve"> AA, Szklo M, Lima JA, Bluemke DA. MRI Detects Increased Coronary Wall Thickness in Asymptomatic Individuals: The Multi-Ethnic Study of Atherosclerosis (MESA). </w:t>
        </w:r>
        <w:r w:rsidRPr="004775B7">
          <w:rPr>
            <w:rStyle w:val="Hyperlink"/>
            <w:i/>
            <w:sz w:val="22"/>
            <w:szCs w:val="22"/>
          </w:rPr>
          <w:t xml:space="preserve">J Magn </w:t>
        </w:r>
        <w:proofErr w:type="spellStart"/>
        <w:r w:rsidRPr="004775B7">
          <w:rPr>
            <w:rStyle w:val="Hyperlink"/>
            <w:i/>
            <w:sz w:val="22"/>
            <w:szCs w:val="22"/>
          </w:rPr>
          <w:t>Reson</w:t>
        </w:r>
        <w:proofErr w:type="spellEnd"/>
        <w:r w:rsidRPr="004775B7">
          <w:rPr>
            <w:rStyle w:val="Hyperlink"/>
            <w:i/>
            <w:sz w:val="22"/>
            <w:szCs w:val="22"/>
          </w:rPr>
          <w:t xml:space="preserve">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proofErr w:type="spellStart"/>
        <w:r w:rsidRPr="00E6153D">
          <w:rPr>
            <w:rStyle w:val="Hyperlink"/>
            <w:sz w:val="22"/>
            <w:szCs w:val="22"/>
          </w:rPr>
          <w:t>Wattanakit</w:t>
        </w:r>
        <w:proofErr w:type="spellEnd"/>
        <w:r w:rsidRPr="00E6153D">
          <w:rPr>
            <w:rStyle w:val="Hyperlink"/>
            <w:sz w:val="22"/>
            <w:szCs w:val="22"/>
          </w:rPr>
          <w:t xml:space="preserve">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w:t>
        </w:r>
        <w:proofErr w:type="spellStart"/>
        <w:r w:rsidRPr="00F72F6F">
          <w:rPr>
            <w:rStyle w:val="Hyperlink"/>
            <w:sz w:val="22"/>
            <w:szCs w:val="22"/>
          </w:rPr>
          <w:t>noncontrast</w:t>
        </w:r>
        <w:proofErr w:type="spellEnd"/>
        <w:r w:rsidRPr="00F72F6F">
          <w:rPr>
            <w:rStyle w:val="Hyperlink"/>
            <w:sz w:val="22"/>
            <w:szCs w:val="22"/>
          </w:rPr>
          <w:t xml:space="preserve">-enhanced computed tomography: correlation with left ventricular mass. </w:t>
        </w:r>
        <w:r w:rsidRPr="00F72F6F">
          <w:rPr>
            <w:rStyle w:val="Hyperlink"/>
            <w:i/>
            <w:iCs/>
            <w:sz w:val="22"/>
            <w:szCs w:val="22"/>
          </w:rPr>
          <w:t xml:space="preserve">J </w:t>
        </w:r>
        <w:proofErr w:type="spellStart"/>
        <w:r w:rsidRPr="00F72F6F">
          <w:rPr>
            <w:rStyle w:val="Hyperlink"/>
            <w:i/>
            <w:iCs/>
            <w:sz w:val="22"/>
            <w:szCs w:val="22"/>
          </w:rPr>
          <w:t>Comput</w:t>
        </w:r>
        <w:proofErr w:type="spellEnd"/>
        <w:r w:rsidRPr="00F72F6F">
          <w:rPr>
            <w:rStyle w:val="Hyperlink"/>
            <w:i/>
            <w:iCs/>
            <w:sz w:val="22"/>
            <w:szCs w:val="22"/>
          </w:rPr>
          <w:t xml:space="preserve"> Assist </w:t>
        </w:r>
        <w:proofErr w:type="spellStart"/>
        <w:r w:rsidRPr="00F72F6F">
          <w:rPr>
            <w:rStyle w:val="Hyperlink"/>
            <w:i/>
            <w:iCs/>
            <w:sz w:val="22"/>
            <w:szCs w:val="22"/>
          </w:rPr>
          <w:t>Tomogr</w:t>
        </w:r>
        <w:proofErr w:type="spellEnd"/>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r w:rsidRPr="00116EC6">
          <w:rPr>
            <w:rStyle w:val="Hyperlink"/>
            <w:i/>
            <w:iCs/>
            <w:sz w:val="22"/>
            <w:szCs w:val="22"/>
          </w:rPr>
          <w:t>Am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proofErr w:type="spellStart"/>
        <w:r w:rsidRPr="00797772">
          <w:rPr>
            <w:rStyle w:val="Hyperlink"/>
            <w:sz w:val="22"/>
            <w:szCs w:val="22"/>
          </w:rPr>
          <w:t>Scheuner</w:t>
        </w:r>
        <w:proofErr w:type="spellEnd"/>
        <w:r w:rsidRPr="00797772">
          <w:rPr>
            <w:rStyle w:val="Hyperlink"/>
            <w:sz w:val="22"/>
            <w:szCs w:val="22"/>
          </w:rPr>
          <w:t xml:space="preserve"> MT, </w:t>
        </w:r>
        <w:proofErr w:type="spellStart"/>
        <w:r w:rsidRPr="00797772">
          <w:rPr>
            <w:rStyle w:val="Hyperlink"/>
            <w:sz w:val="22"/>
            <w:szCs w:val="22"/>
          </w:rPr>
          <w:t>Setodji</w:t>
        </w:r>
        <w:proofErr w:type="spellEnd"/>
        <w:r w:rsidRPr="00797772">
          <w:rPr>
            <w:rStyle w:val="Hyperlink"/>
            <w:sz w:val="22"/>
            <w:szCs w:val="22"/>
          </w:rPr>
          <w:t xml:space="preserve">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 xml:space="preserve">J Am Coll </w:t>
        </w:r>
        <w:proofErr w:type="spellStart"/>
        <w:r w:rsidRPr="00385072">
          <w:rPr>
            <w:rStyle w:val="Hyperlink"/>
            <w:i/>
            <w:sz w:val="22"/>
            <w:szCs w:val="22"/>
          </w:rPr>
          <w:t>Cardiol</w:t>
        </w:r>
        <w:proofErr w:type="spellEnd"/>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r w:rsidRPr="00B53DB5">
          <w:rPr>
            <w:rStyle w:val="Hyperlink"/>
            <w:i/>
            <w:sz w:val="22"/>
            <w:szCs w:val="22"/>
          </w:rPr>
          <w:t>Am J Cardiol</w:t>
        </w:r>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proofErr w:type="spellStart"/>
        <w:r w:rsidRPr="00B43FEA">
          <w:rPr>
            <w:rStyle w:val="Hyperlink"/>
            <w:sz w:val="22"/>
            <w:szCs w:val="22"/>
          </w:rPr>
          <w:t>Eamranond</w:t>
        </w:r>
        <w:proofErr w:type="spellEnd"/>
        <w:r w:rsidRPr="00B43FEA">
          <w:rPr>
            <w:rStyle w:val="Hyperlink"/>
            <w:sz w:val="22"/>
            <w:szCs w:val="22"/>
          </w:rPr>
          <w:t xml:space="preserve"> PP, </w:t>
        </w:r>
        <w:proofErr w:type="spellStart"/>
        <w:r w:rsidRPr="00B43FEA">
          <w:rPr>
            <w:rStyle w:val="Hyperlink"/>
            <w:sz w:val="22"/>
            <w:szCs w:val="22"/>
          </w:rPr>
          <w:t>Legedza</w:t>
        </w:r>
        <w:proofErr w:type="spellEnd"/>
        <w:r w:rsidRPr="00B43FEA">
          <w:rPr>
            <w:rStyle w:val="Hyperlink"/>
            <w:sz w:val="22"/>
            <w:szCs w:val="22"/>
          </w:rPr>
          <w:t xml:space="preserve">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t>
        </w:r>
        <w:proofErr w:type="gramStart"/>
        <w:r w:rsidR="00BC574A" w:rsidRPr="00BC574A">
          <w:rPr>
            <w:rStyle w:val="Hyperlink"/>
            <w:sz w:val="22"/>
            <w:szCs w:val="22"/>
          </w:rPr>
          <w:t>With</w:t>
        </w:r>
        <w:proofErr w:type="gramEnd"/>
        <w:r w:rsidR="00BC574A" w:rsidRPr="00BC574A">
          <w:rPr>
            <w:rStyle w:val="Hyperlink"/>
            <w:sz w:val="22"/>
            <w:szCs w:val="22"/>
          </w:rPr>
          <w:t xml:space="preserve"> Absolute Calcium Scores Than Age-Sex-Race/Ethnicity Percentiles: MESA (Multi-Ethnic Study of Atherosclerosis). </w:t>
        </w:r>
        <w:r w:rsidR="00BC574A" w:rsidRPr="00BC574A">
          <w:rPr>
            <w:rStyle w:val="Hyperlink"/>
            <w:i/>
            <w:sz w:val="22"/>
            <w:szCs w:val="22"/>
          </w:rPr>
          <w:t xml:space="preserve">J Am Coll </w:t>
        </w:r>
        <w:proofErr w:type="spellStart"/>
        <w:r w:rsidR="00BC574A" w:rsidRPr="00BC574A">
          <w:rPr>
            <w:rStyle w:val="Hyperlink"/>
            <w:i/>
            <w:sz w:val="22"/>
            <w:szCs w:val="22"/>
          </w:rPr>
          <w:t>Cardiol</w:t>
        </w:r>
        <w:proofErr w:type="spellEnd"/>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t>
        </w:r>
        <w:proofErr w:type="gramStart"/>
        <w:r w:rsidRPr="00F651CF">
          <w:rPr>
            <w:rStyle w:val="Hyperlink"/>
            <w:sz w:val="22"/>
            <w:szCs w:val="22"/>
          </w:rPr>
          <w:t>With</w:t>
        </w:r>
        <w:proofErr w:type="gramEnd"/>
        <w:r w:rsidRPr="00F651CF">
          <w:rPr>
            <w:rStyle w:val="Hyperlink"/>
            <w:sz w:val="22"/>
            <w:szCs w:val="22"/>
          </w:rPr>
          <w:t xml:space="preserve"> Low Short-Term but High Lifetime Estimated Risk </w:t>
        </w:r>
        <w:proofErr w:type="gramStart"/>
        <w:r w:rsidRPr="00F651CF">
          <w:rPr>
            <w:rStyle w:val="Hyperlink"/>
            <w:sz w:val="22"/>
            <w:szCs w:val="22"/>
          </w:rPr>
          <w:t>For</w:t>
        </w:r>
        <w:proofErr w:type="gramEnd"/>
        <w:r w:rsidRPr="00F651CF">
          <w:rPr>
            <w:rStyle w:val="Hyperlink"/>
            <w:sz w:val="22"/>
            <w:szCs w:val="22"/>
          </w:rPr>
          <w:t xml:space="preserve">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 xml:space="preserve">Diab </w:t>
        </w:r>
        <w:proofErr w:type="spellStart"/>
        <w:r w:rsidRPr="00AB322E">
          <w:rPr>
            <w:rStyle w:val="Hyperlink"/>
            <w:i/>
            <w:sz w:val="22"/>
            <w:szCs w:val="22"/>
          </w:rPr>
          <w:t>Vasc</w:t>
        </w:r>
        <w:proofErr w:type="spellEnd"/>
        <w:r w:rsidRPr="00AB322E">
          <w:rPr>
            <w:rStyle w:val="Hyperlink"/>
            <w:i/>
            <w:sz w:val="22"/>
            <w:szCs w:val="22"/>
          </w:rPr>
          <w:t xml:space="preserve">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w:t>
        </w:r>
        <w:proofErr w:type="spellStart"/>
        <w:r w:rsidRPr="00C35AC8">
          <w:rPr>
            <w:rStyle w:val="Hyperlink"/>
            <w:sz w:val="22"/>
            <w:szCs w:val="22"/>
          </w:rPr>
          <w:t>Gapstur</w:t>
        </w:r>
        <w:proofErr w:type="spellEnd"/>
        <w:r w:rsidRPr="00C35AC8">
          <w:rPr>
            <w:rStyle w:val="Hyperlink"/>
            <w:sz w:val="22"/>
            <w:szCs w:val="22"/>
          </w:rPr>
          <w:t xml:space="preserve"> SM, Ouyang P, Carr JJ, Criqui MH. Association of Coronary Artery and Aortic Calcium </w:t>
        </w:r>
        <w:proofErr w:type="gramStart"/>
        <w:r w:rsidRPr="00C35AC8">
          <w:rPr>
            <w:rStyle w:val="Hyperlink"/>
            <w:sz w:val="22"/>
            <w:szCs w:val="22"/>
          </w:rPr>
          <w:t>With</w:t>
        </w:r>
        <w:proofErr w:type="gramEnd"/>
        <w:r w:rsidRPr="00C35AC8">
          <w:rPr>
            <w:rStyle w:val="Hyperlink"/>
            <w:sz w:val="22"/>
            <w:szCs w:val="22"/>
          </w:rPr>
          <w:t xml:space="preserve"> Lumbar Bone Density: The MESA Abdominal Aortic Calcium Study. </w:t>
        </w:r>
        <w:r w:rsidRPr="00C35AC8">
          <w:rPr>
            <w:rStyle w:val="Hyperlink"/>
            <w:i/>
            <w:sz w:val="22"/>
            <w:szCs w:val="22"/>
          </w:rPr>
          <w:t>Am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w:t>
        </w:r>
        <w:proofErr w:type="spellStart"/>
        <w:r w:rsidRPr="00863216">
          <w:rPr>
            <w:rStyle w:val="Hyperlink"/>
            <w:sz w:val="22"/>
            <w:szCs w:val="22"/>
          </w:rPr>
          <w:t>Lightowlers</w:t>
        </w:r>
        <w:proofErr w:type="spellEnd"/>
        <w:r w:rsidRPr="00863216">
          <w:rPr>
            <w:rStyle w:val="Hyperlink"/>
            <w:sz w:val="22"/>
            <w:szCs w:val="22"/>
          </w:rPr>
          <w:t xml:space="preserve">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r w:rsidRPr="003E3BBF">
          <w:rPr>
            <w:rStyle w:val="Hyperlink"/>
            <w:i/>
            <w:sz w:val="22"/>
            <w:szCs w:val="22"/>
          </w:rPr>
          <w:t>Am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proofErr w:type="spellStart"/>
        <w:r w:rsidRPr="00043E67">
          <w:rPr>
            <w:rStyle w:val="Hyperlink"/>
            <w:sz w:val="22"/>
            <w:szCs w:val="22"/>
          </w:rPr>
          <w:t>Malayeri</w:t>
        </w:r>
        <w:proofErr w:type="spellEnd"/>
        <w:r w:rsidRPr="00043E67">
          <w:rPr>
            <w:rStyle w:val="Hyperlink"/>
            <w:sz w:val="22"/>
            <w:szCs w:val="22"/>
          </w:rPr>
          <w:t xml:space="preserve">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 xml:space="preserve">J </w:t>
        </w:r>
        <w:proofErr w:type="spellStart"/>
        <w:r w:rsidRPr="00043E67">
          <w:rPr>
            <w:rStyle w:val="Hyperlink"/>
            <w:i/>
            <w:iCs/>
            <w:sz w:val="22"/>
            <w:szCs w:val="22"/>
          </w:rPr>
          <w:t>Comput</w:t>
        </w:r>
        <w:proofErr w:type="spellEnd"/>
        <w:r w:rsidRPr="00043E67">
          <w:rPr>
            <w:rStyle w:val="Hyperlink"/>
            <w:i/>
            <w:iCs/>
            <w:sz w:val="22"/>
            <w:szCs w:val="22"/>
          </w:rPr>
          <w:t xml:space="preserve"> Assist </w:t>
        </w:r>
        <w:proofErr w:type="spellStart"/>
        <w:r w:rsidRPr="00043E67">
          <w:rPr>
            <w:rStyle w:val="Hyperlink"/>
            <w:i/>
            <w:iCs/>
            <w:sz w:val="22"/>
            <w:szCs w:val="22"/>
          </w:rPr>
          <w:t>Tomogr</w:t>
        </w:r>
        <w:proofErr w:type="spellEnd"/>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proofErr w:type="spellStart"/>
        <w:r w:rsidRPr="00B53362">
          <w:rPr>
            <w:rStyle w:val="Hyperlink"/>
            <w:sz w:val="22"/>
            <w:szCs w:val="22"/>
          </w:rPr>
          <w:t>Paramsothy</w:t>
        </w:r>
        <w:proofErr w:type="spellEnd"/>
        <w:r w:rsidRPr="00B53362">
          <w:rPr>
            <w:rStyle w:val="Hyperlink"/>
            <w:sz w:val="22"/>
            <w:szCs w:val="22"/>
          </w:rPr>
          <w:t xml:space="preserve">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r w:rsidRPr="000C76DF">
          <w:rPr>
            <w:rStyle w:val="Hyperlink"/>
            <w:sz w:val="22"/>
            <w:szCs w:val="22"/>
          </w:rPr>
          <w:t xml:space="preserve">Adeney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r w:rsidRPr="00DB495E">
          <w:rPr>
            <w:rStyle w:val="Hyperlink"/>
            <w:i/>
            <w:iCs/>
            <w:sz w:val="22"/>
            <w:szCs w:val="22"/>
          </w:rPr>
          <w:t>Am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proofErr w:type="spellStart"/>
        <w:r w:rsidRPr="008C4D66">
          <w:rPr>
            <w:rStyle w:val="Hyperlink"/>
            <w:i/>
            <w:iCs/>
            <w:sz w:val="22"/>
            <w:szCs w:val="22"/>
          </w:rPr>
          <w:t>Diabet</w:t>
        </w:r>
        <w:proofErr w:type="spellEnd"/>
        <w:r w:rsidRPr="008C4D66">
          <w:rPr>
            <w:rStyle w:val="Hyperlink"/>
            <w:i/>
            <w:iCs/>
            <w:sz w:val="22"/>
            <w:szCs w:val="22"/>
          </w:rPr>
          <w:t xml:space="preserve">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r w:rsidRPr="00FF6E44">
          <w:rPr>
            <w:rStyle w:val="Hyperlink"/>
            <w:i/>
            <w:iCs/>
            <w:sz w:val="22"/>
            <w:szCs w:val="22"/>
          </w:rPr>
          <w:t>Am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r w:rsidRPr="008C5384">
          <w:rPr>
            <w:rStyle w:val="Hyperlink"/>
            <w:i/>
            <w:sz w:val="22"/>
            <w:szCs w:val="22"/>
          </w:rPr>
          <w:t>Am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Adeney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r w:rsidRPr="00881BC9">
          <w:rPr>
            <w:rStyle w:val="Hyperlink"/>
            <w:i/>
            <w:sz w:val="22"/>
            <w:szCs w:val="22"/>
          </w:rPr>
          <w:t>Am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w:t>
        </w:r>
        <w:proofErr w:type="gramStart"/>
        <w:r w:rsidRPr="009D7767">
          <w:rPr>
            <w:rStyle w:val="Hyperlink"/>
            <w:sz w:val="22"/>
            <w:szCs w:val="22"/>
          </w:rPr>
          <w:t>):R</w:t>
        </w:r>
        <w:proofErr w:type="gramEnd"/>
        <w:r w:rsidRPr="009D7767">
          <w:rPr>
            <w:rStyle w:val="Hyperlink"/>
            <w:sz w:val="22"/>
            <w:szCs w:val="22"/>
          </w:rPr>
          <w:t>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proofErr w:type="spellStart"/>
      <w:r w:rsidRPr="00A46A7A">
        <w:rPr>
          <w:i/>
          <w:color w:val="000000"/>
          <w:sz w:val="22"/>
          <w:szCs w:val="22"/>
        </w:rPr>
        <w:t>GeoJournal</w:t>
      </w:r>
      <w:proofErr w:type="spellEnd"/>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Katz R, Budoff MJ, Takasu J, Shavelle DM, Bertoni A, Blumenthal RS, Ouyang P, Wong ND, O’Brien KD. Relationship of metabolic syndrome with incident aortic valve calcium and aortic valve calcium progression</w:t>
        </w:r>
        <w:proofErr w:type="gramStart"/>
        <w:r w:rsidRPr="003A513C">
          <w:rPr>
            <w:rStyle w:val="Hyperlink"/>
            <w:sz w:val="22"/>
            <w:szCs w:val="22"/>
          </w:rPr>
          <w:t>:  the</w:t>
        </w:r>
        <w:proofErr w:type="gramEnd"/>
        <w:r w:rsidRPr="003A513C">
          <w:rPr>
            <w:rStyle w:val="Hyperlink"/>
            <w:sz w:val="22"/>
            <w:szCs w:val="22"/>
          </w:rPr>
          <w:t xml:space="preserv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proofErr w:type="spellStart"/>
        <w:r w:rsidRPr="00C817E3">
          <w:rPr>
            <w:rStyle w:val="Hyperlink"/>
            <w:sz w:val="22"/>
            <w:szCs w:val="22"/>
          </w:rPr>
          <w:t>Rerkpattanapipat</w:t>
        </w:r>
        <w:proofErr w:type="spellEnd"/>
        <w:r w:rsidRPr="00C817E3">
          <w:rPr>
            <w:rStyle w:val="Hyperlink"/>
            <w:sz w:val="22"/>
            <w:szCs w:val="22"/>
          </w:rPr>
          <w:t xml:space="preserve">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w:t>
        </w:r>
        <w:proofErr w:type="gramStart"/>
        <w:r w:rsidRPr="00FA7DFB">
          <w:rPr>
            <w:rStyle w:val="Hyperlink"/>
            <w:sz w:val="22"/>
            <w:szCs w:val="22"/>
          </w:rPr>
          <w:t>The</w:t>
        </w:r>
        <w:proofErr w:type="gramEnd"/>
        <w:r w:rsidRPr="00FA7DFB">
          <w:rPr>
            <w:rStyle w:val="Hyperlink"/>
            <w:sz w:val="22"/>
            <w:szCs w:val="22"/>
          </w:rPr>
          <w:t xml:space="preserve"> Multi-Ethnic Study of Atherosclerosis. </w:t>
        </w:r>
        <w:r w:rsidRPr="00FA7DFB">
          <w:rPr>
            <w:rStyle w:val="Hyperlink"/>
            <w:i/>
            <w:iCs/>
            <w:sz w:val="22"/>
            <w:szCs w:val="22"/>
          </w:rPr>
          <w:t>Am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w:t>
        </w:r>
        <w:proofErr w:type="spellStart"/>
        <w:r w:rsidRPr="00EA161D">
          <w:rPr>
            <w:rStyle w:val="Hyperlink"/>
            <w:sz w:val="22"/>
            <w:szCs w:val="22"/>
          </w:rPr>
          <w:t>Daviglus</w:t>
        </w:r>
        <w:proofErr w:type="spellEnd"/>
        <w:r w:rsidRPr="00EA161D">
          <w:rPr>
            <w:rStyle w:val="Hyperlink"/>
            <w:sz w:val="22"/>
            <w:szCs w:val="22"/>
          </w:rPr>
          <w:t xml:space="preserve"> ML, Jenny NS, Mayer-Davis E, Jiang R, Steffen L, Siscovick D, Tsai M, Herrington D. Associations of dietary long-chain n-3 polyunsaturated fatty acids and fish with biomarkers of inflammation and endothelial activation (from the Multi-Ethnic Study of Atherosclerosis [MESA]).  </w:t>
        </w:r>
        <w:r w:rsidRPr="00EA161D">
          <w:rPr>
            <w:rStyle w:val="Hyperlink"/>
            <w:i/>
            <w:sz w:val="22"/>
            <w:szCs w:val="22"/>
          </w:rPr>
          <w:t>Am J Cardiol</w:t>
        </w:r>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 xml:space="preserve">J Am Coll </w:t>
        </w:r>
        <w:proofErr w:type="spellStart"/>
        <w:r w:rsidRPr="00BC65A2">
          <w:rPr>
            <w:rStyle w:val="Hyperlink"/>
            <w:i/>
            <w:sz w:val="22"/>
            <w:szCs w:val="22"/>
          </w:rPr>
          <w:t>Cardiol</w:t>
        </w:r>
        <w:proofErr w:type="spellEnd"/>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w:t>
        </w:r>
        <w:proofErr w:type="spellStart"/>
        <w:r w:rsidRPr="007D7D04">
          <w:rPr>
            <w:rStyle w:val="Hyperlink"/>
            <w:sz w:val="22"/>
            <w:szCs w:val="22"/>
          </w:rPr>
          <w:t>Gapstur</w:t>
        </w:r>
        <w:proofErr w:type="spellEnd"/>
        <w:r w:rsidRPr="007D7D04">
          <w:rPr>
            <w:rStyle w:val="Hyperlink"/>
            <w:sz w:val="22"/>
            <w:szCs w:val="22"/>
          </w:rPr>
          <w:t xml:space="preserve">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w:t>
        </w:r>
        <w:proofErr w:type="gramStart"/>
        <w:r w:rsidR="00F31C42" w:rsidRPr="008733D9">
          <w:rPr>
            <w:rStyle w:val="Hyperlink"/>
            <w:sz w:val="22"/>
            <w:szCs w:val="22"/>
          </w:rPr>
          <w:t>CT Scans</w:t>
        </w:r>
        <w:proofErr w:type="gramEnd"/>
        <w:r w:rsidR="00F31C42" w:rsidRPr="008733D9">
          <w:rPr>
            <w:rStyle w:val="Hyperlink"/>
            <w:sz w:val="22"/>
            <w:szCs w:val="22"/>
          </w:rPr>
          <w:t xml:space="preserve">--The Multi-Ethnic Study of Atherosclerosis (MESA) Lung Study. </w:t>
        </w:r>
        <w:r w:rsidR="00F31C42" w:rsidRPr="008733D9">
          <w:rPr>
            <w:rStyle w:val="Hyperlink"/>
            <w:i/>
            <w:iCs/>
            <w:sz w:val="22"/>
            <w:szCs w:val="22"/>
          </w:rPr>
          <w:t xml:space="preserve">Acad </w:t>
        </w:r>
        <w:proofErr w:type="spellStart"/>
        <w:r w:rsidR="00F31C42" w:rsidRPr="008733D9">
          <w:rPr>
            <w:rStyle w:val="Hyperlink"/>
            <w:i/>
            <w:iCs/>
            <w:sz w:val="22"/>
            <w:szCs w:val="22"/>
          </w:rPr>
          <w:t>Radiol</w:t>
        </w:r>
        <w:proofErr w:type="spellEnd"/>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w:t>
        </w:r>
        <w:proofErr w:type="spellStart"/>
        <w:r w:rsidRPr="0084744E">
          <w:rPr>
            <w:rStyle w:val="Hyperlink"/>
            <w:sz w:val="22"/>
            <w:szCs w:val="22"/>
          </w:rPr>
          <w:t>Probstfield</w:t>
        </w:r>
        <w:proofErr w:type="spellEnd"/>
        <w:r w:rsidRPr="0084744E">
          <w:rPr>
            <w:rStyle w:val="Hyperlink"/>
            <w:sz w:val="22"/>
            <w:szCs w:val="22"/>
          </w:rPr>
          <w:t xml:space="preserve">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r w:rsidRPr="000518C5">
          <w:rPr>
            <w:rStyle w:val="Hyperlink"/>
            <w:i/>
            <w:sz w:val="22"/>
            <w:szCs w:val="22"/>
          </w:rPr>
          <w:t>Am J Cardiol</w:t>
        </w:r>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w:t>
        </w:r>
        <w:proofErr w:type="spellStart"/>
        <w:r w:rsidRPr="003000C4">
          <w:rPr>
            <w:rStyle w:val="Hyperlink"/>
            <w:sz w:val="22"/>
            <w:szCs w:val="22"/>
          </w:rPr>
          <w:t>Gapstur</w:t>
        </w:r>
        <w:proofErr w:type="spellEnd"/>
        <w:r w:rsidRPr="003000C4">
          <w:rPr>
            <w:rStyle w:val="Hyperlink"/>
            <w:sz w:val="22"/>
            <w:szCs w:val="22"/>
          </w:rPr>
          <w:t xml:space="preserve">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w:t>
        </w:r>
        <w:proofErr w:type="spellStart"/>
        <w:r w:rsidRPr="009D6AE6">
          <w:rPr>
            <w:rStyle w:val="Hyperlink"/>
            <w:iCs/>
            <w:sz w:val="22"/>
            <w:szCs w:val="22"/>
          </w:rPr>
          <w:t>VIIIc</w:t>
        </w:r>
        <w:proofErr w:type="spellEnd"/>
        <w:r w:rsidRPr="009D6AE6">
          <w:rPr>
            <w:rStyle w:val="Hyperlink"/>
            <w:iCs/>
            <w:sz w:val="22"/>
            <w:szCs w:val="22"/>
          </w:rPr>
          <w:t xml:space="preserve">, D-dimer, and plasmin-antiplasmin with incident cardiovascular disease and all-cause mortality. </w:t>
        </w:r>
        <w:r w:rsidRPr="009D6AE6">
          <w:rPr>
            <w:rStyle w:val="Hyperlink"/>
            <w:i/>
            <w:iCs/>
            <w:sz w:val="22"/>
            <w:szCs w:val="22"/>
          </w:rPr>
          <w:t xml:space="preserve"> Am J </w:t>
        </w:r>
        <w:proofErr w:type="spellStart"/>
        <w:r w:rsidRPr="009D6AE6">
          <w:rPr>
            <w:rStyle w:val="Hyperlink"/>
            <w:i/>
            <w:iCs/>
            <w:sz w:val="22"/>
            <w:szCs w:val="22"/>
          </w:rPr>
          <w:t>Hematol</w:t>
        </w:r>
        <w:proofErr w:type="spellEnd"/>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w:t>
        </w:r>
        <w:proofErr w:type="gramStart"/>
        <w:r w:rsidRPr="004C6388">
          <w:rPr>
            <w:rStyle w:val="Hyperlink"/>
            <w:sz w:val="22"/>
            <w:szCs w:val="22"/>
          </w:rPr>
          <w:t>Are</w:t>
        </w:r>
        <w:proofErr w:type="gramEnd"/>
        <w:r w:rsidRPr="004C6388">
          <w:rPr>
            <w:rStyle w:val="Hyperlink"/>
            <w:sz w:val="22"/>
            <w:szCs w:val="22"/>
          </w:rPr>
          <w:t xml:space="preserve"> immigrant </w:t>
        </w:r>
        <w:proofErr w:type="gramStart"/>
        <w:r w:rsidRPr="004C6388">
          <w:rPr>
            <w:rStyle w:val="Hyperlink"/>
            <w:sz w:val="22"/>
            <w:szCs w:val="22"/>
          </w:rPr>
          <w:t>enclaves</w:t>
        </w:r>
        <w:proofErr w:type="gramEnd"/>
        <w:r w:rsidRPr="004C6388">
          <w:rPr>
            <w:rStyle w:val="Hyperlink"/>
            <w:sz w:val="22"/>
            <w:szCs w:val="22"/>
          </w:rPr>
          <w:t xml:space="preserve">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r w:rsidRPr="00881268">
          <w:rPr>
            <w:rStyle w:val="Hyperlink"/>
            <w:i/>
            <w:sz w:val="22"/>
            <w:szCs w:val="22"/>
          </w:rPr>
          <w:t>Am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proofErr w:type="spellStart"/>
        <w:r w:rsidRPr="004F2E39">
          <w:rPr>
            <w:rStyle w:val="Hyperlink"/>
            <w:i/>
            <w:sz w:val="22"/>
            <w:szCs w:val="22"/>
          </w:rPr>
          <w:t>Pharmacoepidemiol</w:t>
        </w:r>
        <w:proofErr w:type="spellEnd"/>
        <w:r w:rsidRPr="004F2E39">
          <w:rPr>
            <w:rStyle w:val="Hyperlink"/>
            <w:i/>
            <w:sz w:val="22"/>
            <w:szCs w:val="22"/>
          </w:rPr>
          <w:t xml:space="preserve">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w:t>
        </w:r>
        <w:proofErr w:type="gramStart"/>
        <w:r w:rsidRPr="00C83BED">
          <w:rPr>
            <w:rStyle w:val="Hyperlink"/>
            <w:sz w:val="22"/>
            <w:szCs w:val="22"/>
          </w:rPr>
          <w:t>):e</w:t>
        </w:r>
        <w:proofErr w:type="gramEnd"/>
        <w:r w:rsidRPr="00C83BED">
          <w:rPr>
            <w:rStyle w:val="Hyperlink"/>
            <w:sz w:val="22"/>
            <w:szCs w:val="22"/>
          </w:rPr>
          <w:t>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w:t>
        </w:r>
        <w:proofErr w:type="spellStart"/>
        <w:r w:rsidRPr="00880460">
          <w:rPr>
            <w:rStyle w:val="Hyperlink"/>
            <w:sz w:val="22"/>
            <w:szCs w:val="22"/>
          </w:rPr>
          <w:t>Avol</w:t>
        </w:r>
        <w:proofErr w:type="spellEnd"/>
        <w:r w:rsidRPr="00880460">
          <w:rPr>
            <w:rStyle w:val="Hyperlink"/>
            <w:sz w:val="22"/>
            <w:szCs w:val="22"/>
          </w:rPr>
          <w:t xml:space="preserve">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t>
        </w:r>
        <w:proofErr w:type="gramStart"/>
        <w:r w:rsidRPr="00437CA2">
          <w:rPr>
            <w:rStyle w:val="Hyperlink"/>
            <w:sz w:val="22"/>
            <w:szCs w:val="22"/>
          </w:rPr>
          <w:t>With</w:t>
        </w:r>
        <w:proofErr w:type="gramEnd"/>
        <w:r w:rsidRPr="00437CA2">
          <w:rPr>
            <w:rStyle w:val="Hyperlink"/>
            <w:sz w:val="22"/>
            <w:szCs w:val="22"/>
          </w:rPr>
          <w:t xml:space="preserve">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w:t>
        </w:r>
        <w:proofErr w:type="spellStart"/>
        <w:r w:rsidRPr="00957FE6">
          <w:rPr>
            <w:rStyle w:val="Hyperlink"/>
            <w:sz w:val="22"/>
            <w:szCs w:val="22"/>
          </w:rPr>
          <w:t>Shoben</w:t>
        </w:r>
        <w:proofErr w:type="spellEnd"/>
        <w:r w:rsidRPr="00957FE6">
          <w:rPr>
            <w:rStyle w:val="Hyperlink"/>
            <w:sz w:val="22"/>
            <w:szCs w:val="22"/>
          </w:rPr>
          <w:t xml:space="preserve">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r w:rsidRPr="002C7BEC">
          <w:rPr>
            <w:rStyle w:val="Hyperlink"/>
            <w:i/>
            <w:sz w:val="22"/>
            <w:szCs w:val="22"/>
          </w:rPr>
          <w:t>Am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r w:rsidRPr="000B05D5">
          <w:rPr>
            <w:rStyle w:val="Hyperlink"/>
            <w:i/>
            <w:sz w:val="22"/>
          </w:rPr>
          <w:t>Am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r w:rsidRPr="00717575">
          <w:rPr>
            <w:rStyle w:val="Hyperlink"/>
            <w:i/>
            <w:sz w:val="22"/>
            <w:szCs w:val="22"/>
          </w:rPr>
          <w:t>Am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w:t>
        </w:r>
        <w:proofErr w:type="spellStart"/>
        <w:r w:rsidRPr="00192718">
          <w:rPr>
            <w:rStyle w:val="Hyperlink"/>
            <w:sz w:val="22"/>
            <w:szCs w:val="22"/>
          </w:rPr>
          <w:t>Furberg</w:t>
        </w:r>
        <w:proofErr w:type="spellEnd"/>
        <w:r w:rsidRPr="00192718">
          <w:rPr>
            <w:rStyle w:val="Hyperlink"/>
            <w:sz w:val="22"/>
            <w:szCs w:val="22"/>
          </w:rPr>
          <w:t xml:space="preserve"> CD, Cooper R, Shea S, Burke G, Psaty BM. Time trends in the use of anti-hypertensive medications: results from the Multi-Ethnic Study of Atherosclerosis. </w:t>
        </w:r>
        <w:proofErr w:type="spellStart"/>
        <w:r w:rsidRPr="00192718">
          <w:rPr>
            <w:rStyle w:val="Hyperlink"/>
            <w:i/>
            <w:sz w:val="22"/>
            <w:szCs w:val="22"/>
          </w:rPr>
          <w:t>Pharmacoepidemiol</w:t>
        </w:r>
        <w:proofErr w:type="spellEnd"/>
        <w:r w:rsidRPr="00192718">
          <w:rPr>
            <w:rStyle w:val="Hyperlink"/>
            <w:i/>
            <w:sz w:val="22"/>
            <w:szCs w:val="22"/>
          </w:rPr>
          <w:t xml:space="preserve">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proofErr w:type="spellStart"/>
        <w:r w:rsidRPr="007F03BB">
          <w:rPr>
            <w:rStyle w:val="Hyperlink"/>
            <w:i/>
            <w:sz w:val="22"/>
            <w:szCs w:val="22"/>
          </w:rPr>
          <w:t>Psychosom</w:t>
        </w:r>
        <w:proofErr w:type="spellEnd"/>
        <w:r w:rsidRPr="007F03BB">
          <w:rPr>
            <w:rStyle w:val="Hyperlink"/>
            <w:i/>
            <w:sz w:val="22"/>
            <w:szCs w:val="22"/>
          </w:rPr>
          <w:t xml:space="preserve">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w:t>
        </w:r>
        <w:proofErr w:type="spellStart"/>
        <w:r w:rsidRPr="00295AE4">
          <w:rPr>
            <w:rStyle w:val="Hyperlink"/>
            <w:sz w:val="22"/>
            <w:szCs w:val="22"/>
          </w:rPr>
          <w:t>mexican-americans</w:t>
        </w:r>
        <w:proofErr w:type="spellEnd"/>
        <w:r w:rsidRPr="00295AE4">
          <w:rPr>
            <w:rStyle w:val="Hyperlink"/>
            <w:sz w:val="22"/>
            <w:szCs w:val="22"/>
          </w:rPr>
          <w:t xml:space="preserve"> in the multi-ethnic study of atherosclerosis. </w:t>
        </w:r>
        <w:proofErr w:type="spellStart"/>
        <w:r w:rsidRPr="00295AE4">
          <w:rPr>
            <w:rStyle w:val="Hyperlink"/>
            <w:i/>
            <w:sz w:val="22"/>
            <w:szCs w:val="22"/>
          </w:rPr>
          <w:t>Psychosom</w:t>
        </w:r>
        <w:proofErr w:type="spellEnd"/>
        <w:r w:rsidRPr="00295AE4">
          <w:rPr>
            <w:rStyle w:val="Hyperlink"/>
            <w:i/>
            <w:sz w:val="22"/>
            <w:szCs w:val="22"/>
          </w:rPr>
          <w:t xml:space="preserve">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w:t>
        </w:r>
        <w:proofErr w:type="spellStart"/>
        <w:r w:rsidRPr="00155185">
          <w:rPr>
            <w:rStyle w:val="Hyperlink"/>
            <w:sz w:val="22"/>
            <w:szCs w:val="22"/>
          </w:rPr>
          <w:t>Dyssynchrony</w:t>
        </w:r>
        <w:proofErr w:type="spellEnd"/>
        <w:r w:rsidRPr="00155185">
          <w:rPr>
            <w:rStyle w:val="Hyperlink"/>
            <w:sz w:val="22"/>
            <w:szCs w:val="22"/>
          </w:rPr>
          <w:t xml:space="preserve">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w:t>
        </w:r>
        <w:proofErr w:type="spellStart"/>
        <w:r w:rsidRPr="00FE6A38">
          <w:rPr>
            <w:rStyle w:val="Hyperlink"/>
            <w:sz w:val="22"/>
            <w:szCs w:val="22"/>
          </w:rPr>
          <w:t>Baccehtti</w:t>
        </w:r>
        <w:proofErr w:type="spellEnd"/>
        <w:r w:rsidRPr="00FE6A38">
          <w:rPr>
            <w:rStyle w:val="Hyperlink"/>
            <w:sz w:val="22"/>
            <w:szCs w:val="22"/>
          </w:rPr>
          <w:t xml:space="preserve">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r w:rsidRPr="0061254D">
          <w:rPr>
            <w:rStyle w:val="Hyperlink"/>
            <w:i/>
            <w:sz w:val="22"/>
            <w:szCs w:val="22"/>
          </w:rPr>
          <w:t>Am J Cardiol</w:t>
        </w:r>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proofErr w:type="spellStart"/>
        <w:r w:rsidRPr="00227FA3">
          <w:rPr>
            <w:rStyle w:val="Hyperlink"/>
            <w:i/>
            <w:sz w:val="22"/>
          </w:rPr>
          <w:t>Ethn</w:t>
        </w:r>
        <w:proofErr w:type="spellEnd"/>
        <w:r w:rsidRPr="00227FA3">
          <w:rPr>
            <w:rStyle w:val="Hyperlink"/>
            <w:i/>
            <w:sz w:val="22"/>
          </w:rPr>
          <w:t xml:space="preserve">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w:t>
        </w:r>
        <w:proofErr w:type="spellStart"/>
        <w:r w:rsidRPr="00770B39">
          <w:rPr>
            <w:rStyle w:val="Hyperlink"/>
            <w:sz w:val="22"/>
          </w:rPr>
          <w:t>Alibrahim</w:t>
        </w:r>
        <w:proofErr w:type="spellEnd"/>
        <w:r w:rsidRPr="00770B39">
          <w:rPr>
            <w:rStyle w:val="Hyperlink"/>
            <w:sz w:val="22"/>
          </w:rPr>
          <w:t xml:space="preserve">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w:t>
        </w:r>
        <w:proofErr w:type="spellStart"/>
        <w:r w:rsidRPr="007D14A3">
          <w:rPr>
            <w:rStyle w:val="Hyperlink"/>
            <w:sz w:val="22"/>
          </w:rPr>
          <w:t>Kritchevsky</w:t>
        </w:r>
        <w:proofErr w:type="spellEnd"/>
        <w:r w:rsidRPr="007D14A3">
          <w:rPr>
            <w:rStyle w:val="Hyperlink"/>
            <w:sz w:val="22"/>
          </w:rPr>
          <w:t xml:space="preserve"> SB, Szklo M, Ouyang P, Espeland MA, Lohman KK, Criqui MH, Allison M, Bluemke DA, Carr JJ. The association of pericardial fat </w:t>
        </w:r>
        <w:proofErr w:type="gramStart"/>
        <w:r w:rsidRPr="007D14A3">
          <w:rPr>
            <w:rStyle w:val="Hyperlink"/>
            <w:sz w:val="22"/>
          </w:rPr>
          <w:t>with incident</w:t>
        </w:r>
        <w:proofErr w:type="gramEnd"/>
        <w:r w:rsidRPr="007D14A3">
          <w:rPr>
            <w:rStyle w:val="Hyperlink"/>
            <w:sz w:val="22"/>
          </w:rPr>
          <w:t xml:space="preserve"> coronary heart disease: the Multi-Ethnic Study of Atherosclerosis (MESA). </w:t>
        </w:r>
        <w:r w:rsidRPr="007D14A3">
          <w:rPr>
            <w:rStyle w:val="Hyperlink"/>
            <w:i/>
            <w:sz w:val="22"/>
          </w:rPr>
          <w:t>Am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w:t>
        </w:r>
        <w:proofErr w:type="spellStart"/>
        <w:r w:rsidRPr="000F1222">
          <w:rPr>
            <w:rStyle w:val="Hyperlink"/>
            <w:sz w:val="22"/>
            <w:szCs w:val="22"/>
          </w:rPr>
          <w:t>Spatio</w:t>
        </w:r>
        <w:proofErr w:type="spellEnd"/>
        <w:r w:rsidRPr="000F1222">
          <w:rPr>
            <w:rStyle w:val="Hyperlink"/>
            <w:sz w:val="22"/>
            <w:szCs w:val="22"/>
          </w:rPr>
          <w:t xml:space="preserve">-Temporal Dependencies. </w:t>
        </w:r>
        <w:proofErr w:type="spellStart"/>
        <w:r w:rsidRPr="000F1222">
          <w:rPr>
            <w:rStyle w:val="Hyperlink"/>
            <w:i/>
            <w:iCs/>
            <w:sz w:val="22"/>
            <w:szCs w:val="22"/>
          </w:rPr>
          <w:t>Environmetrics</w:t>
        </w:r>
        <w:proofErr w:type="spellEnd"/>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w:t>
        </w:r>
        <w:proofErr w:type="spellStart"/>
        <w:r w:rsidRPr="005847AE">
          <w:rPr>
            <w:rStyle w:val="Hyperlink"/>
            <w:sz w:val="22"/>
            <w:szCs w:val="22"/>
          </w:rPr>
          <w:t>Extracoronary</w:t>
        </w:r>
        <w:proofErr w:type="spellEnd"/>
        <w:r w:rsidRPr="005847AE">
          <w:rPr>
            <w:rStyle w:val="Hyperlink"/>
            <w:sz w:val="22"/>
            <w:szCs w:val="22"/>
          </w:rPr>
          <w:t xml:space="preserve"> abnormalities on coronary magnetic resonance angiography in the multiethnic study of atherosclerosis study: frequency and clinical significance. </w:t>
        </w:r>
        <w:r w:rsidRPr="005847AE">
          <w:rPr>
            <w:rStyle w:val="Hyperlink"/>
            <w:i/>
            <w:sz w:val="22"/>
            <w:szCs w:val="22"/>
          </w:rPr>
          <w:t xml:space="preserve">J </w:t>
        </w:r>
        <w:proofErr w:type="spellStart"/>
        <w:r w:rsidRPr="005847AE">
          <w:rPr>
            <w:rStyle w:val="Hyperlink"/>
            <w:i/>
            <w:sz w:val="22"/>
            <w:szCs w:val="22"/>
          </w:rPr>
          <w:t>Comput</w:t>
        </w:r>
        <w:proofErr w:type="spellEnd"/>
        <w:r w:rsidRPr="005847AE">
          <w:rPr>
            <w:rStyle w:val="Hyperlink"/>
            <w:i/>
            <w:sz w:val="22"/>
            <w:szCs w:val="22"/>
          </w:rPr>
          <w:t xml:space="preserve"> Assist </w:t>
        </w:r>
        <w:proofErr w:type="spellStart"/>
        <w:r w:rsidRPr="005847AE">
          <w:rPr>
            <w:rStyle w:val="Hyperlink"/>
            <w:i/>
            <w:sz w:val="22"/>
            <w:szCs w:val="22"/>
          </w:rPr>
          <w:t>Tomogr</w:t>
        </w:r>
        <w:proofErr w:type="spellEnd"/>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w:t>
        </w:r>
        <w:proofErr w:type="spellStart"/>
        <w:r w:rsidRPr="00BA223B">
          <w:rPr>
            <w:rStyle w:val="Hyperlink"/>
            <w:sz w:val="22"/>
          </w:rPr>
          <w:t>Prineas</w:t>
        </w:r>
        <w:proofErr w:type="spellEnd"/>
        <w:r w:rsidRPr="00BA223B">
          <w:rPr>
            <w:rStyle w:val="Hyperlink"/>
            <w:sz w:val="22"/>
          </w:rPr>
          <w:t xml:space="preserve"> RJ, Ning H, Liu K, </w:t>
        </w:r>
        <w:proofErr w:type="spellStart"/>
        <w:r w:rsidRPr="00BA223B">
          <w:rPr>
            <w:rStyle w:val="Hyperlink"/>
            <w:sz w:val="22"/>
          </w:rPr>
          <w:t>Daviglus</w:t>
        </w:r>
        <w:proofErr w:type="spellEnd"/>
        <w:r w:rsidRPr="00BA223B">
          <w:rPr>
            <w:rStyle w:val="Hyperlink"/>
            <w:sz w:val="22"/>
          </w:rPr>
          <w:t xml:space="preserve"> ML, Shea S, Detrano RC, Tandri H, Greenland P. Association of electrocardiographic abnormalities with coronary artery calcium and carotid artery intima-media thickness in individuals without clinical coronary heart disease (from the Multi-Ethnic Study of Atherosclerosis [MESA]). </w:t>
        </w:r>
        <w:r w:rsidRPr="00BA223B">
          <w:rPr>
            <w:rStyle w:val="Hyperlink"/>
            <w:i/>
            <w:sz w:val="22"/>
          </w:rPr>
          <w:t>Am J Cardiol</w:t>
        </w:r>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r w:rsidRPr="005448BC">
          <w:rPr>
            <w:rStyle w:val="Hyperlink"/>
            <w:i/>
            <w:sz w:val="22"/>
            <w:szCs w:val="22"/>
          </w:rPr>
          <w:t>Am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w:t>
        </w:r>
        <w:proofErr w:type="spellStart"/>
        <w:r w:rsidRPr="006B2243">
          <w:rPr>
            <w:rStyle w:val="Hyperlink"/>
            <w:sz w:val="22"/>
            <w:szCs w:val="22"/>
          </w:rPr>
          <w:t>Aboyans</w:t>
        </w:r>
        <w:proofErr w:type="spellEnd"/>
        <w:r w:rsidRPr="006B2243">
          <w:rPr>
            <w:rStyle w:val="Hyperlink"/>
            <w:sz w:val="22"/>
            <w:szCs w:val="22"/>
          </w:rPr>
          <w:t xml:space="preserve"> V, McDermott MM, Goff DC Jr, Criqui MH. Ethnicity and risk factors for change in the ankle-brachial index: The Multi-Ethnic Study of Atherosclerosis. </w:t>
        </w:r>
        <w:r w:rsidRPr="006B2243">
          <w:rPr>
            <w:rStyle w:val="Hyperlink"/>
            <w:i/>
            <w:sz w:val="22"/>
            <w:szCs w:val="22"/>
          </w:rPr>
          <w:t xml:space="preserve">J </w:t>
        </w:r>
        <w:proofErr w:type="spellStart"/>
        <w:r w:rsidRPr="006B2243">
          <w:rPr>
            <w:rStyle w:val="Hyperlink"/>
            <w:i/>
            <w:sz w:val="22"/>
            <w:szCs w:val="22"/>
          </w:rPr>
          <w:t>Vasc</w:t>
        </w:r>
        <w:proofErr w:type="spellEnd"/>
        <w:r w:rsidRPr="006B2243">
          <w:rPr>
            <w:rStyle w:val="Hyperlink"/>
            <w:i/>
            <w:sz w:val="22"/>
            <w:szCs w:val="22"/>
          </w:rPr>
          <w:t xml:space="preserve">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w:t>
        </w:r>
        <w:proofErr w:type="spellStart"/>
        <w:r w:rsidRPr="00183EDB">
          <w:rPr>
            <w:rStyle w:val="Hyperlink"/>
            <w:sz w:val="22"/>
            <w:szCs w:val="22"/>
          </w:rPr>
          <w:t>Gapstur</w:t>
        </w:r>
        <w:proofErr w:type="spellEnd"/>
        <w:r w:rsidRPr="00183EDB">
          <w:rPr>
            <w:rStyle w:val="Hyperlink"/>
            <w:sz w:val="22"/>
            <w:szCs w:val="22"/>
          </w:rPr>
          <w:t xml:space="preserve"> SM, Golden SH. The association of endogenous sex hormones, adiposity, and insulin resistance with incident diabetes in postmenopausal women. </w:t>
        </w:r>
        <w:r w:rsidRPr="00183EDB">
          <w:rPr>
            <w:rStyle w:val="Hyperlink"/>
            <w:i/>
            <w:sz w:val="22"/>
            <w:szCs w:val="22"/>
          </w:rPr>
          <w:t xml:space="preserve">J Clin Endocrinol </w:t>
        </w:r>
        <w:proofErr w:type="spellStart"/>
        <w:r w:rsidRPr="00183EDB">
          <w:rPr>
            <w:rStyle w:val="Hyperlink"/>
            <w:i/>
            <w:sz w:val="22"/>
            <w:szCs w:val="22"/>
          </w:rPr>
          <w:t>Metab</w:t>
        </w:r>
        <w:proofErr w:type="spellEnd"/>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Adeney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r w:rsidRPr="00EC14FD">
          <w:rPr>
            <w:rStyle w:val="Hyperlink"/>
            <w:i/>
            <w:sz w:val="22"/>
            <w:szCs w:val="22"/>
          </w:rPr>
          <w:t>Am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J Hypertens</w:t>
        </w:r>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w:t>
        </w:r>
        <w:proofErr w:type="spellStart"/>
        <w:r w:rsidRPr="00C36A38">
          <w:rPr>
            <w:rStyle w:val="Hyperlink"/>
            <w:bCs/>
            <w:sz w:val="22"/>
            <w:szCs w:val="22"/>
          </w:rPr>
          <w:t>Mychaleckyj</w:t>
        </w:r>
        <w:proofErr w:type="spellEnd"/>
        <w:r w:rsidRPr="00C36A38">
          <w:rPr>
            <w:rStyle w:val="Hyperlink"/>
            <w:bCs/>
            <w:sz w:val="22"/>
            <w:szCs w:val="22"/>
          </w:rPr>
          <w:t xml:space="preserve"> JC, Furie KL, Dreyfuss JM, Liu Y, Herrington D, Guo X, Lima JA, Post W, Rotter JI, Rich S, Sale M, Ramoni MF. Integrative predictive model of coronary artery calcification in </w:t>
        </w:r>
        <w:proofErr w:type="spellStart"/>
        <w:r w:rsidRPr="00C36A38">
          <w:rPr>
            <w:rStyle w:val="Hyperlink"/>
            <w:bCs/>
            <w:sz w:val="22"/>
            <w:szCs w:val="22"/>
          </w:rPr>
          <w:t>atheroscloerosis</w:t>
        </w:r>
        <w:proofErr w:type="spellEnd"/>
        <w:r w:rsidRPr="00C36A38">
          <w:rPr>
            <w:rStyle w:val="Hyperlink"/>
            <w:bCs/>
            <w:sz w:val="22"/>
            <w:szCs w:val="22"/>
          </w:rPr>
          <w:t xml:space="preserve">.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t>
        </w:r>
        <w:proofErr w:type="gramStart"/>
        <w:r w:rsidRPr="006414AB">
          <w:rPr>
            <w:rStyle w:val="Hyperlink"/>
            <w:bCs/>
            <w:sz w:val="22"/>
            <w:szCs w:val="22"/>
          </w:rPr>
          <w:t>With</w:t>
        </w:r>
        <w:proofErr w:type="gramEnd"/>
        <w:r w:rsidRPr="006414AB">
          <w:rPr>
            <w:rStyle w:val="Hyperlink"/>
            <w:bCs/>
            <w:sz w:val="22"/>
            <w:szCs w:val="22"/>
          </w:rPr>
          <w:t xml:space="preserve"> Subclinical Cardiovascular Disease in </w:t>
        </w:r>
        <w:proofErr w:type="gramStart"/>
        <w:r w:rsidRPr="006414AB">
          <w:rPr>
            <w:rStyle w:val="Hyperlink"/>
            <w:bCs/>
            <w:sz w:val="22"/>
            <w:szCs w:val="22"/>
          </w:rPr>
          <w:t>African-Americans</w:t>
        </w:r>
        <w:proofErr w:type="gramEnd"/>
        <w:r w:rsidRPr="006414AB">
          <w:rPr>
            <w:rStyle w:val="Hyperlink"/>
            <w:bCs/>
            <w:sz w:val="22"/>
            <w:szCs w:val="22"/>
          </w:rPr>
          <w:t xml:space="preserve"> and Hispanics </w:t>
        </w:r>
        <w:proofErr w:type="gramStart"/>
        <w:r w:rsidRPr="006414AB">
          <w:rPr>
            <w:rStyle w:val="Hyperlink"/>
            <w:bCs/>
            <w:sz w:val="22"/>
            <w:szCs w:val="22"/>
          </w:rPr>
          <w:t>From</w:t>
        </w:r>
        <w:proofErr w:type="gramEnd"/>
        <w:r w:rsidRPr="006414AB">
          <w:rPr>
            <w:rStyle w:val="Hyperlink"/>
            <w:bCs/>
            <w:sz w:val="22"/>
            <w:szCs w:val="22"/>
          </w:rPr>
          <w:t xml:space="preserve">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proofErr w:type="spellStart"/>
        <w:r w:rsidRPr="00C91283">
          <w:rPr>
            <w:rStyle w:val="Hyperlink"/>
            <w:sz w:val="22"/>
            <w:szCs w:val="22"/>
          </w:rPr>
          <w:t>Turkbey</w:t>
        </w:r>
        <w:proofErr w:type="spellEnd"/>
        <w:r w:rsidRPr="00C91283">
          <w:rPr>
            <w:rStyle w:val="Hyperlink"/>
            <w:sz w:val="22"/>
            <w:szCs w:val="22"/>
          </w:rPr>
          <w:t xml:space="preserve">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r w:rsidR="00304907" w:rsidRPr="00BB4EA6">
          <w:rPr>
            <w:rStyle w:val="Hyperlink"/>
            <w:i/>
            <w:sz w:val="22"/>
            <w:szCs w:val="22"/>
          </w:rPr>
          <w:t xml:space="preserve">Am J </w:t>
        </w:r>
        <w:proofErr w:type="spellStart"/>
        <w:r w:rsidR="00304907" w:rsidRPr="00BB4EA6">
          <w:rPr>
            <w:rStyle w:val="Hyperlink"/>
            <w:i/>
            <w:sz w:val="22"/>
            <w:szCs w:val="22"/>
          </w:rPr>
          <w:t>Hypertens</w:t>
        </w:r>
        <w:proofErr w:type="spellEnd"/>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t>
        </w:r>
        <w:proofErr w:type="gramStart"/>
        <w:r w:rsidRPr="00BC18F6">
          <w:rPr>
            <w:rStyle w:val="Hyperlink"/>
            <w:sz w:val="22"/>
            <w:szCs w:val="22"/>
          </w:rPr>
          <w:t>With</w:t>
        </w:r>
        <w:proofErr w:type="gramEnd"/>
        <w:r w:rsidRPr="00BC18F6">
          <w:rPr>
            <w:rStyle w:val="Hyperlink"/>
            <w:sz w:val="22"/>
            <w:szCs w:val="22"/>
          </w:rPr>
          <w:t xml:space="preserve"> Early Emphysema in Adulthood Among Nonsmokers: The MESA-Lung Study. </w:t>
        </w:r>
        <w:r w:rsidRPr="00BC18F6">
          <w:rPr>
            <w:rStyle w:val="Hyperlink"/>
            <w:i/>
            <w:sz w:val="22"/>
            <w:szCs w:val="22"/>
          </w:rPr>
          <w:t xml:space="preserve">Am J </w:t>
        </w:r>
        <w:proofErr w:type="spellStart"/>
        <w:r w:rsidRPr="00BC18F6">
          <w:rPr>
            <w:rStyle w:val="Hyperlink"/>
            <w:i/>
            <w:sz w:val="22"/>
            <w:szCs w:val="22"/>
          </w:rPr>
          <w:t>Epidimiol</w:t>
        </w:r>
        <w:proofErr w:type="spellEnd"/>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Adeney KL, Shlipak MG, Jacobs D Jr, Duprez D, Bluemke D, Polak J, Psaty B, Kestenbaum BR. Structural and Functional Vascular Alterations and Incident Hypertension in Normotensive Adults: The Multi-Ethnic Study of Atherosclerosis. </w:t>
        </w:r>
        <w:r w:rsidRPr="00320B8A">
          <w:rPr>
            <w:rStyle w:val="Hyperlink"/>
            <w:bCs/>
            <w:i/>
            <w:sz w:val="22"/>
            <w:szCs w:val="22"/>
          </w:rPr>
          <w:t>Am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t>
        </w:r>
        <w:proofErr w:type="gramStart"/>
        <w:r w:rsidRPr="00A54C1D">
          <w:rPr>
            <w:rStyle w:val="Hyperlink"/>
            <w:sz w:val="22"/>
            <w:szCs w:val="22"/>
          </w:rPr>
          <w:t>With</w:t>
        </w:r>
        <w:proofErr w:type="gramEnd"/>
        <w:r w:rsidRPr="00A54C1D">
          <w:rPr>
            <w:rStyle w:val="Hyperlink"/>
            <w:sz w:val="22"/>
            <w:szCs w:val="22"/>
          </w:rPr>
          <w:t xml:space="preserve"> Greater Left Ventricular Mass MESA (Multi-Ethnic Study of Atherosclerosis). </w:t>
        </w:r>
        <w:r w:rsidRPr="00A54C1D">
          <w:rPr>
            <w:rStyle w:val="Hyperlink"/>
            <w:i/>
            <w:sz w:val="22"/>
            <w:szCs w:val="22"/>
          </w:rPr>
          <w:t xml:space="preserve">J Am Coll </w:t>
        </w:r>
        <w:proofErr w:type="spellStart"/>
        <w:r w:rsidRPr="00A54C1D">
          <w:rPr>
            <w:rStyle w:val="Hyperlink"/>
            <w:i/>
            <w:sz w:val="22"/>
            <w:szCs w:val="22"/>
          </w:rPr>
          <w:t>Cardiol</w:t>
        </w:r>
        <w:proofErr w:type="spellEnd"/>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w:t>
        </w:r>
        <w:proofErr w:type="spellStart"/>
        <w:r w:rsidRPr="002C6643">
          <w:rPr>
            <w:rStyle w:val="Hyperlink"/>
            <w:sz w:val="22"/>
            <w:szCs w:val="22"/>
          </w:rPr>
          <w:t>strok</w:t>
        </w:r>
        <w:proofErr w:type="spellEnd"/>
        <w:r w:rsidRPr="002C6643">
          <w:rPr>
            <w:rStyle w:val="Hyperlink"/>
            <w:sz w:val="22"/>
            <w:szCs w:val="22"/>
          </w:rPr>
          <w:t xml:space="preserve">,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w:t>
        </w:r>
        <w:proofErr w:type="gramStart"/>
        <w:r w:rsidRPr="00744AD8">
          <w:rPr>
            <w:rStyle w:val="Hyperlink"/>
            <w:sz w:val="22"/>
            <w:szCs w:val="22"/>
          </w:rPr>
          <w:t>Goff  DC</w:t>
        </w:r>
        <w:proofErr w:type="gramEnd"/>
        <w:r w:rsidRPr="00744AD8">
          <w:rPr>
            <w:rStyle w:val="Hyperlink"/>
            <w:sz w:val="22"/>
            <w:szCs w:val="22"/>
          </w:rPr>
          <w:t xml:space="preserve"> Jr. Association between Carotid Intima-Media Thickness and Pericardial Fat in the Multi-Ethnic Study of Atherosclerosis (MESA). </w:t>
        </w:r>
        <w:r w:rsidRPr="00744AD8">
          <w:rPr>
            <w:rStyle w:val="Hyperlink"/>
            <w:i/>
            <w:sz w:val="22"/>
            <w:szCs w:val="22"/>
          </w:rPr>
          <w:t xml:space="preserve">J Stroke </w:t>
        </w:r>
        <w:proofErr w:type="spellStart"/>
        <w:r w:rsidRPr="00744AD8">
          <w:rPr>
            <w:rStyle w:val="Hyperlink"/>
            <w:i/>
            <w:sz w:val="22"/>
            <w:szCs w:val="22"/>
          </w:rPr>
          <w:t>Cerebrovasc</w:t>
        </w:r>
        <w:proofErr w:type="spellEnd"/>
        <w:r w:rsidRPr="00744AD8">
          <w:rPr>
            <w:rStyle w:val="Hyperlink"/>
            <w:i/>
            <w:sz w:val="22"/>
            <w:szCs w:val="22"/>
          </w:rPr>
          <w:t xml:space="preserve">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w:t>
        </w:r>
        <w:proofErr w:type="gramStart"/>
        <w:r w:rsidRPr="007B4149">
          <w:rPr>
            <w:rStyle w:val="Hyperlink"/>
            <w:sz w:val="22"/>
            <w:szCs w:val="22"/>
          </w:rPr>
          <w:t>DA,  Barr</w:t>
        </w:r>
        <w:proofErr w:type="gramEnd"/>
        <w:r w:rsidRPr="007B4149">
          <w:rPr>
            <w:rStyle w:val="Hyperlink"/>
            <w:sz w:val="22"/>
            <w:szCs w:val="22"/>
          </w:rPr>
          <w:t xml:space="preserve"> RG. Left ventricular mass and ventricular remodeling among Hispanic subgroups compared with non-Hispanic blacks and whites: MESA (Multi-ethnic Study of Atherosclerosis). </w:t>
        </w:r>
        <w:r w:rsidRPr="007B4149">
          <w:rPr>
            <w:rStyle w:val="Hyperlink"/>
            <w:i/>
            <w:sz w:val="22"/>
            <w:szCs w:val="22"/>
          </w:rPr>
          <w:t xml:space="preserve">J Am Coll </w:t>
        </w:r>
        <w:proofErr w:type="spellStart"/>
        <w:r w:rsidRPr="007B4149">
          <w:rPr>
            <w:rStyle w:val="Hyperlink"/>
            <w:i/>
            <w:sz w:val="22"/>
            <w:szCs w:val="22"/>
          </w:rPr>
          <w:t>Cardiol</w:t>
        </w:r>
        <w:proofErr w:type="spellEnd"/>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w:t>
        </w:r>
        <w:proofErr w:type="spellStart"/>
        <w:r w:rsidRPr="00462973">
          <w:rPr>
            <w:rStyle w:val="Hyperlink"/>
            <w:sz w:val="22"/>
            <w:szCs w:val="22"/>
          </w:rPr>
          <w:t>Tommet</w:t>
        </w:r>
        <w:proofErr w:type="spellEnd"/>
        <w:r w:rsidRPr="00462973">
          <w:rPr>
            <w:rStyle w:val="Hyperlink"/>
            <w:sz w:val="22"/>
            <w:szCs w:val="22"/>
          </w:rPr>
          <w:t xml:space="preserve"> D, Kronmal R. Lack of Fit in Self Modeling Regression: Application to Pulse Waveforms. </w:t>
        </w:r>
        <w:r w:rsidRPr="00462973">
          <w:rPr>
            <w:rStyle w:val="Hyperlink"/>
            <w:i/>
            <w:sz w:val="22"/>
            <w:szCs w:val="22"/>
          </w:rPr>
          <w:t>Int J Biostat</w:t>
        </w:r>
        <w:r w:rsidRPr="00462973">
          <w:rPr>
            <w:rStyle w:val="Hyperlink"/>
            <w:sz w:val="22"/>
            <w:szCs w:val="22"/>
          </w:rPr>
          <w:t>. 2010;6(1</w:t>
        </w:r>
        <w:proofErr w:type="gramStart"/>
        <w:r w:rsidRPr="00462973">
          <w:rPr>
            <w:rStyle w:val="Hyperlink"/>
            <w:sz w:val="22"/>
            <w:szCs w:val="22"/>
          </w:rPr>
          <w:t>):Article</w:t>
        </w:r>
        <w:proofErr w:type="gramEnd"/>
        <w:r w:rsidRPr="00462973">
          <w:rPr>
            <w:rStyle w:val="Hyperlink"/>
            <w:sz w:val="22"/>
            <w:szCs w:val="22"/>
          </w:rPr>
          <w:t>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 xml:space="preserve">J Cardiovasc </w:t>
        </w:r>
        <w:proofErr w:type="spellStart"/>
        <w:r w:rsidRPr="00E36849">
          <w:rPr>
            <w:rStyle w:val="Hyperlink"/>
            <w:i/>
            <w:sz w:val="22"/>
            <w:szCs w:val="22"/>
          </w:rPr>
          <w:t>Comput</w:t>
        </w:r>
        <w:proofErr w:type="spellEnd"/>
        <w:r w:rsidRPr="00E36849">
          <w:rPr>
            <w:rStyle w:val="Hyperlink"/>
            <w:i/>
            <w:sz w:val="22"/>
            <w:szCs w:val="22"/>
          </w:rPr>
          <w:t xml:space="preserve"> </w:t>
        </w:r>
        <w:proofErr w:type="spellStart"/>
        <w:r w:rsidRPr="00E36849">
          <w:rPr>
            <w:rStyle w:val="Hyperlink"/>
            <w:i/>
            <w:sz w:val="22"/>
            <w:szCs w:val="22"/>
          </w:rPr>
          <w:t>Tomogr</w:t>
        </w:r>
        <w:proofErr w:type="spellEnd"/>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t>
        </w:r>
        <w:proofErr w:type="gramStart"/>
        <w:r w:rsidRPr="00320339">
          <w:rPr>
            <w:rStyle w:val="Hyperlink"/>
            <w:sz w:val="22"/>
            <w:szCs w:val="22"/>
          </w:rPr>
          <w:t>With</w:t>
        </w:r>
        <w:proofErr w:type="gramEnd"/>
        <w:r w:rsidRPr="00320339">
          <w:rPr>
            <w:rStyle w:val="Hyperlink"/>
            <w:sz w:val="22"/>
            <w:szCs w:val="22"/>
          </w:rPr>
          <w:t xml:space="preserve">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proofErr w:type="spellStart"/>
        <w:r w:rsidRPr="005B3F05">
          <w:rPr>
            <w:rStyle w:val="Hyperlink"/>
            <w:sz w:val="22"/>
            <w:szCs w:val="22"/>
          </w:rPr>
          <w:t>Paramsothy</w:t>
        </w:r>
        <w:proofErr w:type="spellEnd"/>
        <w:r w:rsidRPr="005B3F05">
          <w:rPr>
            <w:rStyle w:val="Hyperlink"/>
            <w:sz w:val="22"/>
            <w:szCs w:val="22"/>
          </w:rPr>
          <w:t xml:space="preserve"> P, Katz R, Owens DS, Burke GL, </w:t>
        </w:r>
        <w:proofErr w:type="spellStart"/>
        <w:r w:rsidRPr="005B3F05">
          <w:rPr>
            <w:rStyle w:val="Hyperlink"/>
            <w:sz w:val="22"/>
            <w:szCs w:val="22"/>
          </w:rPr>
          <w:t>Probstfield</w:t>
        </w:r>
        <w:proofErr w:type="spellEnd"/>
        <w:r w:rsidRPr="005B3F05">
          <w:rPr>
            <w:rStyle w:val="Hyperlink"/>
            <w:sz w:val="22"/>
            <w:szCs w:val="22"/>
          </w:rPr>
          <w:t xml:space="preserve"> JL, O’Brien KD. Age-modification of lipoprotein, lipid, and lipoprotein ratio-associated risk for coronary artery calcium (from the Multi-Ethnic Study of Atherosclerosis [MESA]). </w:t>
        </w:r>
        <w:r w:rsidRPr="005B3F05">
          <w:rPr>
            <w:rStyle w:val="Hyperlink"/>
            <w:i/>
            <w:sz w:val="22"/>
            <w:szCs w:val="22"/>
          </w:rPr>
          <w:t>Am J Cardiol</w:t>
        </w:r>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w:t>
        </w:r>
        <w:proofErr w:type="spellStart"/>
        <w:r w:rsidRPr="0014497E">
          <w:rPr>
            <w:rStyle w:val="Hyperlink"/>
            <w:sz w:val="22"/>
            <w:szCs w:val="22"/>
          </w:rPr>
          <w:t>Aboyans</w:t>
        </w:r>
        <w:proofErr w:type="spellEnd"/>
        <w:r w:rsidRPr="0014497E">
          <w:rPr>
            <w:rStyle w:val="Hyperlink"/>
            <w:sz w:val="22"/>
            <w:szCs w:val="22"/>
          </w:rPr>
          <w:t xml:space="preserve"> V, Granston T, McDermott MM, Kamineni A, Ni H, Criqui MH. The Relevance of Different Methods of Calculating the Ankle-Brachial Index: The Multi-Ethnic Study of Atherosclerosis. </w:t>
        </w:r>
        <w:r w:rsidRPr="0014497E">
          <w:rPr>
            <w:rStyle w:val="Hyperlink"/>
            <w:i/>
            <w:sz w:val="22"/>
            <w:szCs w:val="22"/>
          </w:rPr>
          <w:t>Am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proofErr w:type="spellStart"/>
        <w:r w:rsidRPr="003935B1">
          <w:rPr>
            <w:rStyle w:val="Hyperlink"/>
            <w:i/>
            <w:sz w:val="22"/>
            <w:szCs w:val="22"/>
          </w:rPr>
          <w:t>Psychosom</w:t>
        </w:r>
        <w:proofErr w:type="spellEnd"/>
        <w:r w:rsidRPr="003935B1">
          <w:rPr>
            <w:rStyle w:val="Hyperlink"/>
            <w:i/>
            <w:sz w:val="22"/>
            <w:szCs w:val="22"/>
          </w:rPr>
          <w:t xml:space="preserve">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proofErr w:type="spellStart"/>
        <w:r w:rsidRPr="00FD5EDD">
          <w:rPr>
            <w:rStyle w:val="Hyperlink"/>
            <w:sz w:val="22"/>
            <w:szCs w:val="22"/>
          </w:rPr>
          <w:t>Scheuner</w:t>
        </w:r>
        <w:proofErr w:type="spellEnd"/>
        <w:r w:rsidRPr="00FD5EDD">
          <w:rPr>
            <w:rStyle w:val="Hyperlink"/>
            <w:sz w:val="22"/>
            <w:szCs w:val="22"/>
          </w:rPr>
          <w:t xml:space="preserve"> MT, </w:t>
        </w:r>
        <w:proofErr w:type="spellStart"/>
        <w:r w:rsidRPr="00FD5EDD">
          <w:rPr>
            <w:rStyle w:val="Hyperlink"/>
            <w:sz w:val="22"/>
            <w:szCs w:val="22"/>
          </w:rPr>
          <w:t>Setodji</w:t>
        </w:r>
        <w:proofErr w:type="spellEnd"/>
        <w:r w:rsidRPr="00FD5EDD">
          <w:rPr>
            <w:rStyle w:val="Hyperlink"/>
            <w:sz w:val="22"/>
            <w:szCs w:val="22"/>
          </w:rPr>
          <w:t xml:space="preserve">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r w:rsidRPr="00980D1A">
          <w:rPr>
            <w:rStyle w:val="Hyperlink"/>
            <w:sz w:val="22"/>
            <w:szCs w:val="22"/>
          </w:rPr>
          <w:t xml:space="preserve">Naj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MacKenzie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proofErr w:type="spellStart"/>
        <w:r w:rsidRPr="00410F5D">
          <w:rPr>
            <w:rStyle w:val="Hyperlink"/>
            <w:i/>
            <w:sz w:val="22"/>
            <w:szCs w:val="22"/>
          </w:rPr>
          <w:t>Arterioscler</w:t>
        </w:r>
        <w:proofErr w:type="spellEnd"/>
        <w:r w:rsidRPr="00410F5D">
          <w:rPr>
            <w:rStyle w:val="Hyperlink"/>
            <w:i/>
            <w:sz w:val="22"/>
            <w:szCs w:val="22"/>
          </w:rPr>
          <w:t xml:space="preserve"> </w:t>
        </w:r>
        <w:proofErr w:type="spellStart"/>
        <w:r w:rsidRPr="00410F5D">
          <w:rPr>
            <w:rStyle w:val="Hyperlink"/>
            <w:i/>
            <w:sz w:val="22"/>
            <w:szCs w:val="22"/>
          </w:rPr>
          <w:t>Thromb</w:t>
        </w:r>
        <w:proofErr w:type="spellEnd"/>
        <w:r w:rsidRPr="00410F5D">
          <w:rPr>
            <w:rStyle w:val="Hyperlink"/>
            <w:i/>
            <w:sz w:val="22"/>
            <w:szCs w:val="22"/>
          </w:rPr>
          <w:t xml:space="preserve"> </w:t>
        </w:r>
        <w:proofErr w:type="spellStart"/>
        <w:r w:rsidRPr="00410F5D">
          <w:rPr>
            <w:rStyle w:val="Hyperlink"/>
            <w:i/>
            <w:sz w:val="22"/>
            <w:szCs w:val="22"/>
          </w:rPr>
          <w:t>Basc</w:t>
        </w:r>
        <w:proofErr w:type="spellEnd"/>
        <w:r w:rsidRPr="00410F5D">
          <w:rPr>
            <w:rStyle w:val="Hyperlink"/>
            <w:i/>
            <w:sz w:val="22"/>
            <w:szCs w:val="22"/>
          </w:rPr>
          <w:t xml:space="preserve">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r w:rsidRPr="00CD13DC">
          <w:rPr>
            <w:rStyle w:val="Hyperlink"/>
            <w:i/>
            <w:sz w:val="22"/>
            <w:szCs w:val="22"/>
          </w:rPr>
          <w:t>Am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w:t>
        </w:r>
        <w:proofErr w:type="spellStart"/>
        <w:r w:rsidRPr="00CC5EFD">
          <w:rPr>
            <w:rStyle w:val="Hyperlink"/>
            <w:sz w:val="22"/>
          </w:rPr>
          <w:t>Gapstur</w:t>
        </w:r>
        <w:proofErr w:type="spellEnd"/>
        <w:r w:rsidRPr="00CC5EFD">
          <w:rPr>
            <w:rStyle w:val="Hyperlink"/>
            <w:sz w:val="22"/>
          </w:rPr>
          <w:t xml:space="preserve">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w:t>
        </w:r>
        <w:proofErr w:type="spellStart"/>
        <w:r w:rsidRPr="00D425BC">
          <w:rPr>
            <w:rStyle w:val="Hyperlink"/>
            <w:sz w:val="22"/>
            <w:szCs w:val="22"/>
          </w:rPr>
          <w:t>Probstfield</w:t>
        </w:r>
        <w:proofErr w:type="spellEnd"/>
        <w:r w:rsidRPr="00D425BC">
          <w:rPr>
            <w:rStyle w:val="Hyperlink"/>
            <w:sz w:val="22"/>
            <w:szCs w:val="22"/>
          </w:rPr>
          <w:t xml:space="preserve">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r w:rsidRPr="005017F5">
          <w:rPr>
            <w:rStyle w:val="Hyperlink"/>
            <w:i/>
            <w:sz w:val="22"/>
            <w:szCs w:val="22"/>
          </w:rPr>
          <w:t>Am J Cardiol</w:t>
        </w:r>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proofErr w:type="spellStart"/>
        <w:r w:rsidRPr="003A63DF">
          <w:rPr>
            <w:rStyle w:val="Hyperlink"/>
            <w:sz w:val="22"/>
            <w:szCs w:val="22"/>
          </w:rPr>
          <w:t>Turkbey</w:t>
        </w:r>
        <w:proofErr w:type="spellEnd"/>
        <w:r w:rsidRPr="003A63DF">
          <w:rPr>
            <w:rStyle w:val="Hyperlink"/>
            <w:sz w:val="22"/>
            <w:szCs w:val="22"/>
          </w:rPr>
          <w:t xml:space="preserve"> EB, McClelland RL, Kronmal RA, Burke GL, Bild DE, Tracy RP, Arai AE, Lima JA, Bluemke DA. The Impact of Obesity on the Left Ventricle </w:t>
        </w:r>
        <w:proofErr w:type="gramStart"/>
        <w:r w:rsidRPr="003A63DF">
          <w:rPr>
            <w:rStyle w:val="Hyperlink"/>
            <w:sz w:val="22"/>
            <w:szCs w:val="22"/>
          </w:rPr>
          <w:t>The</w:t>
        </w:r>
        <w:proofErr w:type="gramEnd"/>
        <w:r w:rsidRPr="003A63DF">
          <w:rPr>
            <w:rStyle w:val="Hyperlink"/>
            <w:sz w:val="22"/>
            <w:szCs w:val="22"/>
          </w:rPr>
          <w:t xml:space="preserv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w:t>
        </w:r>
        <w:proofErr w:type="spellStart"/>
        <w:r w:rsidRPr="00E87AFF">
          <w:rPr>
            <w:rStyle w:val="Hyperlink"/>
            <w:sz w:val="22"/>
            <w:szCs w:val="22"/>
          </w:rPr>
          <w:t>Bidulescu</w:t>
        </w:r>
        <w:proofErr w:type="spellEnd"/>
        <w:r w:rsidRPr="00E87AFF">
          <w:rPr>
            <w:rStyle w:val="Hyperlink"/>
            <w:sz w:val="22"/>
            <w:szCs w:val="22"/>
          </w:rPr>
          <w:t xml:space="preserve">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w:t>
        </w:r>
        <w:proofErr w:type="spellStart"/>
        <w:r w:rsidRPr="000C715B">
          <w:rPr>
            <w:rStyle w:val="Hyperlink"/>
            <w:sz w:val="22"/>
            <w:szCs w:val="22"/>
          </w:rPr>
          <w:t>Redheuil</w:t>
        </w:r>
        <w:proofErr w:type="spellEnd"/>
        <w:r w:rsidRPr="000C715B">
          <w:rPr>
            <w:rStyle w:val="Hyperlink"/>
            <w:sz w:val="22"/>
            <w:szCs w:val="22"/>
          </w:rPr>
          <w:t xml:space="preserve"> A, Tracy RP, Arnett DK, Rosen BD, McClelland RL, Bluemke DA, Lima JA. Relationship of interleukin-6 with regional and global left-ventricular function in asymptomatic individuals without clinical cardiovascular disease: insights from the Multi-Ethnic Study of Atherosclerosis. </w:t>
        </w:r>
        <w:proofErr w:type="spellStart"/>
        <w:r w:rsidRPr="000C715B">
          <w:rPr>
            <w:rStyle w:val="Hyperlink"/>
            <w:i/>
            <w:sz w:val="22"/>
            <w:szCs w:val="22"/>
          </w:rPr>
          <w:t>Eur</w:t>
        </w:r>
        <w:proofErr w:type="spellEnd"/>
        <w:r w:rsidRPr="000C715B">
          <w:rPr>
            <w:rStyle w:val="Hyperlink"/>
            <w:i/>
            <w:sz w:val="22"/>
            <w:szCs w:val="22"/>
          </w:rPr>
          <w:t xml:space="preserve">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w:t>
        </w:r>
        <w:proofErr w:type="spellStart"/>
        <w:r w:rsidRPr="003F50A8">
          <w:rPr>
            <w:rStyle w:val="Hyperlink"/>
            <w:sz w:val="22"/>
            <w:szCs w:val="22"/>
          </w:rPr>
          <w:t>Ranpura</w:t>
        </w:r>
        <w:proofErr w:type="spellEnd"/>
        <w:r w:rsidRPr="003F50A8">
          <w:rPr>
            <w:rStyle w:val="Hyperlink"/>
            <w:sz w:val="22"/>
            <w:szCs w:val="22"/>
          </w:rPr>
          <w:t xml:space="preserve"> V, Liu K. Prevalence and correlates of diabetes in South </w:t>
        </w:r>
        <w:proofErr w:type="spellStart"/>
        <w:r w:rsidRPr="003F50A8">
          <w:rPr>
            <w:rStyle w:val="Hyperlink"/>
            <w:sz w:val="22"/>
            <w:szCs w:val="22"/>
          </w:rPr>
          <w:t>asian</w:t>
        </w:r>
        <w:proofErr w:type="spellEnd"/>
        <w:r w:rsidRPr="003F50A8">
          <w:rPr>
            <w:rStyle w:val="Hyperlink"/>
            <w:sz w:val="22"/>
            <w:szCs w:val="22"/>
          </w:rPr>
          <w:t xml:space="preserve"> </w:t>
        </w:r>
        <w:proofErr w:type="spellStart"/>
        <w:r w:rsidRPr="003F50A8">
          <w:rPr>
            <w:rStyle w:val="Hyperlink"/>
            <w:sz w:val="22"/>
            <w:szCs w:val="22"/>
          </w:rPr>
          <w:t>indians</w:t>
        </w:r>
        <w:proofErr w:type="spellEnd"/>
        <w:r w:rsidRPr="003F50A8">
          <w:rPr>
            <w:rStyle w:val="Hyperlink"/>
            <w:sz w:val="22"/>
            <w:szCs w:val="22"/>
          </w:rPr>
          <w:t xml:space="preserve"> in the United States: findings from the metabolic syndrome and atherosclerosis in South </w:t>
        </w:r>
        <w:proofErr w:type="spellStart"/>
        <w:r w:rsidRPr="003F50A8">
          <w:rPr>
            <w:rStyle w:val="Hyperlink"/>
            <w:sz w:val="22"/>
            <w:szCs w:val="22"/>
          </w:rPr>
          <w:t>asians</w:t>
        </w:r>
        <w:proofErr w:type="spellEnd"/>
        <w:r w:rsidRPr="003F50A8">
          <w:rPr>
            <w:rStyle w:val="Hyperlink"/>
            <w:sz w:val="22"/>
            <w:szCs w:val="22"/>
          </w:rPr>
          <w:t xml:space="preserve"> living in America study and the multi-ethnic study of atherosclerosis. </w:t>
        </w:r>
        <w:proofErr w:type="spellStart"/>
        <w:r w:rsidRPr="003F50A8">
          <w:rPr>
            <w:rStyle w:val="Hyperlink"/>
            <w:i/>
            <w:sz w:val="22"/>
            <w:szCs w:val="22"/>
          </w:rPr>
          <w:t>Metab</w:t>
        </w:r>
        <w:proofErr w:type="spellEnd"/>
        <w:r w:rsidRPr="003F50A8">
          <w:rPr>
            <w:rStyle w:val="Hyperlink"/>
            <w:i/>
            <w:sz w:val="22"/>
            <w:szCs w:val="22"/>
          </w:rPr>
          <w:t xml:space="preserve"> Syndr </w:t>
        </w:r>
        <w:proofErr w:type="spellStart"/>
        <w:r w:rsidRPr="003F50A8">
          <w:rPr>
            <w:rStyle w:val="Hyperlink"/>
            <w:i/>
            <w:sz w:val="22"/>
            <w:szCs w:val="22"/>
          </w:rPr>
          <w:t>Relat</w:t>
        </w:r>
        <w:proofErr w:type="spellEnd"/>
        <w:r w:rsidRPr="003F50A8">
          <w:rPr>
            <w:rStyle w:val="Hyperlink"/>
            <w:i/>
            <w:sz w:val="22"/>
            <w:szCs w:val="22"/>
          </w:rPr>
          <w:t xml:space="preserve">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w:t>
        </w:r>
        <w:proofErr w:type="spellStart"/>
        <w:r w:rsidRPr="00210E8B">
          <w:rPr>
            <w:rStyle w:val="Hyperlink"/>
            <w:sz w:val="22"/>
            <w:szCs w:val="22"/>
          </w:rPr>
          <w:t>Prineas</w:t>
        </w:r>
        <w:proofErr w:type="spellEnd"/>
        <w:r w:rsidRPr="00210E8B">
          <w:rPr>
            <w:rStyle w:val="Hyperlink"/>
            <w:sz w:val="22"/>
            <w:szCs w:val="22"/>
          </w:rPr>
          <w:t xml:space="preserve">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 xml:space="preserve">Arch </w:t>
        </w:r>
        <w:proofErr w:type="spellStart"/>
        <w:r w:rsidRPr="00195E43">
          <w:rPr>
            <w:rStyle w:val="Hyperlink"/>
            <w:i/>
            <w:sz w:val="22"/>
            <w:szCs w:val="22"/>
          </w:rPr>
          <w:t>Ophthalmol</w:t>
        </w:r>
        <w:proofErr w:type="spellEnd"/>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w:t>
        </w:r>
        <w:proofErr w:type="spellStart"/>
        <w:r w:rsidRPr="00E363ED">
          <w:rPr>
            <w:rStyle w:val="Hyperlink"/>
            <w:sz w:val="22"/>
            <w:szCs w:val="22"/>
            <w:shd w:val="clear" w:color="auto" w:fill="FFFFFF"/>
          </w:rPr>
          <w:t>Malayeri</w:t>
        </w:r>
        <w:proofErr w:type="spellEnd"/>
        <w:r w:rsidRPr="00E363ED">
          <w:rPr>
            <w:rStyle w:val="Hyperlink"/>
            <w:sz w:val="22"/>
            <w:szCs w:val="22"/>
            <w:shd w:val="clear" w:color="auto" w:fill="FFFFFF"/>
          </w:rPr>
          <w:t xml:space="preserve"> AA, Fernandes V, Post W, Blumenthal RS, Bluemke D, Vogel-Claussen J, Szklo M, Petri M, Gelber AC, Brumback L, Lima J, Bathon JM. Left Ventricular Structure and Function in Patients </w:t>
        </w:r>
        <w:proofErr w:type="gramStart"/>
        <w:r w:rsidRPr="00E363ED">
          <w:rPr>
            <w:rStyle w:val="Hyperlink"/>
            <w:sz w:val="22"/>
            <w:szCs w:val="22"/>
            <w:shd w:val="clear" w:color="auto" w:fill="FFFFFF"/>
          </w:rPr>
          <w:t>With</w:t>
        </w:r>
        <w:proofErr w:type="gramEnd"/>
        <w:r w:rsidRPr="00E363ED">
          <w:rPr>
            <w:rStyle w:val="Hyperlink"/>
            <w:sz w:val="22"/>
            <w:szCs w:val="22"/>
            <w:shd w:val="clear" w:color="auto" w:fill="FFFFFF"/>
          </w:rPr>
          <w:t xml:space="preserve"> Rheumatoid Arthritis</w:t>
        </w:r>
        <w:proofErr w:type="gramStart"/>
        <w:r w:rsidRPr="00E363ED">
          <w:rPr>
            <w:rStyle w:val="Hyperlink"/>
            <w:sz w:val="22"/>
            <w:szCs w:val="22"/>
            <w:shd w:val="clear" w:color="auto" w:fill="FFFFFF"/>
          </w:rPr>
          <w:t>, As</w:t>
        </w:r>
        <w:proofErr w:type="gramEnd"/>
        <w:r w:rsidRPr="00E363ED">
          <w:rPr>
            <w:rStyle w:val="Hyperlink"/>
            <w:sz w:val="22"/>
            <w:szCs w:val="22"/>
            <w:shd w:val="clear" w:color="auto" w:fill="FFFFFF"/>
          </w:rPr>
          <w:t xml:space="preserve">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w:t>
        </w:r>
        <w:proofErr w:type="spellStart"/>
        <w:r w:rsidRPr="006B28CF">
          <w:rPr>
            <w:rStyle w:val="Hyperlink"/>
            <w:sz w:val="22"/>
            <w:szCs w:val="22"/>
          </w:rPr>
          <w:t>Leffell</w:t>
        </w:r>
        <w:proofErr w:type="spellEnd"/>
        <w:r w:rsidRPr="006B28CF">
          <w:rPr>
            <w:rStyle w:val="Hyperlink"/>
            <w:sz w:val="22"/>
            <w:szCs w:val="22"/>
          </w:rPr>
          <w:t xml:space="preserve"> MS, Szklo M, Petri M, Gelber AC, Post W, Bathon JM. Increased Prevalence of Carotid Artery Atherosclerosis in Rheumatoid Arthritis is Artery specific. </w:t>
        </w:r>
        <w:r w:rsidRPr="006B28CF">
          <w:rPr>
            <w:rStyle w:val="Hyperlink"/>
            <w:i/>
            <w:sz w:val="22"/>
            <w:szCs w:val="22"/>
          </w:rPr>
          <w:t>J Rheumatol</w:t>
        </w:r>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w:t>
        </w:r>
        <w:proofErr w:type="spellStart"/>
        <w:r w:rsidRPr="00BF6FC9">
          <w:rPr>
            <w:rStyle w:val="Hyperlink"/>
            <w:sz w:val="22"/>
            <w:szCs w:val="22"/>
          </w:rPr>
          <w:t>atheroprotective</w:t>
        </w:r>
        <w:proofErr w:type="spellEnd"/>
        <w:r w:rsidRPr="00BF6FC9">
          <w:rPr>
            <w:rStyle w:val="Hyperlink"/>
            <w:sz w:val="22"/>
            <w:szCs w:val="22"/>
          </w:rPr>
          <w:t xml:space="preser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proofErr w:type="spellStart"/>
        <w:r w:rsidRPr="00D53A69">
          <w:rPr>
            <w:rStyle w:val="Hyperlink"/>
            <w:sz w:val="22"/>
            <w:szCs w:val="22"/>
            <w:shd w:val="clear" w:color="auto" w:fill="FFFFFF"/>
          </w:rPr>
          <w:t>Shimbo</w:t>
        </w:r>
        <w:proofErr w:type="spellEnd"/>
        <w:r w:rsidRPr="00D53A69">
          <w:rPr>
            <w:rStyle w:val="Hyperlink"/>
            <w:sz w:val="22"/>
            <w:szCs w:val="22"/>
            <w:shd w:val="clear" w:color="auto" w:fill="FFFFFF"/>
          </w:rPr>
          <w:t xml:space="preserve">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w:t>
        </w:r>
        <w:proofErr w:type="spellStart"/>
        <w:r w:rsidRPr="009803EA">
          <w:rPr>
            <w:rStyle w:val="Hyperlink"/>
            <w:sz w:val="22"/>
            <w:szCs w:val="22"/>
          </w:rPr>
          <w:t>Shimbo</w:t>
        </w:r>
        <w:proofErr w:type="spellEnd"/>
        <w:r w:rsidRPr="009803EA">
          <w:rPr>
            <w:rStyle w:val="Hyperlink"/>
            <w:sz w:val="22"/>
            <w:szCs w:val="22"/>
          </w:rPr>
          <w:t xml:space="preserve"> D, Carnethon MR, Chen H, Jenny NS, Muntner P. Comparative validity of 3 diabetes mellitus risk prediction scoring models in a multiethnic US Cohort: The Multi-Ethnic Study of Atherosclerosis. </w:t>
        </w:r>
        <w:r w:rsidRPr="009803EA">
          <w:rPr>
            <w:rStyle w:val="Hyperlink"/>
            <w:i/>
            <w:sz w:val="22"/>
            <w:szCs w:val="22"/>
          </w:rPr>
          <w:t>Am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t>
        </w:r>
        <w:proofErr w:type="gramStart"/>
        <w:r w:rsidRPr="00A34A7E">
          <w:rPr>
            <w:rStyle w:val="Hyperlink"/>
            <w:sz w:val="22"/>
            <w:szCs w:val="22"/>
          </w:rPr>
          <w:t>With</w:t>
        </w:r>
        <w:proofErr w:type="gramEnd"/>
        <w:r w:rsidRPr="00A34A7E">
          <w:rPr>
            <w:rStyle w:val="Hyperlink"/>
            <w:sz w:val="22"/>
            <w:szCs w:val="22"/>
          </w:rPr>
          <w:t xml:space="preserve"> Subclinical Atherosclerosis and Associated Risk Factors: The Multi-Ethnic Study of Atherosclerosis. </w:t>
        </w:r>
        <w:r w:rsidRPr="00A34A7E">
          <w:rPr>
            <w:rStyle w:val="Hyperlink"/>
            <w:i/>
            <w:sz w:val="22"/>
            <w:szCs w:val="22"/>
          </w:rPr>
          <w:t>Am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w:t>
        </w:r>
        <w:proofErr w:type="spellStart"/>
        <w:r w:rsidRPr="000E7444">
          <w:rPr>
            <w:rStyle w:val="Hyperlink"/>
            <w:sz w:val="22"/>
            <w:szCs w:val="22"/>
          </w:rPr>
          <w:t>ultrasonagraphy</w:t>
        </w:r>
        <w:proofErr w:type="spellEnd"/>
        <w:r w:rsidRPr="000E7444">
          <w:rPr>
            <w:rStyle w:val="Hyperlink"/>
            <w:sz w:val="22"/>
            <w:szCs w:val="22"/>
          </w:rPr>
          <w:t xml:space="preserve">. </w:t>
        </w:r>
        <w:proofErr w:type="spellStart"/>
        <w:r w:rsidRPr="000E7444">
          <w:rPr>
            <w:rStyle w:val="Hyperlink"/>
            <w:i/>
            <w:sz w:val="22"/>
            <w:szCs w:val="22"/>
          </w:rPr>
          <w:t>Eur</w:t>
        </w:r>
        <w:proofErr w:type="spellEnd"/>
        <w:r w:rsidRPr="000E7444">
          <w:rPr>
            <w:rStyle w:val="Hyperlink"/>
            <w:i/>
            <w:sz w:val="22"/>
            <w:szCs w:val="22"/>
          </w:rPr>
          <w:t xml:space="preserve">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w:t>
        </w:r>
        <w:proofErr w:type="spellStart"/>
        <w:r w:rsidRPr="002A0A5E">
          <w:rPr>
            <w:rStyle w:val="Hyperlink"/>
            <w:sz w:val="22"/>
            <w:szCs w:val="22"/>
          </w:rPr>
          <w:t>Shimbo</w:t>
        </w:r>
        <w:proofErr w:type="spellEnd"/>
        <w:r w:rsidRPr="002A0A5E">
          <w:rPr>
            <w:rStyle w:val="Hyperlink"/>
            <w:sz w:val="22"/>
            <w:szCs w:val="22"/>
          </w:rPr>
          <w:t xml:space="preserve">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proofErr w:type="spellStart"/>
        <w:r w:rsidRPr="00726AF2">
          <w:rPr>
            <w:rStyle w:val="Hyperlink"/>
            <w:i/>
            <w:sz w:val="22"/>
            <w:szCs w:val="22"/>
          </w:rPr>
          <w:t>Psychoneuroendocrinology</w:t>
        </w:r>
        <w:proofErr w:type="spellEnd"/>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w:t>
        </w:r>
        <w:proofErr w:type="spellStart"/>
        <w:r w:rsidRPr="00B4168E">
          <w:rPr>
            <w:rStyle w:val="Hyperlink"/>
            <w:sz w:val="22"/>
            <w:szCs w:val="22"/>
          </w:rPr>
          <w:t>Farouque</w:t>
        </w:r>
        <w:proofErr w:type="spellEnd"/>
        <w:r w:rsidRPr="00B4168E">
          <w:rPr>
            <w:rStyle w:val="Hyperlink"/>
            <w:sz w:val="22"/>
            <w:szCs w:val="22"/>
          </w:rPr>
          <w:t xml:space="preserv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 xml:space="preserve">Environ Health </w:t>
        </w:r>
        <w:proofErr w:type="spellStart"/>
        <w:r w:rsidRPr="0052607F">
          <w:rPr>
            <w:rStyle w:val="Hyperlink"/>
            <w:i/>
            <w:sz w:val="22"/>
            <w:szCs w:val="22"/>
          </w:rPr>
          <w:t>Perspect</w:t>
        </w:r>
        <w:proofErr w:type="spellEnd"/>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proofErr w:type="spellStart"/>
        <w:r w:rsidRPr="00D27465">
          <w:rPr>
            <w:rStyle w:val="Hyperlink"/>
            <w:sz w:val="22"/>
            <w:szCs w:val="22"/>
          </w:rPr>
          <w:t>Aboyans</w:t>
        </w:r>
        <w:proofErr w:type="spellEnd"/>
        <w:r w:rsidRPr="00D27465">
          <w:rPr>
            <w:rStyle w:val="Hyperlink"/>
            <w:sz w:val="22"/>
            <w:szCs w:val="22"/>
          </w:rPr>
          <w:t xml:space="preserve">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r w:rsidRPr="00BA78BD">
          <w:rPr>
            <w:rStyle w:val="Hyperlink"/>
            <w:i/>
            <w:sz w:val="22"/>
            <w:szCs w:val="22"/>
          </w:rPr>
          <w:t>Am J Cardiol</w:t>
        </w:r>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r w:rsidRPr="003210B0">
          <w:rPr>
            <w:rStyle w:val="Hyperlink"/>
            <w:i/>
            <w:sz w:val="22"/>
            <w:szCs w:val="22"/>
          </w:rPr>
          <w:t>Am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r w:rsidRPr="001D30C1">
          <w:rPr>
            <w:rStyle w:val="Hyperlink"/>
            <w:i/>
            <w:sz w:val="22"/>
            <w:szCs w:val="22"/>
          </w:rPr>
          <w:t>Am J Cardiol</w:t>
        </w:r>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proofErr w:type="spellStart"/>
        <w:r w:rsidRPr="00A254C8">
          <w:rPr>
            <w:rStyle w:val="Hyperlink"/>
            <w:i/>
            <w:sz w:val="22"/>
            <w:szCs w:val="22"/>
          </w:rPr>
          <w:t>PLoS</w:t>
        </w:r>
        <w:proofErr w:type="spellEnd"/>
        <w:r w:rsidRPr="00A254C8">
          <w:rPr>
            <w:rStyle w:val="Hyperlink"/>
            <w:i/>
            <w:sz w:val="22"/>
            <w:szCs w:val="22"/>
          </w:rPr>
          <w:t xml:space="preserve"> One</w:t>
        </w:r>
        <w:r w:rsidRPr="00A254C8">
          <w:rPr>
            <w:rStyle w:val="Hyperlink"/>
            <w:sz w:val="22"/>
            <w:szCs w:val="22"/>
          </w:rPr>
          <w:t xml:space="preserve">. 2010;5(8). </w:t>
        </w:r>
        <w:proofErr w:type="spellStart"/>
        <w:r w:rsidRPr="00A254C8">
          <w:rPr>
            <w:rStyle w:val="Hyperlink"/>
            <w:sz w:val="22"/>
            <w:szCs w:val="22"/>
          </w:rPr>
          <w:t>pii</w:t>
        </w:r>
        <w:proofErr w:type="spellEnd"/>
        <w:r w:rsidRPr="00A254C8">
          <w:rPr>
            <w:rStyle w:val="Hyperlink"/>
            <w:sz w:val="22"/>
            <w:szCs w:val="22"/>
          </w:rPr>
          <w:t>: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w:t>
        </w:r>
        <w:proofErr w:type="spellStart"/>
        <w:r w:rsidRPr="00D80DE7">
          <w:rPr>
            <w:rStyle w:val="Hyperlink"/>
            <w:sz w:val="22"/>
            <w:szCs w:val="22"/>
          </w:rPr>
          <w:t>Imano</w:t>
        </w:r>
        <w:proofErr w:type="spellEnd"/>
        <w:r w:rsidRPr="00D80DE7">
          <w:rPr>
            <w:rStyle w:val="Hyperlink"/>
            <w:sz w:val="22"/>
            <w:szCs w:val="22"/>
          </w:rPr>
          <w:t xml:space="preserve"> H, </w:t>
        </w:r>
        <w:proofErr w:type="spellStart"/>
        <w:r w:rsidRPr="00D80DE7">
          <w:rPr>
            <w:rStyle w:val="Hyperlink"/>
            <w:sz w:val="22"/>
            <w:szCs w:val="22"/>
          </w:rPr>
          <w:t>Kivama</w:t>
        </w:r>
        <w:proofErr w:type="spellEnd"/>
        <w:r w:rsidRPr="00D80DE7">
          <w:rPr>
            <w:rStyle w:val="Hyperlink"/>
            <w:sz w:val="22"/>
            <w:szCs w:val="22"/>
          </w:rPr>
          <w:t xml:space="preserve"> M, Kitamura A, Sato S, Konishi M, Shahar E, Folsom AR, Iso H, Tanigawa T. Cross-cultural comparison of the sleep-disordered breathing prevalence among Americans and Japanese. </w:t>
        </w:r>
        <w:proofErr w:type="spellStart"/>
        <w:r w:rsidRPr="00D80DE7">
          <w:rPr>
            <w:rStyle w:val="Hyperlink"/>
            <w:i/>
            <w:sz w:val="22"/>
            <w:szCs w:val="22"/>
          </w:rPr>
          <w:t>Eur</w:t>
        </w:r>
        <w:proofErr w:type="spellEnd"/>
        <w:r w:rsidRPr="00D80DE7">
          <w:rPr>
            <w:rStyle w:val="Hyperlink"/>
            <w:i/>
            <w:sz w:val="22"/>
            <w:szCs w:val="22"/>
          </w:rPr>
          <w:t xml:space="preserve">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r w:rsidRPr="000A3E1D">
          <w:rPr>
            <w:rStyle w:val="Hyperlink"/>
            <w:i/>
            <w:sz w:val="22"/>
            <w:szCs w:val="22"/>
          </w:rPr>
          <w:t>Am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w:t>
        </w:r>
        <w:proofErr w:type="spellStart"/>
        <w:r w:rsidRPr="001C3523">
          <w:rPr>
            <w:rStyle w:val="Hyperlink"/>
            <w:sz w:val="22"/>
            <w:szCs w:val="22"/>
          </w:rPr>
          <w:t>Redheuil</w:t>
        </w:r>
        <w:proofErr w:type="spellEnd"/>
        <w:r w:rsidRPr="001C3523">
          <w:rPr>
            <w:rStyle w:val="Hyperlink"/>
            <w:sz w:val="22"/>
            <w:szCs w:val="22"/>
          </w:rPr>
          <w:t xml:space="preserve">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proofErr w:type="spellStart"/>
        <w:r w:rsidRPr="00274335">
          <w:rPr>
            <w:rStyle w:val="Hyperlink"/>
            <w:sz w:val="22"/>
            <w:szCs w:val="22"/>
          </w:rPr>
          <w:t>Paramsothy</w:t>
        </w:r>
        <w:proofErr w:type="spellEnd"/>
        <w:r w:rsidRPr="00274335">
          <w:rPr>
            <w:rStyle w:val="Hyperlink"/>
            <w:sz w:val="22"/>
            <w:szCs w:val="22"/>
          </w:rPr>
          <w:t xml:space="preserve">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 xml:space="preserve">J Am Coll </w:t>
        </w:r>
        <w:proofErr w:type="spellStart"/>
        <w:r w:rsidRPr="00274335">
          <w:rPr>
            <w:rStyle w:val="Hyperlink"/>
            <w:i/>
            <w:sz w:val="22"/>
            <w:szCs w:val="22"/>
          </w:rPr>
          <w:t>Cardiol</w:t>
        </w:r>
        <w:proofErr w:type="spellEnd"/>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proofErr w:type="spellStart"/>
        <w:r w:rsidRPr="00801047">
          <w:rPr>
            <w:rStyle w:val="Hyperlink"/>
            <w:i/>
            <w:sz w:val="22"/>
            <w:szCs w:val="22"/>
          </w:rPr>
          <w:t>Behav</w:t>
        </w:r>
        <w:proofErr w:type="spellEnd"/>
        <w:r w:rsidRPr="00801047">
          <w:rPr>
            <w:rStyle w:val="Hyperlink"/>
            <w:i/>
            <w:sz w:val="22"/>
            <w:szCs w:val="22"/>
          </w:rPr>
          <w:t xml:space="preserve">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w:t>
        </w:r>
        <w:proofErr w:type="spellStart"/>
        <w:r w:rsidRPr="00014DF9">
          <w:rPr>
            <w:rStyle w:val="Hyperlink"/>
            <w:sz w:val="22"/>
            <w:szCs w:val="22"/>
          </w:rPr>
          <w:t>Aboyans</w:t>
        </w:r>
        <w:proofErr w:type="spellEnd"/>
        <w:r w:rsidRPr="00014DF9">
          <w:rPr>
            <w:rStyle w:val="Hyperlink"/>
            <w:sz w:val="22"/>
            <w:szCs w:val="22"/>
          </w:rPr>
          <w:t xml:space="preserve"> V, Arnett DK, Cushman M, Eng J, Ix J, Rich SS, Criqui MH. Genetic ancestry and lower extremity peripheral artery disease in the Multi-Ethnic Study of Atherosclerosis. </w:t>
        </w:r>
        <w:proofErr w:type="spellStart"/>
        <w:r w:rsidRPr="00014DF9">
          <w:rPr>
            <w:rStyle w:val="Hyperlink"/>
            <w:i/>
            <w:sz w:val="22"/>
            <w:szCs w:val="22"/>
          </w:rPr>
          <w:t>Vasc</w:t>
        </w:r>
        <w:proofErr w:type="spellEnd"/>
        <w:r w:rsidRPr="00014DF9">
          <w:rPr>
            <w:rStyle w:val="Hyperlink"/>
            <w:i/>
            <w:sz w:val="22"/>
            <w:szCs w:val="22"/>
          </w:rPr>
          <w:t xml:space="preserve">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w:t>
        </w:r>
        <w:proofErr w:type="spellStart"/>
        <w:r w:rsidRPr="00E04BF5">
          <w:rPr>
            <w:rStyle w:val="Hyperlink"/>
            <w:sz w:val="22"/>
            <w:szCs w:val="22"/>
          </w:rPr>
          <w:t>Aboyans</w:t>
        </w:r>
        <w:proofErr w:type="spellEnd"/>
        <w:r w:rsidRPr="00E04BF5">
          <w:rPr>
            <w:rStyle w:val="Hyperlink"/>
            <w:sz w:val="22"/>
            <w:szCs w:val="22"/>
          </w:rPr>
          <w:t xml:space="preserve"> V, Ix JH, Burke </w:t>
        </w:r>
        <w:proofErr w:type="spellStart"/>
        <w:r w:rsidRPr="00E04BF5">
          <w:rPr>
            <w:rStyle w:val="Hyperlink"/>
            <w:sz w:val="22"/>
            <w:szCs w:val="22"/>
          </w:rPr>
          <w:t>Gl</w:t>
        </w:r>
        <w:proofErr w:type="spellEnd"/>
        <w:r w:rsidRPr="00E04BF5">
          <w:rPr>
            <w:rStyle w:val="Hyperlink"/>
            <w:sz w:val="22"/>
            <w:szCs w:val="22"/>
          </w:rPr>
          <w:t xml:space="preserve">, Liu K, Shea S. The Ankle-Brachial Index and Incident Cardiovascular Events in the MESA (Multi-Ethnic Study of Atherosclerosis). </w:t>
        </w:r>
        <w:r w:rsidRPr="00E04BF5">
          <w:rPr>
            <w:rStyle w:val="Hyperlink"/>
            <w:i/>
            <w:sz w:val="22"/>
            <w:szCs w:val="22"/>
          </w:rPr>
          <w:t xml:space="preserve">J Am Coll </w:t>
        </w:r>
        <w:proofErr w:type="spellStart"/>
        <w:r w:rsidRPr="00E04BF5">
          <w:rPr>
            <w:rStyle w:val="Hyperlink"/>
            <w:i/>
            <w:sz w:val="22"/>
            <w:szCs w:val="22"/>
          </w:rPr>
          <w:t>Cardiol</w:t>
        </w:r>
        <w:proofErr w:type="spellEnd"/>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w:t>
        </w:r>
        <w:proofErr w:type="spellStart"/>
        <w:r w:rsidRPr="00E135AB">
          <w:rPr>
            <w:rStyle w:val="Hyperlink"/>
            <w:sz w:val="22"/>
            <w:szCs w:val="22"/>
          </w:rPr>
          <w:t>Prineas</w:t>
        </w:r>
        <w:proofErr w:type="spellEnd"/>
        <w:r w:rsidRPr="00E135AB">
          <w:rPr>
            <w:rStyle w:val="Hyperlink"/>
            <w:sz w:val="22"/>
            <w:szCs w:val="22"/>
          </w:rPr>
          <w:t xml:space="preserve"> R, Correa JC, Keeler J. Barr RG, Kaufman JD, Diez Roux AV. Particulate Air Pollution, Metabolic Syndrome, and Heart Rate Variability: </w:t>
        </w:r>
        <w:proofErr w:type="gramStart"/>
        <w:r w:rsidRPr="00E135AB">
          <w:rPr>
            <w:rStyle w:val="Hyperlink"/>
            <w:sz w:val="22"/>
            <w:szCs w:val="22"/>
          </w:rPr>
          <w:t>the</w:t>
        </w:r>
        <w:proofErr w:type="gramEnd"/>
        <w:r w:rsidRPr="00E135AB">
          <w:rPr>
            <w:rStyle w:val="Hyperlink"/>
            <w:sz w:val="22"/>
            <w:szCs w:val="22"/>
          </w:rPr>
          <w:t xml:space="preserve"> Multi-Ethnic Study of Atherosclerosis (MESA). </w:t>
        </w:r>
        <w:r w:rsidRPr="00E135AB">
          <w:rPr>
            <w:rStyle w:val="Hyperlink"/>
            <w:i/>
            <w:sz w:val="22"/>
            <w:szCs w:val="22"/>
          </w:rPr>
          <w:t xml:space="preserve">Environ Health </w:t>
        </w:r>
        <w:proofErr w:type="spellStart"/>
        <w:r w:rsidRPr="00E135AB">
          <w:rPr>
            <w:rStyle w:val="Hyperlink"/>
            <w:i/>
            <w:sz w:val="22"/>
            <w:szCs w:val="22"/>
          </w:rPr>
          <w:t>Perspect</w:t>
        </w:r>
        <w:proofErr w:type="spellEnd"/>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 xml:space="preserve">J Am Coll </w:t>
        </w:r>
        <w:proofErr w:type="spellStart"/>
        <w:r w:rsidRPr="00521BED">
          <w:rPr>
            <w:rStyle w:val="Hyperlink"/>
            <w:i/>
            <w:sz w:val="22"/>
            <w:szCs w:val="22"/>
          </w:rPr>
          <w:t>Nutr</w:t>
        </w:r>
        <w:proofErr w:type="spellEnd"/>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 xml:space="preserve">Brain, </w:t>
        </w:r>
        <w:proofErr w:type="spellStart"/>
        <w:r w:rsidRPr="00222D33">
          <w:rPr>
            <w:rStyle w:val="Hyperlink"/>
            <w:i/>
            <w:sz w:val="22"/>
            <w:szCs w:val="22"/>
          </w:rPr>
          <w:t>Behav</w:t>
        </w:r>
        <w:proofErr w:type="spellEnd"/>
        <w:r w:rsidRPr="00222D33">
          <w:rPr>
            <w:rStyle w:val="Hyperlink"/>
            <w:i/>
            <w:sz w:val="22"/>
            <w:szCs w:val="22"/>
          </w:rPr>
          <w:t xml:space="preserve">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r w:rsidRPr="00DC33B1">
          <w:rPr>
            <w:rStyle w:val="Hyperlink"/>
            <w:i/>
            <w:sz w:val="22"/>
            <w:szCs w:val="22"/>
          </w:rPr>
          <w:t>Am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r w:rsidRPr="00A8261C">
          <w:rPr>
            <w:rStyle w:val="Hyperlink"/>
            <w:i/>
            <w:sz w:val="22"/>
            <w:szCs w:val="22"/>
          </w:rPr>
          <w:t>Am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proofErr w:type="spellStart"/>
        <w:r w:rsidRPr="00A15F98">
          <w:rPr>
            <w:rStyle w:val="Hyperlink"/>
            <w:sz w:val="22"/>
            <w:szCs w:val="22"/>
          </w:rPr>
          <w:t>Elmariah</w:t>
        </w:r>
        <w:proofErr w:type="spellEnd"/>
        <w:r w:rsidRPr="00A15F98">
          <w:rPr>
            <w:rStyle w:val="Hyperlink"/>
            <w:sz w:val="22"/>
            <w:szCs w:val="22"/>
          </w:rPr>
          <w:t xml:space="preserve"> S, Delaney JA, O’Brien KD, Budoff MJ, Vogel-Claussen J, Fuster V, Kronmal RA, Halperin JL. </w:t>
        </w:r>
        <w:proofErr w:type="spellStart"/>
        <w:r w:rsidRPr="00A15F98">
          <w:rPr>
            <w:rStyle w:val="Hyperlink"/>
            <w:sz w:val="22"/>
            <w:szCs w:val="22"/>
          </w:rPr>
          <w:t>Biophosphonate</w:t>
        </w:r>
        <w:proofErr w:type="spellEnd"/>
        <w:r w:rsidRPr="00A15F98">
          <w:rPr>
            <w:rStyle w:val="Hyperlink"/>
            <w:sz w:val="22"/>
            <w:szCs w:val="22"/>
          </w:rPr>
          <w:t xml:space="preserve"> Use and Prevalence of Valvular and Vascular Calcification in Women MESA (The Multi-Ethnic Study of Atherosclerosis). </w:t>
        </w:r>
        <w:r w:rsidRPr="00A15F98">
          <w:rPr>
            <w:rStyle w:val="Hyperlink"/>
            <w:i/>
            <w:sz w:val="22"/>
            <w:szCs w:val="22"/>
          </w:rPr>
          <w:t xml:space="preserve">J Am Coll </w:t>
        </w:r>
        <w:proofErr w:type="spellStart"/>
        <w:r w:rsidRPr="00A15F98">
          <w:rPr>
            <w:rStyle w:val="Hyperlink"/>
            <w:i/>
            <w:sz w:val="22"/>
            <w:szCs w:val="22"/>
          </w:rPr>
          <w:t>Cardiol</w:t>
        </w:r>
        <w:proofErr w:type="spellEnd"/>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xml:space="preserve">. </w:t>
        </w:r>
        <w:proofErr w:type="gramStart"/>
        <w:r w:rsidRPr="00C43717">
          <w:rPr>
            <w:rStyle w:val="Hyperlink"/>
            <w:sz w:val="22"/>
            <w:szCs w:val="22"/>
          </w:rPr>
          <w:t>2010;10:706</w:t>
        </w:r>
        <w:proofErr w:type="gramEnd"/>
        <w:r w:rsidRPr="00C43717">
          <w:rPr>
            <w:rStyle w:val="Hyperlink"/>
            <w:sz w:val="22"/>
            <w:szCs w:val="22"/>
          </w:rPr>
          <w:t>.</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w:t>
        </w:r>
        <w:proofErr w:type="spellStart"/>
        <w:r w:rsidRPr="00A53984">
          <w:rPr>
            <w:rStyle w:val="Hyperlink"/>
            <w:sz w:val="22"/>
            <w:szCs w:val="22"/>
          </w:rPr>
          <w:t>Daviglus</w:t>
        </w:r>
        <w:proofErr w:type="spellEnd"/>
        <w:r w:rsidRPr="00A53984">
          <w:rPr>
            <w:rStyle w:val="Hyperlink"/>
            <w:sz w:val="22"/>
            <w:szCs w:val="22"/>
          </w:rPr>
          <w:t xml:space="preserve"> ML, Sampson PD, Kaufman JD. Air Pollution and the Microvasculature: A Cross-Sectional Assessment of In Vivo Retinal Images in the Population-Based Multi-Ethnic Study of Atherosclerosis (MESA). </w:t>
        </w:r>
        <w:proofErr w:type="spellStart"/>
        <w:r w:rsidRPr="00A53984">
          <w:rPr>
            <w:rStyle w:val="Hyperlink"/>
            <w:i/>
            <w:sz w:val="22"/>
            <w:szCs w:val="22"/>
          </w:rPr>
          <w:t>PLoS</w:t>
        </w:r>
        <w:proofErr w:type="spellEnd"/>
        <w:r w:rsidRPr="00A53984">
          <w:rPr>
            <w:rStyle w:val="Hyperlink"/>
            <w:i/>
            <w:sz w:val="22"/>
            <w:szCs w:val="22"/>
          </w:rPr>
          <w:t xml:space="preserve"> Med</w:t>
        </w:r>
        <w:r w:rsidRPr="00A53984">
          <w:rPr>
            <w:rStyle w:val="Hyperlink"/>
            <w:sz w:val="22"/>
            <w:szCs w:val="22"/>
          </w:rPr>
          <w:t>. 2010;7(11</w:t>
        </w:r>
        <w:proofErr w:type="gramStart"/>
        <w:r w:rsidRPr="00A53984">
          <w:rPr>
            <w:rStyle w:val="Hyperlink"/>
            <w:sz w:val="22"/>
            <w:szCs w:val="22"/>
          </w:rPr>
          <w:t>):e</w:t>
        </w:r>
        <w:proofErr w:type="gramEnd"/>
        <w:r w:rsidRPr="00A53984">
          <w:rPr>
            <w:rStyle w:val="Hyperlink"/>
            <w:sz w:val="22"/>
            <w:szCs w:val="22"/>
          </w:rPr>
          <w:t>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proofErr w:type="spellStart"/>
        <w:r w:rsidRPr="004F59E7">
          <w:rPr>
            <w:rStyle w:val="Hyperlink"/>
            <w:i/>
            <w:sz w:val="22"/>
            <w:szCs w:val="22"/>
          </w:rPr>
          <w:t>Arterioscler</w:t>
        </w:r>
        <w:proofErr w:type="spellEnd"/>
        <w:r w:rsidRPr="004F59E7">
          <w:rPr>
            <w:rStyle w:val="Hyperlink"/>
            <w:i/>
            <w:sz w:val="22"/>
            <w:szCs w:val="22"/>
          </w:rPr>
          <w:t xml:space="preserve"> </w:t>
        </w:r>
        <w:proofErr w:type="spellStart"/>
        <w:r w:rsidRPr="004F59E7">
          <w:rPr>
            <w:rStyle w:val="Hyperlink"/>
            <w:i/>
            <w:sz w:val="22"/>
            <w:szCs w:val="22"/>
          </w:rPr>
          <w:t>Thromb</w:t>
        </w:r>
        <w:proofErr w:type="spellEnd"/>
        <w:r w:rsidRPr="004F59E7">
          <w:rPr>
            <w:rStyle w:val="Hyperlink"/>
            <w:i/>
            <w:sz w:val="22"/>
            <w:szCs w:val="22"/>
          </w:rPr>
          <w:t xml:space="preserve"> </w:t>
        </w:r>
        <w:proofErr w:type="spellStart"/>
        <w:r w:rsidRPr="004F59E7">
          <w:rPr>
            <w:rStyle w:val="Hyperlink"/>
            <w:i/>
            <w:sz w:val="22"/>
            <w:szCs w:val="22"/>
          </w:rPr>
          <w:t>Vasc</w:t>
        </w:r>
        <w:proofErr w:type="spellEnd"/>
        <w:r w:rsidRPr="004F59E7">
          <w:rPr>
            <w:rStyle w:val="Hyperlink"/>
            <w:i/>
            <w:sz w:val="22"/>
            <w:szCs w:val="22"/>
          </w:rPr>
          <w:t xml:space="preserve">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w:t>
        </w:r>
        <w:proofErr w:type="spellStart"/>
        <w:r w:rsidRPr="00402E2C">
          <w:rPr>
            <w:rStyle w:val="Hyperlink"/>
            <w:sz w:val="22"/>
            <w:szCs w:val="22"/>
          </w:rPr>
          <w:t>Bagiella</w:t>
        </w:r>
        <w:proofErr w:type="spellEnd"/>
        <w:r w:rsidRPr="00402E2C">
          <w:rPr>
            <w:rStyle w:val="Hyperlink"/>
            <w:sz w:val="22"/>
            <w:szCs w:val="22"/>
          </w:rPr>
          <w:t xml:space="preserve">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w:t>
        </w:r>
        <w:proofErr w:type="spellStart"/>
        <w:r w:rsidRPr="00446576">
          <w:rPr>
            <w:rStyle w:val="Hyperlink"/>
            <w:sz w:val="22"/>
            <w:szCs w:val="22"/>
          </w:rPr>
          <w:t>Duyprez</w:t>
        </w:r>
        <w:proofErr w:type="spellEnd"/>
        <w:r w:rsidRPr="00446576">
          <w:rPr>
            <w:rStyle w:val="Hyperlink"/>
            <w:sz w:val="22"/>
            <w:szCs w:val="22"/>
          </w:rPr>
          <w:t xml:space="preserve">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proofErr w:type="spellStart"/>
        <w:r w:rsidRPr="005B11FE">
          <w:rPr>
            <w:rStyle w:val="Hyperlink"/>
            <w:sz w:val="22"/>
            <w:szCs w:val="22"/>
          </w:rPr>
          <w:t>Kanjanauthai</w:t>
        </w:r>
        <w:proofErr w:type="spellEnd"/>
        <w:r w:rsidRPr="005B11FE">
          <w:rPr>
            <w:rStyle w:val="Hyperlink"/>
            <w:sz w:val="22"/>
            <w:szCs w:val="22"/>
          </w:rPr>
          <w:t xml:space="preserve">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w:t>
        </w:r>
        <w:proofErr w:type="spellStart"/>
        <w:r w:rsidRPr="002F6247">
          <w:rPr>
            <w:rStyle w:val="Hyperlink"/>
            <w:sz w:val="22"/>
            <w:szCs w:val="22"/>
          </w:rPr>
          <w:t>Altarejos</w:t>
        </w:r>
        <w:proofErr w:type="spellEnd"/>
        <w:r w:rsidRPr="002F6247">
          <w:rPr>
            <w:rStyle w:val="Hyperlink"/>
            <w:sz w:val="22"/>
            <w:szCs w:val="22"/>
          </w:rPr>
          <w:t xml:space="preserve"> J, Inoue H, Guo X, </w:t>
        </w:r>
        <w:proofErr w:type="spellStart"/>
        <w:r w:rsidRPr="002F6247">
          <w:rPr>
            <w:rStyle w:val="Hyperlink"/>
            <w:sz w:val="22"/>
            <w:szCs w:val="22"/>
          </w:rPr>
          <w:t>Berdeaux</w:t>
        </w:r>
        <w:proofErr w:type="spellEnd"/>
        <w:r w:rsidRPr="002F6247">
          <w:rPr>
            <w:rStyle w:val="Hyperlink"/>
            <w:sz w:val="22"/>
            <w:szCs w:val="22"/>
          </w:rPr>
          <w:t xml:space="preserve"> R, Kim JH, Goode J, </w:t>
        </w:r>
        <w:proofErr w:type="spellStart"/>
        <w:r w:rsidRPr="002F6247">
          <w:rPr>
            <w:rStyle w:val="Hyperlink"/>
            <w:sz w:val="22"/>
            <w:szCs w:val="22"/>
          </w:rPr>
          <w:t>Igata</w:t>
        </w:r>
        <w:proofErr w:type="spellEnd"/>
        <w:r w:rsidRPr="002F6247">
          <w:rPr>
            <w:rStyle w:val="Hyperlink"/>
            <w:sz w:val="22"/>
            <w:szCs w:val="22"/>
          </w:rPr>
          <w:t xml:space="preserve"> M, Paz JC, Hogan MF, Singh PK, Goebel N, Vera L, Miller N, Cui J, Jones MR, CHARGE Consortium, GIANT Consortium, Chen YD, Taylor KD, Hsueh WA, Rotter JI, Montminy M. CRTC3 links catecholamine </w:t>
        </w:r>
        <w:proofErr w:type="spellStart"/>
        <w:r w:rsidRPr="002F6247">
          <w:rPr>
            <w:rStyle w:val="Hyperlink"/>
            <w:sz w:val="22"/>
            <w:szCs w:val="22"/>
          </w:rPr>
          <w:t>signalling</w:t>
        </w:r>
        <w:proofErr w:type="spellEnd"/>
        <w:r w:rsidRPr="002F6247">
          <w:rPr>
            <w:rStyle w:val="Hyperlink"/>
            <w:sz w:val="22"/>
            <w:szCs w:val="22"/>
          </w:rPr>
          <w:t xml:space="preserve">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w:t>
        </w:r>
        <w:proofErr w:type="spellStart"/>
        <w:r w:rsidRPr="007B5E07">
          <w:rPr>
            <w:rStyle w:val="Hyperlink"/>
            <w:sz w:val="22"/>
            <w:szCs w:val="22"/>
          </w:rPr>
          <w:t>Elbein</w:t>
        </w:r>
        <w:proofErr w:type="spellEnd"/>
        <w:r w:rsidRPr="007B5E07">
          <w:rPr>
            <w:rStyle w:val="Hyperlink"/>
            <w:sz w:val="22"/>
            <w:szCs w:val="22"/>
          </w:rPr>
          <w:t xml:space="preserve">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 xml:space="preserve">J Hum </w:t>
        </w:r>
        <w:proofErr w:type="spellStart"/>
        <w:r w:rsidRPr="009077E3">
          <w:rPr>
            <w:rStyle w:val="Hyperlink"/>
            <w:i/>
            <w:sz w:val="22"/>
            <w:szCs w:val="22"/>
          </w:rPr>
          <w:t>Hypertens</w:t>
        </w:r>
        <w:proofErr w:type="spellEnd"/>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proofErr w:type="spellStart"/>
        <w:r w:rsidRPr="000411DA">
          <w:rPr>
            <w:rStyle w:val="Hyperlink"/>
            <w:sz w:val="22"/>
            <w:szCs w:val="22"/>
          </w:rPr>
          <w:t>Linefsky</w:t>
        </w:r>
        <w:proofErr w:type="spellEnd"/>
        <w:r w:rsidRPr="000411DA">
          <w:rPr>
            <w:rStyle w:val="Hyperlink"/>
            <w:sz w:val="22"/>
            <w:szCs w:val="22"/>
          </w:rPr>
          <w:t xml:space="preserve"> J, Katz R, Budoff M, </w:t>
        </w:r>
        <w:proofErr w:type="spellStart"/>
        <w:r w:rsidRPr="000411DA">
          <w:rPr>
            <w:rStyle w:val="Hyperlink"/>
            <w:sz w:val="22"/>
            <w:szCs w:val="22"/>
          </w:rPr>
          <w:t>Probstfield</w:t>
        </w:r>
        <w:proofErr w:type="spellEnd"/>
        <w:r w:rsidRPr="000411DA">
          <w:rPr>
            <w:rStyle w:val="Hyperlink"/>
            <w:sz w:val="22"/>
            <w:szCs w:val="22"/>
          </w:rPr>
          <w:t xml:space="preserve"> J, Owens D, Takasu J, Shavelle D, Ouyang P, Psaty B, O’Brien KD. Stages of Systemic Hypertension and Blood Pressure as Correlates of Computed Tomography-Assessed Aortic Valve Calcium (from the Multi-Ethnic Study of Atherosclerosis).  </w:t>
        </w:r>
        <w:r w:rsidRPr="000411DA">
          <w:rPr>
            <w:rStyle w:val="Hyperlink"/>
            <w:i/>
            <w:sz w:val="22"/>
            <w:szCs w:val="22"/>
          </w:rPr>
          <w:t>Am J Cardiol</w:t>
        </w:r>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r w:rsidRPr="00DA01E1">
          <w:rPr>
            <w:rStyle w:val="Hyperlink"/>
            <w:i/>
            <w:sz w:val="22"/>
            <w:szCs w:val="22"/>
          </w:rPr>
          <w:t>Am J Cardiol</w:t>
        </w:r>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w:t>
        </w:r>
        <w:proofErr w:type="gramStart"/>
        <w:r w:rsidRPr="00860CE6">
          <w:rPr>
            <w:rStyle w:val="Hyperlink"/>
            <w:sz w:val="22"/>
            <w:szCs w:val="22"/>
          </w:rPr>
          <w:t>over the counter</w:t>
        </w:r>
        <w:proofErr w:type="gramEnd"/>
        <w:r w:rsidRPr="00860CE6">
          <w:rPr>
            <w:rStyle w:val="Hyperlink"/>
            <w:sz w:val="22"/>
            <w:szCs w:val="22"/>
          </w:rPr>
          <w:t xml:space="preserve"> non-</w:t>
        </w:r>
        <w:proofErr w:type="spellStart"/>
        <w:r w:rsidRPr="00860CE6">
          <w:rPr>
            <w:rStyle w:val="Hyperlink"/>
            <w:sz w:val="22"/>
            <w:szCs w:val="22"/>
          </w:rPr>
          <w:t>sterodial</w:t>
        </w:r>
        <w:proofErr w:type="spellEnd"/>
        <w:r w:rsidRPr="00860CE6">
          <w:rPr>
            <w:rStyle w:val="Hyperlink"/>
            <w:sz w:val="22"/>
            <w:szCs w:val="22"/>
          </w:rPr>
          <w:t xml:space="preserve"> anti-inflammatory drug use in a population-based cohort: results from the Multi-Ethnic Study of Atherosclerosis. </w:t>
        </w:r>
        <w:proofErr w:type="spellStart"/>
        <w:r w:rsidRPr="00860CE6">
          <w:rPr>
            <w:rStyle w:val="Hyperlink"/>
            <w:i/>
            <w:sz w:val="22"/>
            <w:szCs w:val="22"/>
          </w:rPr>
          <w:t>Pharmacoepidemiol</w:t>
        </w:r>
        <w:proofErr w:type="spellEnd"/>
        <w:r w:rsidRPr="00860CE6">
          <w:rPr>
            <w:rStyle w:val="Hyperlink"/>
            <w:i/>
            <w:sz w:val="22"/>
            <w:szCs w:val="22"/>
          </w:rPr>
          <w:t xml:space="preserve">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proofErr w:type="spellStart"/>
        <w:r w:rsidRPr="00781366">
          <w:rPr>
            <w:rStyle w:val="Hyperlink"/>
            <w:sz w:val="22"/>
            <w:szCs w:val="22"/>
          </w:rPr>
          <w:t>Colagiuri</w:t>
        </w:r>
        <w:proofErr w:type="spellEnd"/>
        <w:r w:rsidRPr="00781366">
          <w:rPr>
            <w:rStyle w:val="Hyperlink"/>
            <w:sz w:val="22"/>
            <w:szCs w:val="22"/>
          </w:rPr>
          <w:t xml:space="preserve"> S, Lee CM, Wong TY, </w:t>
        </w:r>
        <w:proofErr w:type="spellStart"/>
        <w:r w:rsidRPr="00781366">
          <w:rPr>
            <w:rStyle w:val="Hyperlink"/>
            <w:sz w:val="22"/>
            <w:szCs w:val="22"/>
          </w:rPr>
          <w:t>Balkau</w:t>
        </w:r>
        <w:proofErr w:type="spellEnd"/>
        <w:r w:rsidRPr="00781366">
          <w:rPr>
            <w:rStyle w:val="Hyperlink"/>
            <w:sz w:val="22"/>
            <w:szCs w:val="22"/>
          </w:rPr>
          <w:t xml:space="preserve">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proofErr w:type="spellStart"/>
        <w:r w:rsidRPr="00B746CF">
          <w:rPr>
            <w:rStyle w:val="Hyperlink"/>
            <w:sz w:val="22"/>
            <w:szCs w:val="22"/>
          </w:rPr>
          <w:t>Aboyans</w:t>
        </w:r>
        <w:proofErr w:type="spellEnd"/>
        <w:r w:rsidRPr="00B746CF">
          <w:rPr>
            <w:rStyle w:val="Hyperlink"/>
            <w:sz w:val="22"/>
            <w:szCs w:val="22"/>
          </w:rPr>
          <w:t xml:space="preserve">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w:t>
        </w:r>
        <w:proofErr w:type="spellStart"/>
        <w:r w:rsidRPr="00CF37B3">
          <w:rPr>
            <w:rStyle w:val="Hyperlink"/>
            <w:sz w:val="22"/>
            <w:szCs w:val="22"/>
          </w:rPr>
          <w:t>Duraza</w:t>
        </w:r>
        <w:proofErr w:type="spellEnd"/>
        <w:r w:rsidRPr="00CF37B3">
          <w:rPr>
            <w:rStyle w:val="Hyperlink"/>
            <w:sz w:val="22"/>
            <w:szCs w:val="22"/>
          </w:rPr>
          <w:t xml:space="preserve"> D, Darwin C, Kramer H. Association of carotid intima media thickness with progression of urine albumin-creatinine ratios in The Multi-Ethnic Study of Atherosclerosis (MESA). </w:t>
        </w:r>
        <w:r w:rsidRPr="00CF37B3">
          <w:rPr>
            <w:rStyle w:val="Hyperlink"/>
            <w:i/>
            <w:sz w:val="22"/>
            <w:szCs w:val="22"/>
          </w:rPr>
          <w:t>Am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xml:space="preserve">. </w:t>
        </w:r>
        <w:proofErr w:type="gramStart"/>
        <w:r w:rsidRPr="00230A84">
          <w:rPr>
            <w:rStyle w:val="Hyperlink"/>
            <w:bCs/>
            <w:sz w:val="22"/>
            <w:szCs w:val="22"/>
          </w:rPr>
          <w:t>2011</w:t>
        </w:r>
        <w:r>
          <w:rPr>
            <w:rStyle w:val="Hyperlink"/>
            <w:bCs/>
            <w:sz w:val="22"/>
            <w:szCs w:val="22"/>
          </w:rPr>
          <w:t>;</w:t>
        </w:r>
        <w:r w:rsidRPr="00230A84">
          <w:rPr>
            <w:rStyle w:val="Hyperlink"/>
            <w:bCs/>
            <w:sz w:val="22"/>
            <w:szCs w:val="22"/>
          </w:rPr>
          <w:t>12:3</w:t>
        </w:r>
        <w:proofErr w:type="gramEnd"/>
        <w:r w:rsidRPr="00230A84">
          <w:rPr>
            <w:rStyle w:val="Hyperlink"/>
            <w:bCs/>
            <w:sz w:val="22"/>
            <w:szCs w:val="22"/>
          </w:rPr>
          <w:t xml:space="preserve">.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r w:rsidRPr="00BF6EFF">
          <w:rPr>
            <w:rStyle w:val="Hyperlink"/>
            <w:i/>
            <w:sz w:val="22"/>
            <w:szCs w:val="22"/>
          </w:rPr>
          <w:t xml:space="preserve">Am J </w:t>
        </w:r>
        <w:proofErr w:type="spellStart"/>
        <w:r w:rsidRPr="00BF6EFF">
          <w:rPr>
            <w:rStyle w:val="Hyperlink"/>
            <w:i/>
            <w:sz w:val="22"/>
            <w:szCs w:val="22"/>
          </w:rPr>
          <w:t>Hypertens</w:t>
        </w:r>
        <w:proofErr w:type="spellEnd"/>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proofErr w:type="spellStart"/>
        <w:r w:rsidRPr="00B64975">
          <w:rPr>
            <w:rStyle w:val="Hyperlink"/>
            <w:sz w:val="22"/>
            <w:szCs w:val="22"/>
          </w:rPr>
          <w:t>Lakoski</w:t>
        </w:r>
        <w:proofErr w:type="spellEnd"/>
        <w:r w:rsidRPr="00B64975">
          <w:rPr>
            <w:rStyle w:val="Hyperlink"/>
            <w:sz w:val="22"/>
            <w:szCs w:val="22"/>
          </w:rPr>
          <w:t xml:space="preserve">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 xml:space="preserve">J Hum </w:t>
        </w:r>
        <w:proofErr w:type="spellStart"/>
        <w:r w:rsidRPr="00B64975">
          <w:rPr>
            <w:rStyle w:val="Hyperlink"/>
            <w:i/>
            <w:sz w:val="22"/>
            <w:szCs w:val="22"/>
          </w:rPr>
          <w:t>Hypertens</w:t>
        </w:r>
        <w:proofErr w:type="spellEnd"/>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proofErr w:type="spellStart"/>
        <w:r w:rsidRPr="000A31BA">
          <w:rPr>
            <w:rStyle w:val="Hyperlink"/>
            <w:i/>
            <w:sz w:val="22"/>
            <w:szCs w:val="22"/>
          </w:rPr>
          <w:t>Metab</w:t>
        </w:r>
        <w:proofErr w:type="spellEnd"/>
        <w:r w:rsidRPr="000A31BA">
          <w:rPr>
            <w:rStyle w:val="Hyperlink"/>
            <w:i/>
            <w:sz w:val="22"/>
            <w:szCs w:val="22"/>
          </w:rPr>
          <w:t xml:space="preserve"> Syndr </w:t>
        </w:r>
        <w:proofErr w:type="spellStart"/>
        <w:r w:rsidRPr="000A31BA">
          <w:rPr>
            <w:rStyle w:val="Hyperlink"/>
            <w:i/>
            <w:sz w:val="22"/>
            <w:szCs w:val="22"/>
          </w:rPr>
          <w:t>Relat</w:t>
        </w:r>
        <w:proofErr w:type="spellEnd"/>
        <w:r w:rsidRPr="000A31BA">
          <w:rPr>
            <w:rStyle w:val="Hyperlink"/>
            <w:i/>
            <w:sz w:val="22"/>
            <w:szCs w:val="22"/>
          </w:rPr>
          <w:t xml:space="preserve"> </w:t>
        </w:r>
        <w:proofErr w:type="spellStart"/>
        <w:r w:rsidRPr="000A31BA">
          <w:rPr>
            <w:rStyle w:val="Hyperlink"/>
            <w:i/>
            <w:sz w:val="22"/>
            <w:szCs w:val="22"/>
          </w:rPr>
          <w:t>Disord</w:t>
        </w:r>
        <w:proofErr w:type="spellEnd"/>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w:t>
        </w:r>
        <w:proofErr w:type="spellStart"/>
        <w:r w:rsidRPr="00426E0A">
          <w:rPr>
            <w:rStyle w:val="Hyperlink"/>
            <w:sz w:val="22"/>
            <w:szCs w:val="22"/>
          </w:rPr>
          <w:t>african</w:t>
        </w:r>
        <w:proofErr w:type="spellEnd"/>
        <w:r w:rsidRPr="00426E0A">
          <w:rPr>
            <w:rStyle w:val="Hyperlink"/>
            <w:sz w:val="22"/>
            <w:szCs w:val="22"/>
          </w:rPr>
          <w:t xml:space="preserve"> </w:t>
        </w:r>
        <w:proofErr w:type="spellStart"/>
        <w:r w:rsidRPr="00426E0A">
          <w:rPr>
            <w:rStyle w:val="Hyperlink"/>
            <w:sz w:val="22"/>
            <w:szCs w:val="22"/>
          </w:rPr>
          <w:t>americans</w:t>
        </w:r>
        <w:proofErr w:type="spellEnd"/>
        <w:r w:rsidRPr="00426E0A">
          <w:rPr>
            <w:rStyle w:val="Hyperlink"/>
            <w:sz w:val="22"/>
            <w:szCs w:val="22"/>
          </w:rPr>
          <w:t xml:space="preserve">, and </w:t>
        </w:r>
        <w:proofErr w:type="spellStart"/>
        <w:r w:rsidRPr="00426E0A">
          <w:rPr>
            <w:rStyle w:val="Hyperlink"/>
            <w:sz w:val="22"/>
            <w:szCs w:val="22"/>
          </w:rPr>
          <w:t>hispanics</w:t>
        </w:r>
        <w:proofErr w:type="spellEnd"/>
        <w:r w:rsidRPr="00426E0A">
          <w:rPr>
            <w:rStyle w:val="Hyperlink"/>
            <w:sz w:val="22"/>
            <w:szCs w:val="22"/>
          </w:rPr>
          <w:t xml:space="preserve">. </w:t>
        </w:r>
        <w:r w:rsidRPr="00426E0A">
          <w:rPr>
            <w:rStyle w:val="Hyperlink"/>
            <w:i/>
            <w:sz w:val="22"/>
            <w:szCs w:val="22"/>
          </w:rPr>
          <w:t>Am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r w:rsidRPr="001832D1">
          <w:rPr>
            <w:rStyle w:val="Hyperlink"/>
            <w:i/>
            <w:sz w:val="22"/>
            <w:szCs w:val="22"/>
          </w:rPr>
          <w:t xml:space="preserve">Acad </w:t>
        </w:r>
        <w:proofErr w:type="spellStart"/>
        <w:r w:rsidRPr="001832D1">
          <w:rPr>
            <w:rStyle w:val="Hyperlink"/>
            <w:i/>
            <w:sz w:val="22"/>
            <w:szCs w:val="22"/>
          </w:rPr>
          <w:t>Radiol</w:t>
        </w:r>
        <w:proofErr w:type="spellEnd"/>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w:t>
        </w:r>
        <w:proofErr w:type="spellStart"/>
        <w:r w:rsidRPr="00F46A91">
          <w:rPr>
            <w:rStyle w:val="Hyperlink"/>
            <w:sz w:val="22"/>
            <w:szCs w:val="22"/>
          </w:rPr>
          <w:t>Bagiella</w:t>
        </w:r>
        <w:proofErr w:type="spellEnd"/>
        <w:r w:rsidRPr="00F46A91">
          <w:rPr>
            <w:rStyle w:val="Hyperlink"/>
            <w:sz w:val="22"/>
            <w:szCs w:val="22"/>
          </w:rPr>
          <w:t xml:space="preserve"> E, Chahal H, Jain A, Kizer JR, Bertoni AG, Lima JA, Bluemke DA, Kawut SM. Physical Activity and Right Ventricular Structure and Function: The MESA-Right Ventricle Study. </w:t>
        </w:r>
        <w:r w:rsidRPr="00F46A91">
          <w:rPr>
            <w:rStyle w:val="Hyperlink"/>
            <w:i/>
            <w:sz w:val="22"/>
            <w:szCs w:val="22"/>
          </w:rPr>
          <w:t>Am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proofErr w:type="gramStart"/>
        <w:r w:rsidRPr="00E91272">
          <w:rPr>
            <w:rStyle w:val="Hyperlink"/>
            <w:i/>
            <w:sz w:val="22"/>
            <w:szCs w:val="22"/>
          </w:rPr>
          <w:t>J Health</w:t>
        </w:r>
        <w:proofErr w:type="gramEnd"/>
        <w:r w:rsidRPr="00E91272">
          <w:rPr>
            <w:rStyle w:val="Hyperlink"/>
            <w:i/>
            <w:sz w:val="22"/>
            <w:szCs w:val="22"/>
          </w:rPr>
          <w:t xml:space="preserve">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w:t>
        </w:r>
        <w:proofErr w:type="spellStart"/>
        <w:r w:rsidRPr="00510F59">
          <w:rPr>
            <w:rStyle w:val="Hyperlink"/>
            <w:sz w:val="22"/>
            <w:szCs w:val="22"/>
          </w:rPr>
          <w:t>Lakoski</w:t>
        </w:r>
        <w:proofErr w:type="spellEnd"/>
        <w:r w:rsidRPr="00510F59">
          <w:rPr>
            <w:rStyle w:val="Hyperlink"/>
            <w:sz w:val="22"/>
            <w:szCs w:val="22"/>
          </w:rPr>
          <w:t xml:space="preserve">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r w:rsidRPr="00942FD3">
          <w:rPr>
            <w:rStyle w:val="Hyperlink"/>
            <w:i/>
            <w:sz w:val="22"/>
            <w:szCs w:val="22"/>
          </w:rPr>
          <w:t>Am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proofErr w:type="spellStart"/>
        <w:r w:rsidRPr="000E5011">
          <w:rPr>
            <w:rStyle w:val="Hyperlink"/>
            <w:sz w:val="22"/>
            <w:szCs w:val="22"/>
          </w:rPr>
          <w:t>Okwuosa</w:t>
        </w:r>
        <w:proofErr w:type="spellEnd"/>
        <w:r w:rsidRPr="000E5011">
          <w:rPr>
            <w:rStyle w:val="Hyperlink"/>
            <w:sz w:val="22"/>
            <w:szCs w:val="22"/>
          </w:rPr>
          <w:t xml:space="preserve"> TM, Greenland P, </w:t>
        </w:r>
        <w:proofErr w:type="spellStart"/>
        <w:r w:rsidRPr="000E5011">
          <w:rPr>
            <w:rStyle w:val="Hyperlink"/>
            <w:sz w:val="22"/>
            <w:szCs w:val="22"/>
          </w:rPr>
          <w:t>Lakoski</w:t>
        </w:r>
        <w:proofErr w:type="spellEnd"/>
        <w:r w:rsidRPr="000E5011">
          <w:rPr>
            <w:rStyle w:val="Hyperlink"/>
            <w:sz w:val="22"/>
            <w:szCs w:val="22"/>
          </w:rPr>
          <w:t xml:space="preserve"> SG, Ning H, Kang J, Blumenthal RS, Szklo M, Crouse JR 3rd, Lima JA, Liu K, Lloyd-Jones DM.  Factors Associated with Presence and Extent of Coronary Calcium in Those Predicted to Be at Low Risk According to Framingham Risk Score (from the Multi-Ethnic Study of Atherosclerosis). </w:t>
        </w:r>
        <w:r w:rsidRPr="000E5011">
          <w:rPr>
            <w:rStyle w:val="Hyperlink"/>
            <w:i/>
            <w:sz w:val="22"/>
            <w:szCs w:val="22"/>
          </w:rPr>
          <w:t>Am J Cardiol</w:t>
        </w:r>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xml:space="preserve">. </w:t>
        </w:r>
        <w:proofErr w:type="gramStart"/>
        <w:r w:rsidRPr="000E64A1">
          <w:rPr>
            <w:rStyle w:val="Hyperlink"/>
            <w:sz w:val="22"/>
            <w:szCs w:val="22"/>
          </w:rPr>
          <w:t>2011;12:28</w:t>
        </w:r>
        <w:proofErr w:type="gramEnd"/>
        <w:r w:rsidRPr="000E64A1">
          <w:rPr>
            <w:rStyle w:val="Hyperlink"/>
            <w:sz w:val="22"/>
            <w:szCs w:val="22"/>
          </w:rPr>
          <w:t>.</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proofErr w:type="spellStart"/>
        <w:r w:rsidRPr="0031387D">
          <w:rPr>
            <w:rStyle w:val="Hyperlink"/>
            <w:sz w:val="22"/>
            <w:szCs w:val="22"/>
          </w:rPr>
          <w:t>Ventetuolo</w:t>
        </w:r>
        <w:proofErr w:type="spellEnd"/>
        <w:r w:rsidRPr="0031387D">
          <w:rPr>
            <w:rStyle w:val="Hyperlink"/>
            <w:sz w:val="22"/>
            <w:szCs w:val="22"/>
          </w:rPr>
          <w:t xml:space="preserve"> CE, Ouyang P, Bluemke DA, Tandri H, Barr RG, </w:t>
        </w:r>
        <w:proofErr w:type="spellStart"/>
        <w:r w:rsidRPr="0031387D">
          <w:rPr>
            <w:rStyle w:val="Hyperlink"/>
            <w:sz w:val="22"/>
            <w:szCs w:val="22"/>
          </w:rPr>
          <w:t>Bagiella</w:t>
        </w:r>
        <w:proofErr w:type="spellEnd"/>
        <w:r w:rsidRPr="0031387D">
          <w:rPr>
            <w:rStyle w:val="Hyperlink"/>
            <w:sz w:val="22"/>
            <w:szCs w:val="22"/>
          </w:rPr>
          <w:t xml:space="preserve">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w:t>
        </w:r>
        <w:proofErr w:type="spellStart"/>
        <w:r w:rsidRPr="002720AF">
          <w:rPr>
            <w:rStyle w:val="Hyperlink"/>
            <w:sz w:val="22"/>
            <w:szCs w:val="22"/>
          </w:rPr>
          <w:t>Shalaurova</w:t>
        </w:r>
        <w:proofErr w:type="spellEnd"/>
        <w:r w:rsidRPr="002720AF">
          <w:rPr>
            <w:rStyle w:val="Hyperlink"/>
            <w:sz w:val="22"/>
            <w:szCs w:val="22"/>
          </w:rPr>
          <w:t xml:space="preserve">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proofErr w:type="spellStart"/>
        <w:r w:rsidRPr="00BE42DD">
          <w:rPr>
            <w:rStyle w:val="Hyperlink"/>
            <w:sz w:val="22"/>
            <w:szCs w:val="22"/>
          </w:rPr>
          <w:t>Ojaimi</w:t>
        </w:r>
        <w:proofErr w:type="spellEnd"/>
        <w:r w:rsidRPr="00BE42DD">
          <w:rPr>
            <w:rStyle w:val="Hyperlink"/>
            <w:sz w:val="22"/>
            <w:szCs w:val="22"/>
          </w:rPr>
          <w:t xml:space="preserve"> E, Nguyen TT, Klein R, Islam FM, Cotch MF, Klein BE, Wang JJ, Wong TY. Retinopathy Signs in People without Diabetes </w:t>
        </w:r>
        <w:proofErr w:type="gramStart"/>
        <w:r w:rsidRPr="00BE42DD">
          <w:rPr>
            <w:rStyle w:val="Hyperlink"/>
            <w:sz w:val="22"/>
            <w:szCs w:val="22"/>
          </w:rPr>
          <w:t>The</w:t>
        </w:r>
        <w:proofErr w:type="gramEnd"/>
        <w:r w:rsidRPr="00BE42DD">
          <w:rPr>
            <w:rStyle w:val="Hyperlink"/>
            <w:sz w:val="22"/>
            <w:szCs w:val="22"/>
          </w:rPr>
          <w:t xml:space="preserv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w:t>
        </w:r>
        <w:proofErr w:type="spellStart"/>
        <w:r w:rsidRPr="00D95166">
          <w:rPr>
            <w:rStyle w:val="Hyperlink"/>
            <w:sz w:val="22"/>
            <w:szCs w:val="22"/>
          </w:rPr>
          <w:t>Jensky</w:t>
        </w:r>
        <w:proofErr w:type="spellEnd"/>
        <w:r w:rsidRPr="00D95166">
          <w:rPr>
            <w:rStyle w:val="Hyperlink"/>
            <w:sz w:val="22"/>
            <w:szCs w:val="22"/>
          </w:rPr>
          <w:t xml:space="preserve"> NE, </w:t>
        </w:r>
        <w:proofErr w:type="spellStart"/>
        <w:r w:rsidRPr="00D95166">
          <w:rPr>
            <w:rStyle w:val="Hyperlink"/>
            <w:sz w:val="22"/>
            <w:szCs w:val="22"/>
          </w:rPr>
          <w:t>Aboyans</w:t>
        </w:r>
        <w:proofErr w:type="spellEnd"/>
        <w:r w:rsidRPr="00D95166">
          <w:rPr>
            <w:rStyle w:val="Hyperlink"/>
            <w:sz w:val="22"/>
            <w:szCs w:val="22"/>
          </w:rPr>
          <w:t xml:space="preserve"> V, Wong ND, Detrano R, Criqui MH. Abdominal aortic diameter and vascular atherosclerosis: the multi-ethnic study of atherosclerosis. </w:t>
        </w:r>
        <w:proofErr w:type="spellStart"/>
        <w:r w:rsidRPr="00D95166">
          <w:rPr>
            <w:rStyle w:val="Hyperlink"/>
            <w:i/>
            <w:sz w:val="22"/>
            <w:szCs w:val="22"/>
          </w:rPr>
          <w:t>Eur</w:t>
        </w:r>
        <w:proofErr w:type="spellEnd"/>
        <w:r w:rsidRPr="00D95166">
          <w:rPr>
            <w:rStyle w:val="Hyperlink"/>
            <w:i/>
            <w:sz w:val="22"/>
            <w:szCs w:val="22"/>
          </w:rPr>
          <w:t xml:space="preserve"> J </w:t>
        </w:r>
        <w:proofErr w:type="spellStart"/>
        <w:r w:rsidRPr="00D95166">
          <w:rPr>
            <w:rStyle w:val="Hyperlink"/>
            <w:i/>
            <w:sz w:val="22"/>
            <w:szCs w:val="22"/>
          </w:rPr>
          <w:t>Vasc</w:t>
        </w:r>
        <w:proofErr w:type="spellEnd"/>
        <w:r w:rsidRPr="00D95166">
          <w:rPr>
            <w:rStyle w:val="Hyperlink"/>
            <w:i/>
            <w:sz w:val="22"/>
            <w:szCs w:val="22"/>
          </w:rPr>
          <w:t xml:space="preserve"> </w:t>
        </w:r>
        <w:proofErr w:type="spellStart"/>
        <w:r w:rsidRPr="00D95166">
          <w:rPr>
            <w:rStyle w:val="Hyperlink"/>
            <w:i/>
            <w:sz w:val="22"/>
            <w:szCs w:val="22"/>
          </w:rPr>
          <w:t>Endovasc</w:t>
        </w:r>
        <w:proofErr w:type="spellEnd"/>
        <w:r w:rsidRPr="00D95166">
          <w:rPr>
            <w:rStyle w:val="Hyperlink"/>
            <w:i/>
            <w:sz w:val="22"/>
            <w:szCs w:val="22"/>
          </w:rPr>
          <w:t xml:space="preserve">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proofErr w:type="spellStart"/>
        <w:r w:rsidRPr="0089228F">
          <w:rPr>
            <w:rStyle w:val="Hyperlink"/>
            <w:sz w:val="22"/>
            <w:szCs w:val="22"/>
          </w:rPr>
          <w:t>Shimbo</w:t>
        </w:r>
        <w:proofErr w:type="spellEnd"/>
        <w:r w:rsidRPr="0089228F">
          <w:rPr>
            <w:rStyle w:val="Hyperlink"/>
            <w:sz w:val="22"/>
            <w:szCs w:val="22"/>
          </w:rPr>
          <w:t xml:space="preserve"> D, Muntner P, Mann D, Barr RG, Tang W, Post W, Lima J, Burke G, Bluemke D, Shea S. Association of left ventricular hypertrophy with incident hypertension: the multi-ethnic study of atherosclerosis. </w:t>
        </w:r>
        <w:r w:rsidRPr="0089228F">
          <w:rPr>
            <w:rStyle w:val="Hyperlink"/>
            <w:i/>
            <w:sz w:val="22"/>
            <w:szCs w:val="22"/>
          </w:rPr>
          <w:t>Am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 xml:space="preserve">J Am Coll </w:t>
        </w:r>
        <w:proofErr w:type="spellStart"/>
        <w:r w:rsidRPr="00BC6F07">
          <w:rPr>
            <w:rStyle w:val="Hyperlink"/>
            <w:i/>
            <w:sz w:val="22"/>
            <w:szCs w:val="22"/>
          </w:rPr>
          <w:t>Cardiol</w:t>
        </w:r>
        <w:proofErr w:type="spellEnd"/>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proofErr w:type="spellStart"/>
        <w:r w:rsidRPr="00753245">
          <w:rPr>
            <w:rStyle w:val="Hyperlink"/>
            <w:i/>
            <w:sz w:val="22"/>
            <w:szCs w:val="22"/>
          </w:rPr>
          <w:t>Opthalmology</w:t>
        </w:r>
        <w:proofErr w:type="spellEnd"/>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proofErr w:type="spellStart"/>
        <w:r w:rsidRPr="00762D3C">
          <w:rPr>
            <w:rStyle w:val="Hyperlink"/>
            <w:sz w:val="22"/>
            <w:szCs w:val="22"/>
          </w:rPr>
          <w:t>Fujishiro</w:t>
        </w:r>
        <w:proofErr w:type="spellEnd"/>
        <w:r w:rsidRPr="00762D3C">
          <w:rPr>
            <w:rStyle w:val="Hyperlink"/>
            <w:sz w:val="22"/>
            <w:szCs w:val="22"/>
          </w:rPr>
          <w:t xml:space="preserve"> K, Diez Roux AV, Landsbergis P, Baron S, Barr RG, Kaufman JD, Polak JF, Stukovsky KH. Associations of occupation, job control and job demands with intima-media thickness: The Multi-Ethnic Study of Atherosclerosis (MESA). </w:t>
        </w:r>
        <w:proofErr w:type="spellStart"/>
        <w:r w:rsidRPr="00762D3C">
          <w:rPr>
            <w:rStyle w:val="Hyperlink"/>
            <w:i/>
            <w:sz w:val="22"/>
            <w:szCs w:val="22"/>
          </w:rPr>
          <w:t>Occup</w:t>
        </w:r>
        <w:proofErr w:type="spellEnd"/>
        <w:r w:rsidRPr="00762D3C">
          <w:rPr>
            <w:rStyle w:val="Hyperlink"/>
            <w:i/>
            <w:sz w:val="22"/>
            <w:szCs w:val="22"/>
          </w:rPr>
          <w:t xml:space="preserve">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w:t>
        </w:r>
        <w:proofErr w:type="spellStart"/>
        <w:r w:rsidRPr="0087543C">
          <w:rPr>
            <w:rStyle w:val="Hyperlink"/>
            <w:sz w:val="22"/>
            <w:szCs w:val="22"/>
          </w:rPr>
          <w:t>Percardial</w:t>
        </w:r>
        <w:proofErr w:type="spellEnd"/>
        <w:r w:rsidRPr="0087543C">
          <w:rPr>
            <w:rStyle w:val="Hyperlink"/>
            <w:sz w:val="22"/>
            <w:szCs w:val="22"/>
          </w:rPr>
          <w:t xml:space="preserve"> fat is associated with carotid stiffness in the Multi-Ethnic Study of Atherosclerosis. </w:t>
        </w:r>
        <w:proofErr w:type="spellStart"/>
        <w:r w:rsidRPr="0087543C">
          <w:rPr>
            <w:rStyle w:val="Hyperlink"/>
            <w:i/>
            <w:sz w:val="22"/>
            <w:szCs w:val="22"/>
          </w:rPr>
          <w:t>Nutr</w:t>
        </w:r>
        <w:proofErr w:type="spellEnd"/>
        <w:r w:rsidRPr="0087543C">
          <w:rPr>
            <w:rStyle w:val="Hyperlink"/>
            <w:i/>
            <w:sz w:val="22"/>
            <w:szCs w:val="22"/>
          </w:rPr>
          <w:t xml:space="preserve"> </w:t>
        </w:r>
        <w:proofErr w:type="spellStart"/>
        <w:r w:rsidRPr="0087543C">
          <w:rPr>
            <w:rStyle w:val="Hyperlink"/>
            <w:i/>
            <w:sz w:val="22"/>
            <w:szCs w:val="22"/>
          </w:rPr>
          <w:t>Metab</w:t>
        </w:r>
        <w:proofErr w:type="spellEnd"/>
        <w:r w:rsidRPr="0087543C">
          <w:rPr>
            <w:rStyle w:val="Hyperlink"/>
            <w:i/>
            <w:sz w:val="22"/>
            <w:szCs w:val="22"/>
          </w:rPr>
          <w:t xml:space="preserve">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proofErr w:type="spellStart"/>
        <w:r w:rsidRPr="00EB54D4">
          <w:rPr>
            <w:rStyle w:val="Hyperlink"/>
            <w:sz w:val="22"/>
            <w:szCs w:val="22"/>
          </w:rPr>
          <w:t>Hamirani</w:t>
        </w:r>
        <w:proofErr w:type="spellEnd"/>
        <w:r w:rsidRPr="00EB54D4">
          <w:rPr>
            <w:rStyle w:val="Hyperlink"/>
            <w:sz w:val="22"/>
            <w:szCs w:val="22"/>
          </w:rPr>
          <w:t xml:space="preserve"> YS, Nasir K, Blumenthal RS, Takasu J, Shavelle D, Kronmal R, Budoff M. Relation of Mitral Annular Calcium and Coronary Calcium (from the Multi-Ethnic Study of Atherosclerosis [MESA]). </w:t>
        </w:r>
        <w:r w:rsidRPr="00EB54D4">
          <w:rPr>
            <w:rStyle w:val="Hyperlink"/>
            <w:i/>
            <w:sz w:val="22"/>
            <w:szCs w:val="22"/>
          </w:rPr>
          <w:t xml:space="preserve"> Am J Cardiol</w:t>
        </w:r>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Ndumele CE, </w:t>
        </w:r>
        <w:proofErr w:type="spellStart"/>
        <w:r w:rsidRPr="00C82003">
          <w:rPr>
            <w:rStyle w:val="Hyperlink"/>
            <w:sz w:val="22"/>
            <w:szCs w:val="22"/>
          </w:rPr>
          <w:t>Gerstenblith</w:t>
        </w:r>
        <w:proofErr w:type="spellEnd"/>
        <w:r w:rsidRPr="00C82003">
          <w:rPr>
            <w:rStyle w:val="Hyperlink"/>
            <w:sz w:val="22"/>
            <w:szCs w:val="22"/>
          </w:rPr>
          <w:t xml:space="preserve"> G, Allison MA, Polak JF, Szklo M. Usefulness of Baseline Obesity to Predict Development of a High Ankle Brachial Index (from the Multi-Ethnic Study of Atherosclerosis).  </w:t>
        </w:r>
        <w:r w:rsidRPr="00C82003">
          <w:rPr>
            <w:rStyle w:val="Hyperlink"/>
            <w:i/>
            <w:sz w:val="22"/>
            <w:szCs w:val="22"/>
          </w:rPr>
          <w:t>Am J Cardiol</w:t>
        </w:r>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proofErr w:type="spellStart"/>
        <w:r w:rsidRPr="00A94095">
          <w:rPr>
            <w:rStyle w:val="Hyperlink"/>
            <w:sz w:val="22"/>
            <w:szCs w:val="22"/>
          </w:rPr>
          <w:t>Okwuosa</w:t>
        </w:r>
        <w:proofErr w:type="spellEnd"/>
        <w:r w:rsidRPr="00A94095">
          <w:rPr>
            <w:rStyle w:val="Hyperlink"/>
            <w:sz w:val="22"/>
            <w:szCs w:val="22"/>
          </w:rPr>
          <w:t xml:space="preserve">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 xml:space="preserve">J Am Coll </w:t>
        </w:r>
        <w:proofErr w:type="spellStart"/>
        <w:r w:rsidRPr="00A94095">
          <w:rPr>
            <w:rStyle w:val="Hyperlink"/>
            <w:i/>
            <w:sz w:val="22"/>
            <w:szCs w:val="22"/>
          </w:rPr>
          <w:t>Cardiol</w:t>
        </w:r>
        <w:proofErr w:type="spellEnd"/>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TY;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 xml:space="preserve">Goodarzi MO, Wang B, Moya N, Niessen S, Hoover H, </w:t>
        </w:r>
        <w:proofErr w:type="spellStart"/>
        <w:r w:rsidRPr="00B37493">
          <w:rPr>
            <w:rStyle w:val="Hyperlink"/>
            <w:sz w:val="22"/>
            <w:szCs w:val="22"/>
          </w:rPr>
          <w:t>Mihaylova</w:t>
        </w:r>
        <w:proofErr w:type="spellEnd"/>
        <w:r w:rsidRPr="00B37493">
          <w:rPr>
            <w:rStyle w:val="Hyperlink"/>
            <w:sz w:val="22"/>
            <w:szCs w:val="22"/>
          </w:rPr>
          <w:t xml:space="preserve">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proofErr w:type="spellStart"/>
        <w:r w:rsidRPr="007360E5">
          <w:rPr>
            <w:rStyle w:val="Hyperlink"/>
            <w:sz w:val="22"/>
            <w:szCs w:val="22"/>
          </w:rPr>
          <w:t>Fujishiro</w:t>
        </w:r>
        <w:proofErr w:type="spellEnd"/>
        <w:r w:rsidRPr="007360E5">
          <w:rPr>
            <w:rStyle w:val="Hyperlink"/>
            <w:sz w:val="22"/>
            <w:szCs w:val="22"/>
          </w:rPr>
          <w:t xml:space="preserve">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 xml:space="preserve">J </w:t>
        </w:r>
        <w:proofErr w:type="spellStart"/>
        <w:r w:rsidRPr="007360E5">
          <w:rPr>
            <w:rStyle w:val="Hyperlink"/>
            <w:i/>
            <w:sz w:val="22"/>
            <w:szCs w:val="22"/>
          </w:rPr>
          <w:t>Immigr</w:t>
        </w:r>
        <w:proofErr w:type="spellEnd"/>
        <w:r w:rsidRPr="007360E5">
          <w:rPr>
            <w:rStyle w:val="Hyperlink"/>
            <w:i/>
            <w:sz w:val="22"/>
            <w:szCs w:val="22"/>
          </w:rPr>
          <w:t xml:space="preserve">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r w:rsidRPr="00DC0381">
          <w:rPr>
            <w:rStyle w:val="Hyperlink"/>
            <w:i/>
            <w:sz w:val="22"/>
            <w:szCs w:val="22"/>
          </w:rPr>
          <w:t>Am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w:t>
        </w:r>
        <w:proofErr w:type="spellStart"/>
        <w:r w:rsidRPr="00133B64">
          <w:rPr>
            <w:rStyle w:val="Hyperlink"/>
            <w:sz w:val="22"/>
            <w:szCs w:val="22"/>
          </w:rPr>
          <w:t>Lakoski</w:t>
        </w:r>
        <w:proofErr w:type="spellEnd"/>
        <w:r w:rsidRPr="00133B64">
          <w:rPr>
            <w:rStyle w:val="Hyperlink"/>
            <w:sz w:val="22"/>
            <w:szCs w:val="22"/>
          </w:rPr>
          <w:t xml:space="preserve"> S, Criqui MH, Szklo M, Blumenthal RS, Nasir K. Association Between Obesity, High-Sensitivity C-Reactive Protein &gt;=2 mg/L, and Subclinical Atherosclerosis: Implications of JUPITER from the Multi-Ethnic Study of Atherosclerosis (MESA). </w:t>
        </w:r>
        <w:proofErr w:type="spellStart"/>
        <w:r w:rsidRPr="00133B64">
          <w:rPr>
            <w:rStyle w:val="Hyperlink"/>
            <w:i/>
            <w:sz w:val="22"/>
            <w:szCs w:val="22"/>
          </w:rPr>
          <w:t>Arterioscler</w:t>
        </w:r>
        <w:proofErr w:type="spellEnd"/>
        <w:r w:rsidRPr="00133B64">
          <w:rPr>
            <w:rStyle w:val="Hyperlink"/>
            <w:i/>
            <w:sz w:val="22"/>
            <w:szCs w:val="22"/>
          </w:rPr>
          <w:t xml:space="preserve"> </w:t>
        </w:r>
        <w:proofErr w:type="spellStart"/>
        <w:r w:rsidRPr="00133B64">
          <w:rPr>
            <w:rStyle w:val="Hyperlink"/>
            <w:i/>
            <w:sz w:val="22"/>
            <w:szCs w:val="22"/>
          </w:rPr>
          <w:t>Thromb</w:t>
        </w:r>
        <w:proofErr w:type="spellEnd"/>
        <w:r w:rsidRPr="00133B64">
          <w:rPr>
            <w:rStyle w:val="Hyperlink"/>
            <w:i/>
            <w:sz w:val="22"/>
            <w:szCs w:val="22"/>
          </w:rPr>
          <w:t xml:space="preserve"> </w:t>
        </w:r>
        <w:proofErr w:type="spellStart"/>
        <w:r w:rsidRPr="00133B64">
          <w:rPr>
            <w:rStyle w:val="Hyperlink"/>
            <w:i/>
            <w:sz w:val="22"/>
            <w:szCs w:val="22"/>
          </w:rPr>
          <w:t>Vasc</w:t>
        </w:r>
        <w:proofErr w:type="spellEnd"/>
        <w:r w:rsidRPr="00133B64">
          <w:rPr>
            <w:rStyle w:val="Hyperlink"/>
            <w:i/>
            <w:sz w:val="22"/>
            <w:szCs w:val="22"/>
          </w:rPr>
          <w:t xml:space="preserve">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 xml:space="preserve">Environ Health </w:t>
        </w:r>
        <w:proofErr w:type="spellStart"/>
        <w:r w:rsidRPr="007F6EB0">
          <w:rPr>
            <w:rStyle w:val="Hyperlink"/>
            <w:bCs/>
            <w:i/>
            <w:sz w:val="22"/>
            <w:szCs w:val="22"/>
          </w:rPr>
          <w:t>Perspect</w:t>
        </w:r>
        <w:proofErr w:type="spellEnd"/>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w:t>
        </w:r>
        <w:proofErr w:type="spellStart"/>
        <w:r w:rsidRPr="00A62B80">
          <w:rPr>
            <w:rStyle w:val="Hyperlink"/>
            <w:sz w:val="22"/>
            <w:szCs w:val="22"/>
          </w:rPr>
          <w:t>Praestgaard</w:t>
        </w:r>
        <w:proofErr w:type="spellEnd"/>
        <w:r w:rsidRPr="00A62B80">
          <w:rPr>
            <w:rStyle w:val="Hyperlink"/>
            <w:sz w:val="22"/>
            <w:szCs w:val="22"/>
          </w:rPr>
          <w:t xml:space="preserve"> A, </w:t>
        </w:r>
        <w:proofErr w:type="spellStart"/>
        <w:r w:rsidRPr="00A62B80">
          <w:rPr>
            <w:rStyle w:val="Hyperlink"/>
            <w:sz w:val="22"/>
            <w:szCs w:val="22"/>
          </w:rPr>
          <w:t>Bagiella</w:t>
        </w:r>
        <w:proofErr w:type="spellEnd"/>
        <w:r w:rsidRPr="00A62B80">
          <w:rPr>
            <w:rStyle w:val="Hyperlink"/>
            <w:sz w:val="22"/>
            <w:szCs w:val="22"/>
          </w:rPr>
          <w:t xml:space="preserve">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w:t>
        </w:r>
        <w:proofErr w:type="spellStart"/>
        <w:r w:rsidRPr="00511124">
          <w:rPr>
            <w:rStyle w:val="Hyperlink"/>
            <w:sz w:val="22"/>
            <w:szCs w:val="22"/>
          </w:rPr>
          <w:t>Rajamannan</w:t>
        </w:r>
        <w:proofErr w:type="spellEnd"/>
        <w:r w:rsidRPr="00511124">
          <w:rPr>
            <w:rStyle w:val="Hyperlink"/>
            <w:sz w:val="22"/>
            <w:szCs w:val="22"/>
          </w:rPr>
          <w:t xml:space="preserve"> NM, Huang QQ, Jafari N, Burke GL, Post W, E Watson K, Johnson C, </w:t>
        </w:r>
        <w:proofErr w:type="spellStart"/>
        <w:r w:rsidRPr="00511124">
          <w:rPr>
            <w:rStyle w:val="Hyperlink"/>
            <w:sz w:val="22"/>
            <w:szCs w:val="22"/>
          </w:rPr>
          <w:t>Daviglus</w:t>
        </w:r>
        <w:proofErr w:type="spellEnd"/>
        <w:r w:rsidRPr="00511124">
          <w:rPr>
            <w:rStyle w:val="Hyperlink"/>
            <w:sz w:val="22"/>
            <w:szCs w:val="22"/>
          </w:rPr>
          <w:t xml:space="preserve"> ML, Lloyd-Jones DM. Activated TLR signaling in atherosclerosis among women with lower Framingham risk score: the multi-ethnic study of atherosclerosis. </w:t>
        </w:r>
        <w:proofErr w:type="spellStart"/>
        <w:r w:rsidRPr="00511124">
          <w:rPr>
            <w:rStyle w:val="Hyperlink"/>
            <w:i/>
            <w:sz w:val="22"/>
            <w:szCs w:val="22"/>
          </w:rPr>
          <w:t>PLoS</w:t>
        </w:r>
        <w:proofErr w:type="spellEnd"/>
        <w:r w:rsidRPr="00511124">
          <w:rPr>
            <w:rStyle w:val="Hyperlink"/>
            <w:i/>
            <w:sz w:val="22"/>
            <w:szCs w:val="22"/>
          </w:rPr>
          <w:t xml:space="preserve"> One</w:t>
        </w:r>
        <w:r w:rsidRPr="00511124">
          <w:rPr>
            <w:rStyle w:val="Hyperlink"/>
            <w:sz w:val="22"/>
            <w:szCs w:val="22"/>
          </w:rPr>
          <w:t>. 2011;6(6</w:t>
        </w:r>
        <w:proofErr w:type="gramStart"/>
        <w:r w:rsidRPr="00511124">
          <w:rPr>
            <w:rStyle w:val="Hyperlink"/>
            <w:sz w:val="22"/>
            <w:szCs w:val="22"/>
          </w:rPr>
          <w:t>):e</w:t>
        </w:r>
        <w:proofErr w:type="gramEnd"/>
        <w:r w:rsidRPr="00511124">
          <w:rPr>
            <w:rStyle w:val="Hyperlink"/>
            <w:sz w:val="22"/>
            <w:szCs w:val="22"/>
          </w:rPr>
          <w:t xml:space="preserve">21067.  </w:t>
        </w:r>
        <w:proofErr w:type="spellStart"/>
        <w:r w:rsidRPr="00511124">
          <w:rPr>
            <w:rStyle w:val="Hyperlink"/>
            <w:sz w:val="22"/>
            <w:szCs w:val="22"/>
          </w:rPr>
          <w:t>doi</w:t>
        </w:r>
        <w:proofErr w:type="spellEnd"/>
        <w:proofErr w:type="gramStart"/>
        <w:r w:rsidRPr="00511124">
          <w:rPr>
            <w:rStyle w:val="Hyperlink"/>
            <w:sz w:val="22"/>
            <w:szCs w:val="22"/>
          </w:rPr>
          <w:t>:  10.1371</w:t>
        </w:r>
        <w:proofErr w:type="gramEnd"/>
        <w:r w:rsidRPr="00511124">
          <w:rPr>
            <w:rStyle w:val="Hyperlink"/>
            <w:sz w:val="22"/>
            <w:szCs w:val="22"/>
          </w:rPr>
          <w:t xml:space="preserve">/journal </w:t>
        </w:r>
        <w:proofErr w:type="gramStart"/>
        <w:r w:rsidRPr="00511124">
          <w:rPr>
            <w:rStyle w:val="Hyperlink"/>
            <w:sz w:val="22"/>
            <w:szCs w:val="22"/>
          </w:rPr>
          <w:t>pone</w:t>
        </w:r>
        <w:proofErr w:type="gramEnd"/>
        <w:r w:rsidRPr="00511124">
          <w:rPr>
            <w:rStyle w:val="Hyperlink"/>
            <w:sz w:val="22"/>
            <w:szCs w:val="22"/>
          </w:rPr>
          <w:t xml:space="preserv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r w:rsidRPr="009A4D95">
          <w:rPr>
            <w:rStyle w:val="Hyperlink"/>
            <w:i/>
            <w:sz w:val="22"/>
            <w:szCs w:val="22"/>
          </w:rPr>
          <w:t>Am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w:t>
        </w:r>
        <w:proofErr w:type="spellStart"/>
        <w:r w:rsidRPr="004B268A">
          <w:rPr>
            <w:rStyle w:val="Hyperlink"/>
            <w:sz w:val="22"/>
            <w:szCs w:val="22"/>
          </w:rPr>
          <w:t>Pencina</w:t>
        </w:r>
        <w:proofErr w:type="spellEnd"/>
        <w:r w:rsidRPr="004B268A">
          <w:rPr>
            <w:rStyle w:val="Hyperlink"/>
            <w:sz w:val="22"/>
            <w:szCs w:val="22"/>
          </w:rPr>
          <w:t xml:space="preserve"> MJ, Herrington D, O’Leary DH. Associations of edge-detected and manual-traced common carotid intima-media thickness measurements with </w:t>
        </w:r>
        <w:proofErr w:type="spellStart"/>
        <w:r w:rsidRPr="004B268A">
          <w:rPr>
            <w:rStyle w:val="Hyperlink"/>
            <w:sz w:val="22"/>
            <w:szCs w:val="22"/>
          </w:rPr>
          <w:t>framingham</w:t>
        </w:r>
        <w:proofErr w:type="spellEnd"/>
        <w:r w:rsidRPr="004B268A">
          <w:rPr>
            <w:rStyle w:val="Hyperlink"/>
            <w:sz w:val="22"/>
            <w:szCs w:val="22"/>
          </w:rPr>
          <w:t xml:space="preserve">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 xml:space="preserve">J Am Coll </w:t>
        </w:r>
        <w:proofErr w:type="spellStart"/>
        <w:r w:rsidRPr="002313E7">
          <w:rPr>
            <w:rStyle w:val="Hyperlink"/>
            <w:i/>
            <w:sz w:val="22"/>
            <w:szCs w:val="22"/>
          </w:rPr>
          <w:t>Cardiol</w:t>
        </w:r>
        <w:proofErr w:type="spellEnd"/>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w:t>
        </w:r>
        <w:proofErr w:type="gramStart"/>
        <w:r w:rsidRPr="001176F6">
          <w:rPr>
            <w:rStyle w:val="Hyperlink"/>
            <w:sz w:val="22"/>
            <w:szCs w:val="22"/>
          </w:rPr>
          <w:t>D,  Szklo</w:t>
        </w:r>
        <w:proofErr w:type="gramEnd"/>
        <w:r w:rsidRPr="001176F6">
          <w:rPr>
            <w:rStyle w:val="Hyperlink"/>
            <w:sz w:val="22"/>
            <w:szCs w:val="22"/>
          </w:rPr>
          <w:t xml:space="preserve"> M, Cushman M, </w:t>
        </w:r>
        <w:proofErr w:type="spellStart"/>
        <w:r w:rsidRPr="001176F6">
          <w:rPr>
            <w:rStyle w:val="Hyperlink"/>
            <w:sz w:val="22"/>
            <w:szCs w:val="22"/>
          </w:rPr>
          <w:t>Holvoet</w:t>
        </w:r>
        <w:proofErr w:type="spellEnd"/>
        <w:r w:rsidRPr="001176F6">
          <w:rPr>
            <w:rStyle w:val="Hyperlink"/>
            <w:sz w:val="22"/>
            <w:szCs w:val="22"/>
          </w:rPr>
          <w:t xml:space="preserve"> P, Polak J, Bahrami H, Jenny NS, Ouyang P. Association of endothelial and oxidative stress with metabolic syndrome and subclinical atherosclerosis: multi-ethnic study of atherosclerosis. </w:t>
        </w:r>
        <w:proofErr w:type="spellStart"/>
        <w:r w:rsidRPr="001176F6">
          <w:rPr>
            <w:rStyle w:val="Hyperlink"/>
            <w:i/>
            <w:sz w:val="22"/>
            <w:szCs w:val="22"/>
          </w:rPr>
          <w:t>Eur</w:t>
        </w:r>
        <w:proofErr w:type="spellEnd"/>
        <w:r w:rsidRPr="001176F6">
          <w:rPr>
            <w:rStyle w:val="Hyperlink"/>
            <w:i/>
            <w:sz w:val="22"/>
            <w:szCs w:val="22"/>
          </w:rPr>
          <w:t xml:space="preserve">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w:t>
        </w:r>
        <w:proofErr w:type="spellStart"/>
        <w:r w:rsidRPr="002351C3">
          <w:rPr>
            <w:rStyle w:val="Hyperlink"/>
            <w:sz w:val="22"/>
            <w:szCs w:val="22"/>
          </w:rPr>
          <w:t>Deboer</w:t>
        </w:r>
        <w:proofErr w:type="spellEnd"/>
        <w:r w:rsidRPr="002351C3">
          <w:rPr>
            <w:rStyle w:val="Hyperlink"/>
            <w:sz w:val="22"/>
            <w:szCs w:val="22"/>
          </w:rPr>
          <w:t xml:space="preserve">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w:t>
        </w:r>
        <w:proofErr w:type="spellStart"/>
        <w:r w:rsidRPr="007C119C">
          <w:rPr>
            <w:rStyle w:val="Hyperlink"/>
            <w:sz w:val="22"/>
            <w:szCs w:val="22"/>
          </w:rPr>
          <w:t>Vahratian</w:t>
        </w:r>
        <w:proofErr w:type="spellEnd"/>
        <w:r w:rsidRPr="007C119C">
          <w:rPr>
            <w:rStyle w:val="Hyperlink"/>
            <w:sz w:val="22"/>
            <w:szCs w:val="22"/>
          </w:rPr>
          <w:t xml:space="preserve"> AM. Sex differences in subclinical atherosclerosis by race/ethnicity in the multi-ethnic study of atherosclerosis. </w:t>
        </w:r>
        <w:r w:rsidRPr="007C119C">
          <w:rPr>
            <w:rStyle w:val="Hyperlink"/>
            <w:i/>
            <w:sz w:val="22"/>
            <w:szCs w:val="22"/>
          </w:rPr>
          <w:t>Am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w:t>
        </w:r>
        <w:proofErr w:type="spellStart"/>
        <w:r w:rsidRPr="002377A5">
          <w:rPr>
            <w:rStyle w:val="Hyperlink"/>
            <w:bCs/>
            <w:sz w:val="22"/>
            <w:szCs w:val="22"/>
          </w:rPr>
          <w:t>Rajamannan</w:t>
        </w:r>
        <w:proofErr w:type="spellEnd"/>
        <w:r w:rsidRPr="002377A5">
          <w:rPr>
            <w:rStyle w:val="Hyperlink"/>
            <w:bCs/>
            <w:sz w:val="22"/>
            <w:szCs w:val="22"/>
          </w:rPr>
          <w:t xml:space="preserve"> NM, Lin SM, Du P, Huang Q, Hou L, Liu K. Gene expression variation between African Americans and whites is associated with coronary artery calcification: the multiethnic study of atherosclerosis. </w:t>
        </w:r>
        <w:proofErr w:type="spellStart"/>
        <w:r w:rsidRPr="002377A5">
          <w:rPr>
            <w:rStyle w:val="Hyperlink"/>
            <w:bCs/>
            <w:i/>
            <w:sz w:val="22"/>
            <w:szCs w:val="22"/>
          </w:rPr>
          <w:t>Physiol</w:t>
        </w:r>
        <w:proofErr w:type="spellEnd"/>
        <w:r w:rsidRPr="002377A5">
          <w:rPr>
            <w:rStyle w:val="Hyperlink"/>
            <w:bCs/>
            <w:i/>
            <w:sz w:val="22"/>
            <w:szCs w:val="22"/>
          </w:rPr>
          <w:t xml:space="preserve">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t>
        </w:r>
        <w:proofErr w:type="gramStart"/>
        <w:r w:rsidRPr="007407C5">
          <w:rPr>
            <w:rStyle w:val="Hyperlink"/>
            <w:sz w:val="22"/>
            <w:szCs w:val="22"/>
          </w:rPr>
          <w:t>With</w:t>
        </w:r>
        <w:proofErr w:type="gramEnd"/>
        <w:r w:rsidRPr="007407C5">
          <w:rPr>
            <w:rStyle w:val="Hyperlink"/>
            <w:sz w:val="22"/>
            <w:szCs w:val="22"/>
          </w:rPr>
          <w:t xml:space="preserve"> Low Low-Density Lipoprotein Cholesterol MESA (Multi-Ethnic Study of Atherosclerosis). </w:t>
        </w:r>
        <w:r w:rsidRPr="007407C5">
          <w:rPr>
            <w:rStyle w:val="Hyperlink"/>
            <w:i/>
            <w:sz w:val="22"/>
            <w:szCs w:val="22"/>
          </w:rPr>
          <w:t xml:space="preserve">J Am Coll </w:t>
        </w:r>
        <w:proofErr w:type="spellStart"/>
        <w:r w:rsidRPr="007407C5">
          <w:rPr>
            <w:rStyle w:val="Hyperlink"/>
            <w:i/>
            <w:sz w:val="22"/>
            <w:szCs w:val="22"/>
          </w:rPr>
          <w:t>Cardiol</w:t>
        </w:r>
        <w:proofErr w:type="spellEnd"/>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w:t>
        </w:r>
        <w:proofErr w:type="spellStart"/>
        <w:r w:rsidRPr="001A2B24">
          <w:rPr>
            <w:rStyle w:val="Hyperlink"/>
            <w:sz w:val="22"/>
            <w:szCs w:val="22"/>
          </w:rPr>
          <w:t>Uitterlinden</w:t>
        </w:r>
        <w:proofErr w:type="spellEnd"/>
        <w:r w:rsidRPr="001A2B24">
          <w:rPr>
            <w:rStyle w:val="Hyperlink"/>
            <w:sz w:val="22"/>
            <w:szCs w:val="22"/>
          </w:rPr>
          <w:t xml:space="preserve"> AG, Arnett DK, Ferrucci L, </w:t>
        </w:r>
        <w:proofErr w:type="spellStart"/>
        <w:r w:rsidRPr="001A2B24">
          <w:rPr>
            <w:rStyle w:val="Hyperlink"/>
            <w:sz w:val="22"/>
            <w:szCs w:val="22"/>
          </w:rPr>
          <w:t>Fornage</w:t>
        </w:r>
        <w:proofErr w:type="spellEnd"/>
        <w:r w:rsidRPr="001A2B24">
          <w:rPr>
            <w:rStyle w:val="Hyperlink"/>
            <w:sz w:val="22"/>
            <w:szCs w:val="22"/>
          </w:rPr>
          <w:t xml:space="preserve"> M, Tsai MY, </w:t>
        </w:r>
        <w:proofErr w:type="spellStart"/>
        <w:r w:rsidRPr="001A2B24">
          <w:rPr>
            <w:rStyle w:val="Hyperlink"/>
            <w:sz w:val="22"/>
            <w:szCs w:val="22"/>
          </w:rPr>
          <w:t>Mozoffarian</w:t>
        </w:r>
        <w:proofErr w:type="spellEnd"/>
        <w:r w:rsidRPr="001A2B24">
          <w:rPr>
            <w:rStyle w:val="Hyperlink"/>
            <w:sz w:val="22"/>
            <w:szCs w:val="22"/>
          </w:rPr>
          <w:t xml:space="preserve"> D, Steffen LM. Genetic loci associated with plasma phospholipid n-3 fatty acids: a meta-analysis of genome-wide association studies from the CHARGE Consortium. </w:t>
        </w:r>
        <w:proofErr w:type="spellStart"/>
        <w:r w:rsidRPr="001A2B24">
          <w:rPr>
            <w:rStyle w:val="Hyperlink"/>
            <w:i/>
            <w:sz w:val="22"/>
            <w:szCs w:val="22"/>
          </w:rPr>
          <w:t>PLoS</w:t>
        </w:r>
        <w:proofErr w:type="spellEnd"/>
        <w:r w:rsidRPr="001A2B24">
          <w:rPr>
            <w:rStyle w:val="Hyperlink"/>
            <w:i/>
            <w:sz w:val="22"/>
            <w:szCs w:val="22"/>
          </w:rPr>
          <w:t xml:space="preserve"> Gen</w:t>
        </w:r>
        <w:r w:rsidR="004E6E59">
          <w:rPr>
            <w:rStyle w:val="Hyperlink"/>
            <w:i/>
            <w:sz w:val="22"/>
            <w:szCs w:val="22"/>
          </w:rPr>
          <w:t>e</w:t>
        </w:r>
        <w:r w:rsidRPr="001A2B24">
          <w:rPr>
            <w:rStyle w:val="Hyperlink"/>
            <w:i/>
            <w:sz w:val="22"/>
            <w:szCs w:val="22"/>
          </w:rPr>
          <w:t>t</w:t>
        </w:r>
        <w:r w:rsidRPr="001A2B24">
          <w:rPr>
            <w:rStyle w:val="Hyperlink"/>
            <w:sz w:val="22"/>
            <w:szCs w:val="22"/>
          </w:rPr>
          <w:t>. 2011;7(7</w:t>
        </w:r>
        <w:proofErr w:type="gramStart"/>
        <w:r w:rsidRPr="001A2B24">
          <w:rPr>
            <w:rStyle w:val="Hyperlink"/>
            <w:sz w:val="22"/>
            <w:szCs w:val="22"/>
          </w:rPr>
          <w:t>):e</w:t>
        </w:r>
        <w:proofErr w:type="gramEnd"/>
        <w:r w:rsidRPr="001A2B24">
          <w:rPr>
            <w:rStyle w:val="Hyperlink"/>
            <w:sz w:val="22"/>
            <w:szCs w:val="22"/>
          </w:rPr>
          <w:t xml:space="preserve">1002193. </w:t>
        </w:r>
        <w:proofErr w:type="spellStart"/>
        <w:r w:rsidRPr="001A2B24">
          <w:rPr>
            <w:rStyle w:val="Hyperlink"/>
            <w:sz w:val="22"/>
            <w:szCs w:val="22"/>
          </w:rPr>
          <w:t>doi</w:t>
        </w:r>
        <w:proofErr w:type="spellEnd"/>
        <w:r w:rsidRPr="001A2B24">
          <w:rPr>
            <w:rStyle w:val="Hyperlink"/>
            <w:sz w:val="22"/>
            <w:szCs w:val="22"/>
          </w:rPr>
          <w:t>: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w:t>
        </w:r>
        <w:proofErr w:type="spellStart"/>
        <w:r w:rsidRPr="001021B2">
          <w:rPr>
            <w:rStyle w:val="Hyperlink"/>
            <w:sz w:val="22"/>
            <w:szCs w:val="22"/>
          </w:rPr>
          <w:t>Delclos</w:t>
        </w:r>
        <w:proofErr w:type="spellEnd"/>
        <w:r w:rsidRPr="001021B2">
          <w:rPr>
            <w:rStyle w:val="Hyperlink"/>
            <w:sz w:val="22"/>
            <w:szCs w:val="22"/>
          </w:rPr>
          <w:t xml:space="preserve">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w:t>
        </w:r>
        <w:proofErr w:type="spellStart"/>
        <w:r w:rsidRPr="009F173E">
          <w:rPr>
            <w:rStyle w:val="Hyperlink"/>
            <w:sz w:val="22"/>
            <w:szCs w:val="22"/>
          </w:rPr>
          <w:t>Propert</w:t>
        </w:r>
        <w:proofErr w:type="spellEnd"/>
        <w:r w:rsidRPr="009F173E">
          <w:rPr>
            <w:rStyle w:val="Hyperlink"/>
            <w:sz w:val="22"/>
            <w:szCs w:val="22"/>
          </w:rPr>
          <w:t xml:space="preserve">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w:t>
        </w:r>
        <w:proofErr w:type="spellStart"/>
        <w:r w:rsidRPr="000B69EA">
          <w:rPr>
            <w:rStyle w:val="Hyperlink"/>
            <w:bCs/>
            <w:sz w:val="22"/>
            <w:szCs w:val="22"/>
          </w:rPr>
          <w:t>Guallar</w:t>
        </w:r>
        <w:proofErr w:type="spellEnd"/>
        <w:r w:rsidRPr="000B69EA">
          <w:rPr>
            <w:rStyle w:val="Hyperlink"/>
            <w:bCs/>
            <w:sz w:val="22"/>
            <w:szCs w:val="22"/>
          </w:rPr>
          <w:t xml:space="preserve"> E. Sex-Steroid Hormones and Electrocardiographic QT-Interval Duration: Findings </w:t>
        </w:r>
        <w:proofErr w:type="gramStart"/>
        <w:r w:rsidRPr="000B69EA">
          <w:rPr>
            <w:rStyle w:val="Hyperlink"/>
            <w:bCs/>
            <w:sz w:val="22"/>
            <w:szCs w:val="22"/>
          </w:rPr>
          <w:t>From</w:t>
        </w:r>
        <w:proofErr w:type="gramEnd"/>
        <w:r w:rsidRPr="000B69EA">
          <w:rPr>
            <w:rStyle w:val="Hyperlink"/>
            <w:bCs/>
            <w:sz w:val="22"/>
            <w:szCs w:val="22"/>
          </w:rPr>
          <w:t xml:space="preserve"> the Third National Health and Nutrition Examination Survey and the Multi-Ethnic Study of Atherosclerosis. </w:t>
        </w:r>
        <w:r w:rsidRPr="000B69EA">
          <w:rPr>
            <w:rStyle w:val="Hyperlink"/>
            <w:bCs/>
            <w:i/>
            <w:sz w:val="22"/>
            <w:szCs w:val="22"/>
          </w:rPr>
          <w:t>Am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w:t>
        </w:r>
        <w:proofErr w:type="spellStart"/>
        <w:r w:rsidRPr="002832B1">
          <w:rPr>
            <w:rStyle w:val="Hyperlink"/>
            <w:sz w:val="22"/>
            <w:szCs w:val="22"/>
          </w:rPr>
          <w:t>Avol</w:t>
        </w:r>
        <w:proofErr w:type="spellEnd"/>
        <w:r w:rsidRPr="002832B1">
          <w:rPr>
            <w:rStyle w:val="Hyperlink"/>
            <w:sz w:val="22"/>
            <w:szCs w:val="22"/>
          </w:rPr>
          <w:t xml:space="preserve">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proofErr w:type="spellStart"/>
        <w:r w:rsidRPr="00BA6341">
          <w:rPr>
            <w:rStyle w:val="Hyperlink"/>
            <w:bCs/>
            <w:i/>
            <w:sz w:val="22"/>
            <w:szCs w:val="22"/>
          </w:rPr>
          <w:t>Vasc</w:t>
        </w:r>
        <w:proofErr w:type="spellEnd"/>
        <w:r w:rsidRPr="00BA6341">
          <w:rPr>
            <w:rStyle w:val="Hyperlink"/>
            <w:bCs/>
            <w:i/>
            <w:sz w:val="22"/>
            <w:szCs w:val="22"/>
          </w:rPr>
          <w:t xml:space="preserve">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 xml:space="preserve">J Nutri </w:t>
        </w:r>
        <w:proofErr w:type="spellStart"/>
        <w:r w:rsidRPr="007E1138">
          <w:rPr>
            <w:rStyle w:val="Hyperlink"/>
            <w:i/>
            <w:sz w:val="22"/>
            <w:szCs w:val="22"/>
          </w:rPr>
          <w:t>Metab</w:t>
        </w:r>
        <w:proofErr w:type="spellEnd"/>
        <w:r w:rsidRPr="007E1138">
          <w:rPr>
            <w:rStyle w:val="Hyperlink"/>
            <w:sz w:val="22"/>
            <w:szCs w:val="22"/>
          </w:rPr>
          <w:t xml:space="preserve">. </w:t>
        </w:r>
        <w:proofErr w:type="gramStart"/>
        <w:r w:rsidRPr="007E1138">
          <w:rPr>
            <w:rStyle w:val="Hyperlink"/>
            <w:sz w:val="22"/>
            <w:szCs w:val="22"/>
          </w:rPr>
          <w:t>2011;2011:315134</w:t>
        </w:r>
        <w:proofErr w:type="gramEnd"/>
        <w:r w:rsidRPr="007E1138">
          <w:rPr>
            <w:rStyle w:val="Hyperlink"/>
            <w:sz w:val="22"/>
            <w:szCs w:val="22"/>
          </w:rPr>
          <w:t xml:space="preserve">.  </w:t>
        </w:r>
        <w:proofErr w:type="spellStart"/>
        <w:r w:rsidRPr="007E1138">
          <w:rPr>
            <w:rStyle w:val="Hyperlink"/>
            <w:sz w:val="22"/>
            <w:szCs w:val="22"/>
          </w:rPr>
          <w:t>doi</w:t>
        </w:r>
        <w:proofErr w:type="spellEnd"/>
        <w:proofErr w:type="gramStart"/>
        <w:r w:rsidRPr="007E1138">
          <w:rPr>
            <w:rStyle w:val="Hyperlink"/>
            <w:sz w:val="22"/>
            <w:szCs w:val="22"/>
          </w:rPr>
          <w:t>:  10.1155</w:t>
        </w:r>
        <w:proofErr w:type="gramEnd"/>
        <w:r w:rsidRPr="007E1138">
          <w:rPr>
            <w:rStyle w:val="Hyperlink"/>
            <w:sz w:val="22"/>
            <w:szCs w:val="22"/>
          </w:rPr>
          <w:t>/2011/315134.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r w:rsidRPr="00B70B95">
          <w:rPr>
            <w:rStyle w:val="Hyperlink"/>
            <w:bCs/>
            <w:i/>
            <w:sz w:val="22"/>
            <w:szCs w:val="22"/>
          </w:rPr>
          <w:t>Am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w:t>
        </w:r>
        <w:proofErr w:type="spellStart"/>
        <w:r w:rsidRPr="006E2C8B">
          <w:rPr>
            <w:rStyle w:val="Hyperlink"/>
            <w:bCs/>
            <w:sz w:val="22"/>
            <w:szCs w:val="22"/>
          </w:rPr>
          <w:t>Daviglus</w:t>
        </w:r>
        <w:proofErr w:type="spellEnd"/>
        <w:r w:rsidRPr="006E2C8B">
          <w:rPr>
            <w:rStyle w:val="Hyperlink"/>
            <w:bCs/>
            <w:sz w:val="22"/>
            <w:szCs w:val="22"/>
          </w:rPr>
          <w:t xml:space="preserve">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w:t>
        </w:r>
        <w:proofErr w:type="spellStart"/>
        <w:r w:rsidR="00151858" w:rsidRPr="00151858">
          <w:rPr>
            <w:rStyle w:val="Hyperlink"/>
            <w:sz w:val="22"/>
            <w:szCs w:val="22"/>
          </w:rPr>
          <w:t>Verwoert</w:t>
        </w:r>
        <w:proofErr w:type="spellEnd"/>
        <w:r w:rsidR="00151858" w:rsidRPr="00151858">
          <w:rPr>
            <w:rStyle w:val="Hyperlink"/>
            <w:sz w:val="22"/>
            <w:szCs w:val="22"/>
          </w:rPr>
          <w:t xml:space="preserve"> GC, O’Reilly PF, Shi G, Johnson T, Johnson AD, </w:t>
        </w:r>
        <w:proofErr w:type="spellStart"/>
        <w:r w:rsidR="00151858" w:rsidRPr="00151858">
          <w:rPr>
            <w:rStyle w:val="Hyperlink"/>
            <w:sz w:val="22"/>
            <w:szCs w:val="22"/>
          </w:rPr>
          <w:t>Bochud</w:t>
        </w:r>
        <w:proofErr w:type="spellEnd"/>
        <w:r w:rsidR="00151858" w:rsidRPr="00151858">
          <w:rPr>
            <w:rStyle w:val="Hyperlink"/>
            <w:sz w:val="22"/>
            <w:szCs w:val="22"/>
          </w:rPr>
          <w:t xml:space="preserve"> M, Rice KM, Henneman P, Smith AV, Ehret GB, Amin N, Larson MG, Mooser V, Hadley D, Door M, Bis JC, Aspelund T, Esko T, Janssens AC, Zhao JH, Heath S, Laan M, Fu J, Pistis G, Luan J, Arora P, Lucas G, </w:t>
        </w:r>
        <w:proofErr w:type="spellStart"/>
        <w:r w:rsidR="00151858" w:rsidRPr="00151858">
          <w:rPr>
            <w:rStyle w:val="Hyperlink"/>
            <w:sz w:val="22"/>
            <w:szCs w:val="22"/>
          </w:rPr>
          <w:t>Pirastu</w:t>
        </w:r>
        <w:proofErr w:type="spellEnd"/>
        <w:r w:rsidR="00151858" w:rsidRPr="00151858">
          <w:rPr>
            <w:rStyle w:val="Hyperlink"/>
            <w:sz w:val="22"/>
            <w:szCs w:val="22"/>
          </w:rPr>
          <w:t xml:space="preserve"> N, Pichler I, Jackson AU, Webster RJ, Zhang F, Peden JF, Schmidt H, Tanaka T, Campbell H, Igl W, </w:t>
        </w:r>
        <w:proofErr w:type="spellStart"/>
        <w:r w:rsidR="00151858" w:rsidRPr="00151858">
          <w:rPr>
            <w:rStyle w:val="Hyperlink"/>
            <w:sz w:val="22"/>
            <w:szCs w:val="22"/>
          </w:rPr>
          <w:t>Milaneschi</w:t>
        </w:r>
        <w:proofErr w:type="spellEnd"/>
        <w:r w:rsidR="00151858" w:rsidRPr="00151858">
          <w:rPr>
            <w:rStyle w:val="Hyperlink"/>
            <w:sz w:val="22"/>
            <w:szCs w:val="22"/>
          </w:rPr>
          <w:t xml:space="preserve"> Y, </w:t>
        </w:r>
        <w:proofErr w:type="spellStart"/>
        <w:r w:rsidR="00151858" w:rsidRPr="00151858">
          <w:rPr>
            <w:rStyle w:val="Hyperlink"/>
            <w:sz w:val="22"/>
            <w:szCs w:val="22"/>
          </w:rPr>
          <w:t>Hottenga</w:t>
        </w:r>
        <w:proofErr w:type="spellEnd"/>
        <w:r w:rsidR="00151858" w:rsidRPr="00151858">
          <w:rPr>
            <w:rStyle w:val="Hyperlink"/>
            <w:sz w:val="22"/>
            <w:szCs w:val="22"/>
          </w:rPr>
          <w:t xml:space="preserve"> JJ, </w:t>
        </w:r>
        <w:proofErr w:type="spellStart"/>
        <w:r w:rsidR="00151858" w:rsidRPr="00151858">
          <w:rPr>
            <w:rStyle w:val="Hyperlink"/>
            <w:sz w:val="22"/>
            <w:szCs w:val="22"/>
          </w:rPr>
          <w:t>Vitart</w:t>
        </w:r>
        <w:proofErr w:type="spellEnd"/>
        <w:r w:rsidR="00151858" w:rsidRPr="00151858">
          <w:rPr>
            <w:rStyle w:val="Hyperlink"/>
            <w:sz w:val="22"/>
            <w:szCs w:val="22"/>
          </w:rPr>
          <w:t xml:space="preserve"> V, </w:t>
        </w:r>
        <w:proofErr w:type="spellStart"/>
        <w:r w:rsidR="00151858" w:rsidRPr="00151858">
          <w:rPr>
            <w:rStyle w:val="Hyperlink"/>
            <w:sz w:val="22"/>
            <w:szCs w:val="22"/>
          </w:rPr>
          <w:t>Chasman</w:t>
        </w:r>
        <w:proofErr w:type="spellEnd"/>
        <w:r w:rsidR="00151858" w:rsidRPr="00151858">
          <w:rPr>
            <w:rStyle w:val="Hyperlink"/>
            <w:sz w:val="22"/>
            <w:szCs w:val="22"/>
          </w:rPr>
          <w:t xml:space="preserve"> DI, </w:t>
        </w:r>
        <w:proofErr w:type="spellStart"/>
        <w:r w:rsidR="00151858" w:rsidRPr="00151858">
          <w:rPr>
            <w:rStyle w:val="Hyperlink"/>
            <w:sz w:val="22"/>
            <w:szCs w:val="22"/>
          </w:rPr>
          <w:t>Trompet</w:t>
        </w:r>
        <w:proofErr w:type="spellEnd"/>
        <w:r w:rsidR="00151858" w:rsidRPr="00151858">
          <w:rPr>
            <w:rStyle w:val="Hyperlink"/>
            <w:sz w:val="22"/>
            <w:szCs w:val="22"/>
          </w:rPr>
          <w:t xml:space="preserve"> S, Bragg-Gresham JL, Alizadeh BZ, Chambers JC, Guo X, </w:t>
        </w:r>
        <w:proofErr w:type="spellStart"/>
        <w:r w:rsidR="00151858" w:rsidRPr="00151858">
          <w:rPr>
            <w:rStyle w:val="Hyperlink"/>
            <w:sz w:val="22"/>
            <w:szCs w:val="22"/>
          </w:rPr>
          <w:t>Lehtimaki</w:t>
        </w:r>
        <w:proofErr w:type="spellEnd"/>
        <w:r w:rsidR="00151858" w:rsidRPr="00151858">
          <w:rPr>
            <w:rStyle w:val="Hyperlink"/>
            <w:sz w:val="22"/>
            <w:szCs w:val="22"/>
          </w:rPr>
          <w:t xml:space="preserve"> T, Kuhnel B, Lopez LM, Polasek O, Boban M, Nelson CP, Morrison AC, </w:t>
        </w:r>
        <w:proofErr w:type="spellStart"/>
        <w:r w:rsidR="00151858" w:rsidRPr="00151858">
          <w:rPr>
            <w:rStyle w:val="Hyperlink"/>
            <w:sz w:val="22"/>
            <w:szCs w:val="22"/>
          </w:rPr>
          <w:t>Pihur</w:t>
        </w:r>
        <w:proofErr w:type="spellEnd"/>
        <w:r w:rsidR="00151858" w:rsidRPr="00151858">
          <w:rPr>
            <w:rStyle w:val="Hyperlink"/>
            <w:sz w:val="22"/>
            <w:szCs w:val="22"/>
          </w:rPr>
          <w:t xml:space="preserve"> V, Ganesh SK, Hofman A, Kundu S, </w:t>
        </w:r>
        <w:proofErr w:type="spellStart"/>
        <w:r w:rsidR="00151858" w:rsidRPr="00151858">
          <w:rPr>
            <w:rStyle w:val="Hyperlink"/>
            <w:sz w:val="22"/>
            <w:szCs w:val="22"/>
          </w:rPr>
          <w:t>Mattace</w:t>
        </w:r>
        <w:proofErr w:type="spellEnd"/>
        <w:r w:rsidR="00151858" w:rsidRPr="00151858">
          <w:rPr>
            <w:rStyle w:val="Hyperlink"/>
            <w:sz w:val="22"/>
            <w:szCs w:val="22"/>
          </w:rPr>
          <w:t xml:space="preserve">-Raso FU, Rivadeneira F, </w:t>
        </w:r>
        <w:proofErr w:type="spellStart"/>
        <w:r w:rsidR="00151858" w:rsidRPr="00151858">
          <w:rPr>
            <w:rStyle w:val="Hyperlink"/>
            <w:sz w:val="22"/>
            <w:szCs w:val="22"/>
          </w:rPr>
          <w:t>Sijbrands</w:t>
        </w:r>
        <w:proofErr w:type="spellEnd"/>
        <w:r w:rsidR="00151858" w:rsidRPr="00151858">
          <w:rPr>
            <w:rStyle w:val="Hyperlink"/>
            <w:sz w:val="22"/>
            <w:szCs w:val="22"/>
          </w:rPr>
          <w:t xml:space="preserve"> EJ, </w:t>
        </w:r>
        <w:proofErr w:type="spellStart"/>
        <w:r w:rsidR="00151858" w:rsidRPr="00151858">
          <w:rPr>
            <w:rStyle w:val="Hyperlink"/>
            <w:sz w:val="22"/>
            <w:szCs w:val="22"/>
          </w:rPr>
          <w:t>Uitterlinden</w:t>
        </w:r>
        <w:proofErr w:type="spellEnd"/>
        <w:r w:rsidR="00151858" w:rsidRPr="00151858">
          <w:rPr>
            <w:rStyle w:val="Hyperlink"/>
            <w:sz w:val="22"/>
            <w:szCs w:val="22"/>
          </w:rPr>
          <w:t xml:space="preserve"> AG, Hwang SJ, Vasan RS, Wang TJ, Bergmann S, Vollenweider P, </w:t>
        </w:r>
        <w:proofErr w:type="spellStart"/>
        <w:r w:rsidR="00151858" w:rsidRPr="00151858">
          <w:rPr>
            <w:rStyle w:val="Hyperlink"/>
            <w:sz w:val="22"/>
            <w:szCs w:val="22"/>
          </w:rPr>
          <w:t>Waeber</w:t>
        </w:r>
        <w:proofErr w:type="spellEnd"/>
        <w:r w:rsidR="00151858" w:rsidRPr="00151858">
          <w:rPr>
            <w:rStyle w:val="Hyperlink"/>
            <w:sz w:val="22"/>
            <w:szCs w:val="22"/>
          </w:rPr>
          <w:t xml:space="preserve"> G, Laitinen J, Pouta A, Zitting P, McArdle WL, Kroemer HK, Volker U, Volzke H, Glazer NL, Taylor KD, Harris TB, </w:t>
        </w:r>
        <w:proofErr w:type="spellStart"/>
        <w:r w:rsidR="00151858" w:rsidRPr="00151858">
          <w:rPr>
            <w:rStyle w:val="Hyperlink"/>
            <w:sz w:val="22"/>
            <w:szCs w:val="22"/>
          </w:rPr>
          <w:t>Alavere</w:t>
        </w:r>
        <w:proofErr w:type="spellEnd"/>
        <w:r w:rsidR="00151858" w:rsidRPr="00151858">
          <w:rPr>
            <w:rStyle w:val="Hyperlink"/>
            <w:sz w:val="22"/>
            <w:szCs w:val="22"/>
          </w:rPr>
          <w:t xml:space="preserve"> H, Haller T, Keis A, </w:t>
        </w:r>
        <w:proofErr w:type="spellStart"/>
        <w:r w:rsidR="00151858" w:rsidRPr="00151858">
          <w:rPr>
            <w:rStyle w:val="Hyperlink"/>
            <w:sz w:val="22"/>
            <w:szCs w:val="22"/>
          </w:rPr>
          <w:t>Tammesoo</w:t>
        </w:r>
        <w:proofErr w:type="spellEnd"/>
        <w:r w:rsidR="00151858" w:rsidRPr="00151858">
          <w:rPr>
            <w:rStyle w:val="Hyperlink"/>
            <w:sz w:val="22"/>
            <w:szCs w:val="22"/>
          </w:rPr>
          <w:t xml:space="preserve"> ML, </w:t>
        </w:r>
        <w:proofErr w:type="spellStart"/>
        <w:r w:rsidR="00151858" w:rsidRPr="00151858">
          <w:rPr>
            <w:rStyle w:val="Hyperlink"/>
            <w:sz w:val="22"/>
            <w:szCs w:val="22"/>
          </w:rPr>
          <w:t>Aulchenko</w:t>
        </w:r>
        <w:proofErr w:type="spellEnd"/>
        <w:r w:rsidR="00151858" w:rsidRPr="00151858">
          <w:rPr>
            <w:rStyle w:val="Hyperlink"/>
            <w:sz w:val="22"/>
            <w:szCs w:val="22"/>
          </w:rPr>
          <w:t xml:space="preserve"> Y, Barroso I, Khaw KT, Galan P, </w:t>
        </w:r>
        <w:proofErr w:type="spellStart"/>
        <w:r w:rsidR="00151858" w:rsidRPr="00151858">
          <w:rPr>
            <w:rStyle w:val="Hyperlink"/>
            <w:sz w:val="22"/>
            <w:szCs w:val="22"/>
          </w:rPr>
          <w:t>Hercberg</w:t>
        </w:r>
        <w:proofErr w:type="spellEnd"/>
        <w:r w:rsidR="00151858" w:rsidRPr="00151858">
          <w:rPr>
            <w:rStyle w:val="Hyperlink"/>
            <w:sz w:val="22"/>
            <w:szCs w:val="22"/>
          </w:rPr>
          <w:t xml:space="preserve"> S, Lathrop M, </w:t>
        </w:r>
        <w:proofErr w:type="spellStart"/>
        <w:r w:rsidR="00151858" w:rsidRPr="00151858">
          <w:rPr>
            <w:rStyle w:val="Hyperlink"/>
            <w:sz w:val="22"/>
            <w:szCs w:val="22"/>
          </w:rPr>
          <w:t>Eyheramendy</w:t>
        </w:r>
        <w:proofErr w:type="spellEnd"/>
        <w:r w:rsidR="00151858" w:rsidRPr="00151858">
          <w:rPr>
            <w:rStyle w:val="Hyperlink"/>
            <w:sz w:val="22"/>
            <w:szCs w:val="22"/>
          </w:rPr>
          <w:t xml:space="preserve"> S, Org E, Sober S, Lu X, Nolte IM, </w:t>
        </w:r>
        <w:proofErr w:type="spellStart"/>
        <w:r w:rsidR="00151858" w:rsidRPr="00151858">
          <w:rPr>
            <w:rStyle w:val="Hyperlink"/>
            <w:sz w:val="22"/>
            <w:szCs w:val="22"/>
          </w:rPr>
          <w:t>Penninx</w:t>
        </w:r>
        <w:proofErr w:type="spellEnd"/>
        <w:r w:rsidR="00151858" w:rsidRPr="00151858">
          <w:rPr>
            <w:rStyle w:val="Hyperlink"/>
            <w:sz w:val="22"/>
            <w:szCs w:val="22"/>
          </w:rPr>
          <w:t xml:space="preserve"> BW, Corre T, </w:t>
        </w:r>
        <w:proofErr w:type="spellStart"/>
        <w:r w:rsidR="00151858" w:rsidRPr="00151858">
          <w:rPr>
            <w:rStyle w:val="Hyperlink"/>
            <w:sz w:val="22"/>
            <w:szCs w:val="22"/>
          </w:rPr>
          <w:t>Masciullo</w:t>
        </w:r>
        <w:proofErr w:type="spellEnd"/>
        <w:r w:rsidR="00151858" w:rsidRPr="00151858">
          <w:rPr>
            <w:rStyle w:val="Hyperlink"/>
            <w:sz w:val="22"/>
            <w:szCs w:val="22"/>
          </w:rPr>
          <w:t xml:space="preserve"> C, Sala C, Groop L, Voight BF, Melander O, O’Donnell CJ, Salomaa V, </w:t>
        </w:r>
        <w:proofErr w:type="spellStart"/>
        <w:r w:rsidR="00151858" w:rsidRPr="00151858">
          <w:rPr>
            <w:rStyle w:val="Hyperlink"/>
            <w:sz w:val="22"/>
            <w:szCs w:val="22"/>
          </w:rPr>
          <w:t>d’Adamo</w:t>
        </w:r>
        <w:proofErr w:type="spellEnd"/>
        <w:r w:rsidR="00151858" w:rsidRPr="00151858">
          <w:rPr>
            <w:rStyle w:val="Hyperlink"/>
            <w:sz w:val="22"/>
            <w:szCs w:val="22"/>
          </w:rPr>
          <w:t xml:space="preserve"> AP, </w:t>
        </w:r>
        <w:proofErr w:type="spellStart"/>
        <w:r w:rsidR="00151858" w:rsidRPr="00151858">
          <w:rPr>
            <w:rStyle w:val="Hyperlink"/>
            <w:sz w:val="22"/>
            <w:szCs w:val="22"/>
          </w:rPr>
          <w:t>Fabretto</w:t>
        </w:r>
        <w:proofErr w:type="spellEnd"/>
        <w:r w:rsidR="00151858" w:rsidRPr="00151858">
          <w:rPr>
            <w:rStyle w:val="Hyperlink"/>
            <w:sz w:val="22"/>
            <w:szCs w:val="22"/>
          </w:rPr>
          <w:t xml:space="preserve"> A, Faletra F, </w:t>
        </w:r>
        <w:proofErr w:type="spellStart"/>
        <w:r w:rsidR="00151858" w:rsidRPr="00151858">
          <w:rPr>
            <w:rStyle w:val="Hyperlink"/>
            <w:sz w:val="22"/>
            <w:szCs w:val="22"/>
          </w:rPr>
          <w:t>Ulivi</w:t>
        </w:r>
        <w:proofErr w:type="spellEnd"/>
        <w:r w:rsidR="00151858" w:rsidRPr="00151858">
          <w:rPr>
            <w:rStyle w:val="Hyperlink"/>
            <w:sz w:val="22"/>
            <w:szCs w:val="22"/>
          </w:rPr>
          <w:t xml:space="preserve"> S, Del Greco F, </w:t>
        </w:r>
        <w:proofErr w:type="spellStart"/>
        <w:r w:rsidR="00151858" w:rsidRPr="00151858">
          <w:rPr>
            <w:rStyle w:val="Hyperlink"/>
            <w:sz w:val="22"/>
            <w:szCs w:val="22"/>
          </w:rPr>
          <w:t>Facheris</w:t>
        </w:r>
        <w:proofErr w:type="spellEnd"/>
        <w:r w:rsidR="00151858" w:rsidRPr="00151858">
          <w:rPr>
            <w:rStyle w:val="Hyperlink"/>
            <w:sz w:val="22"/>
            <w:szCs w:val="22"/>
          </w:rPr>
          <w:t xml:space="preserve"> M, Collins FS, Bergman RN, Beilby JP, Hung J, Musk AW, Mangino M, Shin SY, </w:t>
        </w:r>
        <w:proofErr w:type="spellStart"/>
        <w:r w:rsidR="00151858" w:rsidRPr="00151858">
          <w:rPr>
            <w:rStyle w:val="Hyperlink"/>
            <w:sz w:val="22"/>
            <w:szCs w:val="22"/>
          </w:rPr>
          <w:t>Soranzo</w:t>
        </w:r>
        <w:proofErr w:type="spellEnd"/>
        <w:r w:rsidR="00151858" w:rsidRPr="00151858">
          <w:rPr>
            <w:rStyle w:val="Hyperlink"/>
            <w:sz w:val="22"/>
            <w:szCs w:val="22"/>
          </w:rPr>
          <w:t xml:space="preserve"> N, Watkins H, Goel A, </w:t>
        </w:r>
        <w:proofErr w:type="spellStart"/>
        <w:r w:rsidR="00151858" w:rsidRPr="00151858">
          <w:rPr>
            <w:rStyle w:val="Hyperlink"/>
            <w:sz w:val="22"/>
            <w:szCs w:val="22"/>
          </w:rPr>
          <w:t>Hamsten</w:t>
        </w:r>
        <w:proofErr w:type="spellEnd"/>
        <w:r w:rsidR="00151858" w:rsidRPr="00151858">
          <w:rPr>
            <w:rStyle w:val="Hyperlink"/>
            <w:sz w:val="22"/>
            <w:szCs w:val="22"/>
          </w:rPr>
          <w:t xml:space="preserve"> A, Gider P, </w:t>
        </w:r>
        <w:proofErr w:type="spellStart"/>
        <w:r w:rsidR="00151858" w:rsidRPr="00151858">
          <w:rPr>
            <w:rStyle w:val="Hyperlink"/>
            <w:sz w:val="22"/>
            <w:szCs w:val="22"/>
          </w:rPr>
          <w:t>Loitfelder</w:t>
        </w:r>
        <w:proofErr w:type="spellEnd"/>
        <w:r w:rsidR="00151858" w:rsidRPr="00151858">
          <w:rPr>
            <w:rStyle w:val="Hyperlink"/>
            <w:sz w:val="22"/>
            <w:szCs w:val="22"/>
          </w:rPr>
          <w:t xml:space="preserve"> M, </w:t>
        </w:r>
        <w:proofErr w:type="spellStart"/>
        <w:r w:rsidR="00151858" w:rsidRPr="00151858">
          <w:rPr>
            <w:rStyle w:val="Hyperlink"/>
            <w:sz w:val="22"/>
            <w:szCs w:val="22"/>
          </w:rPr>
          <w:t>Zeginigg</w:t>
        </w:r>
        <w:proofErr w:type="spellEnd"/>
        <w:r w:rsidR="00151858" w:rsidRPr="00151858">
          <w:rPr>
            <w:rStyle w:val="Hyperlink"/>
            <w:sz w:val="22"/>
            <w:szCs w:val="22"/>
          </w:rPr>
          <w:t xml:space="preserve"> M, Hernandez D, </w:t>
        </w:r>
        <w:proofErr w:type="spellStart"/>
        <w:r w:rsidR="00151858" w:rsidRPr="00151858">
          <w:rPr>
            <w:rStyle w:val="Hyperlink"/>
            <w:sz w:val="22"/>
            <w:szCs w:val="22"/>
          </w:rPr>
          <w:t>Naijar</w:t>
        </w:r>
        <w:proofErr w:type="spellEnd"/>
        <w:r w:rsidR="00151858" w:rsidRPr="00151858">
          <w:rPr>
            <w:rStyle w:val="Hyperlink"/>
            <w:sz w:val="22"/>
            <w:szCs w:val="22"/>
          </w:rPr>
          <w:t xml:space="preserve"> SS, Navarro P, Wild SH, </w:t>
        </w:r>
        <w:proofErr w:type="spellStart"/>
        <w:r w:rsidR="00151858" w:rsidRPr="00151858">
          <w:rPr>
            <w:rStyle w:val="Hyperlink"/>
            <w:sz w:val="22"/>
            <w:szCs w:val="22"/>
          </w:rPr>
          <w:t>Bodsi</w:t>
        </w:r>
        <w:proofErr w:type="spellEnd"/>
        <w:r w:rsidR="00151858" w:rsidRPr="00151858">
          <w:rPr>
            <w:rStyle w:val="Hyperlink"/>
            <w:sz w:val="22"/>
            <w:szCs w:val="22"/>
          </w:rPr>
          <w:t xml:space="preserve"> AM, Singleton A, de Geus EJ, Willemsen G, Parker AN, Rose LM, Buckley B, Stott D, Orru M, Uda M; Lifelines Cohort Study, van der </w:t>
        </w:r>
        <w:proofErr w:type="spellStart"/>
        <w:r w:rsidR="00151858" w:rsidRPr="00151858">
          <w:rPr>
            <w:rStyle w:val="Hyperlink"/>
            <w:sz w:val="22"/>
            <w:szCs w:val="22"/>
          </w:rPr>
          <w:t>Klauw</w:t>
        </w:r>
        <w:proofErr w:type="spellEnd"/>
        <w:r w:rsidR="00151858" w:rsidRPr="00151858">
          <w:rPr>
            <w:rStyle w:val="Hyperlink"/>
            <w:sz w:val="22"/>
            <w:szCs w:val="22"/>
          </w:rPr>
          <w:t xml:space="preserve"> MM, Zhang W, Li X, Scott J, Chen YD, Burke GL, </w:t>
        </w:r>
        <w:proofErr w:type="spellStart"/>
        <w:r w:rsidR="00151858" w:rsidRPr="00151858">
          <w:rPr>
            <w:rStyle w:val="Hyperlink"/>
            <w:sz w:val="22"/>
            <w:szCs w:val="22"/>
          </w:rPr>
          <w:t>Kahonen</w:t>
        </w:r>
        <w:proofErr w:type="spellEnd"/>
        <w:r w:rsidR="00151858" w:rsidRPr="00151858">
          <w:rPr>
            <w:rStyle w:val="Hyperlink"/>
            <w:sz w:val="22"/>
            <w:szCs w:val="22"/>
          </w:rPr>
          <w:t xml:space="preserve"> M, </w:t>
        </w:r>
        <w:proofErr w:type="spellStart"/>
        <w:r w:rsidR="00151858" w:rsidRPr="00151858">
          <w:rPr>
            <w:rStyle w:val="Hyperlink"/>
            <w:sz w:val="22"/>
            <w:szCs w:val="22"/>
          </w:rPr>
          <w:t>Viikari</w:t>
        </w:r>
        <w:proofErr w:type="spellEnd"/>
        <w:r w:rsidR="00151858" w:rsidRPr="00151858">
          <w:rPr>
            <w:rStyle w:val="Hyperlink"/>
            <w:sz w:val="22"/>
            <w:szCs w:val="22"/>
          </w:rPr>
          <w:t xml:space="preserve"> J, Doring A, </w:t>
        </w:r>
        <w:proofErr w:type="spellStart"/>
        <w:r w:rsidR="00151858" w:rsidRPr="00151858">
          <w:rPr>
            <w:rStyle w:val="Hyperlink"/>
            <w:sz w:val="22"/>
            <w:szCs w:val="22"/>
          </w:rPr>
          <w:t>Meitinger</w:t>
        </w:r>
        <w:proofErr w:type="spellEnd"/>
        <w:r w:rsidR="00151858" w:rsidRPr="00151858">
          <w:rPr>
            <w:rStyle w:val="Hyperlink"/>
            <w:sz w:val="22"/>
            <w:szCs w:val="22"/>
          </w:rPr>
          <w:t xml:space="preserve"> T, Davies G, Starr JM, Emilsson V, Plump A, Linderman JH, Hoen PA, Konig IR; </w:t>
        </w:r>
        <w:proofErr w:type="spellStart"/>
        <w:r w:rsidR="00151858" w:rsidRPr="00151858">
          <w:rPr>
            <w:rStyle w:val="Hyperlink"/>
            <w:sz w:val="22"/>
            <w:szCs w:val="22"/>
          </w:rPr>
          <w:t>EchoGen</w:t>
        </w:r>
        <w:proofErr w:type="spellEnd"/>
        <w:r w:rsidR="00151858" w:rsidRPr="00151858">
          <w:rPr>
            <w:rStyle w:val="Hyperlink"/>
            <w:sz w:val="22"/>
            <w:szCs w:val="22"/>
          </w:rPr>
          <w:t xml:space="preserve"> consortium, Felix JF, Clarke R, Hopewell JC, </w:t>
        </w:r>
        <w:proofErr w:type="spellStart"/>
        <w:r w:rsidR="00151858" w:rsidRPr="00151858">
          <w:rPr>
            <w:rStyle w:val="Hyperlink"/>
            <w:sz w:val="22"/>
            <w:szCs w:val="22"/>
          </w:rPr>
          <w:t>Ongen</w:t>
        </w:r>
        <w:proofErr w:type="spellEnd"/>
        <w:r w:rsidR="00151858" w:rsidRPr="00151858">
          <w:rPr>
            <w:rStyle w:val="Hyperlink"/>
            <w:sz w:val="22"/>
            <w:szCs w:val="22"/>
          </w:rPr>
          <w:t xml:space="preserve"> H, </w:t>
        </w:r>
        <w:proofErr w:type="spellStart"/>
        <w:r w:rsidR="00151858" w:rsidRPr="00151858">
          <w:rPr>
            <w:rStyle w:val="Hyperlink"/>
            <w:sz w:val="22"/>
            <w:szCs w:val="22"/>
          </w:rPr>
          <w:t>Breteler</w:t>
        </w:r>
        <w:proofErr w:type="spellEnd"/>
        <w:r w:rsidR="00151858" w:rsidRPr="00151858">
          <w:rPr>
            <w:rStyle w:val="Hyperlink"/>
            <w:sz w:val="22"/>
            <w:szCs w:val="22"/>
          </w:rPr>
          <w:t xml:space="preserve"> M, </w:t>
        </w:r>
        <w:proofErr w:type="spellStart"/>
        <w:r w:rsidR="00151858" w:rsidRPr="00151858">
          <w:rPr>
            <w:rStyle w:val="Hyperlink"/>
            <w:sz w:val="22"/>
            <w:szCs w:val="22"/>
          </w:rPr>
          <w:t>Debette</w:t>
        </w:r>
        <w:proofErr w:type="spellEnd"/>
        <w:r w:rsidR="00151858" w:rsidRPr="00151858">
          <w:rPr>
            <w:rStyle w:val="Hyperlink"/>
            <w:sz w:val="22"/>
            <w:szCs w:val="22"/>
          </w:rPr>
          <w:t xml:space="preserve"> S, Destefano AL, </w:t>
        </w:r>
        <w:proofErr w:type="spellStart"/>
        <w:r w:rsidR="00151858" w:rsidRPr="00151858">
          <w:rPr>
            <w:rStyle w:val="Hyperlink"/>
            <w:sz w:val="22"/>
            <w:szCs w:val="22"/>
          </w:rPr>
          <w:t>Fornage</w:t>
        </w:r>
        <w:proofErr w:type="spellEnd"/>
        <w:r w:rsidR="00151858" w:rsidRPr="00151858">
          <w:rPr>
            <w:rStyle w:val="Hyperlink"/>
            <w:sz w:val="22"/>
            <w:szCs w:val="22"/>
          </w:rPr>
          <w:t xml:space="preserve"> M; </w:t>
        </w:r>
        <w:proofErr w:type="spellStart"/>
        <w:r w:rsidR="00151858" w:rsidRPr="00151858">
          <w:rPr>
            <w:rStyle w:val="Hyperlink"/>
            <w:sz w:val="22"/>
            <w:szCs w:val="22"/>
          </w:rPr>
          <w:t>AortaGen</w:t>
        </w:r>
        <w:proofErr w:type="spellEnd"/>
        <w:r w:rsidR="00151858" w:rsidRPr="00151858">
          <w:rPr>
            <w:rStyle w:val="Hyperlink"/>
            <w:sz w:val="22"/>
            <w:szCs w:val="22"/>
          </w:rPr>
          <w:t xml:space="preserve"> Consortium, Mitchell GF; CHARGE Consortium Heart Failure Working </w:t>
        </w:r>
        <w:proofErr w:type="spellStart"/>
        <w:r w:rsidR="00151858" w:rsidRPr="00151858">
          <w:rPr>
            <w:rStyle w:val="Hyperlink"/>
            <w:sz w:val="22"/>
            <w:szCs w:val="22"/>
          </w:rPr>
          <w:t>Goup</w:t>
        </w:r>
        <w:proofErr w:type="spellEnd"/>
        <w:r w:rsidR="00151858" w:rsidRPr="00151858">
          <w:rPr>
            <w:rStyle w:val="Hyperlink"/>
            <w:sz w:val="22"/>
            <w:szCs w:val="22"/>
          </w:rPr>
          <w:t xml:space="preserve">, Smith NL; </w:t>
        </w:r>
        <w:proofErr w:type="spellStart"/>
        <w:r w:rsidR="00151858" w:rsidRPr="00151858">
          <w:rPr>
            <w:rStyle w:val="Hyperlink"/>
            <w:sz w:val="22"/>
            <w:szCs w:val="22"/>
          </w:rPr>
          <w:t>KidneyGen</w:t>
        </w:r>
        <w:proofErr w:type="spellEnd"/>
        <w:r w:rsidR="00151858" w:rsidRPr="00151858">
          <w:rPr>
            <w:rStyle w:val="Hyperlink"/>
            <w:sz w:val="22"/>
            <w:szCs w:val="22"/>
          </w:rPr>
          <w:t xml:space="preserve"> consortium, Holm H, Stefansson K, Thorleifsson G, Thorsteinsdottir U; </w:t>
        </w:r>
        <w:proofErr w:type="spellStart"/>
        <w:r w:rsidR="00151858" w:rsidRPr="00151858">
          <w:rPr>
            <w:rStyle w:val="Hyperlink"/>
            <w:sz w:val="22"/>
            <w:szCs w:val="22"/>
          </w:rPr>
          <w:t>CKDGen</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Cardiogenics</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CardioGram</w:t>
        </w:r>
        <w:proofErr w:type="spellEnd"/>
        <w:r w:rsidR="00151858" w:rsidRPr="00151858">
          <w:rPr>
            <w:rStyle w:val="Hyperlink"/>
            <w:sz w:val="22"/>
            <w:szCs w:val="22"/>
          </w:rPr>
          <w:t xml:space="preserve">, Samani NJ, Preuss M, Rudan I, Hayward C, Deary IJ, Wichmann HE, </w:t>
        </w:r>
        <w:proofErr w:type="spellStart"/>
        <w:r w:rsidR="00151858" w:rsidRPr="00151858">
          <w:rPr>
            <w:rStyle w:val="Hyperlink"/>
            <w:sz w:val="22"/>
            <w:szCs w:val="22"/>
          </w:rPr>
          <w:t>Raitakari</w:t>
        </w:r>
        <w:proofErr w:type="spellEnd"/>
        <w:r w:rsidR="00151858" w:rsidRPr="00151858">
          <w:rPr>
            <w:rStyle w:val="Hyperlink"/>
            <w:sz w:val="22"/>
            <w:szCs w:val="22"/>
          </w:rPr>
          <w:t xml:space="preserve"> OT, Kooner JS, Stolk RP, </w:t>
        </w:r>
        <w:proofErr w:type="spellStart"/>
        <w:r w:rsidR="00151858" w:rsidRPr="00151858">
          <w:rPr>
            <w:rStyle w:val="Hyperlink"/>
            <w:sz w:val="22"/>
            <w:szCs w:val="22"/>
          </w:rPr>
          <w:t>Jukema</w:t>
        </w:r>
        <w:proofErr w:type="spellEnd"/>
        <w:r w:rsidR="00151858" w:rsidRPr="00151858">
          <w:rPr>
            <w:rStyle w:val="Hyperlink"/>
            <w:sz w:val="22"/>
            <w:szCs w:val="22"/>
          </w:rPr>
          <w:t xml:space="preserve"> JW, Wright AF, Boomsma DI, Bandinelli S, Gyllensten UB, Wilson JF, Ferrucci L, Schmidt R, Farrall M, Spector TD, Palmer LJ, </w:t>
        </w:r>
        <w:proofErr w:type="spellStart"/>
        <w:r w:rsidR="00151858" w:rsidRPr="00151858">
          <w:rPr>
            <w:rStyle w:val="Hyperlink"/>
            <w:sz w:val="22"/>
            <w:szCs w:val="22"/>
          </w:rPr>
          <w:t>Tuomilehto</w:t>
        </w:r>
        <w:proofErr w:type="spellEnd"/>
        <w:r w:rsidR="00151858" w:rsidRPr="00151858">
          <w:rPr>
            <w:rStyle w:val="Hyperlink"/>
            <w:sz w:val="22"/>
            <w:szCs w:val="22"/>
          </w:rPr>
          <w:t xml:space="preserve"> J, </w:t>
        </w:r>
        <w:proofErr w:type="spellStart"/>
        <w:r w:rsidR="00151858" w:rsidRPr="00151858">
          <w:rPr>
            <w:rStyle w:val="Hyperlink"/>
            <w:sz w:val="22"/>
            <w:szCs w:val="22"/>
          </w:rPr>
          <w:t>Pfeufer</w:t>
        </w:r>
        <w:proofErr w:type="spellEnd"/>
        <w:r w:rsidR="00151858" w:rsidRPr="00151858">
          <w:rPr>
            <w:rStyle w:val="Hyperlink"/>
            <w:sz w:val="22"/>
            <w:szCs w:val="22"/>
          </w:rPr>
          <w:t xml:space="preserve"> A, Gasparini P, Siscovick D, Altshuler D, Loos RJ, Toniolo D, </w:t>
        </w:r>
        <w:proofErr w:type="spellStart"/>
        <w:r w:rsidR="00151858" w:rsidRPr="00151858">
          <w:rPr>
            <w:rStyle w:val="Hyperlink"/>
            <w:sz w:val="22"/>
            <w:szCs w:val="22"/>
          </w:rPr>
          <w:t>Snieder</w:t>
        </w:r>
        <w:proofErr w:type="spellEnd"/>
        <w:r w:rsidR="00151858" w:rsidRPr="00151858">
          <w:rPr>
            <w:rStyle w:val="Hyperlink"/>
            <w:sz w:val="22"/>
            <w:szCs w:val="22"/>
          </w:rPr>
          <w:t xml:space="preserve"> H, Gieger C, </w:t>
        </w:r>
        <w:proofErr w:type="spellStart"/>
        <w:r w:rsidR="00151858" w:rsidRPr="00151858">
          <w:rPr>
            <w:rStyle w:val="Hyperlink"/>
            <w:sz w:val="22"/>
            <w:szCs w:val="22"/>
          </w:rPr>
          <w:t>Meneton</w:t>
        </w:r>
        <w:proofErr w:type="spellEnd"/>
        <w:r w:rsidR="00151858" w:rsidRPr="00151858">
          <w:rPr>
            <w:rStyle w:val="Hyperlink"/>
            <w:sz w:val="22"/>
            <w:szCs w:val="22"/>
          </w:rPr>
          <w:t xml:space="preserve"> P, Wareham NJ, Oostra BA, </w:t>
        </w:r>
        <w:proofErr w:type="spellStart"/>
        <w:r w:rsidR="00151858" w:rsidRPr="00151858">
          <w:rPr>
            <w:rStyle w:val="Hyperlink"/>
            <w:sz w:val="22"/>
            <w:szCs w:val="22"/>
          </w:rPr>
          <w:t>Metspalu</w:t>
        </w:r>
        <w:proofErr w:type="spellEnd"/>
        <w:r w:rsidR="00151858" w:rsidRPr="00151858">
          <w:rPr>
            <w:rStyle w:val="Hyperlink"/>
            <w:sz w:val="22"/>
            <w:szCs w:val="22"/>
          </w:rPr>
          <w:t xml:space="preserve"> A, Launer L, Rettig R, Strachan DP, Beckmann JS, Witteman JC, Erdmann J, van Dijk KW, Boerwinkle E, Boehnke M, </w:t>
        </w:r>
        <w:proofErr w:type="spellStart"/>
        <w:r w:rsidR="00151858" w:rsidRPr="00151858">
          <w:rPr>
            <w:rStyle w:val="Hyperlink"/>
            <w:sz w:val="22"/>
            <w:szCs w:val="22"/>
          </w:rPr>
          <w:t>Ridker</w:t>
        </w:r>
        <w:proofErr w:type="spellEnd"/>
        <w:r w:rsidR="00151858" w:rsidRPr="00151858">
          <w:rPr>
            <w:rStyle w:val="Hyperlink"/>
            <w:sz w:val="22"/>
            <w:szCs w:val="22"/>
          </w:rPr>
          <w:t xml:space="preserve"> PM, </w:t>
        </w:r>
        <w:proofErr w:type="spellStart"/>
        <w:r w:rsidR="00151858" w:rsidRPr="00151858">
          <w:rPr>
            <w:rStyle w:val="Hyperlink"/>
            <w:sz w:val="22"/>
            <w:szCs w:val="22"/>
          </w:rPr>
          <w:t>Jarvelin</w:t>
        </w:r>
        <w:proofErr w:type="spellEnd"/>
        <w:r w:rsidR="00151858" w:rsidRPr="00151858">
          <w:rPr>
            <w:rStyle w:val="Hyperlink"/>
            <w:sz w:val="22"/>
            <w:szCs w:val="22"/>
          </w:rPr>
          <w:t xml:space="preserve"> MR, Chakravarti A, </w:t>
        </w:r>
        <w:proofErr w:type="spellStart"/>
        <w:r w:rsidR="00151858" w:rsidRPr="00151858">
          <w:rPr>
            <w:rStyle w:val="Hyperlink"/>
            <w:sz w:val="22"/>
            <w:szCs w:val="22"/>
          </w:rPr>
          <w:t>Abecasis</w:t>
        </w:r>
        <w:proofErr w:type="spellEnd"/>
        <w:r w:rsidR="00151858" w:rsidRPr="00151858">
          <w:rPr>
            <w:rStyle w:val="Hyperlink"/>
            <w:sz w:val="22"/>
            <w:szCs w:val="22"/>
          </w:rPr>
          <w:t xml:space="preserve">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w:t>
        </w:r>
        <w:proofErr w:type="spellStart"/>
        <w:r w:rsidRPr="00EC71A0">
          <w:rPr>
            <w:rStyle w:val="Hyperlink"/>
            <w:sz w:val="22"/>
            <w:szCs w:val="22"/>
          </w:rPr>
          <w:t>Bochud</w:t>
        </w:r>
        <w:proofErr w:type="spellEnd"/>
        <w:r w:rsidRPr="00EC71A0">
          <w:rPr>
            <w:rStyle w:val="Hyperlink"/>
            <w:sz w:val="22"/>
            <w:szCs w:val="22"/>
          </w:rPr>
          <w:t xml:space="preserve"> M, Johnson AD, </w:t>
        </w:r>
        <w:proofErr w:type="spellStart"/>
        <w:r w:rsidRPr="00EC71A0">
          <w:rPr>
            <w:rStyle w:val="Hyperlink"/>
            <w:sz w:val="22"/>
            <w:szCs w:val="22"/>
          </w:rPr>
          <w:t>Chasman</w:t>
        </w:r>
        <w:proofErr w:type="spellEnd"/>
        <w:r w:rsidRPr="00EC71A0">
          <w:rPr>
            <w:rStyle w:val="Hyperlink"/>
            <w:sz w:val="22"/>
            <w:szCs w:val="22"/>
          </w:rPr>
          <w:t xml:space="preserve"> DI, Smith AV, Tobin MD, </w:t>
        </w:r>
        <w:proofErr w:type="spellStart"/>
        <w:r w:rsidRPr="00EC71A0">
          <w:rPr>
            <w:rStyle w:val="Hyperlink"/>
            <w:sz w:val="22"/>
            <w:szCs w:val="22"/>
          </w:rPr>
          <w:t>Venwoert</w:t>
        </w:r>
        <w:proofErr w:type="spellEnd"/>
        <w:r w:rsidRPr="00EC71A0">
          <w:rPr>
            <w:rStyle w:val="Hyperlink"/>
            <w:sz w:val="22"/>
            <w:szCs w:val="22"/>
          </w:rPr>
          <w:t xml:space="preserve"> GC, Hwang SJ, </w:t>
        </w:r>
        <w:proofErr w:type="spellStart"/>
        <w:r w:rsidRPr="00EC71A0">
          <w:rPr>
            <w:rStyle w:val="Hyperlink"/>
            <w:sz w:val="22"/>
            <w:szCs w:val="22"/>
          </w:rPr>
          <w:t>Pihur</w:t>
        </w:r>
        <w:proofErr w:type="spellEnd"/>
        <w:r w:rsidRPr="00EC71A0">
          <w:rPr>
            <w:rStyle w:val="Hyperlink"/>
            <w:sz w:val="22"/>
            <w:szCs w:val="22"/>
          </w:rPr>
          <w:t xml:space="preserve"> V, Vollenweider P, O’Rielly PF, Amin N, Bragg-Gresham JL, </w:t>
        </w:r>
        <w:proofErr w:type="spellStart"/>
        <w:r w:rsidRPr="00EC71A0">
          <w:rPr>
            <w:rStyle w:val="Hyperlink"/>
            <w:sz w:val="22"/>
            <w:szCs w:val="22"/>
          </w:rPr>
          <w:t>Teurner</w:t>
        </w:r>
        <w:proofErr w:type="spellEnd"/>
        <w:r w:rsidRPr="00EC71A0">
          <w:rPr>
            <w:rStyle w:val="Hyperlink"/>
            <w:sz w:val="22"/>
            <w:szCs w:val="22"/>
          </w:rPr>
          <w:t xml:space="preserve"> A, Glazer NL, Launer L, Zhao JH, </w:t>
        </w:r>
        <w:proofErr w:type="spellStart"/>
        <w:r w:rsidRPr="00EC71A0">
          <w:rPr>
            <w:rStyle w:val="Hyperlink"/>
            <w:sz w:val="22"/>
            <w:szCs w:val="22"/>
          </w:rPr>
          <w:t>Aulchenko</w:t>
        </w:r>
        <w:proofErr w:type="spellEnd"/>
        <w:r w:rsidRPr="00EC71A0">
          <w:rPr>
            <w:rStyle w:val="Hyperlink"/>
            <w:sz w:val="22"/>
            <w:szCs w:val="22"/>
          </w:rPr>
          <w:t xml:space="preserve"> Y, Heath S, Sober S, Parsa A, Luan J, Arora P, Dehghan A, Zhang F, Lucas G, Hicks AA, Jackson AU, Peden JF, Tanaka T, Wild SH, Rudan I, Igl W, </w:t>
        </w:r>
        <w:proofErr w:type="spellStart"/>
        <w:r w:rsidRPr="00EC71A0">
          <w:rPr>
            <w:rStyle w:val="Hyperlink"/>
            <w:sz w:val="22"/>
            <w:szCs w:val="22"/>
          </w:rPr>
          <w:t>Milaneshi</w:t>
        </w:r>
        <w:proofErr w:type="spellEnd"/>
        <w:r w:rsidRPr="00EC71A0">
          <w:rPr>
            <w:rStyle w:val="Hyperlink"/>
            <w:sz w:val="22"/>
            <w:szCs w:val="22"/>
          </w:rPr>
          <w:t xml:space="preserve"> Y, Parker AN, Fava C, Chambers JC, Fox ER, Kumari M, Go MJ, van der Harst P, Kao WH, Sjogren M, Vinay DG, Alexander M, Tabara Y, Shaw-Hawkins S, Whincup PH, Liu Y, Shi G, Kuusisto J. Tayo B, Seielstad M, Sim X, Ngyen KD, </w:t>
        </w:r>
        <w:proofErr w:type="spellStart"/>
        <w:r w:rsidRPr="00EC71A0">
          <w:rPr>
            <w:rStyle w:val="Hyperlink"/>
            <w:sz w:val="22"/>
            <w:szCs w:val="22"/>
          </w:rPr>
          <w:t>Lehtimaki</w:t>
        </w:r>
        <w:proofErr w:type="spellEnd"/>
        <w:r w:rsidRPr="00EC71A0">
          <w:rPr>
            <w:rStyle w:val="Hyperlink"/>
            <w:sz w:val="22"/>
            <w:szCs w:val="22"/>
          </w:rPr>
          <w:t xml:space="preserve"> T, </w:t>
        </w:r>
        <w:proofErr w:type="spellStart"/>
        <w:r w:rsidRPr="00EC71A0">
          <w:rPr>
            <w:rStyle w:val="Hyperlink"/>
            <w:sz w:val="22"/>
            <w:szCs w:val="22"/>
          </w:rPr>
          <w:t>Matuilo</w:t>
        </w:r>
        <w:proofErr w:type="spellEnd"/>
        <w:r w:rsidRPr="00EC71A0">
          <w:rPr>
            <w:rStyle w:val="Hyperlink"/>
            <w:sz w:val="22"/>
            <w:szCs w:val="22"/>
          </w:rPr>
          <w:t xml:space="preserve"> G, Wu Y, Gaunt TR, </w:t>
        </w:r>
        <w:proofErr w:type="spellStart"/>
        <w:r w:rsidRPr="00EC71A0">
          <w:rPr>
            <w:rStyle w:val="Hyperlink"/>
            <w:sz w:val="22"/>
            <w:szCs w:val="22"/>
          </w:rPr>
          <w:t>Onland</w:t>
        </w:r>
        <w:proofErr w:type="spellEnd"/>
        <w:r w:rsidRPr="00EC71A0">
          <w:rPr>
            <w:rStyle w:val="Hyperlink"/>
            <w:sz w:val="22"/>
            <w:szCs w:val="22"/>
          </w:rPr>
          <w:t xml:space="preserve">-Moret NC, Cooper MN, Platou CG, Org E, Hardy R, </w:t>
        </w:r>
        <w:proofErr w:type="spellStart"/>
        <w:r w:rsidRPr="00EC71A0">
          <w:rPr>
            <w:rStyle w:val="Hyperlink"/>
            <w:sz w:val="22"/>
            <w:szCs w:val="22"/>
          </w:rPr>
          <w:t>Dahgam</w:t>
        </w:r>
        <w:proofErr w:type="spellEnd"/>
        <w:r w:rsidRPr="00EC71A0">
          <w:rPr>
            <w:rStyle w:val="Hyperlink"/>
            <w:sz w:val="22"/>
            <w:szCs w:val="22"/>
          </w:rPr>
          <w:t xml:space="preserve"> S, Palmen J, </w:t>
        </w:r>
        <w:proofErr w:type="spellStart"/>
        <w:r w:rsidRPr="00EC71A0">
          <w:rPr>
            <w:rStyle w:val="Hyperlink"/>
            <w:sz w:val="22"/>
            <w:szCs w:val="22"/>
          </w:rPr>
          <w:t>Vitart</w:t>
        </w:r>
        <w:proofErr w:type="spellEnd"/>
        <w:r w:rsidRPr="00EC71A0">
          <w:rPr>
            <w:rStyle w:val="Hyperlink"/>
            <w:sz w:val="22"/>
            <w:szCs w:val="22"/>
          </w:rPr>
          <w:t xml:space="preserve"> V, Braund PS, Kuznetsova T, </w:t>
        </w:r>
        <w:proofErr w:type="spellStart"/>
        <w:r w:rsidRPr="00EC71A0">
          <w:rPr>
            <w:rStyle w:val="Hyperlink"/>
            <w:sz w:val="22"/>
            <w:szCs w:val="22"/>
          </w:rPr>
          <w:t>Uiterwaal</w:t>
        </w:r>
        <w:proofErr w:type="spellEnd"/>
        <w:r w:rsidRPr="00EC71A0">
          <w:rPr>
            <w:rStyle w:val="Hyperlink"/>
            <w:sz w:val="22"/>
            <w:szCs w:val="22"/>
          </w:rPr>
          <w:t xml:space="preserve"> CS, Adeyemo A, Campbell H, Ludwig B, Tomaszewski M, Tzoulaki I, Palmer ND; </w:t>
        </w:r>
        <w:proofErr w:type="spellStart"/>
        <w:r w:rsidRPr="00EC71A0">
          <w:rPr>
            <w:rStyle w:val="Hyperlink"/>
            <w:sz w:val="22"/>
            <w:szCs w:val="22"/>
          </w:rPr>
          <w:t>CARDIoGRAM</w:t>
        </w:r>
        <w:proofErr w:type="spellEnd"/>
        <w:r w:rsidRPr="00EC71A0">
          <w:rPr>
            <w:rStyle w:val="Hyperlink"/>
            <w:sz w:val="22"/>
            <w:szCs w:val="22"/>
          </w:rPr>
          <w:t xml:space="preserve"> consortium; </w:t>
        </w:r>
        <w:proofErr w:type="spellStart"/>
        <w:r w:rsidRPr="00EC71A0">
          <w:rPr>
            <w:rStyle w:val="Hyperlink"/>
            <w:sz w:val="22"/>
            <w:szCs w:val="22"/>
          </w:rPr>
          <w:t>CKDGen</w:t>
        </w:r>
        <w:proofErr w:type="spellEnd"/>
        <w:r w:rsidRPr="00EC71A0">
          <w:rPr>
            <w:rStyle w:val="Hyperlink"/>
            <w:sz w:val="22"/>
            <w:szCs w:val="22"/>
          </w:rPr>
          <w:t xml:space="preserve"> Consortium; </w:t>
        </w:r>
        <w:proofErr w:type="spellStart"/>
        <w:r w:rsidRPr="00EC71A0">
          <w:rPr>
            <w:rStyle w:val="Hyperlink"/>
            <w:sz w:val="22"/>
            <w:szCs w:val="22"/>
          </w:rPr>
          <w:t>KidneyGen</w:t>
        </w:r>
        <w:proofErr w:type="spellEnd"/>
        <w:r w:rsidRPr="00EC71A0">
          <w:rPr>
            <w:rStyle w:val="Hyperlink"/>
            <w:sz w:val="22"/>
            <w:szCs w:val="22"/>
          </w:rPr>
          <w:t xml:space="preserve"> Consortium; </w:t>
        </w:r>
        <w:proofErr w:type="spellStart"/>
        <w:r w:rsidRPr="00EC71A0">
          <w:rPr>
            <w:rStyle w:val="Hyperlink"/>
            <w:sz w:val="22"/>
            <w:szCs w:val="22"/>
          </w:rPr>
          <w:t>EchoGen</w:t>
        </w:r>
        <w:proofErr w:type="spellEnd"/>
        <w:r w:rsidRPr="00EC71A0">
          <w:rPr>
            <w:rStyle w:val="Hyperlink"/>
            <w:sz w:val="22"/>
            <w:szCs w:val="22"/>
          </w:rPr>
          <w:t xml:space="preserve"> consortium; CHARGE-HF consortium, Aspelund T, Garcia M, Chang YP, O’Connell JR, Steinle NI, </w:t>
        </w:r>
        <w:proofErr w:type="spellStart"/>
        <w:r w:rsidRPr="00EC71A0">
          <w:rPr>
            <w:rStyle w:val="Hyperlink"/>
            <w:sz w:val="22"/>
            <w:szCs w:val="22"/>
          </w:rPr>
          <w:t>Grobbee</w:t>
        </w:r>
        <w:proofErr w:type="spellEnd"/>
        <w:r w:rsidRPr="00EC71A0">
          <w:rPr>
            <w:rStyle w:val="Hyperlink"/>
            <w:sz w:val="22"/>
            <w:szCs w:val="22"/>
          </w:rPr>
          <w:t xml:space="preserve"> DE, Arking DE, </w:t>
        </w:r>
        <w:proofErr w:type="spellStart"/>
        <w:r w:rsidRPr="00EC71A0">
          <w:rPr>
            <w:rStyle w:val="Hyperlink"/>
            <w:sz w:val="22"/>
            <w:szCs w:val="22"/>
          </w:rPr>
          <w:t>Kardia</w:t>
        </w:r>
        <w:proofErr w:type="spellEnd"/>
        <w:r w:rsidRPr="00EC71A0">
          <w:rPr>
            <w:rStyle w:val="Hyperlink"/>
            <w:sz w:val="22"/>
            <w:szCs w:val="22"/>
          </w:rPr>
          <w:t xml:space="preserve"> SL, Morrison AC, Hernandez D, </w:t>
        </w:r>
        <w:proofErr w:type="spellStart"/>
        <w:r w:rsidRPr="00EC71A0">
          <w:rPr>
            <w:rStyle w:val="Hyperlink"/>
            <w:sz w:val="22"/>
            <w:szCs w:val="22"/>
          </w:rPr>
          <w:t>Naijar</w:t>
        </w:r>
        <w:proofErr w:type="spellEnd"/>
        <w:r w:rsidRPr="00EC71A0">
          <w:rPr>
            <w:rStyle w:val="Hyperlink"/>
            <w:sz w:val="22"/>
            <w:szCs w:val="22"/>
          </w:rPr>
          <w:t xml:space="preserve"> S, McArdle WL, Hadley D, Brown MJ, Connell JM, Hingorani AD, Day IN, Lawlor DA, Beilby JP, Lawrence RW, Clarke R, Hopewell JC, </w:t>
        </w:r>
        <w:proofErr w:type="spellStart"/>
        <w:r w:rsidRPr="00EC71A0">
          <w:rPr>
            <w:rStyle w:val="Hyperlink"/>
            <w:sz w:val="22"/>
            <w:szCs w:val="22"/>
          </w:rPr>
          <w:t>Ongen</w:t>
        </w:r>
        <w:proofErr w:type="spellEnd"/>
        <w:r w:rsidRPr="00EC71A0">
          <w:rPr>
            <w:rStyle w:val="Hyperlink"/>
            <w:sz w:val="22"/>
            <w:szCs w:val="22"/>
          </w:rPr>
          <w:t xml:space="preserve"> J, Dreisbach AW, Li Y, Young JH, Bis JC, </w:t>
        </w:r>
        <w:proofErr w:type="spellStart"/>
        <w:r w:rsidRPr="00EC71A0">
          <w:rPr>
            <w:rStyle w:val="Hyperlink"/>
            <w:sz w:val="22"/>
            <w:szCs w:val="22"/>
          </w:rPr>
          <w:t>Kahonen</w:t>
        </w:r>
        <w:proofErr w:type="spellEnd"/>
        <w:r w:rsidRPr="00EC71A0">
          <w:rPr>
            <w:rStyle w:val="Hyperlink"/>
            <w:sz w:val="22"/>
            <w:szCs w:val="22"/>
          </w:rPr>
          <w:t xml:space="preserve"> M, </w:t>
        </w:r>
        <w:proofErr w:type="spellStart"/>
        <w:r w:rsidRPr="00EC71A0">
          <w:rPr>
            <w:rStyle w:val="Hyperlink"/>
            <w:sz w:val="22"/>
            <w:szCs w:val="22"/>
          </w:rPr>
          <w:t>Viikari</w:t>
        </w:r>
        <w:proofErr w:type="spellEnd"/>
        <w:r w:rsidRPr="00EC71A0">
          <w:rPr>
            <w:rStyle w:val="Hyperlink"/>
            <w:sz w:val="22"/>
            <w:szCs w:val="22"/>
          </w:rPr>
          <w:t xml:space="preserve"> J, Adair LS, Lee NR, Chen MH, Olden M, </w:t>
        </w:r>
        <w:proofErr w:type="spellStart"/>
        <w:r w:rsidRPr="00EC71A0">
          <w:rPr>
            <w:rStyle w:val="Hyperlink"/>
            <w:sz w:val="22"/>
            <w:szCs w:val="22"/>
          </w:rPr>
          <w:t>Pattaro</w:t>
        </w:r>
        <w:proofErr w:type="spellEnd"/>
        <w:r w:rsidRPr="00EC71A0">
          <w:rPr>
            <w:rStyle w:val="Hyperlink"/>
            <w:sz w:val="22"/>
            <w:szCs w:val="22"/>
          </w:rPr>
          <w:t xml:space="preserve"> C, Bolton JA, </w:t>
        </w:r>
        <w:proofErr w:type="spellStart"/>
        <w:r w:rsidRPr="00EC71A0">
          <w:rPr>
            <w:rStyle w:val="Hyperlink"/>
            <w:sz w:val="22"/>
            <w:szCs w:val="22"/>
          </w:rPr>
          <w:t>Kottgen</w:t>
        </w:r>
        <w:proofErr w:type="spellEnd"/>
        <w:r w:rsidRPr="00EC71A0">
          <w:rPr>
            <w:rStyle w:val="Hyperlink"/>
            <w:sz w:val="22"/>
            <w:szCs w:val="22"/>
          </w:rPr>
          <w:t xml:space="preserve"> A, Bergmann S, Mooser V, Chaturvedi N, </w:t>
        </w:r>
        <w:proofErr w:type="spellStart"/>
        <w:r w:rsidRPr="00EC71A0">
          <w:rPr>
            <w:rStyle w:val="Hyperlink"/>
            <w:sz w:val="22"/>
            <w:szCs w:val="22"/>
          </w:rPr>
          <w:t>Frayling</w:t>
        </w:r>
        <w:proofErr w:type="spellEnd"/>
        <w:r w:rsidRPr="00EC71A0">
          <w:rPr>
            <w:rStyle w:val="Hyperlink"/>
            <w:sz w:val="22"/>
            <w:szCs w:val="22"/>
          </w:rPr>
          <w:t xml:space="preserve"> TM, Islam M, Jafar TH, Erdmann J, </w:t>
        </w:r>
        <w:proofErr w:type="spellStart"/>
        <w:r w:rsidRPr="00EC71A0">
          <w:rPr>
            <w:rStyle w:val="Hyperlink"/>
            <w:sz w:val="22"/>
            <w:szCs w:val="22"/>
          </w:rPr>
          <w:t>Kulkami</w:t>
        </w:r>
        <w:proofErr w:type="spellEnd"/>
        <w:r w:rsidRPr="00EC71A0">
          <w:rPr>
            <w:rStyle w:val="Hyperlink"/>
            <w:sz w:val="22"/>
            <w:szCs w:val="22"/>
          </w:rPr>
          <w:t xml:space="preserve"> SR, Bornstein SR, </w:t>
        </w:r>
        <w:proofErr w:type="spellStart"/>
        <w:r w:rsidRPr="00EC71A0">
          <w:rPr>
            <w:rStyle w:val="Hyperlink"/>
            <w:sz w:val="22"/>
            <w:szCs w:val="22"/>
          </w:rPr>
          <w:t>Grassler</w:t>
        </w:r>
        <w:proofErr w:type="spellEnd"/>
        <w:r w:rsidRPr="00EC71A0">
          <w:rPr>
            <w:rStyle w:val="Hyperlink"/>
            <w:sz w:val="22"/>
            <w:szCs w:val="22"/>
          </w:rPr>
          <w:t xml:space="preserve"> J, Groop L, Voight BF, Kettunen J, Howard P, Taylor A, Guarrera S, </w:t>
        </w:r>
        <w:proofErr w:type="spellStart"/>
        <w:r w:rsidRPr="00EC71A0">
          <w:rPr>
            <w:rStyle w:val="Hyperlink"/>
            <w:sz w:val="22"/>
            <w:szCs w:val="22"/>
          </w:rPr>
          <w:t>Ricceri</w:t>
        </w:r>
        <w:proofErr w:type="spellEnd"/>
        <w:r w:rsidRPr="00EC71A0">
          <w:rPr>
            <w:rStyle w:val="Hyperlink"/>
            <w:sz w:val="22"/>
            <w:szCs w:val="22"/>
          </w:rPr>
          <w:t xml:space="preserve"> F, Emilsson V, Plump A, Barroso I, Khaw KT, Weder AB, Hunt SC, Sun YV, Bergman RN, Collins FS, Bonnycastle LL, Scott LJ, Stringham HM, Peltonen L, Perola M, Vartiainen E, Brand SM, </w:t>
        </w:r>
        <w:proofErr w:type="spellStart"/>
        <w:r w:rsidRPr="00EC71A0">
          <w:rPr>
            <w:rStyle w:val="Hyperlink"/>
            <w:sz w:val="22"/>
            <w:szCs w:val="22"/>
          </w:rPr>
          <w:t>Staessen</w:t>
        </w:r>
        <w:proofErr w:type="spellEnd"/>
        <w:r w:rsidRPr="00EC71A0">
          <w:rPr>
            <w:rStyle w:val="Hyperlink"/>
            <w:sz w:val="22"/>
            <w:szCs w:val="22"/>
          </w:rPr>
          <w:t xml:space="preserve"> JA, Wang TJ, Burton PR, Soler Artigas M, Dong Y, Sneider H, Wang X, Zhu H, Lohman KK, Rudock ME, </w:t>
        </w:r>
        <w:proofErr w:type="spellStart"/>
        <w:r w:rsidRPr="00EC71A0">
          <w:rPr>
            <w:rStyle w:val="Hyperlink"/>
            <w:sz w:val="22"/>
            <w:szCs w:val="22"/>
          </w:rPr>
          <w:t>Heckbergt</w:t>
        </w:r>
        <w:proofErr w:type="spellEnd"/>
        <w:r w:rsidRPr="00EC71A0">
          <w:rPr>
            <w:rStyle w:val="Hyperlink"/>
            <w:sz w:val="22"/>
            <w:szCs w:val="22"/>
          </w:rPr>
          <w:t xml:space="preserve"> SR, Smith NL, Wiggins KL, </w:t>
        </w:r>
        <w:proofErr w:type="spellStart"/>
        <w:r w:rsidRPr="00EC71A0">
          <w:rPr>
            <w:rStyle w:val="Hyperlink"/>
            <w:sz w:val="22"/>
            <w:szCs w:val="22"/>
          </w:rPr>
          <w:t>Doumatey</w:t>
        </w:r>
        <w:proofErr w:type="spellEnd"/>
        <w:r w:rsidRPr="00EC71A0">
          <w:rPr>
            <w:rStyle w:val="Hyperlink"/>
            <w:sz w:val="22"/>
            <w:szCs w:val="22"/>
          </w:rPr>
          <w:t xml:space="preserve"> A, Shriner D, </w:t>
        </w:r>
        <w:proofErr w:type="spellStart"/>
        <w:r w:rsidRPr="00EC71A0">
          <w:rPr>
            <w:rStyle w:val="Hyperlink"/>
            <w:sz w:val="22"/>
            <w:szCs w:val="22"/>
          </w:rPr>
          <w:t>Veldre</w:t>
        </w:r>
        <w:proofErr w:type="spellEnd"/>
        <w:r w:rsidRPr="00EC71A0">
          <w:rPr>
            <w:rStyle w:val="Hyperlink"/>
            <w:sz w:val="22"/>
            <w:szCs w:val="22"/>
          </w:rPr>
          <w:t xml:space="preserve"> G, </w:t>
        </w:r>
        <w:proofErr w:type="spellStart"/>
        <w:r w:rsidRPr="00EC71A0">
          <w:rPr>
            <w:rStyle w:val="Hyperlink"/>
            <w:sz w:val="22"/>
            <w:szCs w:val="22"/>
          </w:rPr>
          <w:t>Viigimaa</w:t>
        </w:r>
        <w:proofErr w:type="spellEnd"/>
        <w:r w:rsidRPr="00EC71A0">
          <w:rPr>
            <w:rStyle w:val="Hyperlink"/>
            <w:sz w:val="22"/>
            <w:szCs w:val="22"/>
          </w:rPr>
          <w:t xml:space="preserve"> M, Kinra S, Prabhakaran D, Tripathy V, Langefeld CD, Rosengren A, Thelle DS, Corsi AM, Singleton A, Forrester T, Hilton G, McKenzie CA, Salako T, Iwai N, Kita Y, </w:t>
        </w:r>
        <w:proofErr w:type="spellStart"/>
        <w:r w:rsidRPr="00EC71A0">
          <w:rPr>
            <w:rStyle w:val="Hyperlink"/>
            <w:sz w:val="22"/>
            <w:szCs w:val="22"/>
          </w:rPr>
          <w:t>Ogihara</w:t>
        </w:r>
        <w:proofErr w:type="spellEnd"/>
        <w:r w:rsidRPr="00EC71A0">
          <w:rPr>
            <w:rStyle w:val="Hyperlink"/>
            <w:sz w:val="22"/>
            <w:szCs w:val="22"/>
          </w:rPr>
          <w:t xml:space="preserve"> T, Ohkubo T, Okamura T, Ueshima H, Umemura S, </w:t>
        </w:r>
        <w:proofErr w:type="spellStart"/>
        <w:r w:rsidRPr="00EC71A0">
          <w:rPr>
            <w:rStyle w:val="Hyperlink"/>
            <w:sz w:val="22"/>
            <w:szCs w:val="22"/>
          </w:rPr>
          <w:t>Evheramendy</w:t>
        </w:r>
        <w:proofErr w:type="spellEnd"/>
        <w:r w:rsidRPr="00EC71A0">
          <w:rPr>
            <w:rStyle w:val="Hyperlink"/>
            <w:sz w:val="22"/>
            <w:szCs w:val="22"/>
          </w:rPr>
          <w:t xml:space="preserve"> S, </w:t>
        </w:r>
        <w:proofErr w:type="spellStart"/>
        <w:r w:rsidRPr="00EC71A0">
          <w:rPr>
            <w:rStyle w:val="Hyperlink"/>
            <w:sz w:val="22"/>
            <w:szCs w:val="22"/>
          </w:rPr>
          <w:t>Meitinger</w:t>
        </w:r>
        <w:proofErr w:type="spellEnd"/>
        <w:r w:rsidRPr="00EC71A0">
          <w:rPr>
            <w:rStyle w:val="Hyperlink"/>
            <w:sz w:val="22"/>
            <w:szCs w:val="22"/>
          </w:rPr>
          <w:t xml:space="preserve"> T, Wichmann HE, Cho YS, Kim HL, Lee JY, Scott J, </w:t>
        </w:r>
        <w:proofErr w:type="spellStart"/>
        <w:r w:rsidRPr="00EC71A0">
          <w:rPr>
            <w:rStyle w:val="Hyperlink"/>
            <w:sz w:val="22"/>
            <w:szCs w:val="22"/>
          </w:rPr>
          <w:t>Sehmi</w:t>
        </w:r>
        <w:proofErr w:type="spellEnd"/>
        <w:r w:rsidRPr="00EC71A0">
          <w:rPr>
            <w:rStyle w:val="Hyperlink"/>
            <w:sz w:val="22"/>
            <w:szCs w:val="22"/>
          </w:rPr>
          <w:t xml:space="preserve"> JS, Zhang W, </w:t>
        </w:r>
        <w:proofErr w:type="spellStart"/>
        <w:r w:rsidRPr="00EC71A0">
          <w:rPr>
            <w:rStyle w:val="Hyperlink"/>
            <w:sz w:val="22"/>
            <w:szCs w:val="22"/>
          </w:rPr>
          <w:t>Hedblad</w:t>
        </w:r>
        <w:proofErr w:type="spellEnd"/>
        <w:r w:rsidRPr="00EC71A0">
          <w:rPr>
            <w:rStyle w:val="Hyperlink"/>
            <w:sz w:val="22"/>
            <w:szCs w:val="22"/>
          </w:rPr>
          <w:t xml:space="preserve"> B, Nilsson P, Smith GD, Wong A, Nansu N, </w:t>
        </w:r>
        <w:proofErr w:type="spellStart"/>
        <w:r w:rsidRPr="00EC71A0">
          <w:rPr>
            <w:rStyle w:val="Hyperlink"/>
            <w:sz w:val="22"/>
            <w:szCs w:val="22"/>
          </w:rPr>
          <w:t>Stancakova</w:t>
        </w:r>
        <w:proofErr w:type="spellEnd"/>
        <w:r w:rsidRPr="00EC71A0">
          <w:rPr>
            <w:rStyle w:val="Hyperlink"/>
            <w:sz w:val="22"/>
            <w:szCs w:val="22"/>
          </w:rPr>
          <w:t xml:space="preserve"> K, Raffel LJ, Yao J, Kathiresan S, O’Donnell CJ, Schwartz SM, Ikram MA, Longstreth WT Jr, Mosley TH, Seshadri S, Shrine NR, Wain LV, Morken MA, Swift AJ, Laitinen J, Prokopenko I, Zitting P, Cooper JA, Humphries SE, Danesh J, Rasheed A, Goel A, </w:t>
        </w:r>
        <w:proofErr w:type="spellStart"/>
        <w:r w:rsidRPr="00EC71A0">
          <w:rPr>
            <w:rStyle w:val="Hyperlink"/>
            <w:sz w:val="22"/>
            <w:szCs w:val="22"/>
          </w:rPr>
          <w:t>Hamsten</w:t>
        </w:r>
        <w:proofErr w:type="spellEnd"/>
        <w:r w:rsidRPr="00EC71A0">
          <w:rPr>
            <w:rStyle w:val="Hyperlink"/>
            <w:sz w:val="22"/>
            <w:szCs w:val="22"/>
          </w:rPr>
          <w:t xml:space="preserve"> A, Watkins H, Bakker SJ, van </w:t>
        </w:r>
        <w:proofErr w:type="spellStart"/>
        <w:r w:rsidRPr="00EC71A0">
          <w:rPr>
            <w:rStyle w:val="Hyperlink"/>
            <w:sz w:val="22"/>
            <w:szCs w:val="22"/>
          </w:rPr>
          <w:t>Gilst</w:t>
        </w:r>
        <w:proofErr w:type="spellEnd"/>
        <w:r w:rsidRPr="00EC71A0">
          <w:rPr>
            <w:rStyle w:val="Hyperlink"/>
            <w:sz w:val="22"/>
            <w:szCs w:val="22"/>
          </w:rPr>
          <w:t xml:space="preserve"> WH, </w:t>
        </w:r>
        <w:proofErr w:type="spellStart"/>
        <w:r w:rsidRPr="00EC71A0">
          <w:rPr>
            <w:rStyle w:val="Hyperlink"/>
            <w:sz w:val="22"/>
            <w:szCs w:val="22"/>
          </w:rPr>
          <w:t>Janipalli</w:t>
        </w:r>
        <w:proofErr w:type="spellEnd"/>
        <w:r w:rsidRPr="00EC71A0">
          <w:rPr>
            <w:rStyle w:val="Hyperlink"/>
            <w:sz w:val="22"/>
            <w:szCs w:val="22"/>
          </w:rPr>
          <w:t xml:space="preserve"> CS, Mani KR, </w:t>
        </w:r>
        <w:proofErr w:type="spellStart"/>
        <w:r w:rsidRPr="00EC71A0">
          <w:rPr>
            <w:rStyle w:val="Hyperlink"/>
            <w:sz w:val="22"/>
            <w:szCs w:val="22"/>
          </w:rPr>
          <w:t>Yajnik</w:t>
        </w:r>
        <w:proofErr w:type="spellEnd"/>
        <w:r w:rsidRPr="00EC71A0">
          <w:rPr>
            <w:rStyle w:val="Hyperlink"/>
            <w:sz w:val="22"/>
            <w:szCs w:val="22"/>
          </w:rPr>
          <w:t xml:space="preserve"> CS, Hofman A, </w:t>
        </w:r>
        <w:proofErr w:type="spellStart"/>
        <w:r w:rsidRPr="00EC71A0">
          <w:rPr>
            <w:rStyle w:val="Hyperlink"/>
            <w:sz w:val="22"/>
            <w:szCs w:val="22"/>
          </w:rPr>
          <w:t>Mattace</w:t>
        </w:r>
        <w:proofErr w:type="spellEnd"/>
        <w:r w:rsidRPr="00EC71A0">
          <w:rPr>
            <w:rStyle w:val="Hyperlink"/>
            <w:sz w:val="22"/>
            <w:szCs w:val="22"/>
          </w:rPr>
          <w:t xml:space="preserve">-Raso FU, Oostra BA, Demirkan A, Isaacs A, Rivadeneira F, </w:t>
        </w:r>
        <w:proofErr w:type="spellStart"/>
        <w:r w:rsidRPr="00EC71A0">
          <w:rPr>
            <w:rStyle w:val="Hyperlink"/>
            <w:sz w:val="22"/>
            <w:szCs w:val="22"/>
          </w:rPr>
          <w:t>Lakatta</w:t>
        </w:r>
        <w:proofErr w:type="spellEnd"/>
        <w:r w:rsidRPr="00EC71A0">
          <w:rPr>
            <w:rStyle w:val="Hyperlink"/>
            <w:sz w:val="22"/>
            <w:szCs w:val="22"/>
          </w:rPr>
          <w:t xml:space="preserve"> EG, Orru M, Scuteri A, Ala-Korpela M, Kangas AJ, </w:t>
        </w:r>
        <w:proofErr w:type="spellStart"/>
        <w:r w:rsidRPr="00EC71A0">
          <w:rPr>
            <w:rStyle w:val="Hyperlink"/>
            <w:sz w:val="22"/>
            <w:szCs w:val="22"/>
          </w:rPr>
          <w:t>Lyytikainen</w:t>
        </w:r>
        <w:proofErr w:type="spellEnd"/>
        <w:r w:rsidRPr="00EC71A0">
          <w:rPr>
            <w:rStyle w:val="Hyperlink"/>
            <w:sz w:val="22"/>
            <w:szCs w:val="22"/>
          </w:rPr>
          <w:t xml:space="preserve"> LP, Soininen P, Tukiainen T, Wurtz P, Ong RT, Dorr M, Kroemer HK Volker U, Volzke H, Galan P, </w:t>
        </w:r>
        <w:proofErr w:type="spellStart"/>
        <w:r w:rsidRPr="00EC71A0">
          <w:rPr>
            <w:rStyle w:val="Hyperlink"/>
            <w:sz w:val="22"/>
            <w:szCs w:val="22"/>
          </w:rPr>
          <w:t>Hercberg</w:t>
        </w:r>
        <w:proofErr w:type="spellEnd"/>
        <w:r w:rsidRPr="00EC71A0">
          <w:rPr>
            <w:rStyle w:val="Hyperlink"/>
            <w:sz w:val="22"/>
            <w:szCs w:val="22"/>
          </w:rPr>
          <w:t xml:space="preserve"> S, Lathrop M, </w:t>
        </w:r>
        <w:proofErr w:type="spellStart"/>
        <w:r w:rsidRPr="00EC71A0">
          <w:rPr>
            <w:rStyle w:val="Hyperlink"/>
            <w:sz w:val="22"/>
            <w:szCs w:val="22"/>
          </w:rPr>
          <w:t>Zelenika</w:t>
        </w:r>
        <w:proofErr w:type="spellEnd"/>
        <w:r w:rsidRPr="00EC71A0">
          <w:rPr>
            <w:rStyle w:val="Hyperlink"/>
            <w:sz w:val="22"/>
            <w:szCs w:val="22"/>
          </w:rPr>
          <w:t xml:space="preserve"> D, </w:t>
        </w:r>
        <w:proofErr w:type="spellStart"/>
        <w:r w:rsidRPr="00EC71A0">
          <w:rPr>
            <w:rStyle w:val="Hyperlink"/>
            <w:sz w:val="22"/>
            <w:szCs w:val="22"/>
          </w:rPr>
          <w:t>Deloukas</w:t>
        </w:r>
        <w:proofErr w:type="spellEnd"/>
        <w:r w:rsidRPr="00EC71A0">
          <w:rPr>
            <w:rStyle w:val="Hyperlink"/>
            <w:sz w:val="22"/>
            <w:szCs w:val="22"/>
          </w:rPr>
          <w:t xml:space="preserve"> P, Mangino M, Spector TD, Zhai G, Meschia JF, Nalls MA, Sharma P, Terzic J, Kumar MV, </w:t>
        </w:r>
        <w:proofErr w:type="spellStart"/>
        <w:r w:rsidRPr="00EC71A0">
          <w:rPr>
            <w:rStyle w:val="Hyperlink"/>
            <w:sz w:val="22"/>
            <w:szCs w:val="22"/>
          </w:rPr>
          <w:t>Denniff</w:t>
        </w:r>
        <w:proofErr w:type="spellEnd"/>
        <w:r w:rsidRPr="00EC71A0">
          <w:rPr>
            <w:rStyle w:val="Hyperlink"/>
            <w:sz w:val="22"/>
            <w:szCs w:val="22"/>
          </w:rPr>
          <w:t xml:space="preserve"> M, Zukowska-</w:t>
        </w:r>
        <w:proofErr w:type="spellStart"/>
        <w:r w:rsidRPr="00EC71A0">
          <w:rPr>
            <w:rStyle w:val="Hyperlink"/>
            <w:sz w:val="22"/>
            <w:szCs w:val="22"/>
          </w:rPr>
          <w:t>Szczechowska</w:t>
        </w:r>
        <w:proofErr w:type="spellEnd"/>
        <w:r w:rsidRPr="00EC71A0">
          <w:rPr>
            <w:rStyle w:val="Hyperlink"/>
            <w:sz w:val="22"/>
            <w:szCs w:val="22"/>
          </w:rPr>
          <w:t xml:space="preserve"> E, Wagenknecht LE, Fowkes FG, </w:t>
        </w:r>
        <w:proofErr w:type="spellStart"/>
        <w:r w:rsidRPr="00EC71A0">
          <w:rPr>
            <w:rStyle w:val="Hyperlink"/>
            <w:sz w:val="22"/>
            <w:szCs w:val="22"/>
          </w:rPr>
          <w:t>Charchar</w:t>
        </w:r>
        <w:proofErr w:type="spellEnd"/>
        <w:r w:rsidRPr="00EC71A0">
          <w:rPr>
            <w:rStyle w:val="Hyperlink"/>
            <w:sz w:val="22"/>
            <w:szCs w:val="22"/>
          </w:rPr>
          <w:t xml:space="preserve"> FJ, Schwarz PE, Hayward C, Guo X, Rotimi C, Bots ML, Brand E, Samani NJ, Polasek O, Talmud PJ, Nyberg F, Kuh D, Laan M, Hveem K, Palmer LJ, van der Schouw YT, Casas JP, Mohlke KL, </w:t>
        </w:r>
        <w:proofErr w:type="spellStart"/>
        <w:r w:rsidRPr="00EC71A0">
          <w:rPr>
            <w:rStyle w:val="Hyperlink"/>
            <w:sz w:val="22"/>
            <w:szCs w:val="22"/>
          </w:rPr>
          <w:t>Vineis</w:t>
        </w:r>
        <w:proofErr w:type="spellEnd"/>
        <w:r w:rsidRPr="00EC71A0">
          <w:rPr>
            <w:rStyle w:val="Hyperlink"/>
            <w:sz w:val="22"/>
            <w:szCs w:val="22"/>
          </w:rPr>
          <w:t xml:space="preserve"> P, </w:t>
        </w:r>
        <w:proofErr w:type="spellStart"/>
        <w:r w:rsidRPr="00EC71A0">
          <w:rPr>
            <w:rStyle w:val="Hyperlink"/>
            <w:sz w:val="22"/>
            <w:szCs w:val="22"/>
          </w:rPr>
          <w:t>Raitakari</w:t>
        </w:r>
        <w:proofErr w:type="spellEnd"/>
        <w:r w:rsidRPr="00EC71A0">
          <w:rPr>
            <w:rStyle w:val="Hyperlink"/>
            <w:sz w:val="22"/>
            <w:szCs w:val="22"/>
          </w:rPr>
          <w:t xml:space="preserve"> O, Ganesh SK, Wong TY, Tai ES, Cooper RS, Laakso M, Rao DC, Harris TB, Morris RW, </w:t>
        </w:r>
        <w:proofErr w:type="spellStart"/>
        <w:r w:rsidRPr="00EC71A0">
          <w:rPr>
            <w:rStyle w:val="Hyperlink"/>
            <w:sz w:val="22"/>
            <w:szCs w:val="22"/>
          </w:rPr>
          <w:t>Dominiczak</w:t>
        </w:r>
        <w:proofErr w:type="spellEnd"/>
        <w:r w:rsidRPr="00EC71A0">
          <w:rPr>
            <w:rStyle w:val="Hyperlink"/>
            <w:sz w:val="22"/>
            <w:szCs w:val="22"/>
          </w:rPr>
          <w:t xml:space="preserve"> AF, </w:t>
        </w:r>
        <w:proofErr w:type="spellStart"/>
        <w:r w:rsidRPr="00EC71A0">
          <w:rPr>
            <w:rStyle w:val="Hyperlink"/>
            <w:sz w:val="22"/>
            <w:szCs w:val="22"/>
          </w:rPr>
          <w:t>Kivimaki</w:t>
        </w:r>
        <w:proofErr w:type="spellEnd"/>
        <w:r w:rsidRPr="00EC71A0">
          <w:rPr>
            <w:rStyle w:val="Hyperlink"/>
            <w:sz w:val="22"/>
            <w:szCs w:val="22"/>
          </w:rPr>
          <w:t xml:space="preserve"> M, Marmot MG, Miki T, </w:t>
        </w:r>
        <w:proofErr w:type="spellStart"/>
        <w:r w:rsidRPr="00EC71A0">
          <w:rPr>
            <w:rStyle w:val="Hyperlink"/>
            <w:sz w:val="22"/>
            <w:szCs w:val="22"/>
          </w:rPr>
          <w:t>Saleheen</w:t>
        </w:r>
        <w:proofErr w:type="spellEnd"/>
        <w:r w:rsidRPr="00EC71A0">
          <w:rPr>
            <w:rStyle w:val="Hyperlink"/>
            <w:sz w:val="22"/>
            <w:szCs w:val="22"/>
          </w:rPr>
          <w:t xml:space="preserve"> D, Chandak GR, Coresh J, Navis G, Salomaa V, Han  BG, Zhu X, Kooner JS, Melander O, </w:t>
        </w:r>
        <w:proofErr w:type="spellStart"/>
        <w:r w:rsidRPr="00EC71A0">
          <w:rPr>
            <w:rStyle w:val="Hyperlink"/>
            <w:sz w:val="22"/>
            <w:szCs w:val="22"/>
          </w:rPr>
          <w:t>Ridker</w:t>
        </w:r>
        <w:proofErr w:type="spellEnd"/>
        <w:r w:rsidRPr="00EC71A0">
          <w:rPr>
            <w:rStyle w:val="Hyperlink"/>
            <w:sz w:val="22"/>
            <w:szCs w:val="22"/>
          </w:rPr>
          <w:t xml:space="preserve"> PM, Bandinelli S, Gyllensten UB, Wright AF, Wilson JE, Ferrucci L, Farrall M, </w:t>
        </w:r>
        <w:proofErr w:type="spellStart"/>
        <w:r w:rsidRPr="00EC71A0">
          <w:rPr>
            <w:rStyle w:val="Hyperlink"/>
            <w:sz w:val="22"/>
            <w:szCs w:val="22"/>
          </w:rPr>
          <w:t>Tuomilehto</w:t>
        </w:r>
        <w:proofErr w:type="spellEnd"/>
        <w:r w:rsidRPr="00EC71A0">
          <w:rPr>
            <w:rStyle w:val="Hyperlink"/>
            <w:sz w:val="22"/>
            <w:szCs w:val="22"/>
          </w:rPr>
          <w:t xml:space="preserve"> J, </w:t>
        </w:r>
        <w:proofErr w:type="spellStart"/>
        <w:r w:rsidRPr="00EC71A0">
          <w:rPr>
            <w:rStyle w:val="Hyperlink"/>
            <w:sz w:val="22"/>
            <w:szCs w:val="22"/>
          </w:rPr>
          <w:t>Pramstaller</w:t>
        </w:r>
        <w:proofErr w:type="spellEnd"/>
        <w:r w:rsidRPr="00EC71A0">
          <w:rPr>
            <w:rStyle w:val="Hyperlink"/>
            <w:sz w:val="22"/>
            <w:szCs w:val="22"/>
          </w:rPr>
          <w:t xml:space="preserve"> PP, Elosua R, </w:t>
        </w:r>
        <w:proofErr w:type="spellStart"/>
        <w:r w:rsidRPr="00EC71A0">
          <w:rPr>
            <w:rStyle w:val="Hyperlink"/>
            <w:sz w:val="22"/>
            <w:szCs w:val="22"/>
          </w:rPr>
          <w:t>Soranzo</w:t>
        </w:r>
        <w:proofErr w:type="spellEnd"/>
        <w:r w:rsidRPr="00EC71A0">
          <w:rPr>
            <w:rStyle w:val="Hyperlink"/>
            <w:sz w:val="22"/>
            <w:szCs w:val="22"/>
          </w:rPr>
          <w:t xml:space="preserve"> N, </w:t>
        </w:r>
        <w:proofErr w:type="spellStart"/>
        <w:r w:rsidRPr="00EC71A0">
          <w:rPr>
            <w:rStyle w:val="Hyperlink"/>
            <w:sz w:val="22"/>
            <w:szCs w:val="22"/>
          </w:rPr>
          <w:t>Sijbrands</w:t>
        </w:r>
        <w:proofErr w:type="spellEnd"/>
        <w:r w:rsidRPr="00EC71A0">
          <w:rPr>
            <w:rStyle w:val="Hyperlink"/>
            <w:sz w:val="22"/>
            <w:szCs w:val="22"/>
          </w:rPr>
          <w:t xml:space="preserve"> EJ, Altshuler D, Loos RJ, </w:t>
        </w:r>
        <w:proofErr w:type="spellStart"/>
        <w:r w:rsidRPr="00EC71A0">
          <w:rPr>
            <w:rStyle w:val="Hyperlink"/>
            <w:sz w:val="22"/>
            <w:szCs w:val="22"/>
          </w:rPr>
          <w:t>Shuldiner</w:t>
        </w:r>
        <w:proofErr w:type="spellEnd"/>
        <w:r w:rsidRPr="00EC71A0">
          <w:rPr>
            <w:rStyle w:val="Hyperlink"/>
            <w:sz w:val="22"/>
            <w:szCs w:val="22"/>
          </w:rPr>
          <w:t xml:space="preserve"> AR, Gieger C, </w:t>
        </w:r>
        <w:proofErr w:type="spellStart"/>
        <w:r w:rsidRPr="00EC71A0">
          <w:rPr>
            <w:rStyle w:val="Hyperlink"/>
            <w:sz w:val="22"/>
            <w:szCs w:val="22"/>
          </w:rPr>
          <w:t>Meneton</w:t>
        </w:r>
        <w:proofErr w:type="spellEnd"/>
        <w:r w:rsidRPr="00EC71A0">
          <w:rPr>
            <w:rStyle w:val="Hyperlink"/>
            <w:sz w:val="22"/>
            <w:szCs w:val="22"/>
          </w:rPr>
          <w:t xml:space="preserve"> P, </w:t>
        </w:r>
        <w:proofErr w:type="spellStart"/>
        <w:r w:rsidRPr="00EC71A0">
          <w:rPr>
            <w:rStyle w:val="Hyperlink"/>
            <w:sz w:val="22"/>
            <w:szCs w:val="22"/>
          </w:rPr>
          <w:t>Uitterlinden</w:t>
        </w:r>
        <w:proofErr w:type="spellEnd"/>
        <w:r w:rsidRPr="00EC71A0">
          <w:rPr>
            <w:rStyle w:val="Hyperlink"/>
            <w:sz w:val="22"/>
            <w:szCs w:val="22"/>
          </w:rPr>
          <w:t xml:space="preserve"> AG, Wareham NJ, Gudnason V, Rotter JI, Rettig R, Uda M, Strachan DP, Witteman JC, Hartikainen AL, Bechmann JS, Boerwinkle E, Vasan RS, </w:t>
        </w:r>
        <w:proofErr w:type="spellStart"/>
        <w:r w:rsidRPr="00EC71A0">
          <w:rPr>
            <w:rStyle w:val="Hyperlink"/>
            <w:sz w:val="22"/>
            <w:szCs w:val="22"/>
          </w:rPr>
          <w:t>Beohnke</w:t>
        </w:r>
        <w:proofErr w:type="spellEnd"/>
        <w:r w:rsidRPr="00EC71A0">
          <w:rPr>
            <w:rStyle w:val="Hyperlink"/>
            <w:sz w:val="22"/>
            <w:szCs w:val="22"/>
          </w:rPr>
          <w:t xml:space="preserve"> M, Larson MG, </w:t>
        </w:r>
        <w:proofErr w:type="spellStart"/>
        <w:r w:rsidRPr="00EC71A0">
          <w:rPr>
            <w:rStyle w:val="Hyperlink"/>
            <w:sz w:val="22"/>
            <w:szCs w:val="22"/>
          </w:rPr>
          <w:t>Jarvelin</w:t>
        </w:r>
        <w:proofErr w:type="spellEnd"/>
        <w:r w:rsidRPr="00EC71A0">
          <w:rPr>
            <w:rStyle w:val="Hyperlink"/>
            <w:sz w:val="22"/>
            <w:szCs w:val="22"/>
          </w:rPr>
          <w:t xml:space="preserve"> MR, Psaty, </w:t>
        </w:r>
        <w:proofErr w:type="spellStart"/>
        <w:r w:rsidRPr="00EC71A0">
          <w:rPr>
            <w:rStyle w:val="Hyperlink"/>
            <w:sz w:val="22"/>
            <w:szCs w:val="22"/>
          </w:rPr>
          <w:t>Abecasis</w:t>
        </w:r>
        <w:proofErr w:type="spellEnd"/>
        <w:r w:rsidRPr="00EC71A0">
          <w:rPr>
            <w:rStyle w:val="Hyperlink"/>
            <w:sz w:val="22"/>
            <w:szCs w:val="22"/>
          </w:rPr>
          <w:t xml:space="preserve"> GR, </w:t>
        </w:r>
        <w:proofErr w:type="spellStart"/>
        <w:r w:rsidRPr="00EC71A0">
          <w:rPr>
            <w:rStyle w:val="Hyperlink"/>
            <w:sz w:val="22"/>
            <w:szCs w:val="22"/>
          </w:rPr>
          <w:t>Bhakravarti</w:t>
        </w:r>
        <w:proofErr w:type="spellEnd"/>
        <w:r w:rsidRPr="00EC71A0">
          <w:rPr>
            <w:rStyle w:val="Hyperlink"/>
            <w:sz w:val="22"/>
            <w:szCs w:val="22"/>
          </w:rPr>
          <w:t xml:space="preserve">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w:t>
        </w:r>
        <w:proofErr w:type="spellStart"/>
        <w:r w:rsidRPr="008D6009">
          <w:rPr>
            <w:rStyle w:val="Hyperlink"/>
            <w:sz w:val="22"/>
            <w:szCs w:val="22"/>
          </w:rPr>
          <w:t>Fornage</w:t>
        </w:r>
        <w:proofErr w:type="spellEnd"/>
        <w:r w:rsidRPr="008D6009">
          <w:rPr>
            <w:rStyle w:val="Hyperlink"/>
            <w:sz w:val="22"/>
            <w:szCs w:val="22"/>
          </w:rPr>
          <w:t xml:space="preserve"> M, Lopez LM, Johnson T, Aldrich MC, Aspelund T, Barroso I, Campbell H, Cassano PA, Couper DJ, Eiriksdottir G, Franceschini N, Garcia M, Geiger C, Gislason GK, </w:t>
        </w:r>
        <w:proofErr w:type="spellStart"/>
        <w:r w:rsidRPr="008D6009">
          <w:rPr>
            <w:rStyle w:val="Hyperlink"/>
            <w:sz w:val="22"/>
            <w:szCs w:val="22"/>
          </w:rPr>
          <w:t>Grkovic</w:t>
        </w:r>
        <w:proofErr w:type="spellEnd"/>
        <w:r w:rsidRPr="008D6009">
          <w:rPr>
            <w:rStyle w:val="Hyperlink"/>
            <w:sz w:val="22"/>
            <w:szCs w:val="22"/>
          </w:rPr>
          <w:t xml:space="preserve"> I, Hammond CJ, Hanock DB, Harris TB, Ramasamy A, Heckbert SR, </w:t>
        </w:r>
        <w:proofErr w:type="spellStart"/>
        <w:r w:rsidRPr="008D6009">
          <w:rPr>
            <w:rStyle w:val="Hyperlink"/>
            <w:sz w:val="22"/>
            <w:szCs w:val="22"/>
          </w:rPr>
          <w:t>Heliovaara</w:t>
        </w:r>
        <w:proofErr w:type="spellEnd"/>
        <w:r w:rsidRPr="008D6009">
          <w:rPr>
            <w:rStyle w:val="Hyperlink"/>
            <w:sz w:val="22"/>
            <w:szCs w:val="22"/>
          </w:rPr>
          <w:t xml:space="preserve"> M, Homuth G, Hysi PG, James AL, Jankovic S, Joubert BR, Karrasch S, Klopp N, Koch B, </w:t>
        </w:r>
        <w:proofErr w:type="spellStart"/>
        <w:r w:rsidRPr="008D6009">
          <w:rPr>
            <w:rStyle w:val="Hyperlink"/>
            <w:sz w:val="22"/>
            <w:szCs w:val="22"/>
          </w:rPr>
          <w:t>Kritchevsky</w:t>
        </w:r>
        <w:proofErr w:type="spellEnd"/>
        <w:r w:rsidRPr="008D6009">
          <w:rPr>
            <w:rStyle w:val="Hyperlink"/>
            <w:sz w:val="22"/>
            <w:szCs w:val="22"/>
          </w:rPr>
          <w:t xml:space="preserve"> SB, Launer LJ, Liu Y, Loehr LR, Lohman K, Loos RJ, Lumley T, Al Balushi KA, Ang WQ, Barr RG, Beilby J, Blakely JD, Boban M, </w:t>
        </w:r>
        <w:proofErr w:type="spellStart"/>
        <w:r w:rsidRPr="008D6009">
          <w:rPr>
            <w:rStyle w:val="Hyperlink"/>
            <w:sz w:val="22"/>
            <w:szCs w:val="22"/>
          </w:rPr>
          <w:t>Boraska</w:t>
        </w:r>
        <w:proofErr w:type="spellEnd"/>
        <w:r w:rsidRPr="008D6009">
          <w:rPr>
            <w:rStyle w:val="Hyperlink"/>
            <w:sz w:val="22"/>
            <w:szCs w:val="22"/>
          </w:rPr>
          <w:t xml:space="preserve"> V, Brisman J, Britton JR, </w:t>
        </w:r>
        <w:proofErr w:type="spellStart"/>
        <w:r w:rsidRPr="008D6009">
          <w:rPr>
            <w:rStyle w:val="Hyperlink"/>
            <w:sz w:val="22"/>
            <w:szCs w:val="22"/>
          </w:rPr>
          <w:t>Brusselle</w:t>
        </w:r>
        <w:proofErr w:type="spellEnd"/>
        <w:r w:rsidRPr="008D6009">
          <w:rPr>
            <w:rStyle w:val="Hyperlink"/>
            <w:sz w:val="22"/>
            <w:szCs w:val="22"/>
          </w:rPr>
          <w:t xml:space="preserve"> GG, Cooper C, </w:t>
        </w:r>
        <w:proofErr w:type="spellStart"/>
        <w:r w:rsidRPr="008D6009">
          <w:rPr>
            <w:rStyle w:val="Hyperlink"/>
            <w:sz w:val="22"/>
            <w:szCs w:val="22"/>
          </w:rPr>
          <w:t>Curjuric</w:t>
        </w:r>
        <w:proofErr w:type="spellEnd"/>
        <w:r w:rsidRPr="008D6009">
          <w:rPr>
            <w:rStyle w:val="Hyperlink"/>
            <w:sz w:val="22"/>
            <w:szCs w:val="22"/>
          </w:rPr>
          <w:t xml:space="preserve"> I, </w:t>
        </w:r>
        <w:proofErr w:type="spellStart"/>
        <w:r w:rsidRPr="008D6009">
          <w:rPr>
            <w:rStyle w:val="Hyperlink"/>
            <w:sz w:val="22"/>
            <w:szCs w:val="22"/>
          </w:rPr>
          <w:t>Dahgam</w:t>
        </w:r>
        <w:proofErr w:type="spellEnd"/>
        <w:r w:rsidRPr="008D6009">
          <w:rPr>
            <w:rStyle w:val="Hyperlink"/>
            <w:sz w:val="22"/>
            <w:szCs w:val="22"/>
          </w:rPr>
          <w:t xml:space="preserve"> S, Deary IJ, Ebrahim S, </w:t>
        </w:r>
        <w:proofErr w:type="spellStart"/>
        <w:r w:rsidRPr="008D6009">
          <w:rPr>
            <w:rStyle w:val="Hyperlink"/>
            <w:sz w:val="22"/>
            <w:szCs w:val="22"/>
          </w:rPr>
          <w:t>Eijgelsheim</w:t>
        </w:r>
        <w:proofErr w:type="spellEnd"/>
        <w:r w:rsidRPr="008D6009">
          <w:rPr>
            <w:rStyle w:val="Hyperlink"/>
            <w:sz w:val="22"/>
            <w:szCs w:val="22"/>
          </w:rPr>
          <w:t xml:space="preserve"> M, Francke C, </w:t>
        </w:r>
        <w:proofErr w:type="spellStart"/>
        <w:r w:rsidRPr="008D6009">
          <w:rPr>
            <w:rStyle w:val="Hyperlink"/>
            <w:sz w:val="22"/>
            <w:szCs w:val="22"/>
          </w:rPr>
          <w:t>Gaysina</w:t>
        </w:r>
        <w:proofErr w:type="spellEnd"/>
        <w:r w:rsidRPr="008D6009">
          <w:rPr>
            <w:rStyle w:val="Hyperlink"/>
            <w:sz w:val="22"/>
            <w:szCs w:val="22"/>
          </w:rPr>
          <w:t xml:space="preserve"> D, Granell R, Gu X, Hankinson JL, Hardy R, Harris SE, Henderson J, Henry A, Hingorani AD, Hofman A, Holt PG, Hui J, Hunter ML, Imboden M, Jameson KA, Kerr SM, </w:t>
        </w:r>
        <w:proofErr w:type="spellStart"/>
        <w:r w:rsidRPr="008D6009">
          <w:rPr>
            <w:rStyle w:val="Hyperlink"/>
            <w:sz w:val="22"/>
            <w:szCs w:val="22"/>
          </w:rPr>
          <w:t>Kolcic</w:t>
        </w:r>
        <w:proofErr w:type="spellEnd"/>
        <w:r w:rsidRPr="008D6009">
          <w:rPr>
            <w:rStyle w:val="Hyperlink"/>
            <w:sz w:val="22"/>
            <w:szCs w:val="22"/>
          </w:rPr>
          <w:t xml:space="preserve"> I, Kronenberg F, Liu JZ, Marchini J, McKeever T, Morris AD, Olin AC, Porteous DJ, Postma DS, Rish SS, Ring SM, Rivadeneira E, Rochat T, Sayer AA, Sayers I, Sly PD, Smith GD, Sood A, Starr JM, </w:t>
        </w:r>
        <w:proofErr w:type="spellStart"/>
        <w:r w:rsidRPr="008D6009">
          <w:rPr>
            <w:rStyle w:val="Hyperlink"/>
            <w:sz w:val="22"/>
            <w:szCs w:val="22"/>
          </w:rPr>
          <w:t>Uitterlinden</w:t>
        </w:r>
        <w:proofErr w:type="spellEnd"/>
        <w:r w:rsidRPr="008D6009">
          <w:rPr>
            <w:rStyle w:val="Hyperlink"/>
            <w:sz w:val="22"/>
            <w:szCs w:val="22"/>
          </w:rPr>
          <w:t xml:space="preserve"> AG, Vonk JM, </w:t>
        </w:r>
        <w:proofErr w:type="spellStart"/>
        <w:r w:rsidRPr="008D6009">
          <w:rPr>
            <w:rStyle w:val="Hyperlink"/>
            <w:sz w:val="22"/>
            <w:szCs w:val="22"/>
          </w:rPr>
          <w:t>Wannamethee</w:t>
        </w:r>
        <w:proofErr w:type="spellEnd"/>
        <w:r w:rsidRPr="008D6009">
          <w:rPr>
            <w:rStyle w:val="Hyperlink"/>
            <w:sz w:val="22"/>
            <w:szCs w:val="22"/>
          </w:rPr>
          <w:t xml:space="preserve"> SG, </w:t>
        </w:r>
        <w:proofErr w:type="spellStart"/>
        <w:r w:rsidRPr="008D6009">
          <w:rPr>
            <w:rStyle w:val="Hyperlink"/>
            <w:sz w:val="22"/>
            <w:szCs w:val="22"/>
          </w:rPr>
          <w:t>Whinicup</w:t>
        </w:r>
        <w:proofErr w:type="spellEnd"/>
        <w:r w:rsidRPr="008D6009">
          <w:rPr>
            <w:rStyle w:val="Hyperlink"/>
            <w:sz w:val="22"/>
            <w:szCs w:val="22"/>
          </w:rPr>
          <w:t xml:space="preserve"> PH, </w:t>
        </w:r>
        <w:proofErr w:type="spellStart"/>
        <w:r w:rsidRPr="008D6009">
          <w:rPr>
            <w:rStyle w:val="Hyperlink"/>
            <w:sz w:val="22"/>
            <w:szCs w:val="22"/>
          </w:rPr>
          <w:t>Wijmenga</w:t>
        </w:r>
        <w:proofErr w:type="spellEnd"/>
        <w:r w:rsidRPr="008D6009">
          <w:rPr>
            <w:rStyle w:val="Hyperlink"/>
            <w:sz w:val="22"/>
            <w:szCs w:val="22"/>
          </w:rPr>
          <w:t xml:space="preserve"> C, Williams OD, Wong A, Mangino M, Marciante KD, McArdle WL, </w:t>
        </w:r>
        <w:proofErr w:type="spellStart"/>
        <w:r w:rsidRPr="008D6009">
          <w:rPr>
            <w:rStyle w:val="Hyperlink"/>
            <w:sz w:val="22"/>
            <w:szCs w:val="22"/>
          </w:rPr>
          <w:t>Meibohm</w:t>
        </w:r>
        <w:proofErr w:type="spellEnd"/>
        <w:r w:rsidRPr="008D6009">
          <w:rPr>
            <w:rStyle w:val="Hyperlink"/>
            <w:sz w:val="22"/>
            <w:szCs w:val="22"/>
          </w:rPr>
          <w:t xml:space="preserve"> B, Morrison AC, North KE, </w:t>
        </w:r>
        <w:proofErr w:type="spellStart"/>
        <w:r w:rsidRPr="008D6009">
          <w:rPr>
            <w:rStyle w:val="Hyperlink"/>
            <w:sz w:val="22"/>
            <w:szCs w:val="22"/>
          </w:rPr>
          <w:t>Omenaas</w:t>
        </w:r>
        <w:proofErr w:type="spellEnd"/>
        <w:r w:rsidRPr="008D6009">
          <w:rPr>
            <w:rStyle w:val="Hyperlink"/>
            <w:sz w:val="22"/>
            <w:szCs w:val="22"/>
          </w:rPr>
          <w:t xml:space="preserve"> E, Palmer LJ, </w:t>
        </w:r>
        <w:proofErr w:type="spellStart"/>
        <w:r w:rsidRPr="008D6009">
          <w:rPr>
            <w:rStyle w:val="Hyperlink"/>
            <w:sz w:val="22"/>
            <w:szCs w:val="22"/>
          </w:rPr>
          <w:t>Pietilainen</w:t>
        </w:r>
        <w:proofErr w:type="spellEnd"/>
        <w:r w:rsidRPr="008D6009">
          <w:rPr>
            <w:rStyle w:val="Hyperlink"/>
            <w:sz w:val="22"/>
            <w:szCs w:val="22"/>
          </w:rPr>
          <w:t xml:space="preserve"> KH, Pin I, Pola </w:t>
        </w:r>
        <w:proofErr w:type="spellStart"/>
        <w:r w:rsidRPr="008D6009">
          <w:rPr>
            <w:rStyle w:val="Hyperlink"/>
            <w:sz w:val="22"/>
            <w:szCs w:val="22"/>
          </w:rPr>
          <w:t>Sbreve</w:t>
        </w:r>
        <w:proofErr w:type="spellEnd"/>
        <w:r w:rsidRPr="008D6009">
          <w:rPr>
            <w:rStyle w:val="Hyperlink"/>
            <w:sz w:val="22"/>
            <w:szCs w:val="22"/>
          </w:rPr>
          <w:t xml:space="preserve"> Ek O, Pouta A, Psaty BM, Hartikainen AL, Rantanen T, Ripatti S, Rotter JI, Rudan I, Rudnicka AR, Schulz H, Shin SY, Spector TD, Surakka I, </w:t>
        </w:r>
        <w:proofErr w:type="spellStart"/>
        <w:r w:rsidRPr="008D6009">
          <w:rPr>
            <w:rStyle w:val="Hyperlink"/>
            <w:sz w:val="22"/>
            <w:szCs w:val="22"/>
          </w:rPr>
          <w:t>Vitart</w:t>
        </w:r>
        <w:proofErr w:type="spellEnd"/>
        <w:r w:rsidRPr="008D6009">
          <w:rPr>
            <w:rStyle w:val="Hyperlink"/>
            <w:sz w:val="22"/>
            <w:szCs w:val="22"/>
          </w:rPr>
          <w:t xml:space="preserve"> V, Volzke H, Wareham NJ, Warrington NM, Wichmann HE, Wild SH, Wilk JB, </w:t>
        </w:r>
        <w:proofErr w:type="spellStart"/>
        <w:r w:rsidRPr="008D6009">
          <w:rPr>
            <w:rStyle w:val="Hyperlink"/>
            <w:sz w:val="22"/>
            <w:szCs w:val="22"/>
          </w:rPr>
          <w:t>Wjst</w:t>
        </w:r>
        <w:proofErr w:type="spellEnd"/>
        <w:r w:rsidRPr="008D6009">
          <w:rPr>
            <w:rStyle w:val="Hyperlink"/>
            <w:sz w:val="22"/>
            <w:szCs w:val="22"/>
          </w:rPr>
          <w:t xml:space="preserve"> M, Wright AE, </w:t>
        </w:r>
        <w:proofErr w:type="spellStart"/>
        <w:r w:rsidRPr="008D6009">
          <w:rPr>
            <w:rStyle w:val="Hyperlink"/>
            <w:sz w:val="22"/>
            <w:szCs w:val="22"/>
          </w:rPr>
          <w:t>Zgaga</w:t>
        </w:r>
        <w:proofErr w:type="spellEnd"/>
        <w:r w:rsidRPr="008D6009">
          <w:rPr>
            <w:rStyle w:val="Hyperlink"/>
            <w:sz w:val="22"/>
            <w:szCs w:val="22"/>
          </w:rPr>
          <w:t xml:space="preserve"> L, </w:t>
        </w:r>
        <w:proofErr w:type="spellStart"/>
        <w:r w:rsidRPr="008D6009">
          <w:rPr>
            <w:rStyle w:val="Hyperlink"/>
            <w:sz w:val="22"/>
            <w:szCs w:val="22"/>
          </w:rPr>
          <w:t>Zemunik</w:t>
        </w:r>
        <w:proofErr w:type="spellEnd"/>
        <w:r w:rsidRPr="008D6009">
          <w:rPr>
            <w:rStyle w:val="Hyperlink"/>
            <w:sz w:val="22"/>
            <w:szCs w:val="22"/>
          </w:rPr>
          <w:t xml:space="preserve"> T, Pennell CE, Nyberg F, Kuh D, Holloway JW, </w:t>
        </w:r>
        <w:proofErr w:type="spellStart"/>
        <w:r w:rsidRPr="008D6009">
          <w:rPr>
            <w:rStyle w:val="Hyperlink"/>
            <w:sz w:val="22"/>
            <w:szCs w:val="22"/>
          </w:rPr>
          <w:t>Boezen</w:t>
        </w:r>
        <w:proofErr w:type="spellEnd"/>
        <w:r w:rsidRPr="008D6009">
          <w:rPr>
            <w:rStyle w:val="Hyperlink"/>
            <w:sz w:val="22"/>
            <w:szCs w:val="22"/>
          </w:rPr>
          <w:t xml:space="preserve"> HM, </w:t>
        </w:r>
        <w:proofErr w:type="spellStart"/>
        <w:r w:rsidRPr="008D6009">
          <w:rPr>
            <w:rStyle w:val="Hyperlink"/>
            <w:sz w:val="22"/>
            <w:szCs w:val="22"/>
          </w:rPr>
          <w:t>Lawlot</w:t>
        </w:r>
        <w:proofErr w:type="spellEnd"/>
        <w:r w:rsidRPr="008D6009">
          <w:rPr>
            <w:rStyle w:val="Hyperlink"/>
            <w:sz w:val="22"/>
            <w:szCs w:val="22"/>
          </w:rPr>
          <w:t xml:space="preserve"> DA, Morris RW, Probst-Hensch N; International Lung Cancer Consortium; GIANT consortium, </w:t>
        </w:r>
        <w:proofErr w:type="spellStart"/>
        <w:r w:rsidRPr="008D6009">
          <w:rPr>
            <w:rStyle w:val="Hyperlink"/>
            <w:sz w:val="22"/>
            <w:szCs w:val="22"/>
          </w:rPr>
          <w:t>Kaprio</w:t>
        </w:r>
        <w:proofErr w:type="spellEnd"/>
        <w:r w:rsidRPr="008D6009">
          <w:rPr>
            <w:rStyle w:val="Hyperlink"/>
            <w:sz w:val="22"/>
            <w:szCs w:val="22"/>
          </w:rPr>
          <w:t xml:space="preserve"> J, Wilson JF, Hayward C, </w:t>
        </w:r>
        <w:proofErr w:type="spellStart"/>
        <w:r w:rsidRPr="008D6009">
          <w:rPr>
            <w:rStyle w:val="Hyperlink"/>
            <w:sz w:val="22"/>
            <w:szCs w:val="22"/>
          </w:rPr>
          <w:t>Kahonen</w:t>
        </w:r>
        <w:proofErr w:type="spellEnd"/>
        <w:r w:rsidRPr="008D6009">
          <w:rPr>
            <w:rStyle w:val="Hyperlink"/>
            <w:sz w:val="22"/>
            <w:szCs w:val="22"/>
          </w:rPr>
          <w:t xml:space="preserve"> M, Heinrich J, Musk AW, Jarvis DL, Glaser S, </w:t>
        </w:r>
        <w:proofErr w:type="spellStart"/>
        <w:r w:rsidRPr="008D6009">
          <w:rPr>
            <w:rStyle w:val="Hyperlink"/>
            <w:sz w:val="22"/>
            <w:szCs w:val="22"/>
          </w:rPr>
          <w:t>Jarvelin</w:t>
        </w:r>
        <w:proofErr w:type="spellEnd"/>
        <w:r w:rsidRPr="008D6009">
          <w:rPr>
            <w:rStyle w:val="Hyperlink"/>
            <w:sz w:val="22"/>
            <w:szCs w:val="22"/>
          </w:rPr>
          <w:t xml:space="preserve">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w:t>
        </w:r>
        <w:proofErr w:type="spellStart"/>
        <w:r w:rsidRPr="00C609D3">
          <w:rPr>
            <w:rStyle w:val="Hyperlink"/>
            <w:sz w:val="22"/>
            <w:szCs w:val="22"/>
          </w:rPr>
          <w:t>extracoronary</w:t>
        </w:r>
        <w:proofErr w:type="spellEnd"/>
        <w:r w:rsidRPr="00C609D3">
          <w:rPr>
            <w:rStyle w:val="Hyperlink"/>
            <w:sz w:val="22"/>
            <w:szCs w:val="22"/>
          </w:rPr>
          <w:t xml:space="preserve">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w:t>
        </w:r>
        <w:proofErr w:type="spellStart"/>
        <w:r w:rsidRPr="00D405F0">
          <w:rPr>
            <w:rStyle w:val="Hyperlink"/>
            <w:sz w:val="22"/>
            <w:szCs w:val="22"/>
          </w:rPr>
          <w:t>Thohan</w:t>
        </w:r>
        <w:proofErr w:type="spellEnd"/>
        <w:r w:rsidRPr="00D405F0">
          <w:rPr>
            <w:rStyle w:val="Hyperlink"/>
            <w:sz w:val="22"/>
            <w:szCs w:val="22"/>
          </w:rPr>
          <w:t xml:space="preserve">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w:t>
        </w:r>
        <w:proofErr w:type="spellStart"/>
        <w:r w:rsidRPr="005821B0">
          <w:rPr>
            <w:rStyle w:val="Hyperlink"/>
            <w:sz w:val="22"/>
            <w:szCs w:val="22"/>
          </w:rPr>
          <w:t>Pacold</w:t>
        </w:r>
        <w:proofErr w:type="spellEnd"/>
        <w:r w:rsidRPr="005821B0">
          <w:rPr>
            <w:rStyle w:val="Hyperlink"/>
            <w:sz w:val="22"/>
            <w:szCs w:val="22"/>
          </w:rPr>
          <w:t xml:space="preserve"> IV, Durazo-Arvizu R, Liu K, Shlipak MG, Goff DC Jr, Tracy RP, Kramer H. The effect of including cystatin C or creatinine in a cardiovascular risk model for asymptomatic individuals. the multi-ethnic study of atherosclerosis. </w:t>
        </w:r>
        <w:r w:rsidRPr="005821B0">
          <w:rPr>
            <w:rStyle w:val="Hyperlink"/>
            <w:i/>
            <w:sz w:val="22"/>
            <w:szCs w:val="22"/>
          </w:rPr>
          <w:t>Am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proofErr w:type="spellStart"/>
        <w:r w:rsidRPr="00353CD3">
          <w:rPr>
            <w:rStyle w:val="Hyperlink"/>
            <w:sz w:val="22"/>
            <w:szCs w:val="22"/>
          </w:rPr>
          <w:t>Jensky</w:t>
        </w:r>
        <w:proofErr w:type="spellEnd"/>
        <w:r w:rsidRPr="00353CD3">
          <w:rPr>
            <w:rStyle w:val="Hyperlink"/>
            <w:sz w:val="22"/>
            <w:szCs w:val="22"/>
          </w:rPr>
          <w:t xml:space="preserve"> NE, Hyder JA, Allison MA, Wong N, </w:t>
        </w:r>
        <w:proofErr w:type="spellStart"/>
        <w:r w:rsidRPr="00353CD3">
          <w:rPr>
            <w:rStyle w:val="Hyperlink"/>
            <w:sz w:val="22"/>
            <w:szCs w:val="22"/>
          </w:rPr>
          <w:t>Aboyans</w:t>
        </w:r>
        <w:proofErr w:type="spellEnd"/>
        <w:r w:rsidRPr="00353CD3">
          <w:rPr>
            <w:rStyle w:val="Hyperlink"/>
            <w:sz w:val="22"/>
            <w:szCs w:val="22"/>
          </w:rPr>
          <w:t xml:space="preserve">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xml:space="preserve">. 2011;26(11):2702-2709. </w:t>
        </w:r>
        <w:proofErr w:type="spellStart"/>
        <w:r w:rsidRPr="00353CD3">
          <w:rPr>
            <w:rStyle w:val="Hyperlink"/>
            <w:sz w:val="22"/>
            <w:szCs w:val="22"/>
          </w:rPr>
          <w:t>doi</w:t>
        </w:r>
        <w:proofErr w:type="spellEnd"/>
        <w:r w:rsidRPr="00353CD3">
          <w:rPr>
            <w:rStyle w:val="Hyperlink"/>
            <w:sz w:val="22"/>
            <w:szCs w:val="22"/>
          </w:rPr>
          <w:t>: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w:t>
        </w:r>
        <w:proofErr w:type="spellStart"/>
        <w:r w:rsidRPr="008A7C5E">
          <w:rPr>
            <w:rStyle w:val="Hyperlink"/>
            <w:sz w:val="22"/>
            <w:szCs w:val="22"/>
          </w:rPr>
          <w:t>Pencina</w:t>
        </w:r>
        <w:proofErr w:type="spellEnd"/>
        <w:r w:rsidRPr="008A7C5E">
          <w:rPr>
            <w:rStyle w:val="Hyperlink"/>
            <w:sz w:val="22"/>
            <w:szCs w:val="22"/>
          </w:rPr>
          <w:t xml:space="preserve">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proofErr w:type="spellStart"/>
        <w:r w:rsidRPr="00347911">
          <w:rPr>
            <w:rStyle w:val="Hyperlink"/>
            <w:sz w:val="22"/>
            <w:szCs w:val="22"/>
          </w:rPr>
          <w:t>Awua</w:t>
        </w:r>
        <w:proofErr w:type="spellEnd"/>
        <w:r w:rsidRPr="00347911">
          <w:rPr>
            <w:rStyle w:val="Hyperlink"/>
            <w:sz w:val="22"/>
            <w:szCs w:val="22"/>
          </w:rPr>
          <w:t xml:space="preserve">-Larbi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w:t>
        </w:r>
        <w:proofErr w:type="spellStart"/>
        <w:r w:rsidRPr="00084E3D">
          <w:rPr>
            <w:rStyle w:val="Hyperlink"/>
            <w:sz w:val="22"/>
            <w:szCs w:val="22"/>
          </w:rPr>
          <w:t>Diezroux</w:t>
        </w:r>
        <w:proofErr w:type="spellEnd"/>
        <w:r w:rsidRPr="00084E3D">
          <w:rPr>
            <w:rStyle w:val="Hyperlink"/>
            <w:sz w:val="22"/>
            <w:szCs w:val="22"/>
          </w:rPr>
          <w:t xml:space="preserve"> AV, Hajat A, Golden SH, Jenny NS, Sanchez BN, Shea S, Seeman TE. Associations of salivary cortisol levels with metabolic syndrome and its components: the multi-ethnic study of atherosclerosis. </w:t>
        </w:r>
        <w:r w:rsidRPr="00084E3D">
          <w:rPr>
            <w:rStyle w:val="Hyperlink"/>
            <w:i/>
            <w:sz w:val="22"/>
            <w:szCs w:val="22"/>
          </w:rPr>
          <w:t xml:space="preserve">J Clin Endocrinol </w:t>
        </w:r>
        <w:proofErr w:type="spellStart"/>
        <w:r w:rsidRPr="00084E3D">
          <w:rPr>
            <w:rStyle w:val="Hyperlink"/>
            <w:i/>
            <w:sz w:val="22"/>
            <w:szCs w:val="22"/>
          </w:rPr>
          <w:t>Metab</w:t>
        </w:r>
        <w:proofErr w:type="spellEnd"/>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Ndumele CE, Budoff MJ, Lloyd-Jones DM, McClelland RL, </w:t>
        </w:r>
        <w:proofErr w:type="spellStart"/>
        <w:r w:rsidRPr="000E14B5">
          <w:rPr>
            <w:rStyle w:val="Hyperlink"/>
            <w:sz w:val="22"/>
            <w:szCs w:val="22"/>
          </w:rPr>
          <w:t>Lakoski</w:t>
        </w:r>
        <w:proofErr w:type="spellEnd"/>
        <w:r w:rsidRPr="000E14B5">
          <w:rPr>
            <w:rStyle w:val="Hyperlink"/>
            <w:sz w:val="22"/>
            <w:szCs w:val="22"/>
          </w:rPr>
          <w:t xml:space="preserve">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 xml:space="preserve">J Am Coll </w:t>
        </w:r>
        <w:proofErr w:type="spellStart"/>
        <w:r w:rsidRPr="000E14B5">
          <w:rPr>
            <w:rStyle w:val="Hyperlink"/>
            <w:i/>
            <w:sz w:val="22"/>
            <w:szCs w:val="22"/>
          </w:rPr>
          <w:t>Cardiol</w:t>
        </w:r>
        <w:proofErr w:type="spellEnd"/>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w:t>
        </w:r>
        <w:proofErr w:type="spellStart"/>
        <w:r w:rsidRPr="005B1338">
          <w:rPr>
            <w:rStyle w:val="Hyperlink"/>
            <w:sz w:val="22"/>
            <w:szCs w:val="22"/>
          </w:rPr>
          <w:t>Prineas</w:t>
        </w:r>
        <w:proofErr w:type="spellEnd"/>
        <w:r w:rsidRPr="005B1338">
          <w:rPr>
            <w:rStyle w:val="Hyperlink"/>
            <w:sz w:val="22"/>
            <w:szCs w:val="22"/>
          </w:rPr>
          <w:t xml:space="preserve">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w:t>
      </w:r>
      <w:proofErr w:type="spellStart"/>
      <w:r w:rsidRPr="00871749">
        <w:rPr>
          <w:color w:val="000000"/>
          <w:sz w:val="22"/>
          <w:szCs w:val="22"/>
        </w:rPr>
        <w:t>spatio</w:t>
      </w:r>
      <w:proofErr w:type="spellEnd"/>
      <w:r w:rsidRPr="00871749">
        <w:rPr>
          <w:color w:val="000000"/>
          <w:sz w:val="22"/>
          <w:szCs w:val="22"/>
        </w:rPr>
        <w:t xml:space="preserve">-temporal air quality model with irregular monitoring data. </w:t>
      </w:r>
      <w:r w:rsidRPr="00871749">
        <w:rPr>
          <w:i/>
          <w:color w:val="000000"/>
          <w:sz w:val="22"/>
          <w:szCs w:val="22"/>
        </w:rPr>
        <w:t>Atmospheric Environment</w:t>
      </w:r>
      <w:r w:rsidRPr="00871749">
        <w:rPr>
          <w:color w:val="000000"/>
          <w:sz w:val="22"/>
          <w:szCs w:val="22"/>
        </w:rPr>
        <w:t xml:space="preserve">. </w:t>
      </w:r>
      <w:proofErr w:type="gramStart"/>
      <w:r w:rsidRPr="00871749">
        <w:rPr>
          <w:color w:val="000000"/>
          <w:sz w:val="22"/>
          <w:szCs w:val="22"/>
        </w:rPr>
        <w:t>DOI:10.1016/j.atmosenv</w:t>
      </w:r>
      <w:proofErr w:type="gramEnd"/>
      <w:r w:rsidRPr="00871749">
        <w:rPr>
          <w:color w:val="000000"/>
          <w:sz w:val="22"/>
          <w:szCs w:val="22"/>
        </w:rPr>
        <w:t xml:space="preserve">.2011.04.073.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 xml:space="preserve">J Am Soc </w:t>
        </w:r>
        <w:proofErr w:type="spellStart"/>
        <w:r w:rsidRPr="00396435">
          <w:rPr>
            <w:rStyle w:val="Hyperlink"/>
            <w:i/>
            <w:sz w:val="22"/>
            <w:szCs w:val="22"/>
          </w:rPr>
          <w:t>Hypertens</w:t>
        </w:r>
        <w:proofErr w:type="spellEnd"/>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proofErr w:type="spellStart"/>
        <w:r w:rsidRPr="001F7DD1">
          <w:rPr>
            <w:rStyle w:val="Hyperlink"/>
            <w:sz w:val="22"/>
            <w:szCs w:val="22"/>
          </w:rPr>
          <w:t>Coylewright</w:t>
        </w:r>
        <w:proofErr w:type="spellEnd"/>
        <w:r w:rsidRPr="001F7DD1">
          <w:rPr>
            <w:rStyle w:val="Hyperlink"/>
            <w:sz w:val="22"/>
            <w:szCs w:val="22"/>
          </w:rPr>
          <w:t xml:space="preserve">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xml:space="preserve">, </w:t>
        </w:r>
        <w:proofErr w:type="spellStart"/>
        <w:r w:rsidRPr="000632EB">
          <w:rPr>
            <w:rStyle w:val="Hyperlink"/>
            <w:sz w:val="22"/>
            <w:szCs w:val="22"/>
          </w:rPr>
          <w:t>Kavousi</w:t>
        </w:r>
        <w:proofErr w:type="spellEnd"/>
        <w:r w:rsidRPr="000632EB">
          <w:rPr>
            <w:rStyle w:val="Hyperlink"/>
            <w:sz w:val="22"/>
            <w:szCs w:val="22"/>
          </w:rPr>
          <w:t xml:space="preserve"> M, Smith AV, </w:t>
        </w:r>
        <w:proofErr w:type="spellStart"/>
        <w:r w:rsidRPr="000632EB">
          <w:rPr>
            <w:rStyle w:val="Hyperlink"/>
            <w:sz w:val="22"/>
            <w:szCs w:val="22"/>
          </w:rPr>
          <w:t>Kardia</w:t>
        </w:r>
        <w:proofErr w:type="spellEnd"/>
        <w:r w:rsidRPr="000632EB">
          <w:rPr>
            <w:rStyle w:val="Hyperlink"/>
            <w:sz w:val="22"/>
            <w:szCs w:val="22"/>
          </w:rPr>
          <w:t xml:space="preserve"> SL, Feitosa MF, Hwang SJ, Sun YV, Province MA, Aspelund T, Dehghan A, Hoffmann U, Bielak LF, Zhang Q, Eiriksdottir G, van Duijn CM, Fox CS, de Andrade M, Kraja AT, Sigurdsson S, Elias-Smale SE, Murabito JM, Launer IJ, van der </w:t>
        </w:r>
        <w:proofErr w:type="spellStart"/>
        <w:r w:rsidRPr="000632EB">
          <w:rPr>
            <w:rStyle w:val="Hyperlink"/>
            <w:sz w:val="22"/>
            <w:szCs w:val="22"/>
          </w:rPr>
          <w:t>Lugt</w:t>
        </w:r>
        <w:proofErr w:type="spellEnd"/>
        <w:r w:rsidRPr="000632EB">
          <w:rPr>
            <w:rStyle w:val="Hyperlink"/>
            <w:sz w:val="22"/>
            <w:szCs w:val="22"/>
          </w:rPr>
          <w:t xml:space="preserve"> A, Kathiresan S; </w:t>
        </w:r>
        <w:proofErr w:type="spellStart"/>
        <w:r w:rsidRPr="000632EB">
          <w:rPr>
            <w:rStyle w:val="Hyperlink"/>
            <w:sz w:val="22"/>
            <w:szCs w:val="22"/>
          </w:rPr>
          <w:t>CARDIoGRAM</w:t>
        </w:r>
        <w:proofErr w:type="spellEnd"/>
        <w:r w:rsidRPr="000632EB">
          <w:rPr>
            <w:rStyle w:val="Hyperlink"/>
            <w:sz w:val="22"/>
            <w:szCs w:val="22"/>
          </w:rPr>
          <w:t xml:space="preserve"> Consort</w:t>
        </w:r>
        <w:r w:rsidR="007756C0">
          <w:rPr>
            <w:rStyle w:val="Hyperlink"/>
            <w:sz w:val="22"/>
            <w:szCs w:val="22"/>
          </w:rPr>
          <w:t>i</w:t>
        </w:r>
        <w:r w:rsidRPr="000632EB">
          <w:rPr>
            <w:rStyle w:val="Hyperlink"/>
            <w:sz w:val="22"/>
            <w:szCs w:val="22"/>
          </w:rPr>
          <w:t xml:space="preserve">um, Krestin GP, Howard TD, Liu Y, Post W, Mitchell BD, O’Connell JR, Shen H, </w:t>
        </w:r>
        <w:proofErr w:type="spellStart"/>
        <w:r w:rsidRPr="000632EB">
          <w:rPr>
            <w:rStyle w:val="Hyperlink"/>
            <w:sz w:val="22"/>
            <w:szCs w:val="22"/>
          </w:rPr>
          <w:t>Shuldiner</w:t>
        </w:r>
        <w:proofErr w:type="spellEnd"/>
        <w:r w:rsidRPr="000632EB">
          <w:rPr>
            <w:rStyle w:val="Hyperlink"/>
            <w:sz w:val="22"/>
            <w:szCs w:val="22"/>
          </w:rPr>
          <w:t xml:space="preserve"> AR, Altshuler D, Elosua R, Salomaa V, Schwartz SM, Siscovick DS, Voight BF, Bis JC, Glazer NL, Psaty BM, Boerwinkle E, Heiss G, Blankenberg S, Zeller T, Wild PS, Schnabel RB, </w:t>
        </w:r>
        <w:proofErr w:type="spellStart"/>
        <w:r w:rsidRPr="000632EB">
          <w:rPr>
            <w:rStyle w:val="Hyperlink"/>
            <w:sz w:val="22"/>
            <w:szCs w:val="22"/>
          </w:rPr>
          <w:t>Schillert</w:t>
        </w:r>
        <w:proofErr w:type="spellEnd"/>
        <w:r w:rsidRPr="000632EB">
          <w:rPr>
            <w:rStyle w:val="Hyperlink"/>
            <w:sz w:val="22"/>
            <w:szCs w:val="22"/>
          </w:rPr>
          <w:t xml:space="preserve"> A, Ziegler A, </w:t>
        </w:r>
        <w:proofErr w:type="spellStart"/>
        <w:r w:rsidRPr="000632EB">
          <w:rPr>
            <w:rStyle w:val="Hyperlink"/>
            <w:sz w:val="22"/>
            <w:szCs w:val="22"/>
          </w:rPr>
          <w:t>Munzel</w:t>
        </w:r>
        <w:proofErr w:type="spellEnd"/>
        <w:r w:rsidRPr="000632EB">
          <w:rPr>
            <w:rStyle w:val="Hyperlink"/>
            <w:sz w:val="22"/>
            <w:szCs w:val="22"/>
          </w:rPr>
          <w:t xml:space="preserve"> TF, White CC, Rotter JI, Nalls M, </w:t>
        </w:r>
        <w:proofErr w:type="spellStart"/>
        <w:r w:rsidRPr="000632EB">
          <w:rPr>
            <w:rStyle w:val="Hyperlink"/>
            <w:sz w:val="22"/>
            <w:szCs w:val="22"/>
          </w:rPr>
          <w:t>Oudkerk</w:t>
        </w:r>
        <w:proofErr w:type="spellEnd"/>
        <w:r w:rsidRPr="000632EB">
          <w:rPr>
            <w:rStyle w:val="Hyperlink"/>
            <w:sz w:val="22"/>
            <w:szCs w:val="22"/>
          </w:rPr>
          <w:t xml:space="preserve"> M, Johnson AD, Newman AB, </w:t>
        </w:r>
        <w:proofErr w:type="spellStart"/>
        <w:r w:rsidRPr="000632EB">
          <w:rPr>
            <w:rStyle w:val="Hyperlink"/>
            <w:sz w:val="22"/>
            <w:szCs w:val="22"/>
          </w:rPr>
          <w:t>Uitterlinden</w:t>
        </w:r>
        <w:proofErr w:type="spellEnd"/>
        <w:r w:rsidRPr="000632EB">
          <w:rPr>
            <w:rStyle w:val="Hyperlink"/>
            <w:sz w:val="22"/>
            <w:szCs w:val="22"/>
          </w:rPr>
          <w:t xml:space="preserve"> AG, Massaro JM, Cunningham J, Harris TB, Hofman A, Peyser PA, Borecki IB, Cupples LA, Gudnason V, </w:t>
        </w:r>
        <w:proofErr w:type="spellStart"/>
        <w:r w:rsidRPr="000632EB">
          <w:rPr>
            <w:rStyle w:val="Hyperlink"/>
            <w:sz w:val="22"/>
            <w:szCs w:val="22"/>
          </w:rPr>
          <w:t>Witterman</w:t>
        </w:r>
        <w:proofErr w:type="spellEnd"/>
        <w:r w:rsidRPr="000632EB">
          <w:rPr>
            <w:rStyle w:val="Hyperlink"/>
            <w:sz w:val="22"/>
            <w:szCs w:val="22"/>
          </w:rPr>
          <w:t xml:space="preserve">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w:t>
        </w:r>
        <w:proofErr w:type="spellStart"/>
        <w:r w:rsidRPr="00B62F8A">
          <w:rPr>
            <w:rStyle w:val="Hyperlink"/>
            <w:sz w:val="22"/>
            <w:szCs w:val="22"/>
          </w:rPr>
          <w:t>hemostatis</w:t>
        </w:r>
        <w:proofErr w:type="spellEnd"/>
        <w:r w:rsidRPr="00B62F8A">
          <w:rPr>
            <w:rStyle w:val="Hyperlink"/>
            <w:sz w:val="22"/>
            <w:szCs w:val="22"/>
          </w:rPr>
          <w:t xml:space="preserve">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proofErr w:type="spellStart"/>
        <w:r w:rsidRPr="003D5709">
          <w:rPr>
            <w:rStyle w:val="Hyperlink"/>
            <w:i/>
            <w:sz w:val="22"/>
            <w:szCs w:val="22"/>
          </w:rPr>
          <w:t>PLoS</w:t>
        </w:r>
        <w:proofErr w:type="spellEnd"/>
        <w:r w:rsidRPr="003D5709">
          <w:rPr>
            <w:rStyle w:val="Hyperlink"/>
            <w:i/>
            <w:sz w:val="22"/>
            <w:szCs w:val="22"/>
          </w:rPr>
          <w:t xml:space="preserve"> One</w:t>
        </w:r>
        <w:r w:rsidRPr="003D5709">
          <w:rPr>
            <w:rStyle w:val="Hyperlink"/>
            <w:sz w:val="22"/>
            <w:szCs w:val="22"/>
          </w:rPr>
          <w:t>. 2011;6(12</w:t>
        </w:r>
        <w:proofErr w:type="gramStart"/>
        <w:r w:rsidRPr="003D5709">
          <w:rPr>
            <w:rStyle w:val="Hyperlink"/>
            <w:sz w:val="22"/>
            <w:szCs w:val="22"/>
          </w:rPr>
          <w:t>):e</w:t>
        </w:r>
        <w:proofErr w:type="gramEnd"/>
        <w:r w:rsidRPr="003D5709">
          <w:rPr>
            <w:rStyle w:val="Hyperlink"/>
            <w:sz w:val="22"/>
            <w:szCs w:val="22"/>
          </w:rPr>
          <w:t xml:space="preserve">28410.  </w:t>
        </w:r>
        <w:proofErr w:type="spellStart"/>
        <w:r w:rsidRPr="003D5709">
          <w:rPr>
            <w:rStyle w:val="Hyperlink"/>
            <w:sz w:val="22"/>
            <w:szCs w:val="22"/>
          </w:rPr>
          <w:t>doi</w:t>
        </w:r>
        <w:proofErr w:type="spellEnd"/>
        <w:proofErr w:type="gramStart"/>
        <w:r w:rsidRPr="003D5709">
          <w:rPr>
            <w:rStyle w:val="Hyperlink"/>
            <w:sz w:val="22"/>
            <w:szCs w:val="22"/>
          </w:rPr>
          <w:t>:  10.1371/journal.pone</w:t>
        </w:r>
        <w:proofErr w:type="gramEnd"/>
        <w:r w:rsidRPr="003D5709">
          <w:rPr>
            <w:rStyle w:val="Hyperlink"/>
            <w:sz w:val="22"/>
            <w:szCs w:val="22"/>
          </w:rPr>
          <w:t>.0028410.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proofErr w:type="spellStart"/>
        <w:r w:rsidRPr="0006464E">
          <w:rPr>
            <w:rStyle w:val="Hyperlink"/>
            <w:i/>
            <w:sz w:val="22"/>
            <w:szCs w:val="22"/>
          </w:rPr>
          <w:t>Cardiol</w:t>
        </w:r>
        <w:proofErr w:type="spellEnd"/>
        <w:r w:rsidRPr="0006464E">
          <w:rPr>
            <w:rStyle w:val="Hyperlink"/>
            <w:i/>
            <w:sz w:val="22"/>
            <w:szCs w:val="22"/>
          </w:rPr>
          <w:t xml:space="preserve"> Res </w:t>
        </w:r>
        <w:proofErr w:type="spellStart"/>
        <w:r w:rsidRPr="0006464E">
          <w:rPr>
            <w:rStyle w:val="Hyperlink"/>
            <w:i/>
            <w:sz w:val="22"/>
            <w:szCs w:val="22"/>
          </w:rPr>
          <w:t>Pract</w:t>
        </w:r>
        <w:proofErr w:type="spellEnd"/>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w:t>
        </w:r>
        <w:proofErr w:type="spellStart"/>
        <w:r w:rsidRPr="00887A60">
          <w:rPr>
            <w:rStyle w:val="Hyperlink"/>
            <w:sz w:val="22"/>
            <w:szCs w:val="22"/>
          </w:rPr>
          <w:t>Jensky</w:t>
        </w:r>
        <w:proofErr w:type="spellEnd"/>
        <w:r w:rsidRPr="00887A60">
          <w:rPr>
            <w:rStyle w:val="Hyperlink"/>
            <w:sz w:val="22"/>
            <w:szCs w:val="22"/>
          </w:rPr>
          <w:t xml:space="preserve"> NE, Marshall SJ, Bertoni AG, Cushman M. Sedentary behavior and adiposity-associated </w:t>
        </w:r>
        <w:proofErr w:type="gramStart"/>
        <w:r w:rsidRPr="00887A60">
          <w:rPr>
            <w:rStyle w:val="Hyperlink"/>
            <w:sz w:val="22"/>
            <w:szCs w:val="22"/>
          </w:rPr>
          <w:t>inflammation</w:t>
        </w:r>
        <w:proofErr w:type="gramEnd"/>
        <w:r w:rsidRPr="00887A60">
          <w:rPr>
            <w:rStyle w:val="Hyperlink"/>
            <w:sz w:val="22"/>
            <w:szCs w:val="22"/>
          </w:rPr>
          <w:t xml:space="preserve"> the multi-ethnic study of atherosclerosis. </w:t>
        </w:r>
        <w:r w:rsidRPr="00887A60">
          <w:rPr>
            <w:rStyle w:val="Hyperlink"/>
            <w:i/>
            <w:sz w:val="22"/>
            <w:szCs w:val="22"/>
          </w:rPr>
          <w:t>Am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w:t>
        </w:r>
        <w:proofErr w:type="spellStart"/>
        <w:r w:rsidRPr="00EA787E">
          <w:rPr>
            <w:rStyle w:val="Hyperlink"/>
            <w:sz w:val="22"/>
            <w:szCs w:val="22"/>
          </w:rPr>
          <w:t>Mandero</w:t>
        </w:r>
        <w:proofErr w:type="spellEnd"/>
        <w:r w:rsidRPr="00EA787E">
          <w:rPr>
            <w:rStyle w:val="Hyperlink"/>
            <w:sz w:val="22"/>
            <w:szCs w:val="22"/>
          </w:rPr>
          <w:t xml:space="preserve"> M, Duprez DA, Sarnak MJ, Criqui MH, Kramer HJ, Palmas W, Herrington D, Shlipak MG. Association of Pulse Pressure, Arterial Elasticity, and Endothelial Function With Kidney Function Decline Among Adults With Estimated GFR &gt;60 mL/min/1.73 m(2):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w:t>
        </w:r>
        <w:proofErr w:type="spellStart"/>
        <w:r w:rsidRPr="002B00DF">
          <w:rPr>
            <w:rStyle w:val="Hyperlink"/>
            <w:sz w:val="22"/>
            <w:szCs w:val="22"/>
          </w:rPr>
          <w:t>Mychaleckyj</w:t>
        </w:r>
        <w:proofErr w:type="spellEnd"/>
        <w:r w:rsidRPr="002B00DF">
          <w:rPr>
            <w:rStyle w:val="Hyperlink"/>
            <w:sz w:val="22"/>
            <w:szCs w:val="22"/>
          </w:rPr>
          <w:t xml:space="preserve">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proofErr w:type="spellStart"/>
        <w:r w:rsidRPr="000C2DC2">
          <w:rPr>
            <w:rStyle w:val="Hyperlink"/>
            <w:sz w:val="22"/>
            <w:szCs w:val="22"/>
          </w:rPr>
          <w:t>Okwuosa</w:t>
        </w:r>
        <w:proofErr w:type="spellEnd"/>
        <w:r w:rsidRPr="000C2DC2">
          <w:rPr>
            <w:rStyle w:val="Hyperlink"/>
            <w:sz w:val="22"/>
            <w:szCs w:val="22"/>
          </w:rPr>
          <w:t xml:space="preserve"> TM, Greenland P, Burke GL, Eng J, Cushman M, Michos ED, Ning H, Lloyd-Jones DM. Prediction of coronary artery calcium progression in individuals with low </w:t>
        </w:r>
        <w:proofErr w:type="spellStart"/>
        <w:r w:rsidRPr="000C2DC2">
          <w:rPr>
            <w:rStyle w:val="Hyperlink"/>
            <w:sz w:val="22"/>
            <w:szCs w:val="22"/>
          </w:rPr>
          <w:t>framingham</w:t>
        </w:r>
        <w:proofErr w:type="spellEnd"/>
        <w:r w:rsidRPr="000C2DC2">
          <w:rPr>
            <w:rStyle w:val="Hyperlink"/>
            <w:sz w:val="22"/>
            <w:szCs w:val="22"/>
          </w:rPr>
          <w:t xml:space="preserve">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w:t>
        </w:r>
        <w:proofErr w:type="spellStart"/>
        <w:r w:rsidRPr="00001CEE">
          <w:rPr>
            <w:rStyle w:val="Hyperlink"/>
            <w:sz w:val="22"/>
            <w:szCs w:val="22"/>
          </w:rPr>
          <w:t>Turkbey</w:t>
        </w:r>
        <w:proofErr w:type="spellEnd"/>
        <w:r w:rsidRPr="00001CEE">
          <w:rPr>
            <w:rStyle w:val="Hyperlink"/>
            <w:sz w:val="22"/>
            <w:szCs w:val="22"/>
          </w:rPr>
          <w:t xml:space="preserve">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 xml:space="preserve">Yau JW, Xie J, Lamoureux E, Klein R, Klein BE, Cotch MF, Bertoni AG, Shea S, Wong TY. Retinal microvascular </w:t>
        </w:r>
        <w:proofErr w:type="spellStart"/>
        <w:r w:rsidRPr="00E001F9">
          <w:rPr>
            <w:rStyle w:val="Hyperlink"/>
            <w:sz w:val="22"/>
            <w:szCs w:val="22"/>
          </w:rPr>
          <w:t>calib</w:t>
        </w:r>
        <w:r w:rsidR="00F87AAE">
          <w:rPr>
            <w:rStyle w:val="Hyperlink"/>
            <w:sz w:val="22"/>
            <w:szCs w:val="22"/>
          </w:rPr>
          <w:t>re</w:t>
        </w:r>
        <w:proofErr w:type="spellEnd"/>
        <w:r w:rsidRPr="00E001F9">
          <w:rPr>
            <w:rStyle w:val="Hyperlink"/>
            <w:sz w:val="22"/>
            <w:szCs w:val="22"/>
          </w:rPr>
          <w:t xml:space="preserve"> and risk of incident diabetes: The multi-ethnic study of atherosclerosis. </w:t>
        </w:r>
        <w:r w:rsidRPr="00E001F9">
          <w:rPr>
            <w:rStyle w:val="Hyperlink"/>
            <w:i/>
            <w:sz w:val="22"/>
            <w:szCs w:val="22"/>
          </w:rPr>
          <w:t xml:space="preserve">Diabetes Res Clin </w:t>
        </w:r>
        <w:proofErr w:type="spellStart"/>
        <w:r w:rsidRPr="00E001F9">
          <w:rPr>
            <w:rStyle w:val="Hyperlink"/>
            <w:i/>
            <w:sz w:val="22"/>
            <w:szCs w:val="22"/>
          </w:rPr>
          <w:t>Pract</w:t>
        </w:r>
        <w:proofErr w:type="spellEnd"/>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proofErr w:type="spellStart"/>
        <w:r w:rsidRPr="00142BBD">
          <w:rPr>
            <w:rStyle w:val="Hyperlink"/>
            <w:sz w:val="22"/>
            <w:szCs w:val="22"/>
          </w:rPr>
          <w:t>Fujishiro</w:t>
        </w:r>
        <w:proofErr w:type="spellEnd"/>
        <w:r w:rsidRPr="00142BBD">
          <w:rPr>
            <w:rStyle w:val="Hyperlink"/>
            <w:sz w:val="22"/>
            <w:szCs w:val="22"/>
          </w:rPr>
          <w:t xml:space="preserve"> K, Stukovsky KD, Roux AD, Landsbergis P, Burchfiel C. Occupational gradients in smoking behavior and exposure to workplace environmental tobacco smoke: the multi-ethnic study of atherosclerosis. </w:t>
        </w:r>
        <w:r w:rsidRPr="00142BBD">
          <w:rPr>
            <w:rStyle w:val="Hyperlink"/>
            <w:i/>
            <w:sz w:val="22"/>
            <w:szCs w:val="22"/>
          </w:rPr>
          <w:t xml:space="preserve">J </w:t>
        </w:r>
        <w:proofErr w:type="spellStart"/>
        <w:r w:rsidRPr="00142BBD">
          <w:rPr>
            <w:rStyle w:val="Hyperlink"/>
            <w:i/>
            <w:sz w:val="22"/>
            <w:szCs w:val="22"/>
          </w:rPr>
          <w:t>Occup</w:t>
        </w:r>
        <w:proofErr w:type="spellEnd"/>
        <w:r w:rsidRPr="00142BBD">
          <w:rPr>
            <w:rStyle w:val="Hyperlink"/>
            <w:i/>
            <w:sz w:val="22"/>
            <w:szCs w:val="22"/>
          </w:rPr>
          <w:t xml:space="preserve">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w:t>
        </w:r>
        <w:proofErr w:type="spellStart"/>
        <w:r w:rsidR="00125249" w:rsidRPr="008E2305">
          <w:rPr>
            <w:rStyle w:val="Hyperlink"/>
            <w:bCs/>
            <w:sz w:val="22"/>
            <w:szCs w:val="22"/>
          </w:rPr>
          <w:t>Kavousi</w:t>
        </w:r>
        <w:proofErr w:type="spellEnd"/>
        <w:r w:rsidR="00125249" w:rsidRPr="008E2305">
          <w:rPr>
            <w:rStyle w:val="Hyperlink"/>
            <w:bCs/>
            <w:sz w:val="22"/>
            <w:szCs w:val="22"/>
          </w:rPr>
          <w:t xml:space="preserve"> M, Sun YV, Feitosa MF, Nambi V, Lamina C, </w:t>
        </w:r>
        <w:proofErr w:type="spellStart"/>
        <w:r w:rsidR="00125249" w:rsidRPr="008E2305">
          <w:rPr>
            <w:rStyle w:val="Hyperlink"/>
            <w:bCs/>
            <w:sz w:val="22"/>
            <w:szCs w:val="22"/>
          </w:rPr>
          <w:t>Schillert</w:t>
        </w:r>
        <w:proofErr w:type="spellEnd"/>
        <w:r w:rsidR="00125249" w:rsidRPr="008E2305">
          <w:rPr>
            <w:rStyle w:val="Hyperlink"/>
            <w:bCs/>
            <w:sz w:val="22"/>
            <w:szCs w:val="22"/>
          </w:rPr>
          <w:t xml:space="preserve"> A, </w:t>
        </w:r>
        <w:proofErr w:type="spellStart"/>
        <w:r w:rsidR="00125249" w:rsidRPr="008E2305">
          <w:rPr>
            <w:rStyle w:val="Hyperlink"/>
            <w:bCs/>
            <w:sz w:val="22"/>
            <w:szCs w:val="22"/>
          </w:rPr>
          <w:t>Coassin</w:t>
        </w:r>
        <w:proofErr w:type="spellEnd"/>
        <w:r w:rsidR="00125249" w:rsidRPr="008E2305">
          <w:rPr>
            <w:rStyle w:val="Hyperlink"/>
            <w:bCs/>
            <w:sz w:val="22"/>
            <w:szCs w:val="22"/>
          </w:rPr>
          <w:t xml:space="preserve"> S, Bis JC, Broer L, Crawford DC, </w:t>
        </w:r>
        <w:proofErr w:type="spellStart"/>
        <w:r w:rsidR="00125249" w:rsidRPr="008E2305">
          <w:rPr>
            <w:rStyle w:val="Hyperlink"/>
            <w:bCs/>
            <w:sz w:val="22"/>
            <w:szCs w:val="22"/>
          </w:rPr>
          <w:t>Franceshini</w:t>
        </w:r>
        <w:proofErr w:type="spellEnd"/>
        <w:r w:rsidR="00125249" w:rsidRPr="008E2305">
          <w:rPr>
            <w:rStyle w:val="Hyperlink"/>
            <w:bCs/>
            <w:sz w:val="22"/>
            <w:szCs w:val="22"/>
          </w:rPr>
          <w:t xml:space="preserve"> N, Frikke-Schmidt R, Haun M, </w:t>
        </w:r>
        <w:proofErr w:type="spellStart"/>
        <w:r w:rsidR="00125249" w:rsidRPr="008E2305">
          <w:rPr>
            <w:rStyle w:val="Hyperlink"/>
            <w:bCs/>
            <w:sz w:val="22"/>
            <w:szCs w:val="22"/>
          </w:rPr>
          <w:t>Holewijn</w:t>
        </w:r>
        <w:proofErr w:type="spellEnd"/>
        <w:r w:rsidR="00125249" w:rsidRPr="008E2305">
          <w:rPr>
            <w:rStyle w:val="Hyperlink"/>
            <w:bCs/>
            <w:sz w:val="22"/>
            <w:szCs w:val="22"/>
          </w:rPr>
          <w:t xml:space="preserve"> S, Huffman JE, Hwang SJ, </w:t>
        </w:r>
        <w:proofErr w:type="spellStart"/>
        <w:r w:rsidR="00125249" w:rsidRPr="008E2305">
          <w:rPr>
            <w:rStyle w:val="Hyperlink"/>
            <w:bCs/>
            <w:sz w:val="22"/>
            <w:szCs w:val="22"/>
          </w:rPr>
          <w:t>Kiechl</w:t>
        </w:r>
        <w:proofErr w:type="spellEnd"/>
        <w:r w:rsidR="00125249" w:rsidRPr="008E2305">
          <w:rPr>
            <w:rStyle w:val="Hyperlink"/>
            <w:bCs/>
            <w:sz w:val="22"/>
            <w:szCs w:val="22"/>
          </w:rPr>
          <w:t xml:space="preserve"> S, Kollerits B, Montasser ME, Nolte IM, Rudock ME, Senft A, Teumer A, van der Harst P, </w:t>
        </w:r>
        <w:proofErr w:type="spellStart"/>
        <w:r w:rsidR="00125249" w:rsidRPr="008E2305">
          <w:rPr>
            <w:rStyle w:val="Hyperlink"/>
            <w:bCs/>
            <w:sz w:val="22"/>
            <w:szCs w:val="22"/>
          </w:rPr>
          <w:t>Vitart</w:t>
        </w:r>
        <w:proofErr w:type="spellEnd"/>
        <w:r w:rsidR="00125249" w:rsidRPr="008E2305">
          <w:rPr>
            <w:rStyle w:val="Hyperlink"/>
            <w:bCs/>
            <w:sz w:val="22"/>
            <w:szCs w:val="22"/>
          </w:rPr>
          <w:t xml:space="preserve"> V, Waite LL, Wood AR, Absher DM, Allison MA, Amin N, Arnold A, </w:t>
        </w:r>
        <w:proofErr w:type="spellStart"/>
        <w:r w:rsidR="00125249" w:rsidRPr="008E2305">
          <w:rPr>
            <w:rStyle w:val="Hyperlink"/>
            <w:bCs/>
            <w:sz w:val="22"/>
            <w:szCs w:val="22"/>
          </w:rPr>
          <w:t>Asselbergs</w:t>
        </w:r>
        <w:proofErr w:type="spellEnd"/>
        <w:r w:rsidR="00125249" w:rsidRPr="008E2305">
          <w:rPr>
            <w:rStyle w:val="Hyperlink"/>
            <w:bCs/>
            <w:sz w:val="22"/>
            <w:szCs w:val="22"/>
          </w:rPr>
          <w:t xml:space="preserve"> FW, </w:t>
        </w:r>
        <w:proofErr w:type="spellStart"/>
        <w:r w:rsidR="00125249" w:rsidRPr="008E2305">
          <w:rPr>
            <w:rStyle w:val="Hyperlink"/>
            <w:bCs/>
            <w:sz w:val="22"/>
            <w:szCs w:val="22"/>
          </w:rPr>
          <w:t>Aulchenko</w:t>
        </w:r>
        <w:proofErr w:type="spellEnd"/>
        <w:r w:rsidR="00125249" w:rsidRPr="008E2305">
          <w:rPr>
            <w:rStyle w:val="Hyperlink"/>
            <w:bCs/>
            <w:sz w:val="22"/>
            <w:szCs w:val="22"/>
          </w:rPr>
          <w:t xml:space="preserve"> Y, Bandinelli S. Barbalic M, Boban M, Brown-Gentry K, Couper DJ, Criqui MH, Dehghan A, den </w:t>
        </w:r>
        <w:proofErr w:type="spellStart"/>
        <w:r w:rsidR="00125249" w:rsidRPr="008E2305">
          <w:rPr>
            <w:rStyle w:val="Hyperlink"/>
            <w:bCs/>
            <w:sz w:val="22"/>
            <w:szCs w:val="22"/>
          </w:rPr>
          <w:t>Heijer</w:t>
        </w:r>
        <w:proofErr w:type="spellEnd"/>
        <w:r w:rsidR="00125249" w:rsidRPr="008E2305">
          <w:rPr>
            <w:rStyle w:val="Hyperlink"/>
            <w:bCs/>
            <w:sz w:val="22"/>
            <w:szCs w:val="22"/>
          </w:rPr>
          <w:t xml:space="preserve"> M, </w:t>
        </w:r>
        <w:proofErr w:type="spellStart"/>
        <w:r w:rsidR="00125249" w:rsidRPr="008E2305">
          <w:rPr>
            <w:rStyle w:val="Hyperlink"/>
            <w:bCs/>
            <w:sz w:val="22"/>
            <w:szCs w:val="22"/>
          </w:rPr>
          <w:t>Dieplinger</w:t>
        </w:r>
        <w:proofErr w:type="spellEnd"/>
        <w:r w:rsidR="00125249" w:rsidRPr="008E2305">
          <w:rPr>
            <w:rStyle w:val="Hyperlink"/>
            <w:bCs/>
            <w:sz w:val="22"/>
            <w:szCs w:val="22"/>
          </w:rPr>
          <w:t xml:space="preserve"> B, Ding J, Dorr M, Espinola-Klein C, Felix SB, Ferrucci L, Folsom AR, Fraedrich G, Gibson Q, Goodloe R, </w:t>
        </w:r>
        <w:proofErr w:type="spellStart"/>
        <w:r w:rsidR="00125249" w:rsidRPr="008E2305">
          <w:rPr>
            <w:rStyle w:val="Hyperlink"/>
            <w:bCs/>
            <w:sz w:val="22"/>
            <w:szCs w:val="22"/>
          </w:rPr>
          <w:t>Gunjaca</w:t>
        </w:r>
        <w:proofErr w:type="spellEnd"/>
        <w:r w:rsidR="00125249" w:rsidRPr="008E2305">
          <w:rPr>
            <w:rStyle w:val="Hyperlink"/>
            <w:bCs/>
            <w:sz w:val="22"/>
            <w:szCs w:val="22"/>
          </w:rPr>
          <w:t xml:space="preserve"> G, </w:t>
        </w:r>
        <w:proofErr w:type="spellStart"/>
        <w:r w:rsidR="00125249" w:rsidRPr="008E2305">
          <w:rPr>
            <w:rStyle w:val="Hyperlink"/>
            <w:bCs/>
            <w:sz w:val="22"/>
            <w:szCs w:val="22"/>
          </w:rPr>
          <w:t>Haltmayer</w:t>
        </w:r>
        <w:proofErr w:type="spellEnd"/>
        <w:r w:rsidR="00125249" w:rsidRPr="008E2305">
          <w:rPr>
            <w:rStyle w:val="Hyperlink"/>
            <w:bCs/>
            <w:sz w:val="22"/>
            <w:szCs w:val="22"/>
          </w:rPr>
          <w:t xml:space="preserve"> M, Heiss G, Hofman A, </w:t>
        </w:r>
        <w:proofErr w:type="spellStart"/>
        <w:r w:rsidR="00125249" w:rsidRPr="008E2305">
          <w:rPr>
            <w:rStyle w:val="Hyperlink"/>
            <w:bCs/>
            <w:sz w:val="22"/>
            <w:szCs w:val="22"/>
          </w:rPr>
          <w:t>Kiebak</w:t>
        </w:r>
        <w:proofErr w:type="spellEnd"/>
        <w:r w:rsidR="00125249" w:rsidRPr="008E2305">
          <w:rPr>
            <w:rStyle w:val="Hyperlink"/>
            <w:bCs/>
            <w:sz w:val="22"/>
            <w:szCs w:val="22"/>
          </w:rPr>
          <w:t xml:space="preserve"> A, </w:t>
        </w:r>
        <w:proofErr w:type="spellStart"/>
        <w:r w:rsidR="00125249" w:rsidRPr="008E2305">
          <w:rPr>
            <w:rStyle w:val="Hyperlink"/>
            <w:bCs/>
            <w:sz w:val="22"/>
            <w:szCs w:val="22"/>
          </w:rPr>
          <w:t>Kiemeney</w:t>
        </w:r>
        <w:proofErr w:type="spellEnd"/>
        <w:r w:rsidR="00125249" w:rsidRPr="008E2305">
          <w:rPr>
            <w:rStyle w:val="Hyperlink"/>
            <w:bCs/>
            <w:sz w:val="22"/>
            <w:szCs w:val="22"/>
          </w:rPr>
          <w:t xml:space="preserve"> LA, </w:t>
        </w:r>
        <w:proofErr w:type="spellStart"/>
        <w:r w:rsidR="00125249" w:rsidRPr="008E2305">
          <w:rPr>
            <w:rStyle w:val="Hyperlink"/>
            <w:bCs/>
            <w:sz w:val="22"/>
            <w:szCs w:val="22"/>
          </w:rPr>
          <w:t>Kolcic</w:t>
        </w:r>
        <w:proofErr w:type="spellEnd"/>
        <w:r w:rsidR="00125249" w:rsidRPr="008E2305">
          <w:rPr>
            <w:rStyle w:val="Hyperlink"/>
            <w:bCs/>
            <w:sz w:val="22"/>
            <w:szCs w:val="22"/>
          </w:rPr>
          <w:t xml:space="preserve"> I, </w:t>
        </w:r>
        <w:proofErr w:type="spellStart"/>
        <w:r w:rsidR="00125249" w:rsidRPr="008E2305">
          <w:rPr>
            <w:rStyle w:val="Hyperlink"/>
            <w:bCs/>
            <w:sz w:val="22"/>
            <w:szCs w:val="22"/>
          </w:rPr>
          <w:t>Kullo</w:t>
        </w:r>
        <w:proofErr w:type="spellEnd"/>
        <w:r w:rsidR="00125249" w:rsidRPr="008E2305">
          <w:rPr>
            <w:rStyle w:val="Hyperlink"/>
            <w:bCs/>
            <w:sz w:val="22"/>
            <w:szCs w:val="22"/>
          </w:rPr>
          <w:t xml:space="preserve"> IJ, </w:t>
        </w:r>
        <w:proofErr w:type="spellStart"/>
        <w:r w:rsidR="00125249" w:rsidRPr="008E2305">
          <w:rPr>
            <w:rStyle w:val="Hyperlink"/>
            <w:bCs/>
            <w:sz w:val="22"/>
            <w:szCs w:val="22"/>
          </w:rPr>
          <w:t>Kritchevsky</w:t>
        </w:r>
        <w:proofErr w:type="spellEnd"/>
        <w:r w:rsidR="00125249" w:rsidRPr="008E2305">
          <w:rPr>
            <w:rStyle w:val="Hyperlink"/>
            <w:bCs/>
            <w:sz w:val="22"/>
            <w:szCs w:val="22"/>
          </w:rPr>
          <w:t xml:space="preserve"> SB, Lackner KJ, Li X, Lieb W, Lohman K, Meisinger C, Melzer D, Mohler ER 3rd, </w:t>
        </w:r>
        <w:proofErr w:type="spellStart"/>
        <w:r w:rsidR="00125249" w:rsidRPr="008E2305">
          <w:rPr>
            <w:rStyle w:val="Hyperlink"/>
            <w:bCs/>
            <w:sz w:val="22"/>
            <w:szCs w:val="22"/>
          </w:rPr>
          <w:t>Mudnic</w:t>
        </w:r>
        <w:proofErr w:type="spellEnd"/>
        <w:r w:rsidR="00125249" w:rsidRPr="008E2305">
          <w:rPr>
            <w:rStyle w:val="Hyperlink"/>
            <w:bCs/>
            <w:sz w:val="22"/>
            <w:szCs w:val="22"/>
          </w:rPr>
          <w:t xml:space="preserve"> I, Mueller T, Navis G, </w:t>
        </w:r>
        <w:proofErr w:type="spellStart"/>
        <w:r w:rsidR="00125249" w:rsidRPr="008E2305">
          <w:rPr>
            <w:rStyle w:val="Hyperlink"/>
            <w:bCs/>
            <w:sz w:val="22"/>
            <w:szCs w:val="22"/>
          </w:rPr>
          <w:t>Oberhollenzer</w:t>
        </w:r>
        <w:proofErr w:type="spellEnd"/>
        <w:r w:rsidR="00125249" w:rsidRPr="008E2305">
          <w:rPr>
            <w:rStyle w:val="Hyperlink"/>
            <w:bCs/>
            <w:sz w:val="22"/>
            <w:szCs w:val="22"/>
          </w:rPr>
          <w:t xml:space="preserve"> F, Olin JW, O’Connell J, O’Donnel CJ, Palmas W, </w:t>
        </w:r>
        <w:proofErr w:type="spellStart"/>
        <w:r w:rsidR="00125249" w:rsidRPr="008E2305">
          <w:rPr>
            <w:rStyle w:val="Hyperlink"/>
            <w:bCs/>
            <w:sz w:val="22"/>
            <w:szCs w:val="22"/>
          </w:rPr>
          <w:t>Penninx</w:t>
        </w:r>
        <w:proofErr w:type="spellEnd"/>
        <w:r w:rsidR="00125249" w:rsidRPr="008E2305">
          <w:rPr>
            <w:rStyle w:val="Hyperlink"/>
            <w:bCs/>
            <w:sz w:val="22"/>
            <w:szCs w:val="22"/>
          </w:rPr>
          <w:t xml:space="preserve"> BW, </w:t>
        </w:r>
        <w:proofErr w:type="spellStart"/>
        <w:r w:rsidR="00125249" w:rsidRPr="008E2305">
          <w:rPr>
            <w:rStyle w:val="Hyperlink"/>
            <w:bCs/>
            <w:sz w:val="22"/>
            <w:szCs w:val="22"/>
          </w:rPr>
          <w:t>Petersmann</w:t>
        </w:r>
        <w:proofErr w:type="spellEnd"/>
        <w:r w:rsidR="00125249" w:rsidRPr="008E2305">
          <w:rPr>
            <w:rStyle w:val="Hyperlink"/>
            <w:bCs/>
            <w:sz w:val="22"/>
            <w:szCs w:val="22"/>
          </w:rPr>
          <w:t xml:space="preserve"> A, Polasek O, Psaty BM, </w:t>
        </w:r>
        <w:proofErr w:type="spellStart"/>
        <w:r w:rsidR="00125249" w:rsidRPr="008E2305">
          <w:rPr>
            <w:rStyle w:val="Hyperlink"/>
            <w:bCs/>
            <w:sz w:val="22"/>
            <w:szCs w:val="22"/>
          </w:rPr>
          <w:t>Rantner</w:t>
        </w:r>
        <w:proofErr w:type="spellEnd"/>
        <w:r w:rsidR="00125249" w:rsidRPr="008E2305">
          <w:rPr>
            <w:rStyle w:val="Hyperlink"/>
            <w:bCs/>
            <w:sz w:val="22"/>
            <w:szCs w:val="22"/>
          </w:rPr>
          <w:t xml:space="preserve"> B, Rice K, Rivadeneira F, Rotter JI, </w:t>
        </w:r>
        <w:proofErr w:type="spellStart"/>
        <w:r w:rsidR="00125249" w:rsidRPr="008E2305">
          <w:rPr>
            <w:rStyle w:val="Hyperlink"/>
            <w:bCs/>
            <w:sz w:val="22"/>
            <w:szCs w:val="22"/>
          </w:rPr>
          <w:t>Seldenrijk</w:t>
        </w:r>
        <w:proofErr w:type="spellEnd"/>
        <w:r w:rsidR="00125249" w:rsidRPr="008E2305">
          <w:rPr>
            <w:rStyle w:val="Hyperlink"/>
            <w:bCs/>
            <w:sz w:val="22"/>
            <w:szCs w:val="22"/>
          </w:rPr>
          <w:t xml:space="preserve"> A, Stadler M, Summerer M, Tanaka T, Tybjaerg-Hansen A, </w:t>
        </w:r>
        <w:proofErr w:type="spellStart"/>
        <w:r w:rsidR="00125249" w:rsidRPr="008E2305">
          <w:rPr>
            <w:rStyle w:val="Hyperlink"/>
            <w:bCs/>
            <w:sz w:val="22"/>
            <w:szCs w:val="22"/>
          </w:rPr>
          <w:t>Uitterlinden</w:t>
        </w:r>
        <w:proofErr w:type="spellEnd"/>
        <w:r w:rsidR="00125249" w:rsidRPr="008E2305">
          <w:rPr>
            <w:rStyle w:val="Hyperlink"/>
            <w:bCs/>
            <w:sz w:val="22"/>
            <w:szCs w:val="22"/>
          </w:rPr>
          <w:t xml:space="preserve"> AG, van </w:t>
        </w:r>
        <w:proofErr w:type="spellStart"/>
        <w:r w:rsidR="00125249" w:rsidRPr="008E2305">
          <w:rPr>
            <w:rStyle w:val="Hyperlink"/>
            <w:bCs/>
            <w:sz w:val="22"/>
            <w:szCs w:val="22"/>
          </w:rPr>
          <w:t>Gilst</w:t>
        </w:r>
        <w:proofErr w:type="spellEnd"/>
        <w:r w:rsidR="00125249" w:rsidRPr="008E2305">
          <w:rPr>
            <w:rStyle w:val="Hyperlink"/>
            <w:bCs/>
            <w:sz w:val="22"/>
            <w:szCs w:val="22"/>
          </w:rPr>
          <w:t xml:space="preserve"> WH, Vermeulen SH, Wild SH, Wild PS, </w:t>
        </w:r>
        <w:proofErr w:type="spellStart"/>
        <w:r w:rsidR="00125249" w:rsidRPr="008E2305">
          <w:rPr>
            <w:rStyle w:val="Hyperlink"/>
            <w:bCs/>
            <w:sz w:val="22"/>
            <w:szCs w:val="22"/>
          </w:rPr>
          <w:t>Willeit</w:t>
        </w:r>
        <w:proofErr w:type="spellEnd"/>
        <w:r w:rsidR="00125249" w:rsidRPr="008E2305">
          <w:rPr>
            <w:rStyle w:val="Hyperlink"/>
            <w:bCs/>
            <w:sz w:val="22"/>
            <w:szCs w:val="22"/>
          </w:rPr>
          <w:t xml:space="preserve"> J, Zeller T, </w:t>
        </w:r>
        <w:proofErr w:type="spellStart"/>
        <w:r w:rsidR="00125249" w:rsidRPr="008E2305">
          <w:rPr>
            <w:rStyle w:val="Hyperlink"/>
            <w:bCs/>
            <w:sz w:val="22"/>
            <w:szCs w:val="22"/>
          </w:rPr>
          <w:t>Zemunik</w:t>
        </w:r>
        <w:proofErr w:type="spellEnd"/>
        <w:r w:rsidR="00125249" w:rsidRPr="008E2305">
          <w:rPr>
            <w:rStyle w:val="Hyperlink"/>
            <w:bCs/>
            <w:sz w:val="22"/>
            <w:szCs w:val="22"/>
          </w:rPr>
          <w:t xml:space="preserve"> T, </w:t>
        </w:r>
        <w:proofErr w:type="spellStart"/>
        <w:r w:rsidR="00125249" w:rsidRPr="008E2305">
          <w:rPr>
            <w:rStyle w:val="Hyperlink"/>
            <w:bCs/>
            <w:sz w:val="22"/>
            <w:szCs w:val="22"/>
          </w:rPr>
          <w:t>Zgaga</w:t>
        </w:r>
        <w:proofErr w:type="spellEnd"/>
        <w:r w:rsidR="00125249" w:rsidRPr="008E2305">
          <w:rPr>
            <w:rStyle w:val="Hyperlink"/>
            <w:bCs/>
            <w:sz w:val="22"/>
            <w:szCs w:val="22"/>
          </w:rPr>
          <w:t xml:space="preserve"> L, </w:t>
        </w:r>
        <w:proofErr w:type="spellStart"/>
        <w:r w:rsidR="00125249" w:rsidRPr="008E2305">
          <w:rPr>
            <w:rStyle w:val="Hyperlink"/>
            <w:bCs/>
            <w:sz w:val="22"/>
            <w:szCs w:val="22"/>
          </w:rPr>
          <w:t>Assimes</w:t>
        </w:r>
        <w:proofErr w:type="spellEnd"/>
        <w:r w:rsidR="00125249" w:rsidRPr="008E2305">
          <w:rPr>
            <w:rStyle w:val="Hyperlink"/>
            <w:bCs/>
            <w:sz w:val="22"/>
            <w:szCs w:val="22"/>
          </w:rPr>
          <w:t xml:space="preserve"> TL, Blankenberg S, Boerwinkle E, Campbell H, Cooke JP, de Graaf J, Herrington D, </w:t>
        </w:r>
        <w:proofErr w:type="spellStart"/>
        <w:r w:rsidR="00125249" w:rsidRPr="008E2305">
          <w:rPr>
            <w:rStyle w:val="Hyperlink"/>
            <w:bCs/>
            <w:sz w:val="22"/>
            <w:szCs w:val="22"/>
          </w:rPr>
          <w:t>Kardia</w:t>
        </w:r>
        <w:proofErr w:type="spellEnd"/>
        <w:r w:rsidR="00125249" w:rsidRPr="008E2305">
          <w:rPr>
            <w:rStyle w:val="Hyperlink"/>
            <w:bCs/>
            <w:sz w:val="22"/>
            <w:szCs w:val="22"/>
          </w:rPr>
          <w:t xml:space="preserve"> SL, Mitchell BD, Murray A, </w:t>
        </w:r>
        <w:proofErr w:type="spellStart"/>
        <w:r w:rsidR="00125249" w:rsidRPr="008E2305">
          <w:rPr>
            <w:rStyle w:val="Hyperlink"/>
            <w:bCs/>
            <w:sz w:val="22"/>
            <w:szCs w:val="22"/>
          </w:rPr>
          <w:t>Munzel</w:t>
        </w:r>
        <w:proofErr w:type="spellEnd"/>
        <w:r w:rsidR="00125249" w:rsidRPr="008E2305">
          <w:rPr>
            <w:rStyle w:val="Hyperlink"/>
            <w:bCs/>
            <w:sz w:val="22"/>
            <w:szCs w:val="22"/>
          </w:rPr>
          <w:t xml:space="preserve"> T, Newman AB, Oostra BA, Rudan I, </w:t>
        </w:r>
        <w:proofErr w:type="spellStart"/>
        <w:r w:rsidR="00125249" w:rsidRPr="008E2305">
          <w:rPr>
            <w:rStyle w:val="Hyperlink"/>
            <w:bCs/>
            <w:sz w:val="22"/>
            <w:szCs w:val="22"/>
          </w:rPr>
          <w:t>Shuldiner</w:t>
        </w:r>
        <w:proofErr w:type="spellEnd"/>
        <w:r w:rsidR="00125249" w:rsidRPr="008E2305">
          <w:rPr>
            <w:rStyle w:val="Hyperlink"/>
            <w:bCs/>
            <w:sz w:val="22"/>
            <w:szCs w:val="22"/>
          </w:rPr>
          <w:t xml:space="preserve"> AR, </w:t>
        </w:r>
        <w:proofErr w:type="spellStart"/>
        <w:r w:rsidR="00125249" w:rsidRPr="008E2305">
          <w:rPr>
            <w:rStyle w:val="Hyperlink"/>
            <w:bCs/>
            <w:sz w:val="22"/>
            <w:szCs w:val="22"/>
          </w:rPr>
          <w:t>Snieder</w:t>
        </w:r>
        <w:proofErr w:type="spellEnd"/>
        <w:r w:rsidR="00125249" w:rsidRPr="008E2305">
          <w:rPr>
            <w:rStyle w:val="Hyperlink"/>
            <w:bCs/>
            <w:sz w:val="22"/>
            <w:szCs w:val="22"/>
          </w:rPr>
          <w:t xml:space="preserve"> H, van Duijn CM, Volker U. Wright AF, Wichmann HE, Wilson JF, </w:t>
        </w:r>
        <w:proofErr w:type="spellStart"/>
        <w:r w:rsidR="00125249" w:rsidRPr="008E2305">
          <w:rPr>
            <w:rStyle w:val="Hyperlink"/>
            <w:bCs/>
            <w:sz w:val="22"/>
            <w:szCs w:val="22"/>
          </w:rPr>
          <w:t>Witterman</w:t>
        </w:r>
        <w:proofErr w:type="spellEnd"/>
        <w:r w:rsidR="00125249" w:rsidRPr="008E2305">
          <w:rPr>
            <w:rStyle w:val="Hyperlink"/>
            <w:bCs/>
            <w:sz w:val="22"/>
            <w:szCs w:val="22"/>
          </w:rPr>
          <w:t xml:space="preserve">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proofErr w:type="spellStart"/>
        <w:r w:rsidRPr="0042492D">
          <w:rPr>
            <w:rStyle w:val="Hyperlink"/>
            <w:bCs/>
            <w:sz w:val="22"/>
            <w:szCs w:val="22"/>
          </w:rPr>
          <w:t>Ventetuolo</w:t>
        </w:r>
        <w:proofErr w:type="spellEnd"/>
        <w:r w:rsidRPr="0042492D">
          <w:rPr>
            <w:rStyle w:val="Hyperlink"/>
            <w:bCs/>
            <w:sz w:val="22"/>
            <w:szCs w:val="22"/>
          </w:rPr>
          <w:t xml:space="preserve"> CE, Barr RG, Bluemke DA, Jain A, Delaney JA, Hundley WG, Lima JA, Kawut SM. Selective serotonin reuptake inhibitor use is associated with right ventricular structure and function: the MESA-right ventricle study. </w:t>
        </w:r>
        <w:proofErr w:type="spellStart"/>
        <w:r w:rsidRPr="0042492D">
          <w:rPr>
            <w:rStyle w:val="Hyperlink"/>
            <w:bCs/>
            <w:i/>
            <w:sz w:val="22"/>
            <w:szCs w:val="22"/>
          </w:rPr>
          <w:t>PLoS</w:t>
        </w:r>
        <w:proofErr w:type="spellEnd"/>
        <w:r w:rsidRPr="0042492D">
          <w:rPr>
            <w:rStyle w:val="Hyperlink"/>
            <w:bCs/>
            <w:i/>
            <w:sz w:val="22"/>
            <w:szCs w:val="22"/>
          </w:rPr>
          <w:t xml:space="preserve"> One</w:t>
        </w:r>
        <w:r w:rsidRPr="0042492D">
          <w:rPr>
            <w:rStyle w:val="Hyperlink"/>
            <w:bCs/>
            <w:sz w:val="22"/>
            <w:szCs w:val="22"/>
          </w:rPr>
          <w:t xml:space="preserve">. 2012;7(2):30480. </w:t>
        </w:r>
        <w:proofErr w:type="spellStart"/>
        <w:r w:rsidRPr="0042492D">
          <w:rPr>
            <w:rStyle w:val="Hyperlink"/>
            <w:bCs/>
            <w:sz w:val="22"/>
            <w:szCs w:val="22"/>
          </w:rPr>
          <w:t>doi</w:t>
        </w:r>
        <w:proofErr w:type="spellEnd"/>
        <w:r w:rsidRPr="0042492D">
          <w:rPr>
            <w:rStyle w:val="Hyperlink"/>
            <w:bCs/>
            <w:sz w:val="22"/>
            <w:szCs w:val="22"/>
          </w:rPr>
          <w:t>: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w:t>
        </w:r>
        <w:proofErr w:type="spellStart"/>
        <w:r w:rsidRPr="005F331B">
          <w:rPr>
            <w:rStyle w:val="Hyperlink"/>
            <w:sz w:val="22"/>
            <w:szCs w:val="22"/>
          </w:rPr>
          <w:t>Delclos</w:t>
        </w:r>
        <w:proofErr w:type="spellEnd"/>
        <w:r w:rsidRPr="005F331B">
          <w:rPr>
            <w:rStyle w:val="Hyperlink"/>
            <w:sz w:val="22"/>
            <w:szCs w:val="22"/>
          </w:rPr>
          <w:t xml:space="preserve">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proofErr w:type="spellStart"/>
        <w:r w:rsidRPr="00F55CC8">
          <w:rPr>
            <w:rStyle w:val="Hyperlink"/>
            <w:sz w:val="22"/>
            <w:szCs w:val="22"/>
          </w:rPr>
          <w:t>Paramsothy</w:t>
        </w:r>
        <w:proofErr w:type="spellEnd"/>
        <w:r w:rsidRPr="00F55CC8">
          <w:rPr>
            <w:rStyle w:val="Hyperlink"/>
            <w:sz w:val="22"/>
            <w:szCs w:val="22"/>
          </w:rPr>
          <w:t xml:space="preserve"> P, Katz R, Owens DS, Burke GL, </w:t>
        </w:r>
        <w:proofErr w:type="spellStart"/>
        <w:r w:rsidRPr="00F55CC8">
          <w:rPr>
            <w:rStyle w:val="Hyperlink"/>
            <w:sz w:val="22"/>
            <w:szCs w:val="22"/>
          </w:rPr>
          <w:t>Probstfield</w:t>
        </w:r>
        <w:proofErr w:type="spellEnd"/>
        <w:r w:rsidRPr="00F55CC8">
          <w:rPr>
            <w:rStyle w:val="Hyperlink"/>
            <w:sz w:val="22"/>
            <w:szCs w:val="22"/>
          </w:rPr>
          <w:t xml:space="preserve"> JL, O’Brien KD. Age Modification of the Association of Lipoprotein, Lipid, and Lipoprotein Ratio </w:t>
        </w:r>
        <w:proofErr w:type="gramStart"/>
        <w:r w:rsidRPr="00F55CC8">
          <w:rPr>
            <w:rStyle w:val="Hyperlink"/>
            <w:sz w:val="22"/>
            <w:szCs w:val="22"/>
          </w:rPr>
          <w:t>With</w:t>
        </w:r>
        <w:proofErr w:type="gramEnd"/>
        <w:r w:rsidRPr="00F55CC8">
          <w:rPr>
            <w:rStyle w:val="Hyperlink"/>
            <w:sz w:val="22"/>
            <w:szCs w:val="22"/>
          </w:rPr>
          <w:t xml:space="preserve"> Carotid Intima-Media Thickness (from the Multi-Ethnic Study of Atherosclerosis [MESA]. </w:t>
        </w:r>
        <w:r w:rsidRPr="00F55CC8">
          <w:rPr>
            <w:rStyle w:val="Hyperlink"/>
            <w:i/>
            <w:sz w:val="22"/>
            <w:szCs w:val="22"/>
          </w:rPr>
          <w:t>Am J Cardiol</w:t>
        </w:r>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proofErr w:type="spellStart"/>
        <w:r w:rsidRPr="002C5C30">
          <w:rPr>
            <w:rStyle w:val="Hyperlink"/>
            <w:sz w:val="22"/>
            <w:szCs w:val="22"/>
          </w:rPr>
          <w:t>Setodji</w:t>
        </w:r>
        <w:proofErr w:type="spellEnd"/>
        <w:r w:rsidRPr="002C5C30">
          <w:rPr>
            <w:rStyle w:val="Hyperlink"/>
            <w:sz w:val="22"/>
            <w:szCs w:val="22"/>
          </w:rPr>
          <w:t xml:space="preserve"> CM, </w:t>
        </w:r>
        <w:proofErr w:type="spellStart"/>
        <w:r w:rsidRPr="002C5C30">
          <w:rPr>
            <w:rStyle w:val="Hyperlink"/>
            <w:sz w:val="22"/>
            <w:szCs w:val="22"/>
          </w:rPr>
          <w:t>Scheuner</w:t>
        </w:r>
        <w:proofErr w:type="spellEnd"/>
        <w:r w:rsidRPr="002C5C30">
          <w:rPr>
            <w:rStyle w:val="Hyperlink"/>
            <w:sz w:val="22"/>
            <w:szCs w:val="22"/>
          </w:rPr>
          <w:t xml:space="preserve"> M, Pankow JS, Blumenthal RS, Chen H, Keeler E. A graphical method for assessing risk factor threshold values using generalized additive model: the multi-ethnic study of atherosclerosis. </w:t>
        </w:r>
        <w:r w:rsidRPr="002C5C30">
          <w:rPr>
            <w:rStyle w:val="Hyperlink"/>
            <w:i/>
            <w:sz w:val="22"/>
            <w:szCs w:val="22"/>
          </w:rPr>
          <w:t xml:space="preserve">Health Serv Outcomes Res </w:t>
        </w:r>
        <w:proofErr w:type="spellStart"/>
        <w:r w:rsidRPr="002C5C30">
          <w:rPr>
            <w:rStyle w:val="Hyperlink"/>
            <w:i/>
            <w:sz w:val="22"/>
            <w:szCs w:val="22"/>
          </w:rPr>
          <w:t>Methodol</w:t>
        </w:r>
        <w:proofErr w:type="spellEnd"/>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 xml:space="preserve">Yau JW, Rogers SL, Kawasaki R, Lamoureux EL, Kowalski JW, Bek T, Chen SJ, Dekker JM, Fletcher A, Grauslund J, Haffner S, Hamman RF, Ikram MK, Kayama T, Klein BE, Klein R, </w:t>
        </w:r>
        <w:proofErr w:type="spellStart"/>
        <w:r w:rsidRPr="002E0B1F">
          <w:rPr>
            <w:rStyle w:val="Hyperlink"/>
            <w:sz w:val="22"/>
            <w:szCs w:val="22"/>
          </w:rPr>
          <w:t>Kirshnaiah</w:t>
        </w:r>
        <w:proofErr w:type="spellEnd"/>
        <w:r w:rsidRPr="002E0B1F">
          <w:rPr>
            <w:rStyle w:val="Hyperlink"/>
            <w:sz w:val="22"/>
            <w:szCs w:val="22"/>
          </w:rPr>
          <w:t xml:space="preserve"> S, </w:t>
        </w:r>
        <w:proofErr w:type="spellStart"/>
        <w:r w:rsidRPr="002E0B1F">
          <w:rPr>
            <w:rStyle w:val="Hyperlink"/>
            <w:sz w:val="22"/>
            <w:szCs w:val="22"/>
          </w:rPr>
          <w:t>Mavurasakorn</w:t>
        </w:r>
        <w:proofErr w:type="spellEnd"/>
        <w:r w:rsidRPr="002E0B1F">
          <w:rPr>
            <w:rStyle w:val="Hyperlink"/>
            <w:sz w:val="22"/>
            <w:szCs w:val="22"/>
          </w:rPr>
          <w:t xml:space="preserve"> K, O’Hare JP, Orchard TJ, Porta M, Rema M, Roy MS, Sharma T, Shaw J, Taylor H, </w:t>
        </w:r>
        <w:proofErr w:type="spellStart"/>
        <w:r w:rsidRPr="002E0B1F">
          <w:rPr>
            <w:rStyle w:val="Hyperlink"/>
            <w:sz w:val="22"/>
            <w:szCs w:val="22"/>
          </w:rPr>
          <w:t>Tielsch</w:t>
        </w:r>
        <w:proofErr w:type="spellEnd"/>
        <w:r w:rsidRPr="002E0B1F">
          <w:rPr>
            <w:rStyle w:val="Hyperlink"/>
            <w:sz w:val="22"/>
            <w:szCs w:val="22"/>
          </w:rPr>
          <w:t xml:space="preserve">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w:t>
        </w:r>
        <w:proofErr w:type="spellStart"/>
        <w:r w:rsidRPr="000A08D5">
          <w:rPr>
            <w:rStyle w:val="Hyperlink"/>
            <w:sz w:val="22"/>
            <w:szCs w:val="22"/>
          </w:rPr>
          <w:t>Kritchevsky</w:t>
        </w:r>
        <w:proofErr w:type="spellEnd"/>
        <w:r w:rsidRPr="000A08D5">
          <w:rPr>
            <w:rStyle w:val="Hyperlink"/>
            <w:sz w:val="22"/>
            <w:szCs w:val="22"/>
          </w:rPr>
          <w:t xml:space="preserve"> S, Goodpaster B, Kanaya A, Newman AB, </w:t>
        </w:r>
        <w:proofErr w:type="spellStart"/>
        <w:r w:rsidRPr="000A08D5">
          <w:rPr>
            <w:rStyle w:val="Hyperlink"/>
            <w:sz w:val="22"/>
            <w:szCs w:val="22"/>
          </w:rPr>
          <w:t>Simonsick</w:t>
        </w:r>
        <w:proofErr w:type="spellEnd"/>
        <w:r w:rsidRPr="000A08D5">
          <w:rPr>
            <w:rStyle w:val="Hyperlink"/>
            <w:sz w:val="22"/>
            <w:szCs w:val="22"/>
          </w:rPr>
          <w:t xml:space="preserve"> EM, Herrington DM. Metabolic Syndrome Derived from Principal Component Analysis and Incident Cardiovascular Events: The Multi Ethnic Study of Atherosclerosis (MESA) and Health, Aging, and Body Composition (Health ABC). </w:t>
        </w:r>
        <w:proofErr w:type="spellStart"/>
        <w:r w:rsidRPr="000A08D5">
          <w:rPr>
            <w:rStyle w:val="Hyperlink"/>
            <w:i/>
            <w:sz w:val="22"/>
            <w:szCs w:val="22"/>
          </w:rPr>
          <w:t>Cardiol</w:t>
        </w:r>
        <w:proofErr w:type="spellEnd"/>
        <w:r w:rsidRPr="000A08D5">
          <w:rPr>
            <w:rStyle w:val="Hyperlink"/>
            <w:i/>
            <w:sz w:val="22"/>
            <w:szCs w:val="22"/>
          </w:rPr>
          <w:t xml:space="preserve"> Res </w:t>
        </w:r>
        <w:proofErr w:type="spellStart"/>
        <w:r w:rsidRPr="000A08D5">
          <w:rPr>
            <w:rStyle w:val="Hyperlink"/>
            <w:i/>
            <w:sz w:val="22"/>
            <w:szCs w:val="22"/>
          </w:rPr>
          <w:t>Pract</w:t>
        </w:r>
        <w:proofErr w:type="spellEnd"/>
        <w:r w:rsidRPr="000A08D5">
          <w:rPr>
            <w:rStyle w:val="Hyperlink"/>
            <w:sz w:val="22"/>
            <w:szCs w:val="22"/>
          </w:rPr>
          <w:t xml:space="preserve">. </w:t>
        </w:r>
        <w:proofErr w:type="gramStart"/>
        <w:r w:rsidRPr="000A08D5">
          <w:rPr>
            <w:rStyle w:val="Hyperlink"/>
            <w:sz w:val="22"/>
            <w:szCs w:val="22"/>
          </w:rPr>
          <w:t>2012;2012:9194245</w:t>
        </w:r>
        <w:proofErr w:type="gramEnd"/>
        <w:r w:rsidRPr="000A08D5">
          <w:rPr>
            <w:rStyle w:val="Hyperlink"/>
            <w:sz w:val="22"/>
            <w:szCs w:val="22"/>
          </w:rPr>
          <w:t xml:space="preserve">.  </w:t>
        </w:r>
        <w:proofErr w:type="spellStart"/>
        <w:r w:rsidRPr="000A08D5">
          <w:rPr>
            <w:rStyle w:val="Hyperlink"/>
            <w:sz w:val="22"/>
            <w:szCs w:val="22"/>
          </w:rPr>
          <w:t>doi</w:t>
        </w:r>
        <w:proofErr w:type="spellEnd"/>
        <w:r w:rsidRPr="000A08D5">
          <w:rPr>
            <w:rStyle w:val="Hyperlink"/>
            <w:sz w:val="22"/>
            <w:szCs w:val="22"/>
          </w:rPr>
          <w:t>: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proofErr w:type="spellStart"/>
        <w:r w:rsidRPr="008654AC">
          <w:rPr>
            <w:rStyle w:val="Hyperlink"/>
            <w:i/>
            <w:sz w:val="22"/>
            <w:szCs w:val="22"/>
          </w:rPr>
          <w:t>Metab</w:t>
        </w:r>
        <w:proofErr w:type="spellEnd"/>
        <w:r w:rsidRPr="008654AC">
          <w:rPr>
            <w:rStyle w:val="Hyperlink"/>
            <w:i/>
            <w:sz w:val="22"/>
            <w:szCs w:val="22"/>
          </w:rPr>
          <w:t xml:space="preserve"> Syndr </w:t>
        </w:r>
        <w:proofErr w:type="spellStart"/>
        <w:r w:rsidRPr="008654AC">
          <w:rPr>
            <w:rStyle w:val="Hyperlink"/>
            <w:i/>
            <w:sz w:val="22"/>
            <w:szCs w:val="22"/>
          </w:rPr>
          <w:t>Relat</w:t>
        </w:r>
        <w:proofErr w:type="spellEnd"/>
        <w:r w:rsidRPr="008654AC">
          <w:rPr>
            <w:rStyle w:val="Hyperlink"/>
            <w:i/>
            <w:sz w:val="22"/>
            <w:szCs w:val="22"/>
          </w:rPr>
          <w:t xml:space="preserve"> </w:t>
        </w:r>
        <w:proofErr w:type="spellStart"/>
        <w:r w:rsidRPr="008654AC">
          <w:rPr>
            <w:rStyle w:val="Hyperlink"/>
            <w:i/>
            <w:sz w:val="22"/>
            <w:szCs w:val="22"/>
          </w:rPr>
          <w:t>Disord</w:t>
        </w:r>
        <w:proofErr w:type="spellEnd"/>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proofErr w:type="spellStart"/>
        <w:r w:rsidRPr="0057705F">
          <w:rPr>
            <w:rStyle w:val="Hyperlink"/>
            <w:i/>
            <w:sz w:val="22"/>
            <w:szCs w:val="22"/>
          </w:rPr>
          <w:t>Eur</w:t>
        </w:r>
        <w:proofErr w:type="spellEnd"/>
        <w:r w:rsidRPr="0057705F">
          <w:rPr>
            <w:rStyle w:val="Hyperlink"/>
            <w:i/>
            <w:sz w:val="22"/>
            <w:szCs w:val="22"/>
          </w:rPr>
          <w:t xml:space="preserve">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w:t>
        </w:r>
        <w:proofErr w:type="gramStart"/>
        <w:r w:rsidRPr="00ED6633">
          <w:rPr>
            <w:rStyle w:val="Hyperlink"/>
            <w:sz w:val="22"/>
            <w:szCs w:val="22"/>
          </w:rPr>
          <w:t>and incident</w:t>
        </w:r>
        <w:proofErr w:type="gramEnd"/>
        <w:r w:rsidRPr="00ED6633">
          <w:rPr>
            <w:rStyle w:val="Hyperlink"/>
            <w:sz w:val="22"/>
            <w:szCs w:val="22"/>
          </w:rPr>
          <w:t xml:space="preserve">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w:t>
        </w:r>
        <w:proofErr w:type="gramStart"/>
        <w:r w:rsidR="00E224D6" w:rsidRPr="00E224D6">
          <w:rPr>
            <w:rStyle w:val="Hyperlink"/>
            <w:bCs/>
            <w:sz w:val="22"/>
            <w:szCs w:val="22"/>
          </w:rPr>
          <w:t>the</w:t>
        </w:r>
        <w:proofErr w:type="gramEnd"/>
        <w:r w:rsidR="00E224D6" w:rsidRPr="00E224D6">
          <w:rPr>
            <w:rStyle w:val="Hyperlink"/>
            <w:bCs/>
            <w:sz w:val="22"/>
            <w:szCs w:val="22"/>
          </w:rPr>
          <w:t xml:space="preserve"> Multi-Ethnic Study of Atherosclerosis. </w:t>
        </w:r>
        <w:r w:rsidR="00E224D6" w:rsidRPr="00E224D6">
          <w:rPr>
            <w:rStyle w:val="Hyperlink"/>
            <w:bCs/>
            <w:i/>
            <w:sz w:val="22"/>
            <w:szCs w:val="22"/>
          </w:rPr>
          <w:t xml:space="preserve">J </w:t>
        </w:r>
        <w:proofErr w:type="spellStart"/>
        <w:r w:rsidR="00E224D6" w:rsidRPr="00E224D6">
          <w:rPr>
            <w:rStyle w:val="Hyperlink"/>
            <w:bCs/>
            <w:i/>
            <w:sz w:val="22"/>
            <w:szCs w:val="22"/>
          </w:rPr>
          <w:t>Thromb</w:t>
        </w:r>
        <w:proofErr w:type="spellEnd"/>
        <w:r w:rsidR="00E224D6" w:rsidRPr="00E224D6">
          <w:rPr>
            <w:rStyle w:val="Hyperlink"/>
            <w:bCs/>
            <w:i/>
            <w:sz w:val="22"/>
            <w:szCs w:val="22"/>
          </w:rPr>
          <w:t xml:space="preserve"> </w:t>
        </w:r>
        <w:proofErr w:type="spellStart"/>
        <w:r w:rsidR="00E224D6" w:rsidRPr="00E224D6">
          <w:rPr>
            <w:rStyle w:val="Hyperlink"/>
            <w:bCs/>
            <w:i/>
            <w:sz w:val="22"/>
            <w:szCs w:val="22"/>
          </w:rPr>
          <w:t>Haemost</w:t>
        </w:r>
        <w:proofErr w:type="spellEnd"/>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w:t>
        </w:r>
        <w:proofErr w:type="spellStart"/>
        <w:r w:rsidRPr="004A06E1">
          <w:rPr>
            <w:rStyle w:val="Hyperlink"/>
            <w:sz w:val="22"/>
            <w:szCs w:val="22"/>
          </w:rPr>
          <w:t>Kakinami</w:t>
        </w:r>
        <w:proofErr w:type="spellEnd"/>
        <w:r w:rsidRPr="004A06E1">
          <w:rPr>
            <w:rStyle w:val="Hyperlink"/>
            <w:sz w:val="22"/>
            <w:szCs w:val="22"/>
          </w:rPr>
          <w:t xml:space="preserve"> L, Liebman S, Shearer GC, Kramer H, Tsai M. Cis-vaccenic acid and the Framingham risk score predict chronic kidney disease: The multi-ethnic study of atherosclerosis (MESA). </w:t>
        </w:r>
        <w:r w:rsidRPr="004A06E1">
          <w:rPr>
            <w:rStyle w:val="Hyperlink"/>
            <w:i/>
            <w:sz w:val="22"/>
            <w:szCs w:val="22"/>
          </w:rPr>
          <w:t xml:space="preserve">Prostaglandins </w:t>
        </w:r>
        <w:proofErr w:type="spellStart"/>
        <w:r w:rsidRPr="004A06E1">
          <w:rPr>
            <w:rStyle w:val="Hyperlink"/>
            <w:i/>
            <w:sz w:val="22"/>
            <w:szCs w:val="22"/>
          </w:rPr>
          <w:t>Leukot</w:t>
        </w:r>
        <w:proofErr w:type="spellEnd"/>
        <w:r w:rsidRPr="004A06E1">
          <w:rPr>
            <w:rStyle w:val="Hyperlink"/>
            <w:i/>
            <w:sz w:val="22"/>
            <w:szCs w:val="22"/>
          </w:rPr>
          <w:t xml:space="preserve">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w:t>
        </w:r>
        <w:proofErr w:type="spellStart"/>
        <w:r w:rsidRPr="00B04EF6">
          <w:rPr>
            <w:rStyle w:val="Hyperlink"/>
            <w:bCs/>
            <w:sz w:val="22"/>
            <w:szCs w:val="22"/>
          </w:rPr>
          <w:t>Mychaleckyj</w:t>
        </w:r>
        <w:proofErr w:type="spellEnd"/>
        <w:r w:rsidRPr="00B04EF6">
          <w:rPr>
            <w:rStyle w:val="Hyperlink"/>
            <w:bCs/>
            <w:sz w:val="22"/>
            <w:szCs w:val="22"/>
          </w:rPr>
          <w:t xml:space="preserve"> JC. Population structure of Hispanics in the United States: the multi-ethnic study of atherosclerosis. </w:t>
        </w:r>
        <w:proofErr w:type="spellStart"/>
        <w:r w:rsidRPr="00B04EF6">
          <w:rPr>
            <w:rStyle w:val="Hyperlink"/>
            <w:bCs/>
            <w:i/>
            <w:sz w:val="22"/>
            <w:szCs w:val="22"/>
          </w:rPr>
          <w:t>PLoS</w:t>
        </w:r>
        <w:proofErr w:type="spellEnd"/>
        <w:r w:rsidRPr="00B04EF6">
          <w:rPr>
            <w:rStyle w:val="Hyperlink"/>
            <w:bCs/>
            <w:i/>
            <w:sz w:val="22"/>
            <w:szCs w:val="22"/>
          </w:rPr>
          <w:t xml:space="preserve"> Genet</w:t>
        </w:r>
        <w:r w:rsidRPr="00B04EF6">
          <w:rPr>
            <w:rStyle w:val="Hyperlink"/>
            <w:bCs/>
            <w:sz w:val="22"/>
            <w:szCs w:val="22"/>
          </w:rPr>
          <w:t>. 2012;8(4</w:t>
        </w:r>
        <w:proofErr w:type="gramStart"/>
        <w:r w:rsidRPr="00B04EF6">
          <w:rPr>
            <w:rStyle w:val="Hyperlink"/>
            <w:bCs/>
            <w:sz w:val="22"/>
            <w:szCs w:val="22"/>
          </w:rPr>
          <w:t>):e</w:t>
        </w:r>
        <w:proofErr w:type="gramEnd"/>
        <w:r w:rsidRPr="00B04EF6">
          <w:rPr>
            <w:rStyle w:val="Hyperlink"/>
            <w:bCs/>
            <w:sz w:val="22"/>
            <w:szCs w:val="22"/>
          </w:rPr>
          <w:t xml:space="preserve">1002640. </w:t>
        </w:r>
        <w:proofErr w:type="spellStart"/>
        <w:r w:rsidRPr="00B04EF6">
          <w:rPr>
            <w:rStyle w:val="Hyperlink"/>
            <w:bCs/>
            <w:sz w:val="22"/>
            <w:szCs w:val="22"/>
          </w:rPr>
          <w:t>doi</w:t>
        </w:r>
        <w:proofErr w:type="spellEnd"/>
        <w:r w:rsidRPr="00B04EF6">
          <w:rPr>
            <w:rStyle w:val="Hyperlink"/>
            <w:bCs/>
            <w:sz w:val="22"/>
            <w:szCs w:val="22"/>
          </w:rPr>
          <w:t>: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r w:rsidRPr="009A4F66">
          <w:rPr>
            <w:rStyle w:val="Hyperlink"/>
            <w:bCs/>
            <w:i/>
            <w:sz w:val="22"/>
            <w:szCs w:val="22"/>
          </w:rPr>
          <w:t xml:space="preserve">Am J </w:t>
        </w:r>
        <w:proofErr w:type="spellStart"/>
        <w:r w:rsidRPr="009A4F66">
          <w:rPr>
            <w:rStyle w:val="Hyperlink"/>
            <w:bCs/>
            <w:i/>
            <w:sz w:val="22"/>
            <w:szCs w:val="22"/>
          </w:rPr>
          <w:t>Hypertens</w:t>
        </w:r>
        <w:proofErr w:type="spellEnd"/>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Ix JH, Katz R, de Boer IH, Kestenbaum BR, Peralta CA, Jenny NS, Budoff M, Allison MA, Criqui MH, Siscovick D, Shlipak MG. Fetuin-a is inversely associated with coronary artery calcification in community-living </w:t>
        </w:r>
        <w:proofErr w:type="gramStart"/>
        <w:r w:rsidRPr="00905057">
          <w:rPr>
            <w:rStyle w:val="Hyperlink"/>
            <w:sz w:val="22"/>
            <w:szCs w:val="22"/>
          </w:rPr>
          <w:t>persons</w:t>
        </w:r>
        <w:proofErr w:type="gramEnd"/>
        <w:r w:rsidRPr="00905057">
          <w:rPr>
            <w:rStyle w:val="Hyperlink"/>
            <w:sz w:val="22"/>
            <w:szCs w:val="22"/>
          </w:rPr>
          <w:t xml:space="preserve">: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proofErr w:type="spellStart"/>
        <w:r w:rsidRPr="00354837">
          <w:rPr>
            <w:rStyle w:val="Hyperlink"/>
            <w:i/>
            <w:sz w:val="22"/>
            <w:szCs w:val="22"/>
          </w:rPr>
          <w:t>Eur</w:t>
        </w:r>
        <w:proofErr w:type="spellEnd"/>
        <w:r w:rsidRPr="00354837">
          <w:rPr>
            <w:rStyle w:val="Hyperlink"/>
            <w:i/>
            <w:sz w:val="22"/>
            <w:szCs w:val="22"/>
          </w:rPr>
          <w:t xml:space="preserve">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 xml:space="preserve">J </w:t>
        </w:r>
        <w:proofErr w:type="spellStart"/>
        <w:r w:rsidRPr="00AB35E4">
          <w:rPr>
            <w:rStyle w:val="Hyperlink"/>
            <w:bCs/>
            <w:i/>
            <w:sz w:val="22"/>
            <w:szCs w:val="22"/>
          </w:rPr>
          <w:t>Womens</w:t>
        </w:r>
        <w:proofErr w:type="spellEnd"/>
        <w:r w:rsidRPr="00AB35E4">
          <w:rPr>
            <w:rStyle w:val="Hyperlink"/>
            <w:bCs/>
            <w:i/>
            <w:sz w:val="22"/>
            <w:szCs w:val="22"/>
          </w:rPr>
          <w:t xml:space="preserve"> Health (</w:t>
        </w:r>
        <w:proofErr w:type="spellStart"/>
        <w:r w:rsidRPr="00AB35E4">
          <w:rPr>
            <w:rStyle w:val="Hyperlink"/>
            <w:bCs/>
            <w:i/>
            <w:sz w:val="22"/>
            <w:szCs w:val="22"/>
          </w:rPr>
          <w:t>Larchmt</w:t>
        </w:r>
        <w:proofErr w:type="spellEnd"/>
        <w:r w:rsidRPr="00AB35E4">
          <w:rPr>
            <w:rStyle w:val="Hyperlink"/>
            <w:bCs/>
            <w:i/>
            <w:sz w:val="22"/>
            <w:szCs w:val="22"/>
          </w:rPr>
          <w: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w:t>
        </w:r>
        <w:proofErr w:type="spellStart"/>
        <w:r w:rsidRPr="000F64BA">
          <w:rPr>
            <w:rStyle w:val="Hyperlink"/>
            <w:bCs/>
            <w:sz w:val="22"/>
            <w:szCs w:val="22"/>
          </w:rPr>
          <w:t>Nacif</w:t>
        </w:r>
        <w:proofErr w:type="spellEnd"/>
        <w:r w:rsidRPr="000F64BA">
          <w:rPr>
            <w:rStyle w:val="Hyperlink"/>
            <w:bCs/>
            <w:sz w:val="22"/>
            <w:szCs w:val="22"/>
          </w:rPr>
          <w:t xml:space="preserve">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w:t>
        </w:r>
        <w:proofErr w:type="spellStart"/>
        <w:r w:rsidRPr="00EE52D6">
          <w:rPr>
            <w:rStyle w:val="Hyperlink"/>
            <w:bCs/>
            <w:sz w:val="22"/>
            <w:szCs w:val="22"/>
          </w:rPr>
          <w:t>CARDIoGRAM</w:t>
        </w:r>
        <w:proofErr w:type="spellEnd"/>
        <w:r w:rsidRPr="00EE52D6">
          <w:rPr>
            <w:rStyle w:val="Hyperlink"/>
            <w:bCs/>
            <w:sz w:val="22"/>
            <w:szCs w:val="22"/>
          </w:rPr>
          <w:t xml:space="preserve"> Consortium, Rotter JI, Carr JJ, Hoffmann U, Ding J, Cupples LA. Genome-wide association of pericardial fat identifies a unique locus for ectopic fat. </w:t>
        </w:r>
        <w:proofErr w:type="spellStart"/>
        <w:r w:rsidRPr="00EE52D6">
          <w:rPr>
            <w:rStyle w:val="Hyperlink"/>
            <w:bCs/>
            <w:i/>
            <w:sz w:val="22"/>
            <w:szCs w:val="22"/>
          </w:rPr>
          <w:t>PLoS</w:t>
        </w:r>
        <w:proofErr w:type="spellEnd"/>
        <w:r w:rsidRPr="00EE52D6">
          <w:rPr>
            <w:rStyle w:val="Hyperlink"/>
            <w:bCs/>
            <w:i/>
            <w:sz w:val="22"/>
            <w:szCs w:val="22"/>
          </w:rPr>
          <w:t xml:space="preserve"> Genet</w:t>
        </w:r>
        <w:r w:rsidRPr="00EE52D6">
          <w:rPr>
            <w:rStyle w:val="Hyperlink"/>
            <w:bCs/>
            <w:sz w:val="22"/>
            <w:szCs w:val="22"/>
          </w:rPr>
          <w:t>. 2012:8(5</w:t>
        </w:r>
        <w:proofErr w:type="gramStart"/>
        <w:r w:rsidRPr="00EE52D6">
          <w:rPr>
            <w:rStyle w:val="Hyperlink"/>
            <w:bCs/>
            <w:sz w:val="22"/>
            <w:szCs w:val="22"/>
          </w:rPr>
          <w:t>):e</w:t>
        </w:r>
        <w:proofErr w:type="gramEnd"/>
        <w:r w:rsidRPr="00EE52D6">
          <w:rPr>
            <w:rStyle w:val="Hyperlink"/>
            <w:bCs/>
            <w:sz w:val="22"/>
            <w:szCs w:val="22"/>
          </w:rPr>
          <w:t>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w:t>
        </w:r>
        <w:proofErr w:type="spellStart"/>
        <w:r w:rsidRPr="00823F07">
          <w:rPr>
            <w:rStyle w:val="Hyperlink"/>
            <w:sz w:val="22"/>
            <w:szCs w:val="22"/>
          </w:rPr>
          <w:t>Sh</w:t>
        </w:r>
        <w:proofErr w:type="spellEnd"/>
        <w:r w:rsidRPr="00823F07">
          <w:rPr>
            <w:rStyle w:val="Hyperlink"/>
            <w:sz w:val="22"/>
            <w:szCs w:val="22"/>
          </w:rPr>
          <w:t xml:space="preserve">, Polkinghorne KR, Shankar A, Smith DH, Tonelli M, Warnock DG, Wen CP, Coresh J, Gansevoort RT, Hemmelgarn BR, Levey AS; Chronic </w:t>
        </w:r>
        <w:proofErr w:type="gramStart"/>
        <w:r w:rsidRPr="00823F07">
          <w:rPr>
            <w:rStyle w:val="Hyperlink"/>
            <w:sz w:val="22"/>
            <w:szCs w:val="22"/>
          </w:rPr>
          <w:t>Kidney Disease</w:t>
        </w:r>
        <w:proofErr w:type="gramEnd"/>
        <w:r w:rsidRPr="00823F07">
          <w:rPr>
            <w:rStyle w:val="Hyperlink"/>
            <w:sz w:val="22"/>
            <w:szCs w:val="22"/>
          </w:rPr>
          <w:t xml:space="preserv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w:t>
        </w:r>
        <w:proofErr w:type="spellStart"/>
        <w:r w:rsidRPr="001E2FEC">
          <w:rPr>
            <w:rStyle w:val="Hyperlink"/>
            <w:bCs/>
            <w:sz w:val="22"/>
            <w:szCs w:val="22"/>
          </w:rPr>
          <w:t>Avol</w:t>
        </w:r>
        <w:proofErr w:type="spellEnd"/>
        <w:r w:rsidRPr="001E2FEC">
          <w:rPr>
            <w:rStyle w:val="Hyperlink"/>
            <w:bCs/>
            <w:sz w:val="22"/>
            <w:szCs w:val="22"/>
          </w:rPr>
          <w:t xml:space="preserve"> E, Cohen M, Curl CL, Larson T, Liu LJ, Sheppard L, Kaufman JD. Modeling the Residential Infiltration of Outdoor PM2.5 in the Multi-Ethnic Study of Atherosclerosis and Air Pollution (MESA Air). </w:t>
        </w:r>
        <w:r w:rsidRPr="001E2FEC">
          <w:rPr>
            <w:rStyle w:val="Hyperlink"/>
            <w:bCs/>
            <w:i/>
            <w:sz w:val="22"/>
            <w:szCs w:val="22"/>
          </w:rPr>
          <w:t xml:space="preserve">Environ Health </w:t>
        </w:r>
        <w:proofErr w:type="spellStart"/>
        <w:r w:rsidRPr="001E2FEC">
          <w:rPr>
            <w:rStyle w:val="Hyperlink"/>
            <w:bCs/>
            <w:i/>
            <w:sz w:val="22"/>
            <w:szCs w:val="22"/>
          </w:rPr>
          <w:t>Perspect</w:t>
        </w:r>
        <w:proofErr w:type="spellEnd"/>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w:t>
        </w:r>
        <w:proofErr w:type="spellStart"/>
        <w:r w:rsidRPr="00DB7698">
          <w:rPr>
            <w:rStyle w:val="Hyperlink"/>
            <w:bCs/>
            <w:sz w:val="22"/>
            <w:szCs w:val="22"/>
          </w:rPr>
          <w:t>Probstfield</w:t>
        </w:r>
        <w:proofErr w:type="spellEnd"/>
        <w:r w:rsidRPr="00DB7698">
          <w:rPr>
            <w:rStyle w:val="Hyperlink"/>
            <w:bCs/>
            <w:sz w:val="22"/>
            <w:szCs w:val="22"/>
          </w:rPr>
          <w:t xml:space="preserve">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 xml:space="preserve">Int J </w:t>
        </w:r>
        <w:proofErr w:type="spellStart"/>
        <w:r w:rsidRPr="005E6736">
          <w:rPr>
            <w:rStyle w:val="Hyperlink"/>
            <w:i/>
            <w:sz w:val="22"/>
            <w:szCs w:val="22"/>
          </w:rPr>
          <w:t>Obes</w:t>
        </w:r>
        <w:proofErr w:type="spellEnd"/>
        <w:r w:rsidRPr="005E6736">
          <w:rPr>
            <w:rStyle w:val="Hyperlink"/>
            <w:i/>
            <w:sz w:val="22"/>
            <w:szCs w:val="22"/>
          </w:rPr>
          <w:t xml:space="preserve">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proofErr w:type="spellStart"/>
        <w:r w:rsidRPr="008209C0">
          <w:rPr>
            <w:rStyle w:val="Hyperlink"/>
            <w:i/>
            <w:sz w:val="22"/>
            <w:szCs w:val="22"/>
          </w:rPr>
          <w:t>Psychosom</w:t>
        </w:r>
        <w:proofErr w:type="spellEnd"/>
        <w:r w:rsidRPr="008209C0">
          <w:rPr>
            <w:rStyle w:val="Hyperlink"/>
            <w:i/>
            <w:sz w:val="22"/>
            <w:szCs w:val="22"/>
          </w:rPr>
          <w:t xml:space="preserve">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w:t>
        </w:r>
        <w:proofErr w:type="spellStart"/>
        <w:r w:rsidRPr="00455E34">
          <w:rPr>
            <w:rStyle w:val="Hyperlink"/>
            <w:sz w:val="22"/>
            <w:szCs w:val="22"/>
          </w:rPr>
          <w:t>Kritchevsky</w:t>
        </w:r>
        <w:proofErr w:type="spellEnd"/>
        <w:r w:rsidRPr="00455E34">
          <w:rPr>
            <w:rStyle w:val="Hyperlink"/>
            <w:sz w:val="22"/>
            <w:szCs w:val="22"/>
          </w:rPr>
          <w:t xml:space="preserve">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 xml:space="preserve">Tob </w:t>
        </w:r>
        <w:proofErr w:type="spellStart"/>
        <w:r w:rsidR="00570224" w:rsidRPr="00570224">
          <w:rPr>
            <w:rStyle w:val="Hyperlink"/>
            <w:i/>
            <w:sz w:val="22"/>
            <w:szCs w:val="22"/>
          </w:rPr>
          <w:t>Induc</w:t>
        </w:r>
        <w:proofErr w:type="spellEnd"/>
        <w:r w:rsidR="00570224" w:rsidRPr="00570224">
          <w:rPr>
            <w:rStyle w:val="Hyperlink"/>
            <w:i/>
            <w:sz w:val="22"/>
            <w:szCs w:val="22"/>
          </w:rPr>
          <w:t xml:space="preserve"> Dis</w:t>
        </w:r>
        <w:r w:rsidR="00570224" w:rsidRPr="00570224">
          <w:rPr>
            <w:rStyle w:val="Hyperlink"/>
            <w:sz w:val="22"/>
            <w:szCs w:val="22"/>
          </w:rPr>
          <w:t xml:space="preserve">. 2012;10(1):9. </w:t>
        </w:r>
        <w:proofErr w:type="spellStart"/>
        <w:r w:rsidR="00570224" w:rsidRPr="00570224">
          <w:rPr>
            <w:rStyle w:val="Hyperlink"/>
            <w:sz w:val="22"/>
            <w:szCs w:val="22"/>
          </w:rPr>
          <w:t>doi</w:t>
        </w:r>
        <w:proofErr w:type="spellEnd"/>
        <w:r w:rsidR="00570224" w:rsidRPr="00570224">
          <w:rPr>
            <w:rStyle w:val="Hyperlink"/>
            <w:sz w:val="22"/>
            <w:szCs w:val="22"/>
          </w:rPr>
          <w:t>: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w:t>
        </w:r>
        <w:proofErr w:type="spellStart"/>
        <w:r w:rsidRPr="00BB66A4">
          <w:rPr>
            <w:rStyle w:val="Hyperlink"/>
            <w:bCs/>
            <w:sz w:val="22"/>
            <w:szCs w:val="22"/>
          </w:rPr>
          <w:t>Diezroux</w:t>
        </w:r>
        <w:proofErr w:type="spellEnd"/>
        <w:r w:rsidRPr="00BB66A4">
          <w:rPr>
            <w:rStyle w:val="Hyperlink"/>
            <w:bCs/>
            <w:sz w:val="22"/>
            <w:szCs w:val="22"/>
          </w:rPr>
          <w:t xml:space="preserve"> AV, Hajat A, Aiello AE, Golden SH, Jenny NS, Seeman TE, Shea S. Associations of salivary cortisol levels with inflammatory markers: The Multi-Ethnic Study of Atherosclerosis. </w:t>
        </w:r>
        <w:proofErr w:type="spellStart"/>
        <w:r w:rsidRPr="00BB66A4">
          <w:rPr>
            <w:rStyle w:val="Hyperlink"/>
            <w:bCs/>
            <w:i/>
            <w:sz w:val="22"/>
            <w:szCs w:val="22"/>
          </w:rPr>
          <w:t>Psychoneuroendocrinology</w:t>
        </w:r>
        <w:proofErr w:type="spellEnd"/>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w:t>
        </w:r>
        <w:proofErr w:type="gramStart"/>
        <w:r w:rsidR="00122546" w:rsidRPr="00122546">
          <w:rPr>
            <w:rStyle w:val="Hyperlink"/>
            <w:sz w:val="22"/>
            <w:szCs w:val="22"/>
          </w:rPr>
          <w:t>population based</w:t>
        </w:r>
        <w:proofErr w:type="gramEnd"/>
        <w:r w:rsidR="00122546" w:rsidRPr="00122546">
          <w:rPr>
            <w:rStyle w:val="Hyperlink"/>
            <w:sz w:val="22"/>
            <w:szCs w:val="22"/>
          </w:rPr>
          <w:t xml:space="preserve"> study: the multi-ethnic study of atherosclerosis. </w:t>
        </w:r>
        <w:r w:rsidR="00122546" w:rsidRPr="00122546">
          <w:rPr>
            <w:rStyle w:val="Hyperlink"/>
            <w:i/>
            <w:sz w:val="22"/>
            <w:szCs w:val="22"/>
          </w:rPr>
          <w:t xml:space="preserve">Acad </w:t>
        </w:r>
        <w:proofErr w:type="spellStart"/>
        <w:r w:rsidR="00122546" w:rsidRPr="00122546">
          <w:rPr>
            <w:rStyle w:val="Hyperlink"/>
            <w:i/>
            <w:sz w:val="22"/>
            <w:szCs w:val="22"/>
          </w:rPr>
          <w:t>Radiol</w:t>
        </w:r>
        <w:proofErr w:type="spellEnd"/>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w:t>
        </w:r>
        <w:proofErr w:type="spellStart"/>
        <w:r w:rsidRPr="00C82E80">
          <w:rPr>
            <w:rStyle w:val="Hyperlink"/>
            <w:sz w:val="22"/>
            <w:szCs w:val="22"/>
          </w:rPr>
          <w:t>Zavodni</w:t>
        </w:r>
        <w:proofErr w:type="spellEnd"/>
        <w:r w:rsidRPr="00C82E80">
          <w:rPr>
            <w:rStyle w:val="Hyperlink"/>
            <w:sz w:val="22"/>
            <w:szCs w:val="22"/>
          </w:rPr>
          <w:t xml:space="preserve">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w:t>
        </w:r>
        <w:proofErr w:type="spellStart"/>
        <w:r w:rsidR="00082C6B" w:rsidRPr="007C3311">
          <w:rPr>
            <w:rStyle w:val="Hyperlink"/>
            <w:sz w:val="22"/>
            <w:szCs w:val="22"/>
          </w:rPr>
          <w:t>Turkbey</w:t>
        </w:r>
        <w:proofErr w:type="spellEnd"/>
        <w:r w:rsidR="00082C6B" w:rsidRPr="007C3311">
          <w:rPr>
            <w:rStyle w:val="Hyperlink"/>
            <w:sz w:val="22"/>
            <w:szCs w:val="22"/>
          </w:rPr>
          <w:t xml:space="preserve"> EB, Carr JJ, Eng J, Gomes AS, Hundley WG, Johnson C, Masri SC, Prince MR, van der </w:t>
        </w:r>
        <w:proofErr w:type="spellStart"/>
        <w:r w:rsidR="00082C6B" w:rsidRPr="007C3311">
          <w:rPr>
            <w:rStyle w:val="Hyperlink"/>
            <w:sz w:val="22"/>
            <w:szCs w:val="22"/>
          </w:rPr>
          <w:t>Geest</w:t>
        </w:r>
        <w:proofErr w:type="spellEnd"/>
        <w:r w:rsidR="00082C6B" w:rsidRPr="007C3311">
          <w:rPr>
            <w:rStyle w:val="Hyperlink"/>
            <w:sz w:val="22"/>
            <w:szCs w:val="22"/>
          </w:rPr>
          <w:t xml:space="preserve">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w:t>
        </w:r>
        <w:proofErr w:type="spellStart"/>
        <w:r w:rsidRPr="0021330A">
          <w:rPr>
            <w:rStyle w:val="Hyperlink"/>
            <w:sz w:val="22"/>
            <w:szCs w:val="22"/>
          </w:rPr>
          <w:t>noncardiovascular</w:t>
        </w:r>
        <w:proofErr w:type="spellEnd"/>
        <w:r w:rsidRPr="0021330A">
          <w:rPr>
            <w:rStyle w:val="Hyperlink"/>
            <w:sz w:val="22"/>
            <w:szCs w:val="22"/>
          </w:rPr>
          <w:t xml:space="preserve"> death: the atherosclerosis risk in </w:t>
        </w:r>
        <w:proofErr w:type="gramStart"/>
        <w:r w:rsidRPr="0021330A">
          <w:rPr>
            <w:rStyle w:val="Hyperlink"/>
            <w:sz w:val="22"/>
            <w:szCs w:val="22"/>
          </w:rPr>
          <w:t>communities</w:t>
        </w:r>
        <w:proofErr w:type="gramEnd"/>
        <w:r w:rsidRPr="0021330A">
          <w:rPr>
            <w:rStyle w:val="Hyperlink"/>
            <w:sz w:val="22"/>
            <w:szCs w:val="22"/>
          </w:rPr>
          <w:t xml:space="preserve">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proofErr w:type="spellStart"/>
        <w:r w:rsidRPr="000449BF">
          <w:rPr>
            <w:rStyle w:val="Hyperlink"/>
            <w:sz w:val="22"/>
            <w:szCs w:val="22"/>
          </w:rPr>
          <w:t>Ventetuolo</w:t>
        </w:r>
        <w:proofErr w:type="spellEnd"/>
        <w:r w:rsidRPr="000449BF">
          <w:rPr>
            <w:rStyle w:val="Hyperlink"/>
            <w:sz w:val="22"/>
            <w:szCs w:val="22"/>
          </w:rPr>
          <w:t xml:space="preserve"> CE, Lima JA, Barr RG, Bristow MR, </w:t>
        </w:r>
        <w:proofErr w:type="spellStart"/>
        <w:r w:rsidRPr="000449BF">
          <w:rPr>
            <w:rStyle w:val="Hyperlink"/>
            <w:sz w:val="22"/>
            <w:szCs w:val="22"/>
          </w:rPr>
          <w:t>Bagiella</w:t>
        </w:r>
        <w:proofErr w:type="spellEnd"/>
        <w:r w:rsidRPr="000449BF">
          <w:rPr>
            <w:rStyle w:val="Hyperlink"/>
            <w:sz w:val="22"/>
            <w:szCs w:val="22"/>
          </w:rPr>
          <w:t xml:space="preserve"> E, Chahal H, Kizer JR, Lederer KJ, Bluemke DA, Kawut SM. The renin-angiotensin system and right ventricular structure and function: The MESA-Right Ventricle Study. </w:t>
        </w:r>
        <w:proofErr w:type="spellStart"/>
        <w:r w:rsidRPr="000449BF">
          <w:rPr>
            <w:rStyle w:val="Hyperlink"/>
            <w:i/>
            <w:sz w:val="22"/>
            <w:szCs w:val="22"/>
          </w:rPr>
          <w:t>Pulm</w:t>
        </w:r>
        <w:proofErr w:type="spellEnd"/>
        <w:r w:rsidRPr="000449BF">
          <w:rPr>
            <w:rStyle w:val="Hyperlink"/>
            <w:i/>
            <w:sz w:val="22"/>
            <w:szCs w:val="22"/>
          </w:rPr>
          <w:t xml:space="preserve">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w:t>
        </w:r>
        <w:proofErr w:type="spellStart"/>
        <w:r w:rsidRPr="00E76C97">
          <w:rPr>
            <w:rStyle w:val="Hyperlink"/>
            <w:sz w:val="22"/>
            <w:szCs w:val="22"/>
          </w:rPr>
          <w:t>Keildson</w:t>
        </w:r>
        <w:proofErr w:type="spellEnd"/>
        <w:r w:rsidRPr="00E76C97">
          <w:rPr>
            <w:rStyle w:val="Hyperlink"/>
            <w:sz w:val="22"/>
            <w:szCs w:val="22"/>
          </w:rPr>
          <w:t xml:space="preserve"> S, Lunetta KL, He C, </w:t>
        </w:r>
        <w:proofErr w:type="spellStart"/>
        <w:r w:rsidRPr="00E76C97">
          <w:rPr>
            <w:rStyle w:val="Hyperlink"/>
            <w:sz w:val="22"/>
            <w:szCs w:val="22"/>
          </w:rPr>
          <w:t>Fornage</w:t>
        </w:r>
        <w:proofErr w:type="spellEnd"/>
        <w:r w:rsidRPr="00E76C97">
          <w:rPr>
            <w:rStyle w:val="Hyperlink"/>
            <w:sz w:val="22"/>
            <w:szCs w:val="22"/>
          </w:rPr>
          <w:t xml:space="preserve"> M, Lagou V, Mangino M, </w:t>
        </w:r>
        <w:proofErr w:type="spellStart"/>
        <w:r w:rsidRPr="00E76C97">
          <w:rPr>
            <w:rStyle w:val="Hyperlink"/>
            <w:sz w:val="22"/>
            <w:szCs w:val="22"/>
          </w:rPr>
          <w:t>Onland</w:t>
        </w:r>
        <w:proofErr w:type="spellEnd"/>
        <w:r w:rsidRPr="00E76C97">
          <w:rPr>
            <w:rStyle w:val="Hyperlink"/>
            <w:sz w:val="22"/>
            <w:szCs w:val="22"/>
          </w:rPr>
          <w:t xml:space="preserve">-Moret NC, Chen B, Eriksson J, Garcia M, Liu YM, Koster A, Lohman K, Lyytikäinen LP, Petersen AK, Prescott  J, Stolk L, </w:t>
        </w:r>
        <w:proofErr w:type="spellStart"/>
        <w:r w:rsidRPr="00E76C97">
          <w:rPr>
            <w:rStyle w:val="Hyperlink"/>
            <w:sz w:val="22"/>
            <w:szCs w:val="22"/>
          </w:rPr>
          <w:t>Vandenput</w:t>
        </w:r>
        <w:proofErr w:type="spellEnd"/>
        <w:r w:rsidRPr="00E76C97">
          <w:rPr>
            <w:rStyle w:val="Hyperlink"/>
            <w:sz w:val="22"/>
            <w:szCs w:val="22"/>
          </w:rPr>
          <w:t xml:space="preserve"> L, Wood AR, Zhuang WV, Ruokonen A, Hartikainen AL, Pouta A, Bandinelli S, Biffar R, Brabant G, Cox DG, Chen Y, Cummings S, Ferrucci L, Gunter M, Hankinson SE, Martikainen H, Hofman A, Homuth G, Illig T, Jansson JO, Johnson AD, Karasik D, Karlsson M, Kettunen J, Kiel DP, Kraft P, Liu J, Ljunggren O, </w:t>
        </w:r>
        <w:proofErr w:type="spellStart"/>
        <w:r w:rsidRPr="00E76C97">
          <w:rPr>
            <w:rStyle w:val="Hyperlink"/>
            <w:sz w:val="22"/>
            <w:szCs w:val="22"/>
          </w:rPr>
          <w:t>Lorentzon</w:t>
        </w:r>
        <w:proofErr w:type="spellEnd"/>
        <w:r w:rsidRPr="00E76C97">
          <w:rPr>
            <w:rStyle w:val="Hyperlink"/>
            <w:sz w:val="22"/>
            <w:szCs w:val="22"/>
          </w:rPr>
          <w:t xml:space="preserve"> M, Maggio M, Markus MR, </w:t>
        </w:r>
        <w:proofErr w:type="spellStart"/>
        <w:r w:rsidRPr="00E76C97">
          <w:rPr>
            <w:rStyle w:val="Hyperlink"/>
            <w:sz w:val="22"/>
            <w:szCs w:val="22"/>
          </w:rPr>
          <w:t>Mellström</w:t>
        </w:r>
        <w:proofErr w:type="spellEnd"/>
        <w:r w:rsidRPr="00E76C97">
          <w:rPr>
            <w:rStyle w:val="Hyperlink"/>
            <w:sz w:val="22"/>
            <w:szCs w:val="22"/>
          </w:rPr>
          <w:t xml:space="preserve"> D, Miljkovic I, Mire, D,  Nelson S, </w:t>
        </w:r>
        <w:proofErr w:type="spellStart"/>
        <w:r w:rsidRPr="00E76C97">
          <w:rPr>
            <w:rStyle w:val="Hyperlink"/>
            <w:sz w:val="22"/>
            <w:szCs w:val="22"/>
          </w:rPr>
          <w:t>Papunen</w:t>
        </w:r>
        <w:proofErr w:type="spellEnd"/>
        <w:r w:rsidRPr="00E76C97">
          <w:rPr>
            <w:rStyle w:val="Hyperlink"/>
            <w:sz w:val="22"/>
            <w:szCs w:val="22"/>
          </w:rPr>
          <w:t xml:space="preserve"> LM, Peeters PH., Prokopenko I, Raffel L, Reincke M, Reiner AP, Rexrode K, Rivadeneira F,  Schwartz SM, Siscovick D, </w:t>
        </w:r>
        <w:proofErr w:type="spellStart"/>
        <w:r w:rsidRPr="00E76C97">
          <w:rPr>
            <w:rStyle w:val="Hyperlink"/>
            <w:sz w:val="22"/>
            <w:szCs w:val="22"/>
          </w:rPr>
          <w:t>Soranzo</w:t>
        </w:r>
        <w:proofErr w:type="spellEnd"/>
        <w:r w:rsidRPr="00E76C97">
          <w:rPr>
            <w:rStyle w:val="Hyperlink"/>
            <w:sz w:val="22"/>
            <w:szCs w:val="22"/>
          </w:rPr>
          <w:t xml:space="preserve"> N, Stöckl D, </w:t>
        </w:r>
        <w:proofErr w:type="spellStart"/>
        <w:r w:rsidRPr="00E76C97">
          <w:rPr>
            <w:rStyle w:val="Hyperlink"/>
            <w:sz w:val="22"/>
            <w:szCs w:val="22"/>
          </w:rPr>
          <w:t>Tworoger</w:t>
        </w:r>
        <w:proofErr w:type="spellEnd"/>
        <w:r w:rsidRPr="00E76C97">
          <w:rPr>
            <w:rStyle w:val="Hyperlink"/>
            <w:sz w:val="22"/>
            <w:szCs w:val="22"/>
          </w:rPr>
          <w:t xml:space="preserve"> S,  </w:t>
        </w:r>
        <w:proofErr w:type="spellStart"/>
        <w:r w:rsidRPr="00E76C97">
          <w:rPr>
            <w:rStyle w:val="Hyperlink"/>
            <w:sz w:val="22"/>
            <w:szCs w:val="22"/>
          </w:rPr>
          <w:t>Uitterlinden</w:t>
        </w:r>
        <w:proofErr w:type="spellEnd"/>
        <w:r w:rsidRPr="00E76C97">
          <w:rPr>
            <w:rStyle w:val="Hyperlink"/>
            <w:sz w:val="22"/>
            <w:szCs w:val="22"/>
          </w:rPr>
          <w:t xml:space="preserve"> AG, van Gils CH, Vasan RS, Wichmann HE, Zhai G, Bhasin S,  </w:t>
        </w:r>
        <w:proofErr w:type="spellStart"/>
        <w:r w:rsidRPr="00E76C97">
          <w:rPr>
            <w:rStyle w:val="Hyperlink"/>
            <w:sz w:val="22"/>
            <w:szCs w:val="22"/>
          </w:rPr>
          <w:t>Bidlingmaier</w:t>
        </w:r>
        <w:proofErr w:type="spellEnd"/>
        <w:r w:rsidRPr="00E76C97">
          <w:rPr>
            <w:rStyle w:val="Hyperlink"/>
            <w:sz w:val="22"/>
            <w:szCs w:val="22"/>
          </w:rPr>
          <w:t xml:space="preserve"> M, </w:t>
        </w:r>
        <w:proofErr w:type="spellStart"/>
        <w:r w:rsidRPr="00E76C97">
          <w:rPr>
            <w:rStyle w:val="Hyperlink"/>
            <w:sz w:val="22"/>
            <w:szCs w:val="22"/>
          </w:rPr>
          <w:t>Chanock</w:t>
        </w:r>
        <w:proofErr w:type="spellEnd"/>
        <w:r w:rsidRPr="00E76C97">
          <w:rPr>
            <w:rStyle w:val="Hyperlink"/>
            <w:sz w:val="22"/>
            <w:szCs w:val="22"/>
          </w:rPr>
          <w:t xml:space="preserve"> SJ, De Vivo I, Harris TB, Hunter DJ, </w:t>
        </w:r>
        <w:proofErr w:type="spellStart"/>
        <w:r w:rsidRPr="00E76C97">
          <w:rPr>
            <w:rStyle w:val="Hyperlink"/>
            <w:sz w:val="22"/>
            <w:szCs w:val="22"/>
          </w:rPr>
          <w:t>Kähönen</w:t>
        </w:r>
        <w:proofErr w:type="spellEnd"/>
        <w:r w:rsidRPr="00E76C97">
          <w:rPr>
            <w:rStyle w:val="Hyperlink"/>
            <w:sz w:val="22"/>
            <w:szCs w:val="22"/>
          </w:rPr>
          <w:t xml:space="preserve"> M, Liu S, Ouyang P, Spector TD, van der </w:t>
        </w:r>
        <w:proofErr w:type="spellStart"/>
        <w:r w:rsidRPr="00E76C97">
          <w:rPr>
            <w:rStyle w:val="Hyperlink"/>
            <w:sz w:val="22"/>
            <w:szCs w:val="22"/>
          </w:rPr>
          <w:t>SchouwYT</w:t>
        </w:r>
        <w:proofErr w:type="spellEnd"/>
        <w:r w:rsidRPr="00E76C97">
          <w:rPr>
            <w:rStyle w:val="Hyperlink"/>
            <w:sz w:val="22"/>
            <w:szCs w:val="22"/>
          </w:rPr>
          <w:t xml:space="preserve">, </w:t>
        </w:r>
        <w:proofErr w:type="spellStart"/>
        <w:r w:rsidRPr="00E76C97">
          <w:rPr>
            <w:rStyle w:val="Hyperlink"/>
            <w:sz w:val="22"/>
            <w:szCs w:val="22"/>
          </w:rPr>
          <w:t>Viikari</w:t>
        </w:r>
        <w:proofErr w:type="spellEnd"/>
        <w:r w:rsidRPr="00E76C97">
          <w:rPr>
            <w:rStyle w:val="Hyperlink"/>
            <w:sz w:val="22"/>
            <w:szCs w:val="22"/>
          </w:rPr>
          <w:t xml:space="preserve"> J, </w:t>
        </w:r>
        <w:proofErr w:type="spellStart"/>
        <w:r w:rsidRPr="00E76C97">
          <w:rPr>
            <w:rStyle w:val="Hyperlink"/>
            <w:sz w:val="22"/>
            <w:szCs w:val="22"/>
          </w:rPr>
          <w:t>Wallaschofsk</w:t>
        </w:r>
        <w:proofErr w:type="spellEnd"/>
        <w:r w:rsidRPr="00E76C97">
          <w:rPr>
            <w:rStyle w:val="Hyperlink"/>
            <w:sz w:val="22"/>
            <w:szCs w:val="22"/>
          </w:rPr>
          <w:t xml:space="preserve">, H, McCarthy MI, </w:t>
        </w:r>
        <w:proofErr w:type="spellStart"/>
        <w:r w:rsidRPr="00E76C97">
          <w:rPr>
            <w:rStyle w:val="Hyperlink"/>
            <w:sz w:val="22"/>
            <w:szCs w:val="22"/>
          </w:rPr>
          <w:t>Frayling</w:t>
        </w:r>
        <w:proofErr w:type="spellEnd"/>
        <w:r w:rsidRPr="00E76C97">
          <w:rPr>
            <w:rStyle w:val="Hyperlink"/>
            <w:sz w:val="22"/>
            <w:szCs w:val="22"/>
          </w:rPr>
          <w:t xml:space="preserve"> YM, Murray A, Franks S, </w:t>
        </w:r>
        <w:proofErr w:type="spellStart"/>
        <w:r w:rsidRPr="00E76C97">
          <w:rPr>
            <w:rStyle w:val="Hyperlink"/>
            <w:sz w:val="22"/>
            <w:szCs w:val="22"/>
          </w:rPr>
          <w:t>Järvelin</w:t>
        </w:r>
        <w:proofErr w:type="spellEnd"/>
        <w:r w:rsidRPr="00E76C97">
          <w:rPr>
            <w:rStyle w:val="Hyperlink"/>
            <w:sz w:val="22"/>
            <w:szCs w:val="22"/>
          </w:rPr>
          <w:t xml:space="preserve"> MR, de Jong, FH, </w:t>
        </w:r>
        <w:proofErr w:type="spellStart"/>
        <w:r w:rsidRPr="00E76C97">
          <w:rPr>
            <w:rStyle w:val="Hyperlink"/>
            <w:sz w:val="22"/>
            <w:szCs w:val="22"/>
          </w:rPr>
          <w:t>Raitakari</w:t>
        </w:r>
        <w:proofErr w:type="spellEnd"/>
        <w:r w:rsidRPr="00E76C97">
          <w:rPr>
            <w:rStyle w:val="Hyperlink"/>
            <w:sz w:val="22"/>
            <w:szCs w:val="22"/>
          </w:rPr>
          <w:t xml:space="preserve"> O, Teumer A, Ohlsson C,  Murabito JM, Perry JR. A genome-wide association meta-analysis of circulating sex hormone-binding globulin reveals multiple Loci implicated in sex steroid hormone regulation. </w:t>
        </w:r>
        <w:proofErr w:type="spellStart"/>
        <w:r w:rsidRPr="00E76C97">
          <w:rPr>
            <w:rStyle w:val="Hyperlink"/>
            <w:i/>
            <w:sz w:val="22"/>
            <w:szCs w:val="22"/>
          </w:rPr>
          <w:t>PLoS</w:t>
        </w:r>
        <w:proofErr w:type="spellEnd"/>
        <w:r w:rsidRPr="00E76C97">
          <w:rPr>
            <w:rStyle w:val="Hyperlink"/>
            <w:i/>
            <w:sz w:val="22"/>
            <w:szCs w:val="22"/>
          </w:rPr>
          <w:t xml:space="preserve"> Genet</w:t>
        </w:r>
        <w:r w:rsidRPr="00E76C97">
          <w:rPr>
            <w:rStyle w:val="Hyperlink"/>
            <w:sz w:val="22"/>
            <w:szCs w:val="22"/>
          </w:rPr>
          <w:t>. 2012;8(7</w:t>
        </w:r>
        <w:proofErr w:type="gramStart"/>
        <w:r w:rsidRPr="00E76C97">
          <w:rPr>
            <w:rStyle w:val="Hyperlink"/>
            <w:sz w:val="22"/>
            <w:szCs w:val="22"/>
          </w:rPr>
          <w:t>):e</w:t>
        </w:r>
        <w:proofErr w:type="gramEnd"/>
        <w:r w:rsidRPr="00E76C97">
          <w:rPr>
            <w:rStyle w:val="Hyperlink"/>
            <w:sz w:val="22"/>
            <w:szCs w:val="22"/>
          </w:rPr>
          <w:t xml:space="preserve">1002805.  </w:t>
        </w:r>
        <w:proofErr w:type="spellStart"/>
        <w:r w:rsidRPr="00E76C97">
          <w:rPr>
            <w:rStyle w:val="Hyperlink"/>
            <w:sz w:val="22"/>
            <w:szCs w:val="22"/>
          </w:rPr>
          <w:t>doi</w:t>
        </w:r>
        <w:proofErr w:type="spellEnd"/>
        <w:proofErr w:type="gramStart"/>
        <w:r w:rsidRPr="00E76C97">
          <w:rPr>
            <w:rStyle w:val="Hyperlink"/>
            <w:sz w:val="22"/>
            <w:szCs w:val="22"/>
          </w:rPr>
          <w:t>:  10.1371/journal.pgen</w:t>
        </w:r>
        <w:proofErr w:type="gramEnd"/>
        <w:r w:rsidRPr="00E76C97">
          <w:rPr>
            <w:rStyle w:val="Hyperlink"/>
            <w:sz w:val="22"/>
            <w:szCs w:val="22"/>
          </w:rPr>
          <w:t>.1002805.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r w:rsidRPr="00151EEE">
          <w:rPr>
            <w:rStyle w:val="Hyperlink"/>
            <w:i/>
            <w:sz w:val="22"/>
            <w:szCs w:val="22"/>
          </w:rPr>
          <w:t>Am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w:t>
        </w:r>
        <w:proofErr w:type="spellStart"/>
        <w:r w:rsidRPr="00066D42">
          <w:rPr>
            <w:rStyle w:val="Hyperlink"/>
            <w:sz w:val="22"/>
            <w:szCs w:val="22"/>
          </w:rPr>
          <w:t>Gapstur</w:t>
        </w:r>
        <w:proofErr w:type="spellEnd"/>
        <w:r w:rsidRPr="00066D42">
          <w:rPr>
            <w:rStyle w:val="Hyperlink"/>
            <w:sz w:val="22"/>
            <w:szCs w:val="22"/>
          </w:rPr>
          <w:t xml:space="preserve">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Naj AC, Herrington D, Post W, Rich SS, Rodriguez A. Association of SCARB1 Variants </w:t>
        </w:r>
        <w:proofErr w:type="gramStart"/>
        <w:r w:rsidRPr="009F388C">
          <w:rPr>
            <w:rStyle w:val="Hyperlink"/>
            <w:sz w:val="22"/>
            <w:szCs w:val="22"/>
          </w:rPr>
          <w:t>With</w:t>
        </w:r>
        <w:proofErr w:type="gramEnd"/>
        <w:r w:rsidRPr="009F388C">
          <w:rPr>
            <w:rStyle w:val="Hyperlink"/>
            <w:sz w:val="22"/>
            <w:szCs w:val="22"/>
          </w:rPr>
          <w:t xml:space="preserve"> Subclinical Atherosclerosis and Incident Cardiovascular Disease: The Multi-Ethnic Study of Atherosclerosis. </w:t>
        </w:r>
        <w:proofErr w:type="spellStart"/>
        <w:r w:rsidRPr="009F388C">
          <w:rPr>
            <w:rStyle w:val="Hyperlink"/>
            <w:i/>
            <w:sz w:val="22"/>
            <w:szCs w:val="22"/>
          </w:rPr>
          <w:t>Arterioscler</w:t>
        </w:r>
        <w:proofErr w:type="spellEnd"/>
        <w:r w:rsidRPr="009F388C">
          <w:rPr>
            <w:rStyle w:val="Hyperlink"/>
            <w:i/>
            <w:sz w:val="22"/>
            <w:szCs w:val="22"/>
          </w:rPr>
          <w:t xml:space="preserve"> </w:t>
        </w:r>
        <w:proofErr w:type="spellStart"/>
        <w:r w:rsidRPr="009F388C">
          <w:rPr>
            <w:rStyle w:val="Hyperlink"/>
            <w:i/>
            <w:sz w:val="22"/>
            <w:szCs w:val="22"/>
          </w:rPr>
          <w:t>Thromb</w:t>
        </w:r>
        <w:proofErr w:type="spellEnd"/>
        <w:r w:rsidRPr="009F388C">
          <w:rPr>
            <w:rStyle w:val="Hyperlink"/>
            <w:i/>
            <w:sz w:val="22"/>
            <w:szCs w:val="22"/>
          </w:rPr>
          <w:t xml:space="preserve"> </w:t>
        </w:r>
        <w:proofErr w:type="spellStart"/>
        <w:r w:rsidRPr="009F388C">
          <w:rPr>
            <w:rStyle w:val="Hyperlink"/>
            <w:i/>
            <w:sz w:val="22"/>
            <w:szCs w:val="22"/>
          </w:rPr>
          <w:t>Vasc</w:t>
        </w:r>
        <w:proofErr w:type="spellEnd"/>
        <w:r w:rsidRPr="009F388C">
          <w:rPr>
            <w:rStyle w:val="Hyperlink"/>
            <w:i/>
            <w:sz w:val="22"/>
            <w:szCs w:val="22"/>
          </w:rPr>
          <w:t xml:space="preserve">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w:t>
        </w:r>
        <w:proofErr w:type="gramStart"/>
        <w:r w:rsidRPr="00B0347C">
          <w:rPr>
            <w:rStyle w:val="Hyperlink"/>
            <w:sz w:val="22"/>
            <w:szCs w:val="22"/>
          </w:rPr>
          <w:t>and incident</w:t>
        </w:r>
        <w:proofErr w:type="gramEnd"/>
        <w:r w:rsidRPr="00B0347C">
          <w:rPr>
            <w:rStyle w:val="Hyperlink"/>
            <w:sz w:val="22"/>
            <w:szCs w:val="22"/>
          </w:rPr>
          <w:t xml:space="preserve"> cardiovascular disease: the Multi-Ethnic Study of Atherosclerosis. </w:t>
        </w:r>
        <w:r w:rsidRPr="00B0347C">
          <w:rPr>
            <w:rStyle w:val="Hyperlink"/>
            <w:i/>
            <w:sz w:val="22"/>
            <w:szCs w:val="22"/>
          </w:rPr>
          <w:t>Am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 xml:space="preserve">J Am Coll </w:t>
        </w:r>
        <w:proofErr w:type="spellStart"/>
        <w:r w:rsidRPr="002855B0">
          <w:rPr>
            <w:rStyle w:val="Hyperlink"/>
            <w:i/>
            <w:sz w:val="22"/>
            <w:szCs w:val="22"/>
          </w:rPr>
          <w:t>Cardiol</w:t>
        </w:r>
        <w:proofErr w:type="spellEnd"/>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proofErr w:type="spellStart"/>
        <w:r w:rsidRPr="0091428C">
          <w:rPr>
            <w:rStyle w:val="Hyperlink"/>
            <w:sz w:val="22"/>
            <w:szCs w:val="22"/>
          </w:rPr>
          <w:t>Elmariah</w:t>
        </w:r>
        <w:proofErr w:type="spellEnd"/>
        <w:r w:rsidRPr="0091428C">
          <w:rPr>
            <w:rStyle w:val="Hyperlink"/>
            <w:sz w:val="22"/>
            <w:szCs w:val="22"/>
          </w:rPr>
          <w:t xml:space="preserve"> S, Delaney JA, Bluemke DA, Budoff MJ, O’Brien KD, Fuster V, Kronmal RA, Halperin JL. Associations of LV Hypertrophy </w:t>
        </w:r>
        <w:proofErr w:type="gramStart"/>
        <w:r w:rsidRPr="0091428C">
          <w:rPr>
            <w:rStyle w:val="Hyperlink"/>
            <w:sz w:val="22"/>
            <w:szCs w:val="22"/>
          </w:rPr>
          <w:t>With</w:t>
        </w:r>
        <w:proofErr w:type="gramEnd"/>
        <w:r w:rsidRPr="0091428C">
          <w:rPr>
            <w:rStyle w:val="Hyperlink"/>
            <w:sz w:val="22"/>
            <w:szCs w:val="22"/>
          </w:rPr>
          <w:t xml:space="preserve">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w:t>
        </w:r>
        <w:proofErr w:type="spellStart"/>
        <w:r w:rsidRPr="00CB546A">
          <w:rPr>
            <w:rStyle w:val="Hyperlink"/>
            <w:sz w:val="22"/>
            <w:szCs w:val="22"/>
          </w:rPr>
          <w:t>Ruijter</w:t>
        </w:r>
        <w:proofErr w:type="spellEnd"/>
        <w:r w:rsidRPr="00CB546A">
          <w:rPr>
            <w:rStyle w:val="Hyperlink"/>
            <w:sz w:val="22"/>
            <w:szCs w:val="22"/>
          </w:rPr>
          <w:t xml:space="preserve"> HM, Peters SA, Anderson TJ, Britton AR, Dekker JM, </w:t>
        </w:r>
        <w:proofErr w:type="spellStart"/>
        <w:r w:rsidRPr="00CB546A">
          <w:rPr>
            <w:rStyle w:val="Hyperlink"/>
            <w:sz w:val="22"/>
            <w:szCs w:val="22"/>
          </w:rPr>
          <w:t>Eijkemans</w:t>
        </w:r>
        <w:proofErr w:type="spellEnd"/>
        <w:r w:rsidRPr="00CB546A">
          <w:rPr>
            <w:rStyle w:val="Hyperlink"/>
            <w:sz w:val="22"/>
            <w:szCs w:val="22"/>
          </w:rPr>
          <w:t xml:space="preserve"> MJ, Engstrom G, Evans GW, de Graaf J, </w:t>
        </w:r>
        <w:proofErr w:type="spellStart"/>
        <w:r w:rsidRPr="00CB546A">
          <w:rPr>
            <w:rStyle w:val="Hyperlink"/>
            <w:sz w:val="22"/>
            <w:szCs w:val="22"/>
          </w:rPr>
          <w:t>Grobbee</w:t>
        </w:r>
        <w:proofErr w:type="spellEnd"/>
        <w:r w:rsidRPr="00CB546A">
          <w:rPr>
            <w:rStyle w:val="Hyperlink"/>
            <w:sz w:val="22"/>
            <w:szCs w:val="22"/>
          </w:rPr>
          <w:t xml:space="preserve"> DE, </w:t>
        </w:r>
        <w:proofErr w:type="spellStart"/>
        <w:r w:rsidRPr="00CB546A">
          <w:rPr>
            <w:rStyle w:val="Hyperlink"/>
            <w:sz w:val="22"/>
            <w:szCs w:val="22"/>
          </w:rPr>
          <w:t>Hedblad</w:t>
        </w:r>
        <w:proofErr w:type="spellEnd"/>
        <w:r w:rsidRPr="00CB546A">
          <w:rPr>
            <w:rStyle w:val="Hyperlink"/>
            <w:sz w:val="22"/>
            <w:szCs w:val="22"/>
          </w:rPr>
          <w:t xml:space="preserve"> B, Hofman A, </w:t>
        </w:r>
        <w:proofErr w:type="spellStart"/>
        <w:r w:rsidRPr="00CB546A">
          <w:rPr>
            <w:rStyle w:val="Hyperlink"/>
            <w:sz w:val="22"/>
            <w:szCs w:val="22"/>
          </w:rPr>
          <w:t>Holewijn</w:t>
        </w:r>
        <w:proofErr w:type="spellEnd"/>
        <w:r w:rsidRPr="00CB546A">
          <w:rPr>
            <w:rStyle w:val="Hyperlink"/>
            <w:sz w:val="22"/>
            <w:szCs w:val="22"/>
          </w:rPr>
          <w:t xml:space="preserve"> S, Ikeda A, </w:t>
        </w:r>
        <w:proofErr w:type="spellStart"/>
        <w:r w:rsidRPr="00CB546A">
          <w:rPr>
            <w:rStyle w:val="Hyperlink"/>
            <w:sz w:val="22"/>
            <w:szCs w:val="22"/>
          </w:rPr>
          <w:t>Kavousi</w:t>
        </w:r>
        <w:proofErr w:type="spellEnd"/>
        <w:r w:rsidRPr="00CB546A">
          <w:rPr>
            <w:rStyle w:val="Hyperlink"/>
            <w:sz w:val="22"/>
            <w:szCs w:val="22"/>
          </w:rPr>
          <w:t xml:space="preserve"> M, Kitagawa K, Kitamura A, </w:t>
        </w:r>
        <w:proofErr w:type="spellStart"/>
        <w:r w:rsidRPr="00CB546A">
          <w:rPr>
            <w:rStyle w:val="Hyperlink"/>
            <w:sz w:val="22"/>
            <w:szCs w:val="22"/>
          </w:rPr>
          <w:t>Koffijberg</w:t>
        </w:r>
        <w:proofErr w:type="spellEnd"/>
        <w:r w:rsidRPr="00CB546A">
          <w:rPr>
            <w:rStyle w:val="Hyperlink"/>
            <w:sz w:val="22"/>
            <w:szCs w:val="22"/>
          </w:rPr>
          <w:t xml:space="preserve"> H, Lonn EM, Lorenz MW, Mathiesen EB, </w:t>
        </w:r>
        <w:proofErr w:type="spellStart"/>
        <w:r w:rsidRPr="00CB546A">
          <w:rPr>
            <w:rStyle w:val="Hyperlink"/>
            <w:sz w:val="22"/>
            <w:szCs w:val="22"/>
          </w:rPr>
          <w:t>Nijpels</w:t>
        </w:r>
        <w:proofErr w:type="spellEnd"/>
        <w:r w:rsidRPr="00CB546A">
          <w:rPr>
            <w:rStyle w:val="Hyperlink"/>
            <w:sz w:val="22"/>
            <w:szCs w:val="22"/>
          </w:rPr>
          <w:t xml:space="preserve"> G, Okazaki S, O’Leary DH, Polak JF, Prince JF, Robertson C, Rembold CM, Rosvall M, </w:t>
        </w:r>
        <w:proofErr w:type="spellStart"/>
        <w:r w:rsidRPr="00CB546A">
          <w:rPr>
            <w:rStyle w:val="Hyperlink"/>
            <w:sz w:val="22"/>
            <w:szCs w:val="22"/>
          </w:rPr>
          <w:t>Rundek</w:t>
        </w:r>
        <w:proofErr w:type="spellEnd"/>
        <w:r w:rsidRPr="00CB546A">
          <w:rPr>
            <w:rStyle w:val="Hyperlink"/>
            <w:sz w:val="22"/>
            <w:szCs w:val="22"/>
          </w:rPr>
          <w:t xml:space="preserve">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w:t>
        </w:r>
        <w:proofErr w:type="gramStart"/>
        <w:r w:rsidRPr="00EA32BD">
          <w:rPr>
            <w:rStyle w:val="Hyperlink"/>
            <w:sz w:val="22"/>
            <w:szCs w:val="22"/>
          </w:rPr>
          <w:t>):e</w:t>
        </w:r>
        <w:proofErr w:type="gramEnd"/>
        <w:r w:rsidRPr="00EA32BD">
          <w:rPr>
            <w:rStyle w:val="Hyperlink"/>
            <w:sz w:val="22"/>
            <w:szCs w:val="22"/>
          </w:rPr>
          <w:t xml:space="preserve">001420. </w:t>
        </w:r>
        <w:proofErr w:type="spellStart"/>
        <w:r w:rsidRPr="00EA32BD">
          <w:rPr>
            <w:rStyle w:val="Hyperlink"/>
            <w:sz w:val="22"/>
            <w:szCs w:val="22"/>
          </w:rPr>
          <w:t>doi</w:t>
        </w:r>
        <w:proofErr w:type="spellEnd"/>
        <w:r w:rsidRPr="00EA32BD">
          <w:rPr>
            <w:rStyle w:val="Hyperlink"/>
            <w:sz w:val="22"/>
            <w:szCs w:val="22"/>
          </w:rPr>
          <w:t>: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t>
        </w:r>
        <w:proofErr w:type="gramStart"/>
        <w:r w:rsidRPr="00093EE0">
          <w:rPr>
            <w:rStyle w:val="Hyperlink"/>
            <w:sz w:val="22"/>
            <w:szCs w:val="22"/>
          </w:rPr>
          <w:t>With</w:t>
        </w:r>
        <w:proofErr w:type="gramEnd"/>
        <w:r w:rsidRPr="00093EE0">
          <w:rPr>
            <w:rStyle w:val="Hyperlink"/>
            <w:sz w:val="22"/>
            <w:szCs w:val="22"/>
          </w:rPr>
          <w:t xml:space="preserve"> Serum Phosphorus Concentration in Community-Living Adults: The Multi-Ethnic Study of Atherosclerosis (MESA). </w:t>
        </w:r>
        <w:r w:rsidRPr="00093EE0">
          <w:rPr>
            <w:rStyle w:val="Hyperlink"/>
            <w:i/>
            <w:sz w:val="22"/>
            <w:szCs w:val="22"/>
          </w:rPr>
          <w:t xml:space="preserve">J Renal </w:t>
        </w:r>
        <w:proofErr w:type="spellStart"/>
        <w:r w:rsidRPr="00093EE0">
          <w:rPr>
            <w:rStyle w:val="Hyperlink"/>
            <w:i/>
            <w:sz w:val="22"/>
            <w:szCs w:val="22"/>
          </w:rPr>
          <w:t>Nutr</w:t>
        </w:r>
        <w:proofErr w:type="spellEnd"/>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w:t>
        </w:r>
        <w:proofErr w:type="spellStart"/>
        <w:r w:rsidRPr="00464FC7">
          <w:rPr>
            <w:rStyle w:val="Hyperlink"/>
            <w:sz w:val="22"/>
            <w:szCs w:val="22"/>
          </w:rPr>
          <w:t>Vitart</w:t>
        </w:r>
        <w:proofErr w:type="spellEnd"/>
        <w:r w:rsidRPr="00464FC7">
          <w:rPr>
            <w:rStyle w:val="Hyperlink"/>
            <w:sz w:val="22"/>
            <w:szCs w:val="22"/>
          </w:rPr>
          <w:t xml:space="preserve"> V, </w:t>
        </w:r>
        <w:proofErr w:type="spellStart"/>
        <w:r w:rsidRPr="00464FC7">
          <w:rPr>
            <w:rStyle w:val="Hyperlink"/>
            <w:sz w:val="22"/>
            <w:szCs w:val="22"/>
          </w:rPr>
          <w:t>Mirshahi</w:t>
        </w:r>
        <w:proofErr w:type="spellEnd"/>
        <w:r w:rsidRPr="00464FC7">
          <w:rPr>
            <w:rStyle w:val="Hyperlink"/>
            <w:sz w:val="22"/>
            <w:szCs w:val="22"/>
          </w:rPr>
          <w:t xml:space="preserve"> A, Guggenheim JA, Cotch MF, Yamashiro K, Baird PN, Mackey DA, </w:t>
        </w:r>
        <w:proofErr w:type="spellStart"/>
        <w:r w:rsidRPr="00464FC7">
          <w:rPr>
            <w:rStyle w:val="Hyperlink"/>
            <w:sz w:val="22"/>
            <w:szCs w:val="22"/>
          </w:rPr>
          <w:t>Wojciechowsi</w:t>
        </w:r>
        <w:proofErr w:type="spellEnd"/>
        <w:r w:rsidRPr="00464FC7">
          <w:rPr>
            <w:rStyle w:val="Hyperlink"/>
            <w:sz w:val="22"/>
            <w:szCs w:val="22"/>
          </w:rPr>
          <w:t xml:space="preserve"> R, Ikram MK, Hewitt AW, Duggal P, </w:t>
        </w:r>
        <w:proofErr w:type="spellStart"/>
        <w:r w:rsidRPr="00464FC7">
          <w:rPr>
            <w:rStyle w:val="Hyperlink"/>
            <w:sz w:val="22"/>
            <w:szCs w:val="22"/>
          </w:rPr>
          <w:t>Janmahasatian</w:t>
        </w:r>
        <w:proofErr w:type="spellEnd"/>
        <w:r w:rsidRPr="00464FC7">
          <w:rPr>
            <w:rStyle w:val="Hyperlink"/>
            <w:sz w:val="22"/>
            <w:szCs w:val="22"/>
          </w:rPr>
          <w:t xml:space="preserve"> S, Khor CC, Fan Q, Zhou X, Young TL, Tai ES, Goh LK, Li YJ, Aung T, </w:t>
        </w:r>
        <w:proofErr w:type="spellStart"/>
        <w:r w:rsidRPr="00464FC7">
          <w:rPr>
            <w:rStyle w:val="Hyperlink"/>
            <w:sz w:val="22"/>
            <w:szCs w:val="22"/>
          </w:rPr>
          <w:t>Vithana</w:t>
        </w:r>
        <w:proofErr w:type="spellEnd"/>
        <w:r w:rsidRPr="00464FC7">
          <w:rPr>
            <w:rStyle w:val="Hyperlink"/>
            <w:sz w:val="22"/>
            <w:szCs w:val="22"/>
          </w:rPr>
          <w:t xml:space="preserve"> E, Teo YY, Tay W, Sim X, Rudan I, Hayward C, Wright AF, Polasek O, Campbell H, Wilson JF, Fleck BW, Nakata I, Yoshimura N, Yamada R, Matsuda F, Ohno-Matsui K, Nag A, McMahon G, </w:t>
        </w:r>
        <w:proofErr w:type="spellStart"/>
        <w:r w:rsidRPr="00464FC7">
          <w:rPr>
            <w:rStyle w:val="Hyperlink"/>
            <w:sz w:val="22"/>
            <w:szCs w:val="22"/>
          </w:rPr>
          <w:t>Pourcain</w:t>
        </w:r>
        <w:proofErr w:type="spellEnd"/>
        <w:r w:rsidRPr="00464FC7">
          <w:rPr>
            <w:rStyle w:val="Hyperlink"/>
            <w:sz w:val="22"/>
            <w:szCs w:val="22"/>
          </w:rPr>
          <w:t xml:space="preserve"> BS, Lu Y, Rahi JS, Cumberland PM, Bhattacharya S, Simpson CL, Atwood LD, Li X, Murgia F, Portas L, </w:t>
        </w:r>
        <w:proofErr w:type="spellStart"/>
        <w:r w:rsidRPr="00464FC7">
          <w:rPr>
            <w:rStyle w:val="Hyperlink"/>
            <w:sz w:val="22"/>
            <w:szCs w:val="22"/>
          </w:rPr>
          <w:t>Despriet</w:t>
        </w:r>
        <w:proofErr w:type="spellEnd"/>
        <w:r w:rsidRPr="00464FC7">
          <w:rPr>
            <w:rStyle w:val="Hyperlink"/>
            <w:sz w:val="22"/>
            <w:szCs w:val="22"/>
          </w:rPr>
          <w:t xml:space="preserve"> DD, van </w:t>
        </w:r>
        <w:proofErr w:type="spellStart"/>
        <w:r w:rsidRPr="00464FC7">
          <w:rPr>
            <w:rStyle w:val="Hyperlink"/>
            <w:sz w:val="22"/>
            <w:szCs w:val="22"/>
          </w:rPr>
          <w:t>Koolwijk</w:t>
        </w:r>
        <w:proofErr w:type="spellEnd"/>
        <w:r w:rsidRPr="00464FC7">
          <w:rPr>
            <w:rStyle w:val="Hyperlink"/>
            <w:sz w:val="22"/>
            <w:szCs w:val="22"/>
          </w:rPr>
          <w:t xml:space="preserve"> LM, Wolfram C, Lackner KJ, Tonjes A, Magi R, </w:t>
        </w:r>
        <w:proofErr w:type="spellStart"/>
        <w:r w:rsidRPr="00464FC7">
          <w:rPr>
            <w:rStyle w:val="Hyperlink"/>
            <w:sz w:val="22"/>
            <w:szCs w:val="22"/>
          </w:rPr>
          <w:t>Lehtimaki</w:t>
        </w:r>
        <w:proofErr w:type="spellEnd"/>
        <w:r w:rsidRPr="00464FC7">
          <w:rPr>
            <w:rStyle w:val="Hyperlink"/>
            <w:sz w:val="22"/>
            <w:szCs w:val="22"/>
          </w:rPr>
          <w:t xml:space="preserve"> T, </w:t>
        </w:r>
        <w:proofErr w:type="spellStart"/>
        <w:r w:rsidRPr="00464FC7">
          <w:rPr>
            <w:rStyle w:val="Hyperlink"/>
            <w:sz w:val="22"/>
            <w:szCs w:val="22"/>
          </w:rPr>
          <w:t>Kahonen</w:t>
        </w:r>
        <w:proofErr w:type="spellEnd"/>
        <w:r w:rsidRPr="00464FC7">
          <w:rPr>
            <w:rStyle w:val="Hyperlink"/>
            <w:sz w:val="22"/>
            <w:szCs w:val="22"/>
          </w:rPr>
          <w:t xml:space="preserve"> M, Esko T, </w:t>
        </w:r>
        <w:proofErr w:type="spellStart"/>
        <w:r w:rsidRPr="00464FC7">
          <w:rPr>
            <w:rStyle w:val="Hyperlink"/>
            <w:sz w:val="22"/>
            <w:szCs w:val="22"/>
          </w:rPr>
          <w:t>Metspalu</w:t>
        </w:r>
        <w:proofErr w:type="spellEnd"/>
        <w:r w:rsidRPr="00464FC7">
          <w:rPr>
            <w:rStyle w:val="Hyperlink"/>
            <w:sz w:val="22"/>
            <w:szCs w:val="22"/>
          </w:rPr>
          <w:t xml:space="preserve"> A, Rantanen T, </w:t>
        </w:r>
        <w:proofErr w:type="spellStart"/>
        <w:r w:rsidRPr="00464FC7">
          <w:rPr>
            <w:rStyle w:val="Hyperlink"/>
            <w:sz w:val="22"/>
            <w:szCs w:val="22"/>
          </w:rPr>
          <w:t>Parssinen</w:t>
        </w:r>
        <w:proofErr w:type="spellEnd"/>
        <w:r w:rsidRPr="00464FC7">
          <w:rPr>
            <w:rStyle w:val="Hyperlink"/>
            <w:sz w:val="22"/>
            <w:szCs w:val="22"/>
          </w:rPr>
          <w:t xml:space="preserve"> O, Klein BE, </w:t>
        </w:r>
        <w:proofErr w:type="spellStart"/>
        <w:r w:rsidRPr="00464FC7">
          <w:rPr>
            <w:rStyle w:val="Hyperlink"/>
            <w:sz w:val="22"/>
            <w:szCs w:val="22"/>
          </w:rPr>
          <w:t>Meitinger</w:t>
        </w:r>
        <w:proofErr w:type="spellEnd"/>
        <w:r w:rsidRPr="00464FC7">
          <w:rPr>
            <w:rStyle w:val="Hyperlink"/>
            <w:sz w:val="22"/>
            <w:szCs w:val="22"/>
          </w:rPr>
          <w:t xml:space="preserve"> T, Spector TD, Oostra BA, Smith AV, de Jong PT, Hofman A, Amin N, Karssen LC, Rivadeneira F, </w:t>
        </w:r>
        <w:proofErr w:type="spellStart"/>
        <w:r w:rsidRPr="00464FC7">
          <w:rPr>
            <w:rStyle w:val="Hyperlink"/>
            <w:sz w:val="22"/>
            <w:szCs w:val="22"/>
          </w:rPr>
          <w:t>Vingerling</w:t>
        </w:r>
        <w:proofErr w:type="spellEnd"/>
        <w:r w:rsidRPr="00464FC7">
          <w:rPr>
            <w:rStyle w:val="Hyperlink"/>
            <w:sz w:val="22"/>
            <w:szCs w:val="22"/>
          </w:rPr>
          <w:t xml:space="preserve"> JR, Eiriksdottir G, Gudnason V, Doring A, </w:t>
        </w:r>
        <w:proofErr w:type="spellStart"/>
        <w:r w:rsidRPr="00464FC7">
          <w:rPr>
            <w:rStyle w:val="Hyperlink"/>
            <w:sz w:val="22"/>
            <w:szCs w:val="22"/>
          </w:rPr>
          <w:t>Bettenken</w:t>
        </w:r>
        <w:proofErr w:type="spellEnd"/>
        <w:r w:rsidRPr="00464FC7">
          <w:rPr>
            <w:rStyle w:val="Hyperlink"/>
            <w:sz w:val="22"/>
            <w:szCs w:val="22"/>
          </w:rPr>
          <w:t xml:space="preserve"> T, </w:t>
        </w:r>
        <w:proofErr w:type="spellStart"/>
        <w:r w:rsidRPr="00464FC7">
          <w:rPr>
            <w:rStyle w:val="Hyperlink"/>
            <w:sz w:val="22"/>
            <w:szCs w:val="22"/>
          </w:rPr>
          <w:t>Uitterlinden</w:t>
        </w:r>
        <w:proofErr w:type="spellEnd"/>
        <w:r w:rsidRPr="00464FC7">
          <w:rPr>
            <w:rStyle w:val="Hyperlink"/>
            <w:sz w:val="22"/>
            <w:szCs w:val="22"/>
          </w:rPr>
          <w:t xml:space="preserve"> AG, Williams C, Zeller T, Castagne R, </w:t>
        </w:r>
        <w:proofErr w:type="spellStart"/>
        <w:r w:rsidRPr="00464FC7">
          <w:rPr>
            <w:rStyle w:val="Hyperlink"/>
            <w:sz w:val="22"/>
            <w:szCs w:val="22"/>
          </w:rPr>
          <w:t>Oexle</w:t>
        </w:r>
        <w:proofErr w:type="spellEnd"/>
        <w:r w:rsidRPr="00464FC7">
          <w:rPr>
            <w:rStyle w:val="Hyperlink"/>
            <w:sz w:val="22"/>
            <w:szCs w:val="22"/>
          </w:rPr>
          <w:t xml:space="preserv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proofErr w:type="spellStart"/>
        <w:r w:rsidRPr="00F73C80">
          <w:rPr>
            <w:rStyle w:val="Hyperlink"/>
            <w:sz w:val="22"/>
            <w:szCs w:val="22"/>
          </w:rPr>
          <w:t>De</w:t>
        </w:r>
        <w:r w:rsidR="00F252EF">
          <w:rPr>
            <w:rStyle w:val="Hyperlink"/>
            <w:sz w:val="22"/>
            <w:szCs w:val="22"/>
          </w:rPr>
          <w:t>G</w:t>
        </w:r>
        <w:r w:rsidRPr="00F73C80">
          <w:rPr>
            <w:rStyle w:val="Hyperlink"/>
            <w:sz w:val="22"/>
            <w:szCs w:val="22"/>
          </w:rPr>
          <w:t>oma</w:t>
        </w:r>
        <w:proofErr w:type="spellEnd"/>
        <w:r w:rsidRPr="00F73C80">
          <w:rPr>
            <w:rStyle w:val="Hyperlink"/>
            <w:sz w:val="22"/>
            <w:szCs w:val="22"/>
          </w:rPr>
          <w:t xml:space="preserve">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w:t>
        </w:r>
        <w:proofErr w:type="spellStart"/>
        <w:r w:rsidRPr="00A1461C">
          <w:rPr>
            <w:rStyle w:val="Hyperlink"/>
            <w:sz w:val="22"/>
            <w:szCs w:val="22"/>
          </w:rPr>
          <w:t>Gapstur</w:t>
        </w:r>
        <w:proofErr w:type="spellEnd"/>
        <w:r w:rsidRPr="00A1461C">
          <w:rPr>
            <w:rStyle w:val="Hyperlink"/>
            <w:sz w:val="22"/>
            <w:szCs w:val="22"/>
          </w:rPr>
          <w:t xml:space="preserve">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w:t>
        </w:r>
        <w:proofErr w:type="spellStart"/>
        <w:r w:rsidRPr="00A03E26">
          <w:rPr>
            <w:rStyle w:val="Hyperlink"/>
            <w:sz w:val="22"/>
            <w:szCs w:val="22"/>
          </w:rPr>
          <w:t>Fekedulegn</w:t>
        </w:r>
        <w:proofErr w:type="spellEnd"/>
        <w:r w:rsidRPr="00A03E26">
          <w:rPr>
            <w:rStyle w:val="Hyperlink"/>
            <w:sz w:val="22"/>
            <w:szCs w:val="22"/>
          </w:rPr>
          <w:t xml:space="preserve"> D, Burchfiel CM, </w:t>
        </w:r>
        <w:proofErr w:type="spellStart"/>
        <w:r w:rsidRPr="00A03E26">
          <w:rPr>
            <w:rStyle w:val="Hyperlink"/>
            <w:sz w:val="22"/>
            <w:szCs w:val="22"/>
          </w:rPr>
          <w:t>Fujishiro</w:t>
        </w:r>
        <w:proofErr w:type="spellEnd"/>
        <w:r w:rsidRPr="00A03E26">
          <w:rPr>
            <w:rStyle w:val="Hyperlink"/>
            <w:sz w:val="22"/>
            <w:szCs w:val="22"/>
          </w:rPr>
          <w:t xml:space="preserve"> K, Landsbergis P, Diez Roux AV, Macdonald L, Foy CG, Andrew ME, Stukovsky KH, Baron S. Associations of work hours with carotid intima-media thickness and ankle-brachial index: the Multi-Ethnic Study of Atherosclerosis (MESA). </w:t>
        </w:r>
        <w:proofErr w:type="spellStart"/>
        <w:r w:rsidRPr="00A03E26">
          <w:rPr>
            <w:rStyle w:val="Hyperlink"/>
            <w:i/>
            <w:sz w:val="22"/>
            <w:szCs w:val="22"/>
          </w:rPr>
          <w:t>Occup</w:t>
        </w:r>
        <w:proofErr w:type="spellEnd"/>
        <w:r w:rsidRPr="00A03E26">
          <w:rPr>
            <w:rStyle w:val="Hyperlink"/>
            <w:i/>
            <w:sz w:val="22"/>
            <w:szCs w:val="22"/>
          </w:rPr>
          <w:t xml:space="preserve">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w:t>
        </w:r>
        <w:proofErr w:type="spellStart"/>
        <w:r w:rsidRPr="000C3621">
          <w:rPr>
            <w:rStyle w:val="Hyperlink"/>
            <w:rFonts w:ascii="Times New Roman" w:hAnsi="Times New Roman"/>
            <w:sz w:val="22"/>
            <w:szCs w:val="22"/>
          </w:rPr>
          <w:t>Smolonska</w:t>
        </w:r>
        <w:proofErr w:type="spellEnd"/>
        <w:r w:rsidRPr="000C3621">
          <w:rPr>
            <w:rStyle w:val="Hyperlink"/>
            <w:rFonts w:ascii="Times New Roman" w:hAnsi="Times New Roman"/>
            <w:sz w:val="22"/>
            <w:szCs w:val="22"/>
          </w:rPr>
          <w:t xml:space="preserve"> J, Tang W, Loth DW, </w:t>
        </w:r>
        <w:proofErr w:type="spellStart"/>
        <w:r w:rsidRPr="000C3621">
          <w:rPr>
            <w:rStyle w:val="Hyperlink"/>
            <w:rFonts w:ascii="Times New Roman" w:hAnsi="Times New Roman"/>
            <w:sz w:val="22"/>
            <w:szCs w:val="22"/>
          </w:rPr>
          <w:t>Curjuric</w:t>
        </w:r>
        <w:proofErr w:type="spellEnd"/>
        <w:r w:rsidRPr="000C3621">
          <w:rPr>
            <w:rStyle w:val="Hyperlink"/>
            <w:rFonts w:ascii="Times New Roman" w:hAnsi="Times New Roman"/>
            <w:sz w:val="22"/>
            <w:szCs w:val="22"/>
          </w:rPr>
          <w:t xml:space="preserve"> I, Hui J, Cho MH, Latourelle JC, Henry AP, Aldrich M, Bakke P, Beaty TH, Bentley AR, Borecki IB, </w:t>
        </w:r>
        <w:proofErr w:type="spellStart"/>
        <w:r w:rsidRPr="000C3621">
          <w:rPr>
            <w:rStyle w:val="Hyperlink"/>
            <w:rFonts w:ascii="Times New Roman" w:hAnsi="Times New Roman"/>
            <w:sz w:val="22"/>
            <w:szCs w:val="22"/>
          </w:rPr>
          <w:t>Brusselle</w:t>
        </w:r>
        <w:proofErr w:type="spellEnd"/>
        <w:r w:rsidRPr="000C3621">
          <w:rPr>
            <w:rStyle w:val="Hyperlink"/>
            <w:rFonts w:ascii="Times New Roman" w:hAnsi="Times New Roman"/>
            <w:sz w:val="22"/>
            <w:szCs w:val="22"/>
          </w:rPr>
          <w:t xml:space="preserve"> GG, Burkart KM, Chen TH, Couper D, Crapo JD, Davies G, Dupuis J, Franceschini N, </w:t>
        </w:r>
        <w:proofErr w:type="spellStart"/>
        <w:r w:rsidRPr="000C3621">
          <w:rPr>
            <w:rStyle w:val="Hyperlink"/>
            <w:rFonts w:ascii="Times New Roman" w:hAnsi="Times New Roman"/>
            <w:sz w:val="22"/>
            <w:szCs w:val="22"/>
          </w:rPr>
          <w:t>Gulsvik</w:t>
        </w:r>
        <w:proofErr w:type="spellEnd"/>
        <w:r w:rsidRPr="000C3621">
          <w:rPr>
            <w:rStyle w:val="Hyperlink"/>
            <w:rFonts w:ascii="Times New Roman" w:hAnsi="Times New Roman"/>
            <w:sz w:val="22"/>
            <w:szCs w:val="22"/>
          </w:rPr>
          <w:t xml:space="preserve"> A, Hancock DB, Harris TB, Hofman A, Imboden M, James AL, Khaw KT, </w:t>
        </w:r>
        <w:proofErr w:type="spellStart"/>
        <w:r w:rsidRPr="000C3621">
          <w:rPr>
            <w:rStyle w:val="Hyperlink"/>
            <w:rFonts w:ascii="Times New Roman" w:hAnsi="Times New Roman"/>
            <w:sz w:val="22"/>
            <w:szCs w:val="22"/>
          </w:rPr>
          <w:t>Lahousse</w:t>
        </w:r>
        <w:proofErr w:type="spellEnd"/>
        <w:r w:rsidRPr="000C3621">
          <w:rPr>
            <w:rStyle w:val="Hyperlink"/>
            <w:rFonts w:ascii="Times New Roman" w:hAnsi="Times New Roman"/>
            <w:sz w:val="22"/>
            <w:szCs w:val="22"/>
          </w:rPr>
          <w:t xml:space="preserve"> L, Launer LJ, Litonjua A, Liu Y, Lohman KK, Lomas D, Lumley T, Marciante KD, McArdle WL, </w:t>
        </w:r>
        <w:proofErr w:type="spellStart"/>
        <w:r w:rsidRPr="000C3621">
          <w:rPr>
            <w:rStyle w:val="Hyperlink"/>
            <w:rFonts w:ascii="Times New Roman" w:hAnsi="Times New Roman"/>
            <w:sz w:val="22"/>
            <w:szCs w:val="22"/>
          </w:rPr>
          <w:t>Meibohm</w:t>
        </w:r>
        <w:proofErr w:type="spellEnd"/>
        <w:r w:rsidRPr="000C3621">
          <w:rPr>
            <w:rStyle w:val="Hyperlink"/>
            <w:rFonts w:ascii="Times New Roman" w:hAnsi="Times New Roman"/>
            <w:sz w:val="22"/>
            <w:szCs w:val="22"/>
          </w:rPr>
          <w:t xml:space="preserve"> B, Morrison AC, Musk AW, Myers RH, North KE, Postma DS, Psaty BM, Rich SS, Rivadeneira F, Rochat T, Rotter JI, Soler Artigas M, Starr JM, </w:t>
        </w:r>
        <w:proofErr w:type="spellStart"/>
        <w:r w:rsidRPr="000C3621">
          <w:rPr>
            <w:rStyle w:val="Hyperlink"/>
            <w:rFonts w:ascii="Times New Roman" w:hAnsi="Times New Roman"/>
            <w:sz w:val="22"/>
            <w:szCs w:val="22"/>
          </w:rPr>
          <w:t>Uitterlinden</w:t>
        </w:r>
        <w:proofErr w:type="spellEnd"/>
        <w:r w:rsidRPr="000C3621">
          <w:rPr>
            <w:rStyle w:val="Hyperlink"/>
            <w:rFonts w:ascii="Times New Roman" w:hAnsi="Times New Roman"/>
            <w:sz w:val="22"/>
            <w:szCs w:val="22"/>
          </w:rPr>
          <w:t xml:space="preserve"> AG, Wareham NJ, </w:t>
        </w:r>
        <w:proofErr w:type="spellStart"/>
        <w:r w:rsidRPr="000C3621">
          <w:rPr>
            <w:rStyle w:val="Hyperlink"/>
            <w:rFonts w:ascii="Times New Roman" w:hAnsi="Times New Roman"/>
            <w:sz w:val="22"/>
            <w:szCs w:val="22"/>
          </w:rPr>
          <w:t>Wijmenga</w:t>
        </w:r>
        <w:proofErr w:type="spellEnd"/>
        <w:r w:rsidRPr="000C3621">
          <w:rPr>
            <w:rStyle w:val="Hyperlink"/>
            <w:rFonts w:ascii="Times New Roman" w:hAnsi="Times New Roman"/>
            <w:sz w:val="22"/>
            <w:szCs w:val="22"/>
          </w:rPr>
          <w:t xml:space="preserve"> C, </w:t>
        </w:r>
        <w:proofErr w:type="spellStart"/>
        <w:r w:rsidRPr="000C3621">
          <w:rPr>
            <w:rStyle w:val="Hyperlink"/>
            <w:rFonts w:ascii="Times New Roman" w:hAnsi="Times New Roman"/>
            <w:sz w:val="22"/>
            <w:szCs w:val="22"/>
          </w:rPr>
          <w:t>Zanen</w:t>
        </w:r>
        <w:proofErr w:type="spellEnd"/>
        <w:r w:rsidRPr="000C3621">
          <w:rPr>
            <w:rStyle w:val="Hyperlink"/>
            <w:rFonts w:ascii="Times New Roman" w:hAnsi="Times New Roman"/>
            <w:sz w:val="22"/>
            <w:szCs w:val="22"/>
          </w:rPr>
          <w:t xml:space="preserve"> P, Province MA, Silverman EK, Deary IJ, Palmer LJ, Cassano PA, Gudnason V, Barr RG, Loos RJ, Strachan DP, London SJ, </w:t>
        </w:r>
        <w:proofErr w:type="spellStart"/>
        <w:r w:rsidRPr="000C3621">
          <w:rPr>
            <w:rStyle w:val="Hyperlink"/>
            <w:rFonts w:ascii="Times New Roman" w:hAnsi="Times New Roman"/>
            <w:sz w:val="22"/>
            <w:szCs w:val="22"/>
          </w:rPr>
          <w:t>Boezen</w:t>
        </w:r>
        <w:proofErr w:type="spellEnd"/>
        <w:r w:rsidRPr="000C3621">
          <w:rPr>
            <w:rStyle w:val="Hyperlink"/>
            <w:rFonts w:ascii="Times New Roman" w:hAnsi="Times New Roman"/>
            <w:sz w:val="22"/>
            <w:szCs w:val="22"/>
          </w:rPr>
          <w:t xml:space="preserve">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w:t>
        </w:r>
        <w:proofErr w:type="spellStart"/>
        <w:r w:rsidRPr="00987433">
          <w:rPr>
            <w:rStyle w:val="Hyperlink"/>
            <w:rFonts w:ascii="Times New Roman" w:hAnsi="Times New Roman"/>
            <w:sz w:val="22"/>
            <w:szCs w:val="22"/>
          </w:rPr>
          <w:t>Praestgaard</w:t>
        </w:r>
        <w:proofErr w:type="spellEnd"/>
        <w:r w:rsidRPr="00987433">
          <w:rPr>
            <w:rStyle w:val="Hyperlink"/>
            <w:rFonts w:ascii="Times New Roman" w:hAnsi="Times New Roman"/>
            <w:sz w:val="22"/>
            <w:szCs w:val="22"/>
          </w:rPr>
          <w:t xml:space="preserve"> A, Johnson WC, Chahal H, </w:t>
        </w:r>
        <w:proofErr w:type="spellStart"/>
        <w:r w:rsidRPr="00987433">
          <w:rPr>
            <w:rStyle w:val="Hyperlink"/>
            <w:rFonts w:ascii="Times New Roman" w:hAnsi="Times New Roman"/>
            <w:sz w:val="22"/>
            <w:szCs w:val="22"/>
          </w:rPr>
          <w:t>Ogunyankin</w:t>
        </w:r>
        <w:proofErr w:type="spellEnd"/>
        <w:r w:rsidRPr="00987433">
          <w:rPr>
            <w:rStyle w:val="Hyperlink"/>
            <w:rFonts w:ascii="Times New Roman" w:hAnsi="Times New Roman"/>
            <w:sz w:val="22"/>
            <w:szCs w:val="22"/>
          </w:rPr>
          <w:t xml:space="preserve"> KO, Bristow MR, Kizer JR, Tandri H, Bluemke DA. Right Ventricular Structure Is Associated </w:t>
        </w:r>
        <w:proofErr w:type="gramStart"/>
        <w:r w:rsidRPr="00987433">
          <w:rPr>
            <w:rStyle w:val="Hyperlink"/>
            <w:rFonts w:ascii="Times New Roman" w:hAnsi="Times New Roman"/>
            <w:sz w:val="22"/>
            <w:szCs w:val="22"/>
          </w:rPr>
          <w:t>With</w:t>
        </w:r>
        <w:proofErr w:type="gramEnd"/>
        <w:r w:rsidRPr="00987433">
          <w:rPr>
            <w:rStyle w:val="Hyperlink"/>
            <w:rFonts w:ascii="Times New Roman" w:hAnsi="Times New Roman"/>
            <w:sz w:val="22"/>
            <w:szCs w:val="22"/>
          </w:rPr>
          <w:t xml:space="preserve">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w:t>
        </w:r>
        <w:proofErr w:type="spellStart"/>
        <w:r w:rsidRPr="00984681">
          <w:rPr>
            <w:rStyle w:val="Hyperlink"/>
            <w:sz w:val="22"/>
            <w:szCs w:val="22"/>
          </w:rPr>
          <w:t>Daviglus</w:t>
        </w:r>
        <w:proofErr w:type="spellEnd"/>
        <w:r w:rsidRPr="00984681">
          <w:rPr>
            <w:rStyle w:val="Hyperlink"/>
            <w:sz w:val="22"/>
            <w:szCs w:val="22"/>
          </w:rPr>
          <w:t xml:space="preserve">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r w:rsidRPr="00984681">
          <w:rPr>
            <w:rStyle w:val="Hyperlink"/>
            <w:i/>
            <w:sz w:val="22"/>
            <w:szCs w:val="22"/>
          </w:rPr>
          <w:t>Am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proofErr w:type="spellStart"/>
        <w:r w:rsidRPr="00DA5B75">
          <w:rPr>
            <w:rStyle w:val="Hyperlink"/>
            <w:i/>
            <w:sz w:val="22"/>
            <w:szCs w:val="22"/>
          </w:rPr>
          <w:t>Eur</w:t>
        </w:r>
        <w:proofErr w:type="spellEnd"/>
        <w:r w:rsidRPr="00DA5B75">
          <w:rPr>
            <w:rStyle w:val="Hyperlink"/>
            <w:i/>
            <w:sz w:val="22"/>
            <w:szCs w:val="22"/>
          </w:rPr>
          <w:t xml:space="preserve">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w:t>
        </w:r>
        <w:proofErr w:type="spellStart"/>
        <w:r w:rsidRPr="00EB5689">
          <w:rPr>
            <w:rStyle w:val="Hyperlink"/>
            <w:sz w:val="22"/>
            <w:szCs w:val="22"/>
          </w:rPr>
          <w:t>Blankestijn</w:t>
        </w:r>
        <w:proofErr w:type="spellEnd"/>
        <w:r w:rsidRPr="00EB5689">
          <w:rPr>
            <w:rStyle w:val="Hyperlink"/>
            <w:sz w:val="22"/>
            <w:szCs w:val="22"/>
          </w:rPr>
          <w:t xml:space="preserve">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w:t>
        </w:r>
        <w:proofErr w:type="spellStart"/>
        <w:r w:rsidRPr="0093171D">
          <w:rPr>
            <w:rStyle w:val="Hyperlink"/>
            <w:sz w:val="22"/>
            <w:szCs w:val="22"/>
          </w:rPr>
          <w:t>Sairenchi</w:t>
        </w:r>
        <w:proofErr w:type="spellEnd"/>
        <w:r w:rsidRPr="0093171D">
          <w:rPr>
            <w:rStyle w:val="Hyperlink"/>
            <w:sz w:val="22"/>
            <w:szCs w:val="22"/>
          </w:rPr>
          <w:t xml:space="preserve">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 xml:space="preserve">J Am Coll </w:t>
        </w:r>
        <w:proofErr w:type="spellStart"/>
        <w:r w:rsidRPr="00E415FC">
          <w:rPr>
            <w:rStyle w:val="Hyperlink"/>
            <w:rFonts w:ascii="Times New Roman" w:hAnsi="Times New Roman"/>
            <w:i/>
            <w:sz w:val="22"/>
            <w:szCs w:val="22"/>
          </w:rPr>
          <w:t>Cardiol</w:t>
        </w:r>
        <w:proofErr w:type="spellEnd"/>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w:t>
        </w:r>
        <w:proofErr w:type="spellStart"/>
        <w:r w:rsidRPr="005A6667">
          <w:rPr>
            <w:rStyle w:val="Hyperlink"/>
            <w:sz w:val="22"/>
            <w:szCs w:val="22"/>
          </w:rPr>
          <w:t>Hytopoulos</w:t>
        </w:r>
        <w:proofErr w:type="spellEnd"/>
        <w:r w:rsidRPr="005A6667">
          <w:rPr>
            <w:rStyle w:val="Hyperlink"/>
            <w:sz w:val="22"/>
            <w:szCs w:val="22"/>
          </w:rPr>
          <w:t xml:space="preserve"> E, Beggs M, Nolan N, Harrington DS, Hastie T, </w:t>
        </w:r>
        <w:proofErr w:type="spellStart"/>
        <w:r w:rsidRPr="005A6667">
          <w:rPr>
            <w:rStyle w:val="Hyperlink"/>
            <w:sz w:val="22"/>
            <w:szCs w:val="22"/>
          </w:rPr>
          <w:t>Tibshirani</w:t>
        </w:r>
        <w:proofErr w:type="spellEnd"/>
        <w:r w:rsidRPr="005A6667">
          <w:rPr>
            <w:rStyle w:val="Hyperlink"/>
            <w:sz w:val="22"/>
            <w:szCs w:val="22"/>
          </w:rPr>
          <w:t xml:space="preserve"> R, Tracy RP, Psaty BM, McClelland R, Tsao PS, Quertermous T. Coronary risk assessment among intermediate risk patients using a clinical and </w:t>
        </w:r>
        <w:proofErr w:type="gramStart"/>
        <w:r w:rsidRPr="005A6667">
          <w:rPr>
            <w:rStyle w:val="Hyperlink"/>
            <w:sz w:val="22"/>
            <w:szCs w:val="22"/>
          </w:rPr>
          <w:t>biomarker based</w:t>
        </w:r>
        <w:proofErr w:type="gramEnd"/>
        <w:r w:rsidRPr="005A6667">
          <w:rPr>
            <w:rStyle w:val="Hyperlink"/>
            <w:sz w:val="22"/>
            <w:szCs w:val="22"/>
          </w:rPr>
          <w:t xml:space="preserve"> algorithm developed and validated in two population cohorts. </w:t>
        </w:r>
        <w:r w:rsidRPr="005A6667">
          <w:rPr>
            <w:rStyle w:val="Hyperlink"/>
            <w:i/>
            <w:sz w:val="22"/>
            <w:szCs w:val="22"/>
          </w:rPr>
          <w:t xml:space="preserve">Curr Med Res </w:t>
        </w:r>
        <w:proofErr w:type="spellStart"/>
        <w:r w:rsidRPr="005A6667">
          <w:rPr>
            <w:rStyle w:val="Hyperlink"/>
            <w:i/>
            <w:sz w:val="22"/>
            <w:szCs w:val="22"/>
          </w:rPr>
          <w:t>Opin</w:t>
        </w:r>
        <w:proofErr w:type="spellEnd"/>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r w:rsidRPr="00212066">
          <w:rPr>
            <w:rStyle w:val="Hyperlink"/>
            <w:i/>
            <w:sz w:val="22"/>
            <w:szCs w:val="22"/>
          </w:rPr>
          <w:t>Am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 xml:space="preserve">J Am Coll </w:t>
        </w:r>
        <w:proofErr w:type="spellStart"/>
        <w:r w:rsidRPr="00C75FB8">
          <w:rPr>
            <w:rStyle w:val="Hyperlink"/>
            <w:i/>
            <w:sz w:val="22"/>
            <w:szCs w:val="22"/>
          </w:rPr>
          <w:t>Cardiol</w:t>
        </w:r>
        <w:proofErr w:type="spellEnd"/>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w:t>
        </w:r>
        <w:proofErr w:type="spellStart"/>
        <w:r w:rsidRPr="00123CF0">
          <w:rPr>
            <w:rStyle w:val="Hyperlink"/>
            <w:sz w:val="22"/>
            <w:szCs w:val="22"/>
          </w:rPr>
          <w:t>Sabbisetti</w:t>
        </w:r>
        <w:proofErr w:type="spellEnd"/>
        <w:r w:rsidRPr="00123CF0">
          <w:rPr>
            <w:rStyle w:val="Hyperlink"/>
            <w:sz w:val="22"/>
            <w:szCs w:val="22"/>
          </w:rPr>
          <w:t xml:space="preserve"> V, Siscovick D, Sarnak M, Shlipak MG. Associations of Urinary Levels of Kidney Injury Molecule 1 (KIM-1) and Neutrophil Gelatinase-Associated Lipocalin (NGAL) With Kidney Function Decline in the Multi-Ethnic Study of Atherosclerosis (MESA). </w:t>
        </w:r>
        <w:r w:rsidRPr="00123CF0">
          <w:rPr>
            <w:rStyle w:val="Hyperlink"/>
            <w:i/>
            <w:sz w:val="22"/>
            <w:szCs w:val="22"/>
          </w:rPr>
          <w:t>Am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w:t>
        </w:r>
        <w:proofErr w:type="spellStart"/>
        <w:r w:rsidRPr="00480B7E">
          <w:rPr>
            <w:rStyle w:val="Hyperlink"/>
            <w:sz w:val="22"/>
            <w:szCs w:val="22"/>
          </w:rPr>
          <w:t>Quanjer</w:t>
        </w:r>
        <w:proofErr w:type="spellEnd"/>
        <w:r w:rsidRPr="00480B7E">
          <w:rPr>
            <w:rStyle w:val="Hyperlink"/>
            <w:sz w:val="22"/>
            <w:szCs w:val="22"/>
          </w:rPr>
          <w:t xml:space="preserve"> PH, Stanojevic S, Cole TJ, Baur X, Hall GL, Culver B, Enright PL, Hankinson JL, Ip MS, Zheng J, Stocks J; the ERS Global Lung Function Initiative. Multi-ethnic reference values for spirometry for the 3-95-yr age range: the global lung function 2012 equations. </w:t>
        </w:r>
        <w:proofErr w:type="spellStart"/>
        <w:r w:rsidRPr="00480B7E">
          <w:rPr>
            <w:rStyle w:val="Hyperlink"/>
            <w:i/>
            <w:sz w:val="22"/>
            <w:szCs w:val="22"/>
          </w:rPr>
          <w:t>Eur</w:t>
        </w:r>
        <w:proofErr w:type="spellEnd"/>
        <w:r w:rsidRPr="00480B7E">
          <w:rPr>
            <w:rStyle w:val="Hyperlink"/>
            <w:i/>
            <w:sz w:val="22"/>
            <w:szCs w:val="22"/>
          </w:rPr>
          <w:t xml:space="preserve">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r w:rsidRPr="008131FB">
          <w:rPr>
            <w:rStyle w:val="Hyperlink"/>
            <w:i/>
            <w:sz w:val="22"/>
            <w:szCs w:val="22"/>
          </w:rPr>
          <w:t>Am J Cardiol</w:t>
        </w:r>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w:t>
        </w:r>
        <w:proofErr w:type="spellStart"/>
        <w:r w:rsidRPr="00DC2314">
          <w:rPr>
            <w:rStyle w:val="Hyperlink"/>
            <w:bCs/>
            <w:sz w:val="22"/>
            <w:szCs w:val="22"/>
          </w:rPr>
          <w:t>Gapstur</w:t>
        </w:r>
        <w:proofErr w:type="spellEnd"/>
        <w:r w:rsidRPr="00DC2314">
          <w:rPr>
            <w:rStyle w:val="Hyperlink"/>
            <w:bCs/>
            <w:sz w:val="22"/>
            <w:szCs w:val="22"/>
          </w:rPr>
          <w:t xml:space="preserve"> SM, Golden SH, Cushman M, Liu K, Ouyang P. Association of baseline sex hormone levels with baseline and longitudinal changes in waist-to-hip ratio: Multi-Ethnic Study of Atherosclerosis. </w:t>
        </w:r>
        <w:r w:rsidRPr="00DC2314">
          <w:rPr>
            <w:rStyle w:val="Hyperlink"/>
            <w:bCs/>
            <w:i/>
            <w:sz w:val="22"/>
            <w:szCs w:val="22"/>
          </w:rPr>
          <w:t xml:space="preserve">Int J </w:t>
        </w:r>
        <w:proofErr w:type="spellStart"/>
        <w:r w:rsidRPr="00DC2314">
          <w:rPr>
            <w:rStyle w:val="Hyperlink"/>
            <w:bCs/>
            <w:i/>
            <w:sz w:val="22"/>
            <w:szCs w:val="22"/>
          </w:rPr>
          <w:t>Obes</w:t>
        </w:r>
        <w:proofErr w:type="spellEnd"/>
        <w:r w:rsidRPr="00DC2314">
          <w:rPr>
            <w:rStyle w:val="Hyperlink"/>
            <w:bCs/>
            <w:i/>
            <w:sz w:val="22"/>
            <w:szCs w:val="22"/>
          </w:rPr>
          <w:t xml:space="preserve">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w:t>
        </w:r>
        <w:proofErr w:type="spellStart"/>
        <w:r w:rsidRPr="00E87B59">
          <w:rPr>
            <w:rStyle w:val="Hyperlink"/>
            <w:sz w:val="22"/>
            <w:szCs w:val="22"/>
          </w:rPr>
          <w:t>Kleefstra</w:t>
        </w:r>
        <w:proofErr w:type="spellEnd"/>
        <w:r w:rsidRPr="00E87B59">
          <w:rPr>
            <w:rStyle w:val="Hyperlink"/>
            <w:sz w:val="22"/>
            <w:szCs w:val="22"/>
          </w:rPr>
          <w:t xml:space="preserve"> N, Naimark D, Roderick P, Tonelli M, </w:t>
        </w:r>
        <w:proofErr w:type="spellStart"/>
        <w:r w:rsidRPr="00E87B59">
          <w:rPr>
            <w:rStyle w:val="Hyperlink"/>
            <w:sz w:val="22"/>
            <w:szCs w:val="22"/>
          </w:rPr>
          <w:t>Wetzels</w:t>
        </w:r>
        <w:proofErr w:type="spellEnd"/>
        <w:r w:rsidRPr="00E87B59">
          <w:rPr>
            <w:rStyle w:val="Hyperlink"/>
            <w:sz w:val="22"/>
            <w:szCs w:val="22"/>
          </w:rPr>
          <w:t xml:space="preserve"> JF, Astor BC, Gansevoort RT, Levin A, Wen CP, Coresh J; Chronic Kidney </w:t>
        </w:r>
        <w:proofErr w:type="spellStart"/>
        <w:r w:rsidRPr="00E87B59">
          <w:rPr>
            <w:rStyle w:val="Hyperlink"/>
            <w:sz w:val="22"/>
            <w:szCs w:val="22"/>
          </w:rPr>
          <w:t>Diesease</w:t>
        </w:r>
        <w:proofErr w:type="spellEnd"/>
        <w:r w:rsidRPr="00E87B59">
          <w:rPr>
            <w:rStyle w:val="Hyperlink"/>
            <w:sz w:val="22"/>
            <w:szCs w:val="22"/>
          </w:rPr>
          <w:t xml:space="preserv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w:t>
        </w:r>
        <w:proofErr w:type="spellStart"/>
        <w:r w:rsidRPr="00361179">
          <w:rPr>
            <w:rStyle w:val="Hyperlink"/>
            <w:sz w:val="22"/>
            <w:szCs w:val="22"/>
          </w:rPr>
          <w:t>Shimbo</w:t>
        </w:r>
        <w:proofErr w:type="spellEnd"/>
        <w:r w:rsidRPr="00361179">
          <w:rPr>
            <w:rStyle w:val="Hyperlink"/>
            <w:sz w:val="22"/>
            <w:szCs w:val="22"/>
          </w:rPr>
          <w:t xml:space="preserve"> D, Barr RG, </w:t>
        </w:r>
        <w:proofErr w:type="spellStart"/>
        <w:r w:rsidRPr="00361179">
          <w:rPr>
            <w:rStyle w:val="Hyperlink"/>
            <w:sz w:val="22"/>
            <w:szCs w:val="22"/>
          </w:rPr>
          <w:t>Bagiello</w:t>
        </w:r>
        <w:proofErr w:type="spellEnd"/>
        <w:r w:rsidRPr="00361179">
          <w:rPr>
            <w:rStyle w:val="Hyperlink"/>
            <w:sz w:val="22"/>
            <w:szCs w:val="22"/>
          </w:rPr>
          <w:t xml:space="preserve"> E, Chahal H, </w:t>
        </w:r>
        <w:proofErr w:type="spellStart"/>
        <w:r w:rsidRPr="00361179">
          <w:rPr>
            <w:rStyle w:val="Hyperlink"/>
            <w:sz w:val="22"/>
            <w:szCs w:val="22"/>
          </w:rPr>
          <w:t>Ventetuolo</w:t>
        </w:r>
        <w:proofErr w:type="spellEnd"/>
        <w:r w:rsidRPr="00361179">
          <w:rPr>
            <w:rStyle w:val="Hyperlink"/>
            <w:sz w:val="22"/>
            <w:szCs w:val="22"/>
          </w:rPr>
          <w:t xml:space="preserve">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proofErr w:type="spellStart"/>
        <w:r w:rsidRPr="00E43961">
          <w:rPr>
            <w:rStyle w:val="Hyperlink"/>
            <w:sz w:val="22"/>
            <w:szCs w:val="22"/>
          </w:rPr>
          <w:t>Mychaleckyj</w:t>
        </w:r>
        <w:proofErr w:type="spellEnd"/>
        <w:r w:rsidRPr="00E43961">
          <w:rPr>
            <w:rStyle w:val="Hyperlink"/>
            <w:sz w:val="22"/>
            <w:szCs w:val="22"/>
          </w:rPr>
          <w:t xml:space="preserve"> JC, Huang J, Sabater-</w:t>
        </w:r>
        <w:proofErr w:type="spellStart"/>
        <w:r w:rsidRPr="00E43961">
          <w:rPr>
            <w:rStyle w:val="Hyperlink"/>
            <w:sz w:val="22"/>
            <w:szCs w:val="22"/>
          </w:rPr>
          <w:t>Lleal</w:t>
        </w:r>
        <w:proofErr w:type="spellEnd"/>
        <w:r w:rsidRPr="00E43961">
          <w:rPr>
            <w:rStyle w:val="Hyperlink"/>
            <w:sz w:val="22"/>
            <w:szCs w:val="22"/>
          </w:rPr>
          <w:t xml:space="preserve"> M, </w:t>
        </w:r>
        <w:proofErr w:type="spellStart"/>
        <w:r w:rsidRPr="00E43961">
          <w:rPr>
            <w:rStyle w:val="Hyperlink"/>
            <w:sz w:val="22"/>
            <w:szCs w:val="22"/>
          </w:rPr>
          <w:t>Asselbergs</w:t>
        </w:r>
        <w:proofErr w:type="spellEnd"/>
        <w:r w:rsidRPr="00E43961">
          <w:rPr>
            <w:rStyle w:val="Hyperlink"/>
            <w:sz w:val="22"/>
            <w:szCs w:val="22"/>
          </w:rPr>
          <w:t xml:space="preserve"> FW, </w:t>
        </w:r>
        <w:proofErr w:type="spellStart"/>
        <w:r w:rsidRPr="00E43961">
          <w:rPr>
            <w:rStyle w:val="Hyperlink"/>
            <w:sz w:val="22"/>
            <w:szCs w:val="22"/>
          </w:rPr>
          <w:t>Tregouet</w:t>
        </w:r>
        <w:proofErr w:type="spellEnd"/>
        <w:r w:rsidRPr="00E43961">
          <w:rPr>
            <w:rStyle w:val="Hyperlink"/>
            <w:sz w:val="22"/>
            <w:szCs w:val="22"/>
          </w:rPr>
          <w:t xml:space="preserve"> D, Shin SY, Ding J, Baumert J, </w:t>
        </w:r>
        <w:proofErr w:type="spellStart"/>
        <w:r w:rsidRPr="00E43961">
          <w:rPr>
            <w:rStyle w:val="Hyperlink"/>
            <w:sz w:val="22"/>
            <w:szCs w:val="22"/>
          </w:rPr>
          <w:t>Oudot-Mellakh</w:t>
        </w:r>
        <w:proofErr w:type="spellEnd"/>
        <w:r w:rsidRPr="00E43961">
          <w:rPr>
            <w:rStyle w:val="Hyperlink"/>
            <w:sz w:val="22"/>
            <w:szCs w:val="22"/>
          </w:rPr>
          <w:t xml:space="preserve"> T, Folkersen L, Johnson AD, Smith NL, Williams SM, Ikram MA, Kleber ME, Becker DM, Truong V, Tang W, Yang Q, </w:t>
        </w:r>
        <w:proofErr w:type="spellStart"/>
        <w:r w:rsidRPr="00E43961">
          <w:rPr>
            <w:rStyle w:val="Hyperlink"/>
            <w:sz w:val="22"/>
            <w:szCs w:val="22"/>
          </w:rPr>
          <w:t>Sennblad</w:t>
        </w:r>
        <w:proofErr w:type="spellEnd"/>
        <w:r w:rsidRPr="00E43961">
          <w:rPr>
            <w:rStyle w:val="Hyperlink"/>
            <w:sz w:val="22"/>
            <w:szCs w:val="22"/>
          </w:rPr>
          <w:t xml:space="preserve"> B, Moore JH, Williams FM, Dehghan A, Silbernagel G, </w:t>
        </w:r>
        <w:proofErr w:type="spellStart"/>
        <w:r w:rsidRPr="00E43961">
          <w:rPr>
            <w:rStyle w:val="Hyperlink"/>
            <w:sz w:val="22"/>
            <w:szCs w:val="22"/>
          </w:rPr>
          <w:t>Schrijvers</w:t>
        </w:r>
        <w:proofErr w:type="spellEnd"/>
        <w:r w:rsidRPr="00E43961">
          <w:rPr>
            <w:rStyle w:val="Hyperlink"/>
            <w:sz w:val="22"/>
            <w:szCs w:val="22"/>
          </w:rPr>
          <w:t xml:space="preserve"> EM, Smith S, Karakas M, </w:t>
        </w:r>
        <w:proofErr w:type="spellStart"/>
        <w:r w:rsidRPr="00E43961">
          <w:rPr>
            <w:rStyle w:val="Hyperlink"/>
            <w:sz w:val="22"/>
            <w:szCs w:val="22"/>
          </w:rPr>
          <w:t>Tofler</w:t>
        </w:r>
        <w:proofErr w:type="spellEnd"/>
        <w:r w:rsidRPr="00E43961">
          <w:rPr>
            <w:rStyle w:val="Hyperlink"/>
            <w:sz w:val="22"/>
            <w:szCs w:val="22"/>
          </w:rPr>
          <w:t xml:space="preserve"> GH, Silveira A, Navis GJ, Lohman K, Chen MH, Peters A, Goel A, Hopewell JC, Chambers JC, </w:t>
        </w:r>
        <w:proofErr w:type="spellStart"/>
        <w:r w:rsidRPr="00E43961">
          <w:rPr>
            <w:rStyle w:val="Hyperlink"/>
            <w:sz w:val="22"/>
            <w:szCs w:val="22"/>
          </w:rPr>
          <w:t>Saleheen</w:t>
        </w:r>
        <w:proofErr w:type="spellEnd"/>
        <w:r w:rsidRPr="00E43961">
          <w:rPr>
            <w:rStyle w:val="Hyperlink"/>
            <w:sz w:val="22"/>
            <w:szCs w:val="22"/>
          </w:rPr>
          <w:t xml:space="preserve"> D, Lundmark P, Psaty BM, Strawbridge RJ, Boehm BO, Carter AM, Meisinger C, Peden JF, Bis JC, McKnight B, </w:t>
        </w:r>
        <w:proofErr w:type="spellStart"/>
        <w:r w:rsidRPr="00E43961">
          <w:rPr>
            <w:rStyle w:val="Hyperlink"/>
            <w:sz w:val="22"/>
            <w:szCs w:val="22"/>
          </w:rPr>
          <w:t>Öhrvik</w:t>
        </w:r>
        <w:proofErr w:type="spellEnd"/>
        <w:r w:rsidRPr="00E43961">
          <w:rPr>
            <w:rStyle w:val="Hyperlink"/>
            <w:sz w:val="22"/>
            <w:szCs w:val="22"/>
          </w:rPr>
          <w:t xml:space="preserve"> J, Taylor K, </w:t>
        </w:r>
        <w:proofErr w:type="spellStart"/>
        <w:r w:rsidRPr="00E43961">
          <w:rPr>
            <w:rStyle w:val="Hyperlink"/>
            <w:sz w:val="22"/>
            <w:szCs w:val="22"/>
          </w:rPr>
          <w:t>Franzosi</w:t>
        </w:r>
        <w:proofErr w:type="spellEnd"/>
        <w:r w:rsidRPr="00E43961">
          <w:rPr>
            <w:rStyle w:val="Hyperlink"/>
            <w:sz w:val="22"/>
            <w:szCs w:val="22"/>
          </w:rPr>
          <w:t xml:space="preserve"> MG, Seedorf U, Collins R, Franco-</w:t>
        </w:r>
        <w:proofErr w:type="spellStart"/>
        <w:r w:rsidRPr="00E43961">
          <w:rPr>
            <w:rStyle w:val="Hyperlink"/>
            <w:sz w:val="22"/>
            <w:szCs w:val="22"/>
          </w:rPr>
          <w:t>Cereceda</w:t>
        </w:r>
        <w:proofErr w:type="spellEnd"/>
        <w:r w:rsidRPr="00E43961">
          <w:rPr>
            <w:rStyle w:val="Hyperlink"/>
            <w:sz w:val="22"/>
            <w:szCs w:val="22"/>
          </w:rPr>
          <w:t xml:space="preserve"> A, Syvänen AC, Goodall AH, Yanek LR, Cushman M, Müller-</w:t>
        </w:r>
        <w:proofErr w:type="spellStart"/>
        <w:r w:rsidRPr="00E43961">
          <w:rPr>
            <w:rStyle w:val="Hyperlink"/>
            <w:sz w:val="22"/>
            <w:szCs w:val="22"/>
          </w:rPr>
          <w:t>Nurasyid</w:t>
        </w:r>
        <w:proofErr w:type="spellEnd"/>
        <w:r w:rsidRPr="00E43961">
          <w:rPr>
            <w:rStyle w:val="Hyperlink"/>
            <w:sz w:val="22"/>
            <w:szCs w:val="22"/>
          </w:rPr>
          <w:t xml:space="preserve"> M, Folsom AR, Basu S, Matijevic N, van </w:t>
        </w:r>
        <w:proofErr w:type="spellStart"/>
        <w:r w:rsidRPr="00E43961">
          <w:rPr>
            <w:rStyle w:val="Hyperlink"/>
            <w:sz w:val="22"/>
            <w:szCs w:val="22"/>
          </w:rPr>
          <w:t>Gilst</w:t>
        </w:r>
        <w:proofErr w:type="spellEnd"/>
        <w:r w:rsidRPr="00E43961">
          <w:rPr>
            <w:rStyle w:val="Hyperlink"/>
            <w:sz w:val="22"/>
            <w:szCs w:val="22"/>
          </w:rPr>
          <w:t xml:space="preserve"> WH, Kooner JS, Hofman A, Danesh J, Clarke R, Meigs JB; DIAGRAM Consortium, Kathiresan S, Reilly MP; </w:t>
        </w:r>
        <w:proofErr w:type="spellStart"/>
        <w:r w:rsidRPr="00E43961">
          <w:rPr>
            <w:rStyle w:val="Hyperlink"/>
            <w:sz w:val="22"/>
            <w:szCs w:val="22"/>
          </w:rPr>
          <w:t>CARDIoGRAM</w:t>
        </w:r>
        <w:proofErr w:type="spellEnd"/>
        <w:r w:rsidRPr="00E43961">
          <w:rPr>
            <w:rStyle w:val="Hyperlink"/>
            <w:sz w:val="22"/>
            <w:szCs w:val="22"/>
          </w:rPr>
          <w:t xml:space="preserve"> Consortium, Klopp N, Harris TB, Winkelmann BR, Grant PJ, Hillege HL, Watkins H; C4D Consortium, Spector TD, Becker LC, Tracy RP, März W, </w:t>
        </w:r>
        <w:proofErr w:type="spellStart"/>
        <w:r w:rsidRPr="00E43961">
          <w:rPr>
            <w:rStyle w:val="Hyperlink"/>
            <w:sz w:val="22"/>
            <w:szCs w:val="22"/>
          </w:rPr>
          <w:t>Uitterlinden</w:t>
        </w:r>
        <w:proofErr w:type="spellEnd"/>
        <w:r w:rsidRPr="00E43961">
          <w:rPr>
            <w:rStyle w:val="Hyperlink"/>
            <w:sz w:val="22"/>
            <w:szCs w:val="22"/>
          </w:rPr>
          <w:t xml:space="preserve"> AG, Eriksson P, </w:t>
        </w:r>
        <w:proofErr w:type="spellStart"/>
        <w:r w:rsidRPr="00E43961">
          <w:rPr>
            <w:rStyle w:val="Hyperlink"/>
            <w:sz w:val="22"/>
            <w:szCs w:val="22"/>
          </w:rPr>
          <w:t>Cambien</w:t>
        </w:r>
        <w:proofErr w:type="spellEnd"/>
        <w:r w:rsidRPr="00E43961">
          <w:rPr>
            <w:rStyle w:val="Hyperlink"/>
            <w:sz w:val="22"/>
            <w:szCs w:val="22"/>
          </w:rPr>
          <w:t xml:space="preserve"> F; CARDIOGENICS Consortium, Morange PE, Koenig W, </w:t>
        </w:r>
        <w:proofErr w:type="spellStart"/>
        <w:r w:rsidRPr="00E43961">
          <w:rPr>
            <w:rStyle w:val="Hyperlink"/>
            <w:sz w:val="22"/>
            <w:szCs w:val="22"/>
          </w:rPr>
          <w:t>Soranzo</w:t>
        </w:r>
        <w:proofErr w:type="spellEnd"/>
        <w:r w:rsidRPr="00E43961">
          <w:rPr>
            <w:rStyle w:val="Hyperlink"/>
            <w:sz w:val="22"/>
            <w:szCs w:val="22"/>
          </w:rPr>
          <w:t xml:space="preserve"> N, van der Harst P, Liu Y, O'Donnell CJ, </w:t>
        </w:r>
        <w:proofErr w:type="spellStart"/>
        <w:r w:rsidRPr="00E43961">
          <w:rPr>
            <w:rStyle w:val="Hyperlink"/>
            <w:sz w:val="22"/>
            <w:szCs w:val="22"/>
          </w:rPr>
          <w:t>Hamsten</w:t>
        </w:r>
        <w:proofErr w:type="spellEnd"/>
        <w:r w:rsidRPr="00E43961">
          <w:rPr>
            <w:rStyle w:val="Hyperlink"/>
            <w:sz w:val="22"/>
            <w:szCs w:val="22"/>
          </w:rPr>
          <w:t xml:space="preserve">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 xml:space="preserve">J Am Coll </w:t>
        </w:r>
        <w:proofErr w:type="spellStart"/>
        <w:r w:rsidRPr="00235293">
          <w:rPr>
            <w:rStyle w:val="Hyperlink"/>
            <w:i/>
            <w:sz w:val="22"/>
            <w:szCs w:val="22"/>
          </w:rPr>
          <w:t>Nutr</w:t>
        </w:r>
        <w:proofErr w:type="spellEnd"/>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 xml:space="preserve">Int J </w:t>
        </w:r>
        <w:proofErr w:type="spellStart"/>
        <w:r w:rsidRPr="00941D5A">
          <w:rPr>
            <w:rStyle w:val="Hyperlink"/>
            <w:i/>
            <w:sz w:val="22"/>
            <w:szCs w:val="22"/>
          </w:rPr>
          <w:t>Behav</w:t>
        </w:r>
        <w:proofErr w:type="spellEnd"/>
        <w:r w:rsidRPr="00941D5A">
          <w:rPr>
            <w:rStyle w:val="Hyperlink"/>
            <w:i/>
            <w:sz w:val="22"/>
            <w:szCs w:val="22"/>
          </w:rPr>
          <w:t xml:space="preserve"> </w:t>
        </w:r>
        <w:proofErr w:type="spellStart"/>
        <w:r w:rsidRPr="00941D5A">
          <w:rPr>
            <w:rStyle w:val="Hyperlink"/>
            <w:i/>
            <w:sz w:val="22"/>
            <w:szCs w:val="22"/>
          </w:rPr>
          <w:t>Nutr</w:t>
        </w:r>
        <w:proofErr w:type="spellEnd"/>
        <w:r w:rsidRPr="00941D5A">
          <w:rPr>
            <w:rStyle w:val="Hyperlink"/>
            <w:i/>
            <w:sz w:val="22"/>
            <w:szCs w:val="22"/>
          </w:rPr>
          <w:t xml:space="preserve"> Phys Act</w:t>
        </w:r>
        <w:r w:rsidRPr="00941D5A">
          <w:rPr>
            <w:rStyle w:val="Hyperlink"/>
            <w:sz w:val="22"/>
            <w:szCs w:val="22"/>
          </w:rPr>
          <w:t xml:space="preserve">. </w:t>
        </w:r>
        <w:proofErr w:type="gramStart"/>
        <w:r w:rsidRPr="00941D5A">
          <w:rPr>
            <w:rStyle w:val="Hyperlink"/>
            <w:sz w:val="22"/>
            <w:szCs w:val="22"/>
          </w:rPr>
          <w:t>2012;9:146</w:t>
        </w:r>
        <w:proofErr w:type="gramEnd"/>
        <w:r w:rsidRPr="00941D5A">
          <w:rPr>
            <w:rStyle w:val="Hyperlink"/>
            <w:sz w:val="22"/>
            <w:szCs w:val="22"/>
          </w:rPr>
          <w:t xml:space="preserve">. </w:t>
        </w:r>
        <w:proofErr w:type="spellStart"/>
        <w:r w:rsidRPr="00941D5A">
          <w:rPr>
            <w:rStyle w:val="Hyperlink"/>
            <w:sz w:val="22"/>
            <w:szCs w:val="22"/>
          </w:rPr>
          <w:t>doi</w:t>
        </w:r>
        <w:proofErr w:type="spellEnd"/>
        <w:r w:rsidRPr="00941D5A">
          <w:rPr>
            <w:rStyle w:val="Hyperlink"/>
            <w:sz w:val="22"/>
            <w:szCs w:val="22"/>
          </w:rPr>
          <w:t>: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proofErr w:type="spellStart"/>
        <w:r w:rsidRPr="006001EA">
          <w:rPr>
            <w:rStyle w:val="Hyperlink"/>
            <w:i/>
            <w:sz w:val="22"/>
            <w:szCs w:val="22"/>
          </w:rPr>
          <w:t>PLoS</w:t>
        </w:r>
        <w:proofErr w:type="spellEnd"/>
        <w:r w:rsidRPr="006001EA">
          <w:rPr>
            <w:rStyle w:val="Hyperlink"/>
            <w:i/>
            <w:sz w:val="22"/>
            <w:szCs w:val="22"/>
          </w:rPr>
          <w:t xml:space="preserve"> One</w:t>
        </w:r>
        <w:r w:rsidRPr="006001EA">
          <w:rPr>
            <w:rStyle w:val="Hyperlink"/>
            <w:sz w:val="22"/>
            <w:szCs w:val="22"/>
          </w:rPr>
          <w:t>. 2012;7(12</w:t>
        </w:r>
        <w:proofErr w:type="gramStart"/>
        <w:r w:rsidRPr="006001EA">
          <w:rPr>
            <w:rStyle w:val="Hyperlink"/>
            <w:sz w:val="22"/>
            <w:szCs w:val="22"/>
          </w:rPr>
          <w:t>):e</w:t>
        </w:r>
        <w:proofErr w:type="gramEnd"/>
        <w:r w:rsidRPr="006001EA">
          <w:rPr>
            <w:rStyle w:val="Hyperlink"/>
            <w:sz w:val="22"/>
            <w:szCs w:val="22"/>
          </w:rPr>
          <w:t xml:space="preserve">50224.  </w:t>
        </w:r>
        <w:proofErr w:type="spellStart"/>
        <w:r w:rsidRPr="006001EA">
          <w:rPr>
            <w:rStyle w:val="Hyperlink"/>
            <w:sz w:val="22"/>
            <w:szCs w:val="22"/>
          </w:rPr>
          <w:t>doi</w:t>
        </w:r>
        <w:proofErr w:type="spellEnd"/>
        <w:proofErr w:type="gramStart"/>
        <w:r w:rsidRPr="006001EA">
          <w:rPr>
            <w:rStyle w:val="Hyperlink"/>
            <w:sz w:val="22"/>
            <w:szCs w:val="22"/>
          </w:rPr>
          <w:t>:  10.1371/journal.pone</w:t>
        </w:r>
        <w:proofErr w:type="gramEnd"/>
        <w:r w:rsidRPr="006001EA">
          <w:rPr>
            <w:rStyle w:val="Hyperlink"/>
            <w:sz w:val="22"/>
            <w:szCs w:val="22"/>
          </w:rPr>
          <w:t>.0050224.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w:t>
        </w:r>
        <w:proofErr w:type="spellStart"/>
        <w:r w:rsidRPr="006167A5">
          <w:rPr>
            <w:rStyle w:val="Hyperlink"/>
            <w:sz w:val="22"/>
            <w:szCs w:val="22"/>
          </w:rPr>
          <w:t>Smolonska</w:t>
        </w:r>
        <w:proofErr w:type="spellEnd"/>
        <w:r w:rsidRPr="006167A5">
          <w:rPr>
            <w:rStyle w:val="Hyperlink"/>
            <w:sz w:val="22"/>
            <w:szCs w:val="22"/>
          </w:rPr>
          <w:t xml:space="preserve"> J, Sood A, Tang W, Wilk JB, Zhai G, Zhao JH, </w:t>
        </w:r>
        <w:proofErr w:type="spellStart"/>
        <w:r w:rsidRPr="006167A5">
          <w:rPr>
            <w:rStyle w:val="Hyperlink"/>
            <w:sz w:val="22"/>
            <w:szCs w:val="22"/>
          </w:rPr>
          <w:t>Aschard</w:t>
        </w:r>
        <w:proofErr w:type="spellEnd"/>
        <w:r w:rsidRPr="006167A5">
          <w:rPr>
            <w:rStyle w:val="Hyperlink"/>
            <w:sz w:val="22"/>
            <w:szCs w:val="22"/>
          </w:rPr>
          <w:t xml:space="preserve"> H, Burkart KM, </w:t>
        </w:r>
        <w:proofErr w:type="spellStart"/>
        <w:r w:rsidRPr="006167A5">
          <w:rPr>
            <w:rStyle w:val="Hyperlink"/>
            <w:sz w:val="22"/>
            <w:szCs w:val="22"/>
          </w:rPr>
          <w:t>Curjuric</w:t>
        </w:r>
        <w:proofErr w:type="spellEnd"/>
        <w:r w:rsidRPr="006167A5">
          <w:rPr>
            <w:rStyle w:val="Hyperlink"/>
            <w:sz w:val="22"/>
            <w:szCs w:val="22"/>
          </w:rPr>
          <w:t xml:space="preserve"> I, </w:t>
        </w:r>
        <w:proofErr w:type="spellStart"/>
        <w:r w:rsidRPr="006167A5">
          <w:rPr>
            <w:rStyle w:val="Hyperlink"/>
            <w:sz w:val="22"/>
            <w:szCs w:val="22"/>
          </w:rPr>
          <w:t>Eijgelsheim</w:t>
        </w:r>
        <w:proofErr w:type="spellEnd"/>
        <w:r w:rsidRPr="006167A5">
          <w:rPr>
            <w:rStyle w:val="Hyperlink"/>
            <w:sz w:val="22"/>
            <w:szCs w:val="22"/>
          </w:rPr>
          <w:t xml:space="preserve"> M, Elliot P, Gu X, Harris TB, Janson C, Homuth G, Hysi PG, Liu JZ, Loehr LR, Lohman K, Loos RJ, Manning AK, Marciante KD, Obeidat M, Postma DS, Aldrich MC, </w:t>
        </w:r>
        <w:proofErr w:type="spellStart"/>
        <w:r w:rsidRPr="006167A5">
          <w:rPr>
            <w:rStyle w:val="Hyperlink"/>
            <w:sz w:val="22"/>
            <w:szCs w:val="22"/>
          </w:rPr>
          <w:t>Brusselle</w:t>
        </w:r>
        <w:proofErr w:type="spellEnd"/>
        <w:r w:rsidRPr="006167A5">
          <w:rPr>
            <w:rStyle w:val="Hyperlink"/>
            <w:sz w:val="22"/>
            <w:szCs w:val="22"/>
          </w:rPr>
          <w:t xml:space="preserve"> GG, Chen TH, Eiriksdottir G, Franceschini N, Heinrich J, Rotter JI, </w:t>
        </w:r>
        <w:proofErr w:type="spellStart"/>
        <w:r w:rsidRPr="006167A5">
          <w:rPr>
            <w:rStyle w:val="Hyperlink"/>
            <w:sz w:val="22"/>
            <w:szCs w:val="22"/>
          </w:rPr>
          <w:t>Wijmenga</w:t>
        </w:r>
        <w:proofErr w:type="spellEnd"/>
        <w:r w:rsidRPr="006167A5">
          <w:rPr>
            <w:rStyle w:val="Hyperlink"/>
            <w:sz w:val="22"/>
            <w:szCs w:val="22"/>
          </w:rPr>
          <w:t xml:space="preserve"> C, Williams OD, Bentley AR, Hoffman A, Laurie CC, Lumley T, Morrison AC, Joubert BR, Rivadeneira F, Couper DJ, </w:t>
        </w:r>
        <w:proofErr w:type="spellStart"/>
        <w:r w:rsidRPr="006167A5">
          <w:rPr>
            <w:rStyle w:val="Hyperlink"/>
            <w:sz w:val="22"/>
            <w:szCs w:val="22"/>
          </w:rPr>
          <w:t>Kritchevsky</w:t>
        </w:r>
        <w:proofErr w:type="spellEnd"/>
        <w:r w:rsidRPr="006167A5">
          <w:rPr>
            <w:rStyle w:val="Hyperlink"/>
            <w:sz w:val="22"/>
            <w:szCs w:val="22"/>
          </w:rPr>
          <w:t xml:space="preserve"> SB, Liu Y, </w:t>
        </w:r>
        <w:proofErr w:type="spellStart"/>
        <w:r w:rsidRPr="006167A5">
          <w:rPr>
            <w:rStyle w:val="Hyperlink"/>
            <w:sz w:val="22"/>
            <w:szCs w:val="22"/>
          </w:rPr>
          <w:t>Wjst</w:t>
        </w:r>
        <w:proofErr w:type="spellEnd"/>
        <w:r w:rsidRPr="006167A5">
          <w:rPr>
            <w:rStyle w:val="Hyperlink"/>
            <w:sz w:val="22"/>
            <w:szCs w:val="22"/>
          </w:rPr>
          <w:t xml:space="preserve"> M, Wain LV, Vonk JM, </w:t>
        </w:r>
        <w:proofErr w:type="spellStart"/>
        <w:r w:rsidRPr="006167A5">
          <w:rPr>
            <w:rStyle w:val="Hyperlink"/>
            <w:sz w:val="22"/>
            <w:szCs w:val="22"/>
          </w:rPr>
          <w:t>Uitterlinden</w:t>
        </w:r>
        <w:proofErr w:type="spellEnd"/>
        <w:r w:rsidRPr="006167A5">
          <w:rPr>
            <w:rStyle w:val="Hyperlink"/>
            <w:sz w:val="22"/>
            <w:szCs w:val="22"/>
          </w:rPr>
          <w:t xml:space="preserve"> AG, Rochat T, Rich SS, Psaty BM, O’Connor GT, North KE, Mirel DB, </w:t>
        </w:r>
        <w:proofErr w:type="spellStart"/>
        <w:r w:rsidRPr="006167A5">
          <w:rPr>
            <w:rStyle w:val="Hyperlink"/>
            <w:sz w:val="22"/>
            <w:szCs w:val="22"/>
          </w:rPr>
          <w:t>Meibohm</w:t>
        </w:r>
        <w:proofErr w:type="spellEnd"/>
        <w:r w:rsidRPr="006167A5">
          <w:rPr>
            <w:rStyle w:val="Hyperlink"/>
            <w:sz w:val="22"/>
            <w:szCs w:val="22"/>
          </w:rPr>
          <w:t xml:space="preserve"> B, Launer LJ, Khaw KT, Harikainen AL, Hammond CJ, Glaser S, Marchini J, Kraft P, Wareham NJ, Volzke H, Stricker BH, Spector TD, Probst-Hensch NM, Jarvis D, </w:t>
        </w:r>
        <w:proofErr w:type="spellStart"/>
        <w:r w:rsidRPr="006167A5">
          <w:rPr>
            <w:rStyle w:val="Hyperlink"/>
            <w:sz w:val="22"/>
            <w:szCs w:val="22"/>
          </w:rPr>
          <w:t>Jarvelin</w:t>
        </w:r>
        <w:proofErr w:type="spellEnd"/>
        <w:r w:rsidRPr="006167A5">
          <w:rPr>
            <w:rStyle w:val="Hyperlink"/>
            <w:sz w:val="22"/>
            <w:szCs w:val="22"/>
          </w:rPr>
          <w:t xml:space="preserve"> MR, Heckbert SR, Gudnason V, </w:t>
        </w:r>
        <w:proofErr w:type="spellStart"/>
        <w:r w:rsidRPr="006167A5">
          <w:rPr>
            <w:rStyle w:val="Hyperlink"/>
            <w:sz w:val="22"/>
            <w:szCs w:val="22"/>
          </w:rPr>
          <w:t>Boezen</w:t>
        </w:r>
        <w:proofErr w:type="spellEnd"/>
        <w:r w:rsidRPr="006167A5">
          <w:rPr>
            <w:rStyle w:val="Hyperlink"/>
            <w:sz w:val="22"/>
            <w:szCs w:val="22"/>
          </w:rPr>
          <w:t xml:space="preserve"> HM, Barr RG, Cassano PA, Strachan DP, </w:t>
        </w:r>
        <w:proofErr w:type="spellStart"/>
        <w:r w:rsidRPr="006167A5">
          <w:rPr>
            <w:rStyle w:val="Hyperlink"/>
            <w:sz w:val="22"/>
            <w:szCs w:val="22"/>
          </w:rPr>
          <w:t>Fornage</w:t>
        </w:r>
        <w:proofErr w:type="spellEnd"/>
        <w:r w:rsidRPr="006167A5">
          <w:rPr>
            <w:rStyle w:val="Hyperlink"/>
            <w:sz w:val="22"/>
            <w:szCs w:val="22"/>
          </w:rPr>
          <w:t xml:space="preserve"> M, Hall IP, Dupuis J, Tobin MD, London SJ. Genome-wide joint meta-analysis of SNP and SNP-by-smoking interaction identifies novel loci for pulmonary function. </w:t>
        </w:r>
        <w:proofErr w:type="spellStart"/>
        <w:r w:rsidRPr="006167A5">
          <w:rPr>
            <w:rStyle w:val="Hyperlink"/>
            <w:i/>
            <w:sz w:val="22"/>
            <w:szCs w:val="22"/>
          </w:rPr>
          <w:t>PLoS</w:t>
        </w:r>
        <w:proofErr w:type="spellEnd"/>
        <w:r w:rsidRPr="006167A5">
          <w:rPr>
            <w:rStyle w:val="Hyperlink"/>
            <w:i/>
            <w:sz w:val="22"/>
            <w:szCs w:val="22"/>
          </w:rPr>
          <w:t xml:space="preserve"> Genet</w:t>
        </w:r>
        <w:r w:rsidRPr="006167A5">
          <w:rPr>
            <w:rStyle w:val="Hyperlink"/>
            <w:sz w:val="22"/>
            <w:szCs w:val="22"/>
          </w:rPr>
          <w:t>. 2012;8(12</w:t>
        </w:r>
        <w:proofErr w:type="gramStart"/>
        <w:r w:rsidRPr="006167A5">
          <w:rPr>
            <w:rStyle w:val="Hyperlink"/>
            <w:sz w:val="22"/>
            <w:szCs w:val="22"/>
          </w:rPr>
          <w:t>):e</w:t>
        </w:r>
        <w:proofErr w:type="gramEnd"/>
        <w:r w:rsidRPr="006167A5">
          <w:rPr>
            <w:rStyle w:val="Hyperlink"/>
            <w:sz w:val="22"/>
            <w:szCs w:val="22"/>
          </w:rPr>
          <w:t xml:space="preserve">1003098. </w:t>
        </w:r>
        <w:proofErr w:type="spellStart"/>
        <w:r w:rsidRPr="006167A5">
          <w:rPr>
            <w:rStyle w:val="Hyperlink"/>
            <w:sz w:val="22"/>
            <w:szCs w:val="22"/>
          </w:rPr>
          <w:t>doi</w:t>
        </w:r>
        <w:proofErr w:type="spellEnd"/>
        <w:r w:rsidRPr="006167A5">
          <w:rPr>
            <w:rStyle w:val="Hyperlink"/>
            <w:sz w:val="22"/>
            <w:szCs w:val="22"/>
          </w:rPr>
          <w:t>;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w:t>
        </w:r>
        <w:proofErr w:type="spellStart"/>
        <w:r w:rsidRPr="00F76263">
          <w:rPr>
            <w:rStyle w:val="Hyperlink"/>
            <w:bCs/>
            <w:sz w:val="22"/>
            <w:szCs w:val="22"/>
          </w:rPr>
          <w:t>Shimbo</w:t>
        </w:r>
        <w:proofErr w:type="spellEnd"/>
        <w:r w:rsidRPr="00F76263">
          <w:rPr>
            <w:rStyle w:val="Hyperlink"/>
            <w:bCs/>
            <w:sz w:val="22"/>
            <w:szCs w:val="22"/>
          </w:rPr>
          <w:t xml:space="preserve"> D, Cushman M, </w:t>
        </w:r>
        <w:proofErr w:type="spellStart"/>
        <w:r w:rsidRPr="00F76263">
          <w:rPr>
            <w:rStyle w:val="Hyperlink"/>
            <w:bCs/>
            <w:sz w:val="22"/>
            <w:szCs w:val="22"/>
          </w:rPr>
          <w:t>Lakoski</w:t>
        </w:r>
        <w:proofErr w:type="spellEnd"/>
        <w:r w:rsidRPr="00F76263">
          <w:rPr>
            <w:rStyle w:val="Hyperlink"/>
            <w:bCs/>
            <w:sz w:val="22"/>
            <w:szCs w:val="22"/>
          </w:rPr>
          <w:t xml:space="preserve">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w:t>
        </w:r>
        <w:proofErr w:type="spellStart"/>
        <w:r w:rsidRPr="00247F8E">
          <w:rPr>
            <w:rStyle w:val="Hyperlink"/>
            <w:bCs/>
            <w:sz w:val="22"/>
            <w:szCs w:val="22"/>
          </w:rPr>
          <w:t>Hivert</w:t>
        </w:r>
        <w:proofErr w:type="spellEnd"/>
        <w:r w:rsidRPr="00247F8E">
          <w:rPr>
            <w:rStyle w:val="Hyperlink"/>
            <w:bCs/>
            <w:sz w:val="22"/>
            <w:szCs w:val="22"/>
          </w:rPr>
          <w:t xml:space="preserve"> MF, Lemaitre RN, McKeown NM, Mozaffarian D, Tanaka T, </w:t>
        </w:r>
        <w:proofErr w:type="spellStart"/>
        <w:r w:rsidRPr="00247F8E">
          <w:rPr>
            <w:rStyle w:val="Hyperlink"/>
            <w:bCs/>
            <w:sz w:val="22"/>
            <w:szCs w:val="22"/>
          </w:rPr>
          <w:t>Wojczynski</w:t>
        </w:r>
        <w:proofErr w:type="spellEnd"/>
        <w:r w:rsidRPr="00247F8E">
          <w:rPr>
            <w:rStyle w:val="Hyperlink"/>
            <w:bCs/>
            <w:sz w:val="22"/>
            <w:szCs w:val="22"/>
          </w:rPr>
          <w:t xml:space="preserve"> MK, Hruby A, </w:t>
        </w:r>
        <w:proofErr w:type="spellStart"/>
        <w:r w:rsidRPr="00247F8E">
          <w:rPr>
            <w:rStyle w:val="Hyperlink"/>
            <w:bCs/>
            <w:sz w:val="22"/>
            <w:szCs w:val="22"/>
          </w:rPr>
          <w:t>Djoussé</w:t>
        </w:r>
        <w:proofErr w:type="spellEnd"/>
        <w:r w:rsidRPr="00247F8E">
          <w:rPr>
            <w:rStyle w:val="Hyperlink"/>
            <w:bCs/>
            <w:sz w:val="22"/>
            <w:szCs w:val="22"/>
          </w:rPr>
          <w:t xml:space="preserve"> L, Ngwa JS, Follis JL, Dimitriou M, Ganna A, Houston DK, Kanoni S, </w:t>
        </w:r>
        <w:proofErr w:type="spellStart"/>
        <w:r w:rsidRPr="00247F8E">
          <w:rPr>
            <w:rStyle w:val="Hyperlink"/>
            <w:bCs/>
            <w:sz w:val="22"/>
            <w:szCs w:val="22"/>
          </w:rPr>
          <w:t>Mikkilä</w:t>
        </w:r>
        <w:proofErr w:type="spellEnd"/>
        <w:r w:rsidRPr="00247F8E">
          <w:rPr>
            <w:rStyle w:val="Hyperlink"/>
            <w:bCs/>
            <w:sz w:val="22"/>
            <w:szCs w:val="22"/>
          </w:rPr>
          <w:t xml:space="preserve"> V, Manichaikul A, </w:t>
        </w:r>
        <w:proofErr w:type="spellStart"/>
        <w:r w:rsidRPr="00247F8E">
          <w:rPr>
            <w:rStyle w:val="Hyperlink"/>
            <w:bCs/>
            <w:sz w:val="22"/>
            <w:szCs w:val="22"/>
          </w:rPr>
          <w:t>Ntalla</w:t>
        </w:r>
        <w:proofErr w:type="spellEnd"/>
        <w:r w:rsidRPr="00247F8E">
          <w:rPr>
            <w:rStyle w:val="Hyperlink"/>
            <w:bCs/>
            <w:sz w:val="22"/>
            <w:szCs w:val="22"/>
          </w:rPr>
          <w:t xml:space="preserve"> I, </w:t>
        </w:r>
        <w:proofErr w:type="spellStart"/>
        <w:r w:rsidRPr="00247F8E">
          <w:rPr>
            <w:rStyle w:val="Hyperlink"/>
            <w:bCs/>
            <w:sz w:val="22"/>
            <w:szCs w:val="22"/>
          </w:rPr>
          <w:t>Renström</w:t>
        </w:r>
        <w:proofErr w:type="spellEnd"/>
        <w:r w:rsidRPr="00247F8E">
          <w:rPr>
            <w:rStyle w:val="Hyperlink"/>
            <w:bCs/>
            <w:sz w:val="22"/>
            <w:szCs w:val="22"/>
          </w:rPr>
          <w:t xml:space="preserve"> F, </w:t>
        </w:r>
        <w:proofErr w:type="spellStart"/>
        <w:r w:rsidRPr="00247F8E">
          <w:rPr>
            <w:rStyle w:val="Hyperlink"/>
            <w:bCs/>
            <w:sz w:val="22"/>
            <w:szCs w:val="22"/>
          </w:rPr>
          <w:t>Sonestedt</w:t>
        </w:r>
        <w:proofErr w:type="spellEnd"/>
        <w:r w:rsidRPr="00247F8E">
          <w:rPr>
            <w:rStyle w:val="Hyperlink"/>
            <w:bCs/>
            <w:sz w:val="22"/>
            <w:szCs w:val="22"/>
          </w:rPr>
          <w:t xml:space="preserve"> E, van </w:t>
        </w:r>
        <w:proofErr w:type="spellStart"/>
        <w:r w:rsidRPr="00247F8E">
          <w:rPr>
            <w:rStyle w:val="Hyperlink"/>
            <w:bCs/>
            <w:sz w:val="22"/>
            <w:szCs w:val="22"/>
          </w:rPr>
          <w:t>Rooij</w:t>
        </w:r>
        <w:proofErr w:type="spellEnd"/>
        <w:r w:rsidRPr="00247F8E">
          <w:rPr>
            <w:rStyle w:val="Hyperlink"/>
            <w:bCs/>
            <w:sz w:val="22"/>
            <w:szCs w:val="22"/>
          </w:rPr>
          <w:t xml:space="preserve"> FJ, Bandinelli S, de Koning L, Ericson U, Hassanali N, Kiefte-de Jong JC, Lohman KK, </w:t>
        </w:r>
        <w:proofErr w:type="spellStart"/>
        <w:r w:rsidRPr="00247F8E">
          <w:rPr>
            <w:rStyle w:val="Hyperlink"/>
            <w:bCs/>
            <w:sz w:val="22"/>
            <w:szCs w:val="22"/>
          </w:rPr>
          <w:t>Raitakari</w:t>
        </w:r>
        <w:proofErr w:type="spellEnd"/>
        <w:r w:rsidRPr="00247F8E">
          <w:rPr>
            <w:rStyle w:val="Hyperlink"/>
            <w:bCs/>
            <w:sz w:val="22"/>
            <w:szCs w:val="22"/>
          </w:rPr>
          <w:t xml:space="preserve"> O, Papoutsakis C, Sjogren P, Stirrups K, Ax E, </w:t>
        </w:r>
        <w:proofErr w:type="spellStart"/>
        <w:r w:rsidRPr="00247F8E">
          <w:rPr>
            <w:rStyle w:val="Hyperlink"/>
            <w:bCs/>
            <w:sz w:val="22"/>
            <w:szCs w:val="22"/>
          </w:rPr>
          <w:t>Deloukas</w:t>
        </w:r>
        <w:proofErr w:type="spellEnd"/>
        <w:r w:rsidRPr="00247F8E">
          <w:rPr>
            <w:rStyle w:val="Hyperlink"/>
            <w:bCs/>
            <w:sz w:val="22"/>
            <w:szCs w:val="22"/>
          </w:rPr>
          <w:t xml:space="preserve"> P, Groves CJ, Jacques PF, Johansson I, Liu Y, McCarthy MI, North K, </w:t>
        </w:r>
        <w:proofErr w:type="spellStart"/>
        <w:r w:rsidRPr="00247F8E">
          <w:rPr>
            <w:rStyle w:val="Hyperlink"/>
            <w:bCs/>
            <w:sz w:val="22"/>
            <w:szCs w:val="22"/>
          </w:rPr>
          <w:t>Viikari</w:t>
        </w:r>
        <w:proofErr w:type="spellEnd"/>
        <w:r w:rsidRPr="00247F8E">
          <w:rPr>
            <w:rStyle w:val="Hyperlink"/>
            <w:bCs/>
            <w:sz w:val="22"/>
            <w:szCs w:val="22"/>
          </w:rPr>
          <w:t xml:space="preserve"> J, </w:t>
        </w:r>
        <w:proofErr w:type="spellStart"/>
        <w:r w:rsidRPr="00247F8E">
          <w:rPr>
            <w:rStyle w:val="Hyperlink"/>
            <w:bCs/>
            <w:sz w:val="22"/>
            <w:szCs w:val="22"/>
          </w:rPr>
          <w:t>Zillikens</w:t>
        </w:r>
        <w:proofErr w:type="spellEnd"/>
        <w:r w:rsidRPr="00247F8E">
          <w:rPr>
            <w:rStyle w:val="Hyperlink"/>
            <w:bCs/>
            <w:sz w:val="22"/>
            <w:szCs w:val="22"/>
          </w:rPr>
          <w:t xml:space="preserve"> MC, Dupuis J, Hofman A, Kolovou G, Mukamal K, Prokopenko I, </w:t>
        </w:r>
        <w:proofErr w:type="spellStart"/>
        <w:r w:rsidRPr="00247F8E">
          <w:rPr>
            <w:rStyle w:val="Hyperlink"/>
            <w:bCs/>
            <w:sz w:val="22"/>
            <w:szCs w:val="22"/>
          </w:rPr>
          <w:t>Rolandsson</w:t>
        </w:r>
        <w:proofErr w:type="spellEnd"/>
        <w:r w:rsidRPr="00247F8E">
          <w:rPr>
            <w:rStyle w:val="Hyperlink"/>
            <w:bCs/>
            <w:sz w:val="22"/>
            <w:szCs w:val="22"/>
          </w:rPr>
          <w:t xml:space="preserve"> O, Seppälä I, Cupples LA, Hu FB, </w:t>
        </w:r>
        <w:proofErr w:type="spellStart"/>
        <w:r w:rsidRPr="00247F8E">
          <w:rPr>
            <w:rStyle w:val="Hyperlink"/>
            <w:bCs/>
            <w:sz w:val="22"/>
            <w:szCs w:val="22"/>
          </w:rPr>
          <w:t>Kähönen</w:t>
        </w:r>
        <w:proofErr w:type="spellEnd"/>
        <w:r w:rsidRPr="00247F8E">
          <w:rPr>
            <w:rStyle w:val="Hyperlink"/>
            <w:bCs/>
            <w:sz w:val="22"/>
            <w:szCs w:val="22"/>
          </w:rPr>
          <w:t xml:space="preserve"> M, </w:t>
        </w:r>
        <w:proofErr w:type="spellStart"/>
        <w:r w:rsidRPr="00247F8E">
          <w:rPr>
            <w:rStyle w:val="Hyperlink"/>
            <w:bCs/>
            <w:sz w:val="22"/>
            <w:szCs w:val="22"/>
          </w:rPr>
          <w:t>Uitterlinden</w:t>
        </w:r>
        <w:proofErr w:type="spellEnd"/>
        <w:r w:rsidRPr="00247F8E">
          <w:rPr>
            <w:rStyle w:val="Hyperlink"/>
            <w:bCs/>
            <w:sz w:val="22"/>
            <w:szCs w:val="22"/>
          </w:rPr>
          <w:t xml:space="preserve"> AG, Borecki IB, Ferrucci L, Jacobs DR Jr, </w:t>
        </w:r>
        <w:proofErr w:type="spellStart"/>
        <w:r w:rsidRPr="00247F8E">
          <w:rPr>
            <w:rStyle w:val="Hyperlink"/>
            <w:bCs/>
            <w:sz w:val="22"/>
            <w:szCs w:val="22"/>
          </w:rPr>
          <w:t>Kritchevsky</w:t>
        </w:r>
        <w:proofErr w:type="spellEnd"/>
        <w:r w:rsidRPr="00247F8E">
          <w:rPr>
            <w:rStyle w:val="Hyperlink"/>
            <w:bCs/>
            <w:sz w:val="22"/>
            <w:szCs w:val="22"/>
          </w:rPr>
          <w:t xml:space="preserve"> SB, </w:t>
        </w:r>
        <w:proofErr w:type="spellStart"/>
        <w:r w:rsidRPr="00247F8E">
          <w:rPr>
            <w:rStyle w:val="Hyperlink"/>
            <w:bCs/>
            <w:sz w:val="22"/>
            <w:szCs w:val="22"/>
          </w:rPr>
          <w:t>Orho</w:t>
        </w:r>
        <w:proofErr w:type="spellEnd"/>
        <w:r w:rsidRPr="00247F8E">
          <w:rPr>
            <w:rStyle w:val="Hyperlink"/>
            <w:bCs/>
            <w:sz w:val="22"/>
            <w:szCs w:val="22"/>
          </w:rPr>
          <w:t xml:space="preserve">-Melander M, Pankow JS, Lehtimäki T, Witteman JC, Ingelsson E, Siscovick DS, </w:t>
        </w:r>
        <w:proofErr w:type="spellStart"/>
        <w:r w:rsidRPr="00247F8E">
          <w:rPr>
            <w:rStyle w:val="Hyperlink"/>
            <w:bCs/>
            <w:sz w:val="22"/>
            <w:szCs w:val="22"/>
          </w:rPr>
          <w:t>Dedoussis</w:t>
        </w:r>
        <w:proofErr w:type="spellEnd"/>
        <w:r w:rsidRPr="00247F8E">
          <w:rPr>
            <w:rStyle w:val="Hyperlink"/>
            <w:bCs/>
            <w:sz w:val="22"/>
            <w:szCs w:val="22"/>
          </w:rPr>
          <w:t xml:space="preserve"> G, Meigs JB, Franks PW. Meta-analysis investigating associations between healthy diet and fasting glucose and insulin levels and modification by Loci associated with glucose homeostasis in data from 15 cohorts. </w:t>
        </w:r>
        <w:r w:rsidRPr="00247F8E">
          <w:rPr>
            <w:rStyle w:val="Hyperlink"/>
            <w:bCs/>
            <w:i/>
            <w:sz w:val="22"/>
            <w:szCs w:val="22"/>
          </w:rPr>
          <w:t>Am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 xml:space="preserve">Ann Noninvasive </w:t>
        </w:r>
        <w:proofErr w:type="spellStart"/>
        <w:r w:rsidRPr="00F97B87">
          <w:rPr>
            <w:rStyle w:val="Hyperlink"/>
            <w:bCs/>
            <w:i/>
            <w:sz w:val="22"/>
            <w:szCs w:val="22"/>
          </w:rPr>
          <w:t>Electrocardiol</w:t>
        </w:r>
        <w:proofErr w:type="spellEnd"/>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w:t>
        </w:r>
        <w:proofErr w:type="spellStart"/>
        <w:r w:rsidRPr="00F80511">
          <w:rPr>
            <w:rStyle w:val="Hyperlink"/>
            <w:sz w:val="22"/>
            <w:szCs w:val="22"/>
          </w:rPr>
          <w:t>Rotllan</w:t>
        </w:r>
        <w:proofErr w:type="spellEnd"/>
        <w:r w:rsidRPr="00F80511">
          <w:rPr>
            <w:rStyle w:val="Hyperlink"/>
            <w:sz w:val="22"/>
            <w:szCs w:val="22"/>
          </w:rPr>
          <w:t xml:space="preserve"> N, Tanaka T, Smith CE, Lai CQ, Parnell LD, Lee YC, Lahti J, Lemaitre RN, Manichaikul A, Keller M, </w:t>
        </w:r>
        <w:proofErr w:type="spellStart"/>
        <w:r w:rsidRPr="00F80511">
          <w:rPr>
            <w:rStyle w:val="Hyperlink"/>
            <w:sz w:val="22"/>
            <w:szCs w:val="22"/>
          </w:rPr>
          <w:t>Mikkilä</w:t>
        </w:r>
        <w:proofErr w:type="spellEnd"/>
        <w:r w:rsidRPr="00F80511">
          <w:rPr>
            <w:rStyle w:val="Hyperlink"/>
            <w:sz w:val="22"/>
            <w:szCs w:val="22"/>
          </w:rPr>
          <w:t xml:space="preserve"> V, Ngwa J, van </w:t>
        </w:r>
        <w:proofErr w:type="spellStart"/>
        <w:r w:rsidRPr="00F80511">
          <w:rPr>
            <w:rStyle w:val="Hyperlink"/>
            <w:sz w:val="22"/>
            <w:szCs w:val="22"/>
          </w:rPr>
          <w:t>Rooij</w:t>
        </w:r>
        <w:proofErr w:type="spellEnd"/>
        <w:r w:rsidRPr="00F80511">
          <w:rPr>
            <w:rStyle w:val="Hyperlink"/>
            <w:sz w:val="22"/>
            <w:szCs w:val="22"/>
          </w:rPr>
          <w:t xml:space="preserve"> FJ, Ballentyne CM, Borecki IB, Cupples LA, Garcia M, Hofman A, Ferrucci L, Mozaffarian D, Perälä MM, </w:t>
        </w:r>
        <w:proofErr w:type="spellStart"/>
        <w:r w:rsidRPr="00F80511">
          <w:rPr>
            <w:rStyle w:val="Hyperlink"/>
            <w:sz w:val="22"/>
            <w:szCs w:val="22"/>
          </w:rPr>
          <w:t>Raitakari</w:t>
        </w:r>
        <w:proofErr w:type="spellEnd"/>
        <w:r w:rsidRPr="00F80511">
          <w:rPr>
            <w:rStyle w:val="Hyperlink"/>
            <w:sz w:val="22"/>
            <w:szCs w:val="22"/>
          </w:rPr>
          <w:t xml:space="preserve"> O, Tracy RP, Arnett DK, Bandinelli S, Boerwinkle E, Eriksson JG, Franco OH, </w:t>
        </w:r>
        <w:proofErr w:type="spellStart"/>
        <w:r w:rsidRPr="00F80511">
          <w:rPr>
            <w:rStyle w:val="Hyperlink"/>
            <w:sz w:val="22"/>
            <w:szCs w:val="22"/>
          </w:rPr>
          <w:t>Kähönen</w:t>
        </w:r>
        <w:proofErr w:type="spellEnd"/>
        <w:r w:rsidRPr="00F80511">
          <w:rPr>
            <w:rStyle w:val="Hyperlink"/>
            <w:sz w:val="22"/>
            <w:szCs w:val="22"/>
          </w:rPr>
          <w:t xml:space="preserve"> M, Nalls M, Siscovick DS, Houston DK, Psaty BM, </w:t>
        </w:r>
        <w:proofErr w:type="spellStart"/>
        <w:r w:rsidRPr="00F80511">
          <w:rPr>
            <w:rStyle w:val="Hyperlink"/>
            <w:sz w:val="22"/>
            <w:szCs w:val="22"/>
          </w:rPr>
          <w:t>Viikari</w:t>
        </w:r>
        <w:proofErr w:type="spellEnd"/>
        <w:r w:rsidRPr="00F80511">
          <w:rPr>
            <w:rStyle w:val="Hyperlink"/>
            <w:sz w:val="22"/>
            <w:szCs w:val="22"/>
          </w:rPr>
          <w:t xml:space="preserve"> J, Witteman JC, Goodarzi MO, Lehtimäki T, Liu Y, </w:t>
        </w:r>
        <w:proofErr w:type="spellStart"/>
        <w:r w:rsidRPr="00F80511">
          <w:rPr>
            <w:rStyle w:val="Hyperlink"/>
            <w:sz w:val="22"/>
            <w:szCs w:val="22"/>
          </w:rPr>
          <w:t>Zillikens</w:t>
        </w:r>
        <w:proofErr w:type="spellEnd"/>
        <w:r w:rsidRPr="00F80511">
          <w:rPr>
            <w:rStyle w:val="Hyperlink"/>
            <w:sz w:val="22"/>
            <w:szCs w:val="22"/>
          </w:rPr>
          <w:t xml:space="preserve"> MC, Chen YD, </w:t>
        </w:r>
        <w:proofErr w:type="spellStart"/>
        <w:r w:rsidRPr="00F80511">
          <w:rPr>
            <w:rStyle w:val="Hyperlink"/>
            <w:sz w:val="22"/>
            <w:szCs w:val="22"/>
          </w:rPr>
          <w:t>Uitterlinden</w:t>
        </w:r>
        <w:proofErr w:type="spellEnd"/>
        <w:r w:rsidRPr="00F80511">
          <w:rPr>
            <w:rStyle w:val="Hyperlink"/>
            <w:sz w:val="22"/>
            <w:szCs w:val="22"/>
          </w:rPr>
          <w:t xml:space="preserve"> AG, Rotter JI, Fernandez-Hernando C, </w:t>
        </w:r>
        <w:proofErr w:type="spellStart"/>
        <w:r w:rsidRPr="00F80511">
          <w:rPr>
            <w:rStyle w:val="Hyperlink"/>
            <w:sz w:val="22"/>
            <w:szCs w:val="22"/>
          </w:rPr>
          <w:t>Ordovas</w:t>
        </w:r>
        <w:proofErr w:type="spellEnd"/>
        <w:r w:rsidRPr="00F80511">
          <w:rPr>
            <w:rStyle w:val="Hyperlink"/>
            <w:sz w:val="22"/>
            <w:szCs w:val="22"/>
          </w:rPr>
          <w:t xml:space="preserve"> JM. Gain-of-Function Lipoprotein Lipase Variant rs13702 Modulates Lipid Traits through Disruption of a MicroRNA-410 Seed Site. </w:t>
        </w:r>
        <w:r w:rsidRPr="00F80511">
          <w:rPr>
            <w:rStyle w:val="Hyperlink"/>
            <w:i/>
            <w:sz w:val="22"/>
            <w:szCs w:val="22"/>
          </w:rPr>
          <w:t>Am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w:t>
        </w:r>
        <w:proofErr w:type="gramStart"/>
        <w:r w:rsidRPr="006D713D">
          <w:rPr>
            <w:rStyle w:val="Hyperlink"/>
            <w:bCs/>
            <w:sz w:val="22"/>
            <w:szCs w:val="22"/>
          </w:rPr>
          <w:t>):E</w:t>
        </w:r>
        <w:proofErr w:type="gramEnd"/>
        <w:r w:rsidRPr="006D713D">
          <w:rPr>
            <w:rStyle w:val="Hyperlink"/>
            <w:bCs/>
            <w:sz w:val="22"/>
            <w:szCs w:val="22"/>
          </w:rPr>
          <w:t>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proofErr w:type="spellStart"/>
        <w:r w:rsidRPr="00C83326">
          <w:rPr>
            <w:rStyle w:val="Hyperlink"/>
            <w:i/>
            <w:sz w:val="22"/>
            <w:szCs w:val="22"/>
          </w:rPr>
          <w:t>PLoS</w:t>
        </w:r>
        <w:proofErr w:type="spellEnd"/>
        <w:r w:rsidRPr="00C83326">
          <w:rPr>
            <w:rStyle w:val="Hyperlink"/>
            <w:i/>
            <w:sz w:val="22"/>
            <w:szCs w:val="22"/>
          </w:rPr>
          <w:t xml:space="preserve"> One</w:t>
        </w:r>
        <w:r w:rsidRPr="00C83326">
          <w:rPr>
            <w:rStyle w:val="Hyperlink"/>
            <w:sz w:val="22"/>
            <w:szCs w:val="22"/>
          </w:rPr>
          <w:t>. 2013;8(1</w:t>
        </w:r>
        <w:proofErr w:type="gramStart"/>
        <w:r w:rsidRPr="00C83326">
          <w:rPr>
            <w:rStyle w:val="Hyperlink"/>
            <w:sz w:val="22"/>
            <w:szCs w:val="22"/>
          </w:rPr>
          <w:t>):e</w:t>
        </w:r>
        <w:proofErr w:type="gramEnd"/>
        <w:r w:rsidRPr="00C83326">
          <w:rPr>
            <w:rStyle w:val="Hyperlink"/>
            <w:sz w:val="22"/>
            <w:szCs w:val="22"/>
          </w:rPr>
          <w:t xml:space="preserve">54018. </w:t>
        </w:r>
        <w:proofErr w:type="spellStart"/>
        <w:r w:rsidRPr="00C83326">
          <w:rPr>
            <w:rStyle w:val="Hyperlink"/>
            <w:sz w:val="22"/>
            <w:szCs w:val="22"/>
          </w:rPr>
          <w:t>doi</w:t>
        </w:r>
        <w:proofErr w:type="spellEnd"/>
        <w:r w:rsidRPr="00C83326">
          <w:rPr>
            <w:rStyle w:val="Hyperlink"/>
            <w:sz w:val="22"/>
            <w:szCs w:val="22"/>
          </w:rPr>
          <w:t xml:space="preserve">: 10.1371/journal </w:t>
        </w:r>
        <w:proofErr w:type="gramStart"/>
        <w:r w:rsidRPr="00C83326">
          <w:rPr>
            <w:rStyle w:val="Hyperlink"/>
            <w:sz w:val="22"/>
            <w:szCs w:val="22"/>
          </w:rPr>
          <w:t>pone</w:t>
        </w:r>
        <w:proofErr w:type="gramEnd"/>
        <w:r w:rsidRPr="00C83326">
          <w:rPr>
            <w:rStyle w:val="Hyperlink"/>
            <w:sz w:val="22"/>
            <w:szCs w:val="22"/>
          </w:rPr>
          <w:t>.0054018.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w:t>
        </w:r>
        <w:proofErr w:type="spellStart"/>
        <w:r w:rsidRPr="00600127">
          <w:rPr>
            <w:rStyle w:val="Hyperlink"/>
            <w:sz w:val="22"/>
            <w:szCs w:val="22"/>
          </w:rPr>
          <w:t>Djoussé</w:t>
        </w:r>
        <w:proofErr w:type="spellEnd"/>
        <w:r w:rsidRPr="00600127">
          <w:rPr>
            <w:rStyle w:val="Hyperlink"/>
            <w:sz w:val="22"/>
            <w:szCs w:val="22"/>
          </w:rPr>
          <w:t xml:space="preserve"> L, Ix JH, Zieman S, Siscovick DS, Sibley CT, Tracy P, Arnold AM. Prediction and classification of cardiovascular disease risk in diabetic older adults with diabetes. </w:t>
        </w:r>
        <w:proofErr w:type="spellStart"/>
        <w:r w:rsidRPr="00600127">
          <w:rPr>
            <w:rStyle w:val="Hyperlink"/>
            <w:i/>
            <w:sz w:val="22"/>
            <w:szCs w:val="22"/>
          </w:rPr>
          <w:t>Diabetologia</w:t>
        </w:r>
        <w:proofErr w:type="spellEnd"/>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xml:space="preserve">. </w:t>
        </w:r>
        <w:proofErr w:type="gramStart"/>
        <w:r w:rsidRPr="003E6257">
          <w:rPr>
            <w:rStyle w:val="Hyperlink"/>
            <w:sz w:val="22"/>
            <w:szCs w:val="22"/>
          </w:rPr>
          <w:t>2013;28:108</w:t>
        </w:r>
        <w:proofErr w:type="gramEnd"/>
        <w:r w:rsidRPr="003E6257">
          <w:rPr>
            <w:rStyle w:val="Hyperlink"/>
            <w:sz w:val="22"/>
            <w:szCs w:val="22"/>
          </w:rPr>
          <w:t>-114.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 xml:space="preserve">Campbell CY, </w:t>
        </w:r>
        <w:proofErr w:type="spellStart"/>
        <w:r w:rsidRPr="00D031C2">
          <w:rPr>
            <w:rStyle w:val="Hyperlink"/>
            <w:bCs/>
            <w:sz w:val="22"/>
            <w:szCs w:val="22"/>
          </w:rPr>
          <w:t>Thanassoulis</w:t>
        </w:r>
        <w:proofErr w:type="spellEnd"/>
        <w:r w:rsidRPr="00D031C2">
          <w:rPr>
            <w:rStyle w:val="Hyperlink"/>
            <w:bCs/>
            <w:sz w:val="22"/>
            <w:szCs w:val="22"/>
          </w:rPr>
          <w:t xml:space="preserve"> G</w:t>
        </w:r>
        <w:r w:rsidRPr="00D031C2">
          <w:rPr>
            <w:rStyle w:val="Hyperlink"/>
            <w:sz w:val="22"/>
            <w:szCs w:val="22"/>
          </w:rPr>
          <w:t xml:space="preserve">, Owens DS, Smith JG, Smith AV, Peloso GM, Kerr KF, </w:t>
        </w:r>
        <w:proofErr w:type="spellStart"/>
        <w:r w:rsidRPr="00D031C2">
          <w:rPr>
            <w:rStyle w:val="Hyperlink"/>
            <w:sz w:val="22"/>
            <w:szCs w:val="22"/>
          </w:rPr>
          <w:t>Pechlivanis</w:t>
        </w:r>
        <w:proofErr w:type="spellEnd"/>
        <w:r w:rsidRPr="00D031C2">
          <w:rPr>
            <w:rStyle w:val="Hyperlink"/>
            <w:sz w:val="22"/>
            <w:szCs w:val="22"/>
          </w:rPr>
          <w:t xml:space="preserve"> S, Budoff MJ, Harris TB, Malhotra R, O'Brien KD, Kamstrup PR, Nordestgaard BG, </w:t>
        </w:r>
        <w:proofErr w:type="spellStart"/>
        <w:r w:rsidRPr="00D031C2">
          <w:rPr>
            <w:rStyle w:val="Hyperlink"/>
            <w:sz w:val="22"/>
            <w:szCs w:val="22"/>
          </w:rPr>
          <w:t>Tybjaerg</w:t>
        </w:r>
        <w:proofErr w:type="spellEnd"/>
        <w:r w:rsidRPr="00D031C2">
          <w:rPr>
            <w:rStyle w:val="Hyperlink"/>
            <w:sz w:val="22"/>
            <w:szCs w:val="22"/>
          </w:rPr>
          <w:t xml:space="preserve">-Hansen A, Allison MA, Aspelund T, Criqui MH, Heckbert SR, Hwang SJ, Liu Y, Sjogren M, van der Pals J, </w:t>
        </w:r>
        <w:proofErr w:type="spellStart"/>
        <w:r w:rsidRPr="00D031C2">
          <w:rPr>
            <w:rStyle w:val="Hyperlink"/>
            <w:sz w:val="22"/>
            <w:szCs w:val="22"/>
          </w:rPr>
          <w:t>Kälsch</w:t>
        </w:r>
        <w:proofErr w:type="spellEnd"/>
        <w:r w:rsidRPr="00D031C2">
          <w:rPr>
            <w:rStyle w:val="Hyperlink"/>
            <w:sz w:val="22"/>
            <w:szCs w:val="22"/>
          </w:rPr>
          <w:t xml:space="preserve"> H, </w:t>
        </w:r>
        <w:proofErr w:type="spellStart"/>
        <w:r w:rsidRPr="00D031C2">
          <w:rPr>
            <w:rStyle w:val="Hyperlink"/>
            <w:sz w:val="22"/>
            <w:szCs w:val="22"/>
          </w:rPr>
          <w:t>Mühleisen</w:t>
        </w:r>
        <w:proofErr w:type="spellEnd"/>
        <w:r w:rsidRPr="00D031C2">
          <w:rPr>
            <w:rStyle w:val="Hyperlink"/>
            <w:sz w:val="22"/>
            <w:szCs w:val="22"/>
          </w:rPr>
          <w:t xml:space="preserve"> TW, </w:t>
        </w:r>
        <w:proofErr w:type="spellStart"/>
        <w:r w:rsidRPr="00D031C2">
          <w:rPr>
            <w:rStyle w:val="Hyperlink"/>
            <w:sz w:val="22"/>
            <w:szCs w:val="22"/>
          </w:rPr>
          <w:t>Nöthen</w:t>
        </w:r>
        <w:proofErr w:type="spellEnd"/>
        <w:r w:rsidRPr="00D031C2">
          <w:rPr>
            <w:rStyle w:val="Hyperlink"/>
            <w:sz w:val="22"/>
            <w:szCs w:val="22"/>
          </w:rPr>
          <w:t xml:space="preserve"> MM, Cupples LA, </w:t>
        </w:r>
        <w:proofErr w:type="spellStart"/>
        <w:r w:rsidRPr="00D031C2">
          <w:rPr>
            <w:rStyle w:val="Hyperlink"/>
            <w:sz w:val="22"/>
            <w:szCs w:val="22"/>
          </w:rPr>
          <w:t>Caslake</w:t>
        </w:r>
        <w:proofErr w:type="spellEnd"/>
        <w:r w:rsidRPr="00D031C2">
          <w:rPr>
            <w:rStyle w:val="Hyperlink"/>
            <w:sz w:val="22"/>
            <w:szCs w:val="22"/>
          </w:rPr>
          <w:t xml:space="preserve"> M, Di Angelantonio E, Danesh J, Rotter JI, Sigurdsson S, Wong Q, Erbel R, Kathiresan S, Melander O, Gudnason V, O'Donnell CJ, Post WS; CHARGE </w:t>
        </w:r>
        <w:proofErr w:type="spellStart"/>
        <w:r w:rsidRPr="00D031C2">
          <w:rPr>
            <w:rStyle w:val="Hyperlink"/>
            <w:sz w:val="22"/>
            <w:szCs w:val="22"/>
          </w:rPr>
          <w:t>Extracoronary</w:t>
        </w:r>
        <w:proofErr w:type="spellEnd"/>
        <w:r w:rsidRPr="00D031C2">
          <w:rPr>
            <w:rStyle w:val="Hyperlink"/>
            <w:sz w:val="22"/>
            <w:szCs w:val="22"/>
          </w:rPr>
          <w:t xml:space="preserve">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proofErr w:type="spellStart"/>
        <w:r w:rsidRPr="001B6FB1">
          <w:rPr>
            <w:rStyle w:val="Hyperlink"/>
            <w:i/>
            <w:sz w:val="22"/>
            <w:szCs w:val="22"/>
          </w:rPr>
          <w:t>Psychosom</w:t>
        </w:r>
        <w:proofErr w:type="spellEnd"/>
        <w:r w:rsidRPr="001B6FB1">
          <w:rPr>
            <w:rStyle w:val="Hyperlink"/>
            <w:i/>
            <w:sz w:val="22"/>
            <w:szCs w:val="22"/>
          </w:rPr>
          <w:t xml:space="preserve">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w:t>
        </w:r>
        <w:proofErr w:type="spellStart"/>
        <w:r w:rsidRPr="00C1440F">
          <w:rPr>
            <w:rStyle w:val="Hyperlink"/>
            <w:sz w:val="22"/>
            <w:szCs w:val="22"/>
          </w:rPr>
          <w:t>african</w:t>
        </w:r>
        <w:proofErr w:type="spellEnd"/>
        <w:r w:rsidRPr="00C1440F">
          <w:rPr>
            <w:rStyle w:val="Hyperlink"/>
            <w:sz w:val="22"/>
            <w:szCs w:val="22"/>
          </w:rPr>
          <w:t xml:space="preserve"> </w:t>
        </w:r>
        <w:proofErr w:type="spellStart"/>
        <w:r w:rsidRPr="00C1440F">
          <w:rPr>
            <w:rStyle w:val="Hyperlink"/>
            <w:sz w:val="22"/>
            <w:szCs w:val="22"/>
          </w:rPr>
          <w:t>americans</w:t>
        </w:r>
        <w:proofErr w:type="spellEnd"/>
        <w:r w:rsidRPr="00C1440F">
          <w:rPr>
            <w:rStyle w:val="Hyperlink"/>
            <w:sz w:val="22"/>
            <w:szCs w:val="22"/>
          </w:rPr>
          <w:t xml:space="preserve">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w:t>
        </w:r>
        <w:proofErr w:type="spellStart"/>
        <w:r w:rsidRPr="00361E22">
          <w:rPr>
            <w:rStyle w:val="Hyperlink"/>
            <w:sz w:val="22"/>
            <w:szCs w:val="22"/>
          </w:rPr>
          <w:t>Dobrosielski</w:t>
        </w:r>
        <w:proofErr w:type="spellEnd"/>
        <w:r w:rsidRPr="00361E22">
          <w:rPr>
            <w:rStyle w:val="Hyperlink"/>
            <w:sz w:val="22"/>
            <w:szCs w:val="22"/>
          </w:rPr>
          <w:t xml:space="preserve"> DA, Ganz P, Creasman J, Gupta R, Nelcanti V, Vogel-Claussen J, Herrington D. Glycemic associations with endothelial function and biomarkers among 5 ethnic groups: the multi-ethnic study of atherosclerosis and the mediators of atherosclerosis in South </w:t>
        </w:r>
        <w:proofErr w:type="spellStart"/>
        <w:r w:rsidRPr="00361E22">
          <w:rPr>
            <w:rStyle w:val="Hyperlink"/>
            <w:sz w:val="22"/>
            <w:szCs w:val="22"/>
          </w:rPr>
          <w:t>asians</w:t>
        </w:r>
        <w:proofErr w:type="spellEnd"/>
        <w:r w:rsidRPr="00361E22">
          <w:rPr>
            <w:rStyle w:val="Hyperlink"/>
            <w:sz w:val="22"/>
            <w:szCs w:val="22"/>
          </w:rPr>
          <w:t xml:space="preserve"> living in </w:t>
        </w:r>
        <w:proofErr w:type="spellStart"/>
        <w:r w:rsidRPr="00361E22">
          <w:rPr>
            <w:rStyle w:val="Hyperlink"/>
            <w:sz w:val="22"/>
            <w:szCs w:val="22"/>
          </w:rPr>
          <w:t>america</w:t>
        </w:r>
        <w:proofErr w:type="spellEnd"/>
        <w:r w:rsidRPr="00361E22">
          <w:rPr>
            <w:rStyle w:val="Hyperlink"/>
            <w:sz w:val="22"/>
            <w:szCs w:val="22"/>
          </w:rPr>
          <w:t xml:space="preserve"> studies. </w:t>
        </w:r>
        <w:r w:rsidRPr="00361E22">
          <w:rPr>
            <w:rStyle w:val="Hyperlink"/>
            <w:i/>
            <w:sz w:val="22"/>
            <w:szCs w:val="22"/>
          </w:rPr>
          <w:t>J Am Heart Assoc</w:t>
        </w:r>
        <w:r w:rsidRPr="00361E22">
          <w:rPr>
            <w:rStyle w:val="Hyperlink"/>
            <w:sz w:val="22"/>
            <w:szCs w:val="22"/>
          </w:rPr>
          <w:t xml:space="preserve">. 2013;2(1)e004283. </w:t>
        </w:r>
        <w:proofErr w:type="spellStart"/>
        <w:r w:rsidRPr="00361E22">
          <w:rPr>
            <w:rStyle w:val="Hyperlink"/>
            <w:sz w:val="22"/>
            <w:szCs w:val="22"/>
          </w:rPr>
          <w:t>doi</w:t>
        </w:r>
        <w:proofErr w:type="spellEnd"/>
        <w:r w:rsidRPr="00361E22">
          <w:rPr>
            <w:rStyle w:val="Hyperlink"/>
            <w:sz w:val="22"/>
            <w:szCs w:val="22"/>
          </w:rPr>
          <w:t>: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w:t>
        </w:r>
        <w:proofErr w:type="spellStart"/>
        <w:r w:rsidRPr="000D63EF">
          <w:rPr>
            <w:rStyle w:val="Hyperlink"/>
            <w:sz w:val="22"/>
            <w:szCs w:val="22"/>
          </w:rPr>
          <w:t>Praestgaard</w:t>
        </w:r>
        <w:proofErr w:type="spellEnd"/>
        <w:r w:rsidRPr="000D63EF">
          <w:rPr>
            <w:rStyle w:val="Hyperlink"/>
            <w:sz w:val="22"/>
            <w:szCs w:val="22"/>
          </w:rPr>
          <w:t xml:space="preserve"> A, Jain A, Tandri H, Bluemke DA, Kawut SM. Right ventricular morphology and the onset of dyspnea: the MESA-right ventricle study. </w:t>
        </w:r>
        <w:proofErr w:type="spellStart"/>
        <w:r w:rsidRPr="000D63EF">
          <w:rPr>
            <w:rStyle w:val="Hyperlink"/>
            <w:i/>
            <w:sz w:val="22"/>
            <w:szCs w:val="22"/>
          </w:rPr>
          <w:t>PLoS</w:t>
        </w:r>
        <w:proofErr w:type="spellEnd"/>
        <w:r w:rsidRPr="000D63EF">
          <w:rPr>
            <w:rStyle w:val="Hyperlink"/>
            <w:i/>
            <w:sz w:val="22"/>
            <w:szCs w:val="22"/>
          </w:rPr>
          <w:t xml:space="preserve"> One</w:t>
        </w:r>
        <w:r w:rsidRPr="000D63EF">
          <w:rPr>
            <w:rStyle w:val="Hyperlink"/>
            <w:sz w:val="22"/>
            <w:szCs w:val="22"/>
          </w:rPr>
          <w:t>. 2013;8(2</w:t>
        </w:r>
        <w:proofErr w:type="gramStart"/>
        <w:r w:rsidRPr="000D63EF">
          <w:rPr>
            <w:rStyle w:val="Hyperlink"/>
            <w:sz w:val="22"/>
            <w:szCs w:val="22"/>
          </w:rPr>
          <w:t>):e</w:t>
        </w:r>
        <w:proofErr w:type="gramEnd"/>
        <w:r w:rsidRPr="000D63EF">
          <w:rPr>
            <w:rStyle w:val="Hyperlink"/>
            <w:sz w:val="22"/>
            <w:szCs w:val="22"/>
          </w:rPr>
          <w:t xml:space="preserve">56826.  </w:t>
        </w:r>
        <w:proofErr w:type="spellStart"/>
        <w:r w:rsidRPr="000D63EF">
          <w:rPr>
            <w:rStyle w:val="Hyperlink"/>
            <w:sz w:val="22"/>
            <w:szCs w:val="22"/>
          </w:rPr>
          <w:t>doi</w:t>
        </w:r>
        <w:proofErr w:type="spellEnd"/>
        <w:proofErr w:type="gramStart"/>
        <w:r w:rsidRPr="000D63EF">
          <w:rPr>
            <w:rStyle w:val="Hyperlink"/>
            <w:sz w:val="22"/>
            <w:szCs w:val="22"/>
          </w:rPr>
          <w:t>:  10.1371/journal.pone</w:t>
        </w:r>
        <w:proofErr w:type="gramEnd"/>
        <w:r w:rsidRPr="000D63EF">
          <w:rPr>
            <w:rStyle w:val="Hyperlink"/>
            <w:sz w:val="22"/>
            <w:szCs w:val="22"/>
          </w:rPr>
          <w:t>.0056826.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w:t>
        </w:r>
        <w:proofErr w:type="spellStart"/>
        <w:r w:rsidRPr="007B3A88">
          <w:rPr>
            <w:rStyle w:val="Hyperlink"/>
            <w:sz w:val="22"/>
            <w:szCs w:val="22"/>
          </w:rPr>
          <w:t>Djurdjev</w:t>
        </w:r>
        <w:proofErr w:type="spellEnd"/>
        <w:r w:rsidRPr="007B3A88">
          <w:rPr>
            <w:rStyle w:val="Hyperlink"/>
            <w:sz w:val="22"/>
            <w:szCs w:val="22"/>
          </w:rPr>
          <w:t xml:space="preserve"> O, Iseki K, Jassal SK, Kimm H, Kronenberg F, Oien CM, Levey AS, Levin A, Woodward M, </w:t>
        </w:r>
        <w:proofErr w:type="spellStart"/>
        <w:r w:rsidRPr="007B3A88">
          <w:rPr>
            <w:rStyle w:val="Hyperlink"/>
            <w:sz w:val="22"/>
            <w:szCs w:val="22"/>
          </w:rPr>
          <w:t>Hemmelgam</w:t>
        </w:r>
        <w:proofErr w:type="spellEnd"/>
        <w:r w:rsidRPr="007B3A88">
          <w:rPr>
            <w:rStyle w:val="Hyperlink"/>
            <w:sz w:val="22"/>
            <w:szCs w:val="22"/>
          </w:rPr>
          <w:t xml:space="preserve"> BR;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w:t>
        </w:r>
        <w:proofErr w:type="gramStart"/>
        <w:r w:rsidRPr="007B3A88">
          <w:rPr>
            <w:rStyle w:val="Hyperlink"/>
            <w:sz w:val="22"/>
            <w:szCs w:val="22"/>
          </w:rPr>
          <w:t>346;f</w:t>
        </w:r>
        <w:proofErr w:type="gramEnd"/>
        <w:r w:rsidRPr="007B3A88">
          <w:rPr>
            <w:rStyle w:val="Hyperlink"/>
            <w:sz w:val="22"/>
            <w:szCs w:val="22"/>
          </w:rPr>
          <w:t xml:space="preserve">324. </w:t>
        </w:r>
        <w:proofErr w:type="spellStart"/>
        <w:r w:rsidRPr="007B3A88">
          <w:rPr>
            <w:rStyle w:val="Hyperlink"/>
            <w:sz w:val="22"/>
            <w:szCs w:val="22"/>
          </w:rPr>
          <w:t>doi</w:t>
        </w:r>
        <w:proofErr w:type="spellEnd"/>
        <w:r w:rsidRPr="007B3A88">
          <w:rPr>
            <w:rStyle w:val="Hyperlink"/>
            <w:sz w:val="22"/>
            <w:szCs w:val="22"/>
          </w:rPr>
          <w:t>: 10.1136/</w:t>
        </w:r>
        <w:proofErr w:type="gramStart"/>
        <w:r w:rsidRPr="007B3A88">
          <w:rPr>
            <w:rStyle w:val="Hyperlink"/>
            <w:sz w:val="22"/>
            <w:szCs w:val="22"/>
          </w:rPr>
          <w:t>bmj.f</w:t>
        </w:r>
        <w:proofErr w:type="gramEnd"/>
        <w:r w:rsidRPr="007B3A88">
          <w:rPr>
            <w:rStyle w:val="Hyperlink"/>
            <w:sz w:val="22"/>
            <w:szCs w:val="22"/>
          </w:rPr>
          <w:t>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w:t>
        </w:r>
        <w:proofErr w:type="spellStart"/>
        <w:r w:rsidRPr="00735BB4">
          <w:rPr>
            <w:rStyle w:val="Hyperlink"/>
            <w:sz w:val="22"/>
            <w:szCs w:val="22"/>
          </w:rPr>
          <w:t>Uitterlinden</w:t>
        </w:r>
        <w:proofErr w:type="spellEnd"/>
        <w:r w:rsidRPr="00735BB4">
          <w:rPr>
            <w:rStyle w:val="Hyperlink"/>
            <w:sz w:val="22"/>
            <w:szCs w:val="22"/>
          </w:rPr>
          <w:t xml:space="preserve"> AG, Tay WT, Teo YY, Seielstad M, Liu J, Cheng CY, Saw SM, Aung T, Ganesh SK, O’Donnell CJ, Nalls MA, Wiggens KL, Kuo JZ, Blue Mountains Eye Study GWAS Team; </w:t>
        </w:r>
        <w:proofErr w:type="spellStart"/>
        <w:r w:rsidRPr="00735BB4">
          <w:rPr>
            <w:rStyle w:val="Hyperlink"/>
            <w:sz w:val="22"/>
            <w:szCs w:val="22"/>
          </w:rPr>
          <w:t>CKDGen</w:t>
        </w:r>
        <w:proofErr w:type="spellEnd"/>
        <w:r w:rsidRPr="00735BB4">
          <w:rPr>
            <w:rStyle w:val="Hyperlink"/>
            <w:sz w:val="22"/>
            <w:szCs w:val="22"/>
          </w:rPr>
          <w:t xml:space="preserve"> Consortium, van Duijn CM, Gudnason V, Klein R, Siscovick DS, Rotter JI, Tai ES, </w:t>
        </w:r>
        <w:proofErr w:type="spellStart"/>
        <w:r w:rsidRPr="00735BB4">
          <w:rPr>
            <w:rStyle w:val="Hyperlink"/>
            <w:sz w:val="22"/>
            <w:szCs w:val="22"/>
          </w:rPr>
          <w:t>Vingerling</w:t>
        </w:r>
        <w:proofErr w:type="spellEnd"/>
        <w:r w:rsidRPr="00735BB4">
          <w:rPr>
            <w:rStyle w:val="Hyperlink"/>
            <w:sz w:val="22"/>
            <w:szCs w:val="22"/>
          </w:rPr>
          <w:t xml:space="preserve"> J, Wong TY. Genome-wide association study of retinopathy in individuals without diabetes. </w:t>
        </w:r>
        <w:proofErr w:type="spellStart"/>
        <w:r w:rsidRPr="00735BB4">
          <w:rPr>
            <w:rStyle w:val="Hyperlink"/>
            <w:i/>
            <w:sz w:val="22"/>
            <w:szCs w:val="22"/>
          </w:rPr>
          <w:t>PLoS</w:t>
        </w:r>
        <w:proofErr w:type="spellEnd"/>
        <w:r w:rsidRPr="00735BB4">
          <w:rPr>
            <w:rStyle w:val="Hyperlink"/>
            <w:i/>
            <w:sz w:val="22"/>
            <w:szCs w:val="22"/>
          </w:rPr>
          <w:t xml:space="preserve"> One</w:t>
        </w:r>
        <w:r w:rsidRPr="00735BB4">
          <w:rPr>
            <w:rStyle w:val="Hyperlink"/>
            <w:sz w:val="22"/>
            <w:szCs w:val="22"/>
          </w:rPr>
          <w:t>. 2013;8(2</w:t>
        </w:r>
        <w:proofErr w:type="gramStart"/>
        <w:r w:rsidRPr="00735BB4">
          <w:rPr>
            <w:rStyle w:val="Hyperlink"/>
            <w:sz w:val="22"/>
            <w:szCs w:val="22"/>
          </w:rPr>
          <w:t>):e</w:t>
        </w:r>
        <w:proofErr w:type="gramEnd"/>
        <w:r w:rsidRPr="00735BB4">
          <w:rPr>
            <w:rStyle w:val="Hyperlink"/>
            <w:sz w:val="22"/>
            <w:szCs w:val="22"/>
          </w:rPr>
          <w:t xml:space="preserve">54232. </w:t>
        </w:r>
        <w:proofErr w:type="spellStart"/>
        <w:r w:rsidRPr="00735BB4">
          <w:rPr>
            <w:rStyle w:val="Hyperlink"/>
            <w:sz w:val="22"/>
            <w:szCs w:val="22"/>
          </w:rPr>
          <w:t>doi</w:t>
        </w:r>
        <w:proofErr w:type="spellEnd"/>
        <w:r w:rsidRPr="00735BB4">
          <w:rPr>
            <w:rStyle w:val="Hyperlink"/>
            <w:sz w:val="22"/>
            <w:szCs w:val="22"/>
          </w:rPr>
          <w:t>: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w:t>
        </w:r>
        <w:proofErr w:type="spellStart"/>
        <w:r w:rsidRPr="00C55B51">
          <w:rPr>
            <w:rStyle w:val="Hyperlink"/>
            <w:sz w:val="22"/>
            <w:szCs w:val="22"/>
          </w:rPr>
          <w:t>Renström</w:t>
        </w:r>
        <w:proofErr w:type="spellEnd"/>
        <w:r w:rsidRPr="00C55B51">
          <w:rPr>
            <w:rStyle w:val="Hyperlink"/>
            <w:sz w:val="22"/>
            <w:szCs w:val="22"/>
          </w:rPr>
          <w:t xml:space="preserve"> F, </w:t>
        </w:r>
        <w:proofErr w:type="spellStart"/>
        <w:r w:rsidRPr="00C55B51">
          <w:rPr>
            <w:rStyle w:val="Hyperlink"/>
            <w:sz w:val="22"/>
            <w:szCs w:val="22"/>
          </w:rPr>
          <w:t>Wojczynski</w:t>
        </w:r>
        <w:proofErr w:type="spellEnd"/>
        <w:r w:rsidRPr="00C55B51">
          <w:rPr>
            <w:rStyle w:val="Hyperlink"/>
            <w:sz w:val="22"/>
            <w:szCs w:val="22"/>
          </w:rPr>
          <w:t xml:space="preserve"> MK, Ganna A, </w:t>
        </w:r>
        <w:proofErr w:type="spellStart"/>
        <w:r w:rsidRPr="00C55B51">
          <w:rPr>
            <w:rStyle w:val="Hyperlink"/>
            <w:sz w:val="22"/>
            <w:szCs w:val="22"/>
          </w:rPr>
          <w:t>Hallmans</w:t>
        </w:r>
        <w:proofErr w:type="spellEnd"/>
        <w:r w:rsidRPr="00C55B51">
          <w:rPr>
            <w:rStyle w:val="Hyperlink"/>
            <w:sz w:val="22"/>
            <w:szCs w:val="22"/>
          </w:rPr>
          <w:t xml:space="preserve"> G, Houston DK, Jacques PF, Kanoni S, Lehtimäki T, Lemaitre RN, Manichaikul A, North KE, </w:t>
        </w:r>
        <w:proofErr w:type="spellStart"/>
        <w:r w:rsidRPr="00C55B51">
          <w:rPr>
            <w:rStyle w:val="Hyperlink"/>
            <w:sz w:val="22"/>
            <w:szCs w:val="22"/>
          </w:rPr>
          <w:t>Ntalla</w:t>
        </w:r>
        <w:proofErr w:type="spellEnd"/>
        <w:r w:rsidRPr="00C55B51">
          <w:rPr>
            <w:rStyle w:val="Hyperlink"/>
            <w:sz w:val="22"/>
            <w:szCs w:val="22"/>
          </w:rPr>
          <w:t xml:space="preserve"> I, </w:t>
        </w:r>
        <w:proofErr w:type="spellStart"/>
        <w:r w:rsidRPr="00C55B51">
          <w:rPr>
            <w:rStyle w:val="Hyperlink"/>
            <w:sz w:val="22"/>
            <w:szCs w:val="22"/>
          </w:rPr>
          <w:t>Sonestedt</w:t>
        </w:r>
        <w:proofErr w:type="spellEnd"/>
        <w:r w:rsidRPr="00C55B51">
          <w:rPr>
            <w:rStyle w:val="Hyperlink"/>
            <w:sz w:val="22"/>
            <w:szCs w:val="22"/>
          </w:rPr>
          <w:t xml:space="preserve"> E, Tanaka T, van </w:t>
        </w:r>
        <w:proofErr w:type="spellStart"/>
        <w:r w:rsidRPr="00C55B51">
          <w:rPr>
            <w:rStyle w:val="Hyperlink"/>
            <w:sz w:val="22"/>
            <w:szCs w:val="22"/>
          </w:rPr>
          <w:t>Rooij</w:t>
        </w:r>
        <w:proofErr w:type="spellEnd"/>
        <w:r w:rsidRPr="00C55B51">
          <w:rPr>
            <w:rStyle w:val="Hyperlink"/>
            <w:sz w:val="22"/>
            <w:szCs w:val="22"/>
          </w:rPr>
          <w:t xml:space="preserve"> FJ, Bandinelli S, </w:t>
        </w:r>
        <w:proofErr w:type="spellStart"/>
        <w:r w:rsidRPr="00C55B51">
          <w:rPr>
            <w:rStyle w:val="Hyperlink"/>
            <w:sz w:val="22"/>
            <w:szCs w:val="22"/>
          </w:rPr>
          <w:t>Djoussé</w:t>
        </w:r>
        <w:proofErr w:type="spellEnd"/>
        <w:r w:rsidRPr="00C55B51">
          <w:rPr>
            <w:rStyle w:val="Hyperlink"/>
            <w:sz w:val="22"/>
            <w:szCs w:val="22"/>
          </w:rPr>
          <w:t xml:space="preserve"> L, Grigoriou E, Johansson I, Lohman KK, Pankow JS, </w:t>
        </w:r>
        <w:proofErr w:type="spellStart"/>
        <w:r w:rsidRPr="00C55B51">
          <w:rPr>
            <w:rStyle w:val="Hyperlink"/>
            <w:sz w:val="22"/>
            <w:szCs w:val="22"/>
          </w:rPr>
          <w:t>Raitakari</w:t>
        </w:r>
        <w:proofErr w:type="spellEnd"/>
        <w:r w:rsidRPr="00C55B51">
          <w:rPr>
            <w:rStyle w:val="Hyperlink"/>
            <w:sz w:val="22"/>
            <w:szCs w:val="22"/>
          </w:rPr>
          <w:t xml:space="preserve"> OT, </w:t>
        </w:r>
        <w:proofErr w:type="spellStart"/>
        <w:r w:rsidRPr="00C55B51">
          <w:rPr>
            <w:rStyle w:val="Hyperlink"/>
            <w:sz w:val="22"/>
            <w:szCs w:val="22"/>
          </w:rPr>
          <w:t>Riserus</w:t>
        </w:r>
        <w:proofErr w:type="spellEnd"/>
        <w:r w:rsidRPr="00C55B51">
          <w:rPr>
            <w:rStyle w:val="Hyperlink"/>
            <w:sz w:val="22"/>
            <w:szCs w:val="22"/>
          </w:rPr>
          <w:t xml:space="preserve"> U, </w:t>
        </w:r>
        <w:proofErr w:type="spellStart"/>
        <w:r w:rsidRPr="00C55B51">
          <w:rPr>
            <w:rStyle w:val="Hyperlink"/>
            <w:sz w:val="22"/>
            <w:szCs w:val="22"/>
          </w:rPr>
          <w:t>Yannakoulia</w:t>
        </w:r>
        <w:proofErr w:type="spellEnd"/>
        <w:r w:rsidRPr="00C55B51">
          <w:rPr>
            <w:rStyle w:val="Hyperlink"/>
            <w:sz w:val="22"/>
            <w:szCs w:val="22"/>
          </w:rPr>
          <w:t xml:space="preserve"> M, </w:t>
        </w:r>
        <w:proofErr w:type="spellStart"/>
        <w:r w:rsidRPr="00C55B51">
          <w:rPr>
            <w:rStyle w:val="Hyperlink"/>
            <w:sz w:val="22"/>
            <w:szCs w:val="22"/>
          </w:rPr>
          <w:t>Zillikens</w:t>
        </w:r>
        <w:proofErr w:type="spellEnd"/>
        <w:r w:rsidRPr="00C55B51">
          <w:rPr>
            <w:rStyle w:val="Hyperlink"/>
            <w:sz w:val="22"/>
            <w:szCs w:val="22"/>
          </w:rPr>
          <w:t xml:space="preserve"> MC, Hassanali N, Liu Y, Mozaffarian D, Papoutsakis C, Syvänen AC, </w:t>
        </w:r>
        <w:proofErr w:type="spellStart"/>
        <w:r w:rsidRPr="00C55B51">
          <w:rPr>
            <w:rStyle w:val="Hyperlink"/>
            <w:sz w:val="22"/>
            <w:szCs w:val="22"/>
          </w:rPr>
          <w:t>Uitterlinden</w:t>
        </w:r>
        <w:proofErr w:type="spellEnd"/>
        <w:r w:rsidRPr="00C55B51">
          <w:rPr>
            <w:rStyle w:val="Hyperlink"/>
            <w:sz w:val="22"/>
            <w:szCs w:val="22"/>
          </w:rPr>
          <w:t xml:space="preserve"> AG, </w:t>
        </w:r>
        <w:proofErr w:type="spellStart"/>
        <w:r w:rsidRPr="00C55B51">
          <w:rPr>
            <w:rStyle w:val="Hyperlink"/>
            <w:sz w:val="22"/>
            <w:szCs w:val="22"/>
          </w:rPr>
          <w:t>Viikari</w:t>
        </w:r>
        <w:proofErr w:type="spellEnd"/>
        <w:r w:rsidRPr="00C55B51">
          <w:rPr>
            <w:rStyle w:val="Hyperlink"/>
            <w:sz w:val="22"/>
            <w:szCs w:val="22"/>
          </w:rPr>
          <w:t xml:space="preserve"> J, Groves CJ, Hofman A, Lind L, McCarthy MI, </w:t>
        </w:r>
        <w:proofErr w:type="spellStart"/>
        <w:r w:rsidRPr="00C55B51">
          <w:rPr>
            <w:rStyle w:val="Hyperlink"/>
            <w:sz w:val="22"/>
            <w:szCs w:val="22"/>
          </w:rPr>
          <w:t>Mikkilä</w:t>
        </w:r>
        <w:proofErr w:type="spellEnd"/>
        <w:r w:rsidRPr="00C55B51">
          <w:rPr>
            <w:rStyle w:val="Hyperlink"/>
            <w:sz w:val="22"/>
            <w:szCs w:val="22"/>
          </w:rPr>
          <w:t xml:space="preserve"> V, Mukamal K, Franco OH, Borecki IB, Cupples LA, </w:t>
        </w:r>
        <w:proofErr w:type="spellStart"/>
        <w:r w:rsidRPr="00C55B51">
          <w:rPr>
            <w:rStyle w:val="Hyperlink"/>
            <w:sz w:val="22"/>
            <w:szCs w:val="22"/>
          </w:rPr>
          <w:t>Dedoussis</w:t>
        </w:r>
        <w:proofErr w:type="spellEnd"/>
        <w:r w:rsidRPr="00C55B51">
          <w:rPr>
            <w:rStyle w:val="Hyperlink"/>
            <w:sz w:val="22"/>
            <w:szCs w:val="22"/>
          </w:rPr>
          <w:t xml:space="preserve"> GV, Ferrucci L, Hu FB, Ingelsson E, </w:t>
        </w:r>
        <w:proofErr w:type="spellStart"/>
        <w:r w:rsidRPr="00C55B51">
          <w:rPr>
            <w:rStyle w:val="Hyperlink"/>
            <w:sz w:val="22"/>
            <w:szCs w:val="22"/>
          </w:rPr>
          <w:t>Kähönen</w:t>
        </w:r>
        <w:proofErr w:type="spellEnd"/>
        <w:r w:rsidRPr="00C55B51">
          <w:rPr>
            <w:rStyle w:val="Hyperlink"/>
            <w:sz w:val="22"/>
            <w:szCs w:val="22"/>
          </w:rPr>
          <w:t xml:space="preserve"> M, Kao WH, </w:t>
        </w:r>
        <w:proofErr w:type="spellStart"/>
        <w:r w:rsidRPr="00C55B51">
          <w:rPr>
            <w:rStyle w:val="Hyperlink"/>
            <w:sz w:val="22"/>
            <w:szCs w:val="22"/>
          </w:rPr>
          <w:t>Kritchevsky</w:t>
        </w:r>
        <w:proofErr w:type="spellEnd"/>
        <w:r w:rsidRPr="00C55B51">
          <w:rPr>
            <w:rStyle w:val="Hyperlink"/>
            <w:sz w:val="22"/>
            <w:szCs w:val="22"/>
          </w:rPr>
          <w:t xml:space="preserve"> SB, </w:t>
        </w:r>
        <w:proofErr w:type="spellStart"/>
        <w:r w:rsidRPr="00C55B51">
          <w:rPr>
            <w:rStyle w:val="Hyperlink"/>
            <w:sz w:val="22"/>
            <w:szCs w:val="22"/>
          </w:rPr>
          <w:t>Orho</w:t>
        </w:r>
        <w:proofErr w:type="spellEnd"/>
        <w:r w:rsidRPr="00C55B51">
          <w:rPr>
            <w:rStyle w:val="Hyperlink"/>
            <w:sz w:val="22"/>
            <w:szCs w:val="22"/>
          </w:rPr>
          <w:t xml:space="preserve">-Melander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 xml:space="preserve">J Am Coll </w:t>
        </w:r>
        <w:proofErr w:type="spellStart"/>
        <w:r w:rsidRPr="002E3AB9">
          <w:rPr>
            <w:rStyle w:val="Hyperlink"/>
            <w:bCs/>
            <w:i/>
            <w:sz w:val="22"/>
            <w:szCs w:val="22"/>
            <w:lang w:eastAsia="x-none"/>
          </w:rPr>
          <w:t>Cardiol</w:t>
        </w:r>
        <w:proofErr w:type="spellEnd"/>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proofErr w:type="spellStart"/>
        <w:r w:rsidRPr="00056407">
          <w:rPr>
            <w:rStyle w:val="Hyperlink"/>
            <w:bCs/>
            <w:i/>
            <w:sz w:val="22"/>
            <w:szCs w:val="22"/>
            <w:lang w:eastAsia="x-none"/>
          </w:rPr>
          <w:t>Arterioscler</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Thromb</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Vasc</w:t>
        </w:r>
        <w:proofErr w:type="spellEnd"/>
        <w:r w:rsidRPr="00056407">
          <w:rPr>
            <w:rStyle w:val="Hyperlink"/>
            <w:bCs/>
            <w:i/>
            <w:sz w:val="22"/>
            <w:szCs w:val="22"/>
            <w:lang w:eastAsia="x-none"/>
          </w:rPr>
          <w:t xml:space="preserve">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w:t>
        </w:r>
        <w:proofErr w:type="spellStart"/>
        <w:r w:rsidRPr="00FB0A87">
          <w:rPr>
            <w:rStyle w:val="Hyperlink"/>
            <w:bCs/>
            <w:sz w:val="22"/>
            <w:szCs w:val="22"/>
          </w:rPr>
          <w:t>Aslibekyan</w:t>
        </w:r>
        <w:proofErr w:type="spellEnd"/>
        <w:r w:rsidRPr="00FB0A87">
          <w:rPr>
            <w:rStyle w:val="Hyperlink"/>
            <w:bCs/>
            <w:sz w:val="22"/>
            <w:szCs w:val="22"/>
          </w:rPr>
          <w:t xml:space="preserve"> S, Borecki IB, Goff DC, Hopkins PN, Lai CQ, </w:t>
        </w:r>
        <w:proofErr w:type="spellStart"/>
        <w:r w:rsidRPr="00FB0A87">
          <w:rPr>
            <w:rStyle w:val="Hyperlink"/>
            <w:bCs/>
            <w:sz w:val="22"/>
            <w:szCs w:val="22"/>
          </w:rPr>
          <w:t>Ordovas</w:t>
        </w:r>
        <w:proofErr w:type="spellEnd"/>
        <w:r w:rsidRPr="00FB0A87">
          <w:rPr>
            <w:rStyle w:val="Hyperlink"/>
            <w:bCs/>
            <w:sz w:val="22"/>
            <w:szCs w:val="22"/>
          </w:rPr>
          <w:t xml:space="preserve">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proofErr w:type="spellStart"/>
        <w:r w:rsidRPr="006C2607">
          <w:rPr>
            <w:rStyle w:val="Hyperlink"/>
            <w:sz w:val="22"/>
            <w:szCs w:val="22"/>
          </w:rPr>
          <w:t>Mewton</w:t>
        </w:r>
        <w:proofErr w:type="spellEnd"/>
        <w:r w:rsidRPr="006C2607">
          <w:rPr>
            <w:rStyle w:val="Hyperlink"/>
            <w:sz w:val="22"/>
            <w:szCs w:val="22"/>
          </w:rPr>
          <w:t xml:space="preserve">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w:t>
        </w:r>
        <w:proofErr w:type="spellStart"/>
        <w:r w:rsidRPr="00977B46">
          <w:rPr>
            <w:rStyle w:val="Hyperlink"/>
            <w:sz w:val="22"/>
            <w:szCs w:val="22"/>
          </w:rPr>
          <w:t>Hotamisligil</w:t>
        </w:r>
        <w:proofErr w:type="spellEnd"/>
        <w:r w:rsidRPr="00977B46">
          <w:rPr>
            <w:rStyle w:val="Hyperlink"/>
            <w:sz w:val="22"/>
            <w:szCs w:val="22"/>
          </w:rPr>
          <w:t xml:space="preserve"> G, Tsai MY, Siscovick DS, Nettleton JA. trans-Palmitoleic acid, other dairy fat biomarkers, and incident diabetes: the Multi-Ethnic Study of Atherosclerosis (MESA). </w:t>
        </w:r>
        <w:r w:rsidRPr="00977B46">
          <w:rPr>
            <w:rStyle w:val="Hyperlink"/>
            <w:i/>
            <w:sz w:val="22"/>
            <w:szCs w:val="22"/>
          </w:rPr>
          <w:t>Am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proofErr w:type="spellStart"/>
        <w:r w:rsidRPr="00464372">
          <w:rPr>
            <w:rStyle w:val="Hyperlink"/>
            <w:sz w:val="22"/>
            <w:szCs w:val="22"/>
          </w:rPr>
          <w:t>Abiemo</w:t>
        </w:r>
        <w:proofErr w:type="spellEnd"/>
        <w:r w:rsidRPr="00464372">
          <w:rPr>
            <w:rStyle w:val="Hyperlink"/>
            <w:sz w:val="22"/>
            <w:szCs w:val="22"/>
          </w:rPr>
          <w:t xml:space="preserve">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w:t>
        </w:r>
        <w:proofErr w:type="spellStart"/>
        <w:r w:rsidRPr="00E233C1">
          <w:rPr>
            <w:rStyle w:val="Hyperlink"/>
            <w:rFonts w:eastAsia="Batang"/>
            <w:sz w:val="22"/>
            <w:szCs w:val="22"/>
            <w:lang w:eastAsia="ko-KR"/>
          </w:rPr>
          <w:t>Zavodni</w:t>
        </w:r>
        <w:proofErr w:type="spellEnd"/>
        <w:r w:rsidRPr="00E233C1">
          <w:rPr>
            <w:rStyle w:val="Hyperlink"/>
            <w:rFonts w:eastAsia="Batang"/>
            <w:sz w:val="22"/>
            <w:szCs w:val="22"/>
            <w:lang w:eastAsia="ko-KR"/>
          </w:rPr>
          <w:t xml:space="preserve"> AE, O’Leary DH. The value of carotid artery plaque and intima-media thickness </w:t>
        </w:r>
        <w:proofErr w:type="gramStart"/>
        <w:r w:rsidRPr="00E233C1">
          <w:rPr>
            <w:rStyle w:val="Hyperlink"/>
            <w:rFonts w:eastAsia="Batang"/>
            <w:sz w:val="22"/>
            <w:szCs w:val="22"/>
            <w:lang w:eastAsia="ko-KR"/>
          </w:rPr>
          <w:t>for incident</w:t>
        </w:r>
        <w:proofErr w:type="gramEnd"/>
        <w:r w:rsidRPr="00E233C1">
          <w:rPr>
            <w:rStyle w:val="Hyperlink"/>
            <w:rFonts w:eastAsia="Batang"/>
            <w:sz w:val="22"/>
            <w:szCs w:val="22"/>
            <w:lang w:eastAsia="ko-KR"/>
          </w:rPr>
          <w:t xml:space="preserve">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w:t>
        </w:r>
        <w:proofErr w:type="gramStart"/>
        <w:r w:rsidRPr="00E233C1">
          <w:rPr>
            <w:rStyle w:val="Hyperlink"/>
            <w:rFonts w:eastAsia="Batang"/>
            <w:sz w:val="22"/>
            <w:szCs w:val="22"/>
            <w:lang w:eastAsia="ko-KR"/>
          </w:rPr>
          <w:t>):e</w:t>
        </w:r>
        <w:proofErr w:type="gramEnd"/>
        <w:r w:rsidRPr="00E233C1">
          <w:rPr>
            <w:rStyle w:val="Hyperlink"/>
            <w:rFonts w:eastAsia="Batang"/>
            <w:sz w:val="22"/>
            <w:szCs w:val="22"/>
            <w:lang w:eastAsia="ko-KR"/>
          </w:rPr>
          <w:t xml:space="preserve">000087. </w:t>
        </w:r>
        <w:proofErr w:type="spellStart"/>
        <w:r w:rsidRPr="00E233C1">
          <w:rPr>
            <w:rStyle w:val="Hyperlink"/>
            <w:rFonts w:eastAsia="Batang"/>
            <w:sz w:val="22"/>
            <w:szCs w:val="22"/>
            <w:lang w:eastAsia="ko-KR"/>
          </w:rPr>
          <w:t>doi</w:t>
        </w:r>
        <w:proofErr w:type="spellEnd"/>
        <w:r w:rsidRPr="00E233C1">
          <w:rPr>
            <w:rStyle w:val="Hyperlink"/>
            <w:rFonts w:eastAsia="Batang"/>
            <w:sz w:val="22"/>
            <w:szCs w:val="22"/>
            <w:lang w:eastAsia="ko-KR"/>
          </w:rPr>
          <w:t>: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w:t>
        </w:r>
        <w:proofErr w:type="spellStart"/>
        <w:r w:rsidRPr="00FA0EAC">
          <w:rPr>
            <w:rStyle w:val="Hyperlink"/>
            <w:bCs/>
            <w:sz w:val="22"/>
            <w:szCs w:val="22"/>
          </w:rPr>
          <w:t>Shimbo</w:t>
        </w:r>
        <w:proofErr w:type="spellEnd"/>
        <w:r w:rsidRPr="00FA0EAC">
          <w:rPr>
            <w:rStyle w:val="Hyperlink"/>
            <w:bCs/>
            <w:sz w:val="22"/>
            <w:szCs w:val="22"/>
          </w:rPr>
          <w:t xml:space="preserve">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proofErr w:type="spellStart"/>
        <w:r w:rsidRPr="00E405C8">
          <w:rPr>
            <w:rStyle w:val="Hyperlink"/>
            <w:bCs/>
            <w:sz w:val="22"/>
            <w:szCs w:val="22"/>
          </w:rPr>
          <w:t>Hueper</w:t>
        </w:r>
        <w:proofErr w:type="spellEnd"/>
        <w:r w:rsidRPr="00E405C8">
          <w:rPr>
            <w:rStyle w:val="Hyperlink"/>
            <w:bCs/>
            <w:sz w:val="22"/>
            <w:szCs w:val="22"/>
          </w:rPr>
          <w:t xml:space="preserve">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proofErr w:type="gramStart"/>
        <w:r w:rsidRPr="00E405C8">
          <w:rPr>
            <w:rStyle w:val="Hyperlink"/>
            <w:bCs/>
            <w:i/>
            <w:sz w:val="22"/>
            <w:szCs w:val="22"/>
          </w:rPr>
          <w:t>Invest</w:t>
        </w:r>
        <w:proofErr w:type="gramEnd"/>
        <w:r w:rsidRPr="00E405C8">
          <w:rPr>
            <w:rStyle w:val="Hyperlink"/>
            <w:bCs/>
            <w:i/>
            <w:sz w:val="22"/>
            <w:szCs w:val="22"/>
          </w:rPr>
          <w:t xml:space="preserve"> </w:t>
        </w:r>
        <w:proofErr w:type="spellStart"/>
        <w:r w:rsidRPr="00E405C8">
          <w:rPr>
            <w:rStyle w:val="Hyperlink"/>
            <w:bCs/>
            <w:i/>
            <w:sz w:val="22"/>
            <w:szCs w:val="22"/>
          </w:rPr>
          <w:t>Radiol</w:t>
        </w:r>
        <w:proofErr w:type="spellEnd"/>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 xml:space="preserve">J Am Coll </w:t>
        </w:r>
        <w:proofErr w:type="spellStart"/>
        <w:r w:rsidRPr="000F5E05">
          <w:rPr>
            <w:rStyle w:val="Hyperlink"/>
            <w:bCs/>
            <w:i/>
            <w:sz w:val="22"/>
            <w:szCs w:val="22"/>
            <w:lang w:eastAsia="x-none"/>
          </w:rPr>
          <w:t>Cardiol</w:t>
        </w:r>
        <w:proofErr w:type="spellEnd"/>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proofErr w:type="spellStart"/>
        <w:r w:rsidRPr="00984343">
          <w:rPr>
            <w:rStyle w:val="Hyperlink"/>
            <w:bCs/>
            <w:i/>
            <w:sz w:val="22"/>
            <w:szCs w:val="22"/>
          </w:rPr>
          <w:t>PLoS</w:t>
        </w:r>
        <w:proofErr w:type="spellEnd"/>
        <w:r w:rsidRPr="00984343">
          <w:rPr>
            <w:rStyle w:val="Hyperlink"/>
            <w:bCs/>
            <w:i/>
            <w:sz w:val="22"/>
            <w:szCs w:val="22"/>
          </w:rPr>
          <w:t xml:space="preserve"> Med</w:t>
        </w:r>
        <w:r w:rsidRPr="00984343">
          <w:rPr>
            <w:rStyle w:val="Hyperlink"/>
            <w:bCs/>
            <w:sz w:val="22"/>
            <w:szCs w:val="22"/>
          </w:rPr>
          <w:t>. 2013;10(4</w:t>
        </w:r>
        <w:proofErr w:type="gramStart"/>
        <w:r w:rsidRPr="00984343">
          <w:rPr>
            <w:rStyle w:val="Hyperlink"/>
            <w:bCs/>
            <w:sz w:val="22"/>
            <w:szCs w:val="22"/>
          </w:rPr>
          <w:t>):e</w:t>
        </w:r>
        <w:proofErr w:type="gramEnd"/>
        <w:r w:rsidRPr="00984343">
          <w:rPr>
            <w:rStyle w:val="Hyperlink"/>
            <w:bCs/>
            <w:sz w:val="22"/>
            <w:szCs w:val="22"/>
          </w:rPr>
          <w:t xml:space="preserve">1001430.  </w:t>
        </w:r>
        <w:proofErr w:type="spellStart"/>
        <w:r w:rsidRPr="00984343">
          <w:rPr>
            <w:rStyle w:val="Hyperlink"/>
            <w:bCs/>
            <w:sz w:val="22"/>
            <w:szCs w:val="22"/>
          </w:rPr>
          <w:t>doi</w:t>
        </w:r>
        <w:proofErr w:type="spellEnd"/>
        <w:r w:rsidRPr="00984343">
          <w:rPr>
            <w:rStyle w:val="Hyperlink"/>
            <w:bCs/>
            <w:sz w:val="22"/>
            <w:szCs w:val="22"/>
          </w:rPr>
          <w:t xml:space="preserve">:   10.1371/journal </w:t>
        </w:r>
        <w:proofErr w:type="spellStart"/>
        <w:r w:rsidRPr="00984343">
          <w:rPr>
            <w:rStyle w:val="Hyperlink"/>
            <w:bCs/>
            <w:sz w:val="22"/>
            <w:szCs w:val="22"/>
          </w:rPr>
          <w:t>pmed</w:t>
        </w:r>
        <w:proofErr w:type="spellEnd"/>
        <w:r w:rsidRPr="00984343">
          <w:rPr>
            <w:rStyle w:val="Hyperlink"/>
            <w:bCs/>
            <w:sz w:val="22"/>
            <w:szCs w:val="22"/>
          </w:rPr>
          <w:t>.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w:t>
        </w:r>
        <w:proofErr w:type="spellStart"/>
        <w:r w:rsidRPr="00E37402">
          <w:rPr>
            <w:rStyle w:val="Hyperlink"/>
            <w:sz w:val="22"/>
            <w:szCs w:val="22"/>
            <w:lang w:eastAsia="x-none"/>
          </w:rPr>
          <w:t>Banddinelli</w:t>
        </w:r>
        <w:proofErr w:type="spellEnd"/>
        <w:r w:rsidRPr="00E37402">
          <w:rPr>
            <w:rStyle w:val="Hyperlink"/>
            <w:sz w:val="22"/>
            <w:szCs w:val="22"/>
            <w:lang w:eastAsia="x-none"/>
          </w:rPr>
          <w:t xml:space="preserve"> S, Jacobs DR Jr, Browning BL, Laurie CC, Gu X, Tsai MY, Steffen LM, Ferrucci L, </w:t>
        </w:r>
        <w:proofErr w:type="spellStart"/>
        <w:r w:rsidRPr="00E37402">
          <w:rPr>
            <w:rStyle w:val="Hyperlink"/>
            <w:sz w:val="22"/>
            <w:szCs w:val="22"/>
            <w:lang w:eastAsia="x-none"/>
          </w:rPr>
          <w:t>Fornage</w:t>
        </w:r>
        <w:proofErr w:type="spellEnd"/>
        <w:r w:rsidRPr="00E37402">
          <w:rPr>
            <w:rStyle w:val="Hyperlink"/>
            <w:sz w:val="22"/>
            <w:szCs w:val="22"/>
            <w:lang w:eastAsia="x-none"/>
          </w:rPr>
          <w:t xml:space="preserv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w:t>
        </w:r>
        <w:proofErr w:type="spellStart"/>
        <w:r w:rsidRPr="009B4065">
          <w:rPr>
            <w:rStyle w:val="Hyperlink"/>
            <w:sz w:val="22"/>
            <w:szCs w:val="22"/>
            <w:lang w:eastAsia="x-none"/>
          </w:rPr>
          <w:t>Vogelzangs</w:t>
        </w:r>
        <w:proofErr w:type="spellEnd"/>
        <w:r w:rsidRPr="009B4065">
          <w:rPr>
            <w:rStyle w:val="Hyperlink"/>
            <w:sz w:val="22"/>
            <w:szCs w:val="22"/>
            <w:lang w:eastAsia="x-none"/>
          </w:rPr>
          <w:t xml:space="preserve"> N, Yu L, Bandinelli S, Benjamin EJ, Bennett DA, Boomsma D, Cannas A, Coker LH, de Geus E, De Jager PL, Diez-Roux AV, Purcell S, Hu FB, </w:t>
        </w:r>
        <w:proofErr w:type="spellStart"/>
        <w:r w:rsidRPr="009B4065">
          <w:rPr>
            <w:rStyle w:val="Hyperlink"/>
            <w:sz w:val="22"/>
            <w:szCs w:val="22"/>
            <w:lang w:eastAsia="x-none"/>
          </w:rPr>
          <w:t>Rimma</w:t>
        </w:r>
        <w:proofErr w:type="spellEnd"/>
        <w:r w:rsidRPr="009B4065">
          <w:rPr>
            <w:rStyle w:val="Hyperlink"/>
            <w:sz w:val="22"/>
            <w:szCs w:val="22"/>
            <w:lang w:eastAsia="x-none"/>
          </w:rPr>
          <w:t xml:space="preserve"> EB, Hunter DJ, Jensen MK, </w:t>
        </w:r>
        <w:proofErr w:type="spellStart"/>
        <w:r w:rsidRPr="009B4065">
          <w:rPr>
            <w:rStyle w:val="Hyperlink"/>
            <w:sz w:val="22"/>
            <w:szCs w:val="22"/>
            <w:lang w:eastAsia="x-none"/>
          </w:rPr>
          <w:t>Curhan</w:t>
        </w:r>
        <w:proofErr w:type="spellEnd"/>
        <w:r w:rsidRPr="009B4065">
          <w:rPr>
            <w:rStyle w:val="Hyperlink"/>
            <w:sz w:val="22"/>
            <w:szCs w:val="22"/>
            <w:lang w:eastAsia="x-none"/>
          </w:rPr>
          <w:t xml:space="preserve"> G, Rice K, Penman AD, Rotter JI, </w:t>
        </w:r>
        <w:proofErr w:type="spellStart"/>
        <w:r w:rsidRPr="009B4065">
          <w:rPr>
            <w:rStyle w:val="Hyperlink"/>
            <w:sz w:val="22"/>
            <w:szCs w:val="22"/>
            <w:lang w:eastAsia="x-none"/>
          </w:rPr>
          <w:t>Sotoodehinia</w:t>
        </w:r>
        <w:proofErr w:type="spellEnd"/>
        <w:r w:rsidRPr="009B4065">
          <w:rPr>
            <w:rStyle w:val="Hyperlink"/>
            <w:sz w:val="22"/>
            <w:szCs w:val="22"/>
            <w:lang w:eastAsia="x-none"/>
          </w:rPr>
          <w:t xml:space="preserve"> N, Emeny R, Eriksson JG, Evans DA, Ferrucci L, </w:t>
        </w:r>
        <w:proofErr w:type="spellStart"/>
        <w:r w:rsidRPr="009B4065">
          <w:rPr>
            <w:rStyle w:val="Hyperlink"/>
            <w:sz w:val="22"/>
            <w:szCs w:val="22"/>
            <w:lang w:eastAsia="x-none"/>
          </w:rPr>
          <w:t>Fornage</w:t>
        </w:r>
        <w:proofErr w:type="spellEnd"/>
        <w:r w:rsidRPr="009B4065">
          <w:rPr>
            <w:rStyle w:val="Hyperlink"/>
            <w:sz w:val="22"/>
            <w:szCs w:val="22"/>
            <w:lang w:eastAsia="x-none"/>
          </w:rPr>
          <w:t xml:space="preserve"> M, Gudnason V, Hoffman A, Illig T, </w:t>
        </w:r>
        <w:proofErr w:type="spellStart"/>
        <w:r w:rsidRPr="009B4065">
          <w:rPr>
            <w:rStyle w:val="Hyperlink"/>
            <w:sz w:val="22"/>
            <w:szCs w:val="22"/>
            <w:lang w:eastAsia="x-none"/>
          </w:rPr>
          <w:t>Kardia</w:t>
        </w:r>
        <w:proofErr w:type="spellEnd"/>
        <w:r w:rsidRPr="009B4065">
          <w:rPr>
            <w:rStyle w:val="Hyperlink"/>
            <w:sz w:val="22"/>
            <w:szCs w:val="22"/>
            <w:lang w:eastAsia="x-none"/>
          </w:rPr>
          <w:t xml:space="preserve"> S, Kelly-Hayes M, Koenen K, Kraft P, Kuningas M, Massaro JM, Melzer D, Mulas A, Mulder CL, Murray A, Oostra BA, Palotie A, </w:t>
        </w:r>
        <w:proofErr w:type="spellStart"/>
        <w:r w:rsidRPr="009B4065">
          <w:rPr>
            <w:rStyle w:val="Hyperlink"/>
            <w:sz w:val="22"/>
            <w:szCs w:val="22"/>
            <w:lang w:eastAsia="x-none"/>
          </w:rPr>
          <w:t>Penninx</w:t>
        </w:r>
        <w:proofErr w:type="spellEnd"/>
        <w:r w:rsidRPr="009B4065">
          <w:rPr>
            <w:rStyle w:val="Hyperlink"/>
            <w:sz w:val="22"/>
            <w:szCs w:val="22"/>
            <w:lang w:eastAsia="x-none"/>
          </w:rPr>
          <w:t xml:space="preserve"> B, </w:t>
        </w:r>
        <w:proofErr w:type="spellStart"/>
        <w:r w:rsidRPr="009B4065">
          <w:rPr>
            <w:rStyle w:val="Hyperlink"/>
            <w:sz w:val="22"/>
            <w:szCs w:val="22"/>
            <w:lang w:eastAsia="x-none"/>
          </w:rPr>
          <w:t>Petersmann</w:t>
        </w:r>
        <w:proofErr w:type="spellEnd"/>
        <w:r w:rsidRPr="009B4065">
          <w:rPr>
            <w:rStyle w:val="Hyperlink"/>
            <w:sz w:val="22"/>
            <w:szCs w:val="22"/>
            <w:lang w:eastAsia="x-none"/>
          </w:rPr>
          <w:t xml:space="preserve"> A, Pilling LC, Psaty B, Rawal R, Reiman EM, Schulz A, Shulman JM, Singleton AB, Smith AV, Sutin AR, </w:t>
        </w:r>
        <w:proofErr w:type="spellStart"/>
        <w:r w:rsidRPr="009B4065">
          <w:rPr>
            <w:rStyle w:val="Hyperlink"/>
            <w:sz w:val="22"/>
            <w:szCs w:val="22"/>
            <w:lang w:eastAsia="x-none"/>
          </w:rPr>
          <w:t>Uitterlinden</w:t>
        </w:r>
        <w:proofErr w:type="spellEnd"/>
        <w:r w:rsidRPr="009B4065">
          <w:rPr>
            <w:rStyle w:val="Hyperlink"/>
            <w:sz w:val="22"/>
            <w:szCs w:val="22"/>
            <w:lang w:eastAsia="x-none"/>
          </w:rPr>
          <w:t xml:space="preserve"> AG, Volzke H, Widen E, Yaffe K, </w:t>
        </w:r>
        <w:proofErr w:type="spellStart"/>
        <w:r w:rsidRPr="009B4065">
          <w:rPr>
            <w:rStyle w:val="Hyperlink"/>
            <w:sz w:val="22"/>
            <w:szCs w:val="22"/>
            <w:lang w:eastAsia="x-none"/>
          </w:rPr>
          <w:t>Zonderman</w:t>
        </w:r>
        <w:proofErr w:type="spellEnd"/>
        <w:r w:rsidRPr="009B4065">
          <w:rPr>
            <w:rStyle w:val="Hyperlink"/>
            <w:sz w:val="22"/>
            <w:szCs w:val="22"/>
            <w:lang w:eastAsia="x-none"/>
          </w:rPr>
          <w:t xml:space="preserve"> AB, </w:t>
        </w:r>
        <w:proofErr w:type="spellStart"/>
        <w:r w:rsidRPr="009B4065">
          <w:rPr>
            <w:rStyle w:val="Hyperlink"/>
            <w:sz w:val="22"/>
            <w:szCs w:val="22"/>
            <w:lang w:eastAsia="x-none"/>
          </w:rPr>
          <w:t>Cucca</w:t>
        </w:r>
        <w:proofErr w:type="spellEnd"/>
        <w:r w:rsidRPr="009B4065">
          <w:rPr>
            <w:rStyle w:val="Hyperlink"/>
            <w:sz w:val="22"/>
            <w:szCs w:val="22"/>
            <w:lang w:eastAsia="x-none"/>
          </w:rPr>
          <w:t xml:space="preserve"> F, Harris T, Ladwig KH, Llewellyn DJ, Raikkonen K, Tanaka T, van Duijn Cm, Grabe HJ, Launer LJ, Lunetta KL, Mosley TH Jr, Newman AB, </w:t>
        </w:r>
        <w:proofErr w:type="spellStart"/>
        <w:r w:rsidRPr="009B4065">
          <w:rPr>
            <w:rStyle w:val="Hyperlink"/>
            <w:sz w:val="22"/>
            <w:szCs w:val="22"/>
            <w:lang w:eastAsia="x-none"/>
          </w:rPr>
          <w:t>Tiemeir</w:t>
        </w:r>
        <w:proofErr w:type="spellEnd"/>
        <w:r w:rsidRPr="009B4065">
          <w:rPr>
            <w:rStyle w:val="Hyperlink"/>
            <w:sz w:val="22"/>
            <w:szCs w:val="22"/>
            <w:lang w:eastAsia="x-none"/>
          </w:rPr>
          <w:t xml:space="preserve">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w:t>
        </w:r>
        <w:proofErr w:type="spellStart"/>
        <w:r w:rsidRPr="00C30C95">
          <w:rPr>
            <w:rStyle w:val="Hyperlink"/>
            <w:sz w:val="22"/>
            <w:szCs w:val="22"/>
            <w:lang w:eastAsia="x-none"/>
          </w:rPr>
          <w:t>Tragante</w:t>
        </w:r>
        <w:proofErr w:type="spellEnd"/>
        <w:r w:rsidRPr="00C30C95">
          <w:rPr>
            <w:rStyle w:val="Hyperlink"/>
            <w:sz w:val="22"/>
            <w:szCs w:val="22"/>
            <w:lang w:eastAsia="x-none"/>
          </w:rPr>
          <w:t xml:space="preserve"> V, Guo W, Guo Y, </w:t>
        </w:r>
        <w:proofErr w:type="spellStart"/>
        <w:r w:rsidRPr="00C30C95">
          <w:rPr>
            <w:rStyle w:val="Hyperlink"/>
            <w:sz w:val="22"/>
            <w:szCs w:val="22"/>
            <w:lang w:eastAsia="x-none"/>
          </w:rPr>
          <w:t>Lanktree</w:t>
        </w:r>
        <w:proofErr w:type="spellEnd"/>
        <w:r w:rsidRPr="00C30C95">
          <w:rPr>
            <w:rStyle w:val="Hyperlink"/>
            <w:sz w:val="22"/>
            <w:szCs w:val="22"/>
            <w:lang w:eastAsia="x-none"/>
          </w:rPr>
          <w:t xml:space="preserve"> MB, Smith EN, Johnson T, Castillo BA, Barnard J, Baumert J, Chang YP, Elbers CC, Farrall M, Fischer ME, Franceschini N, Gaunt TR, </w:t>
        </w:r>
        <w:proofErr w:type="spellStart"/>
        <w:r w:rsidRPr="00C30C95">
          <w:rPr>
            <w:rStyle w:val="Hyperlink"/>
            <w:sz w:val="22"/>
            <w:szCs w:val="22"/>
            <w:lang w:eastAsia="x-none"/>
          </w:rPr>
          <w:t>Gho</w:t>
        </w:r>
        <w:proofErr w:type="spellEnd"/>
        <w:r w:rsidRPr="00C30C95">
          <w:rPr>
            <w:rStyle w:val="Hyperlink"/>
            <w:sz w:val="22"/>
            <w:szCs w:val="22"/>
            <w:lang w:eastAsia="x-none"/>
          </w:rPr>
          <w:t xml:space="preserve"> JM, Gieger C, Gong Y, Isaacs A, Kleber ME, Mateo Leach I, McDonough CW, Meijs MF, </w:t>
        </w:r>
        <w:proofErr w:type="spellStart"/>
        <w:r w:rsidRPr="00C30C95">
          <w:rPr>
            <w:rStyle w:val="Hyperlink"/>
            <w:sz w:val="22"/>
            <w:szCs w:val="22"/>
            <w:lang w:eastAsia="x-none"/>
          </w:rPr>
          <w:t>Mellander</w:t>
        </w:r>
        <w:proofErr w:type="spellEnd"/>
        <w:r w:rsidRPr="00C30C95">
          <w:rPr>
            <w:rStyle w:val="Hyperlink"/>
            <w:sz w:val="22"/>
            <w:szCs w:val="22"/>
            <w:lang w:eastAsia="x-none"/>
          </w:rPr>
          <w:t xml:space="preserve"> O, Molony CM, </w:t>
        </w:r>
        <w:proofErr w:type="spellStart"/>
        <w:r w:rsidRPr="00C30C95">
          <w:rPr>
            <w:rStyle w:val="Hyperlink"/>
            <w:sz w:val="22"/>
            <w:szCs w:val="22"/>
            <w:lang w:eastAsia="x-none"/>
          </w:rPr>
          <w:t>Notle</w:t>
        </w:r>
        <w:proofErr w:type="spellEnd"/>
        <w:r w:rsidRPr="00C30C95">
          <w:rPr>
            <w:rStyle w:val="Hyperlink"/>
            <w:sz w:val="22"/>
            <w:szCs w:val="22"/>
            <w:lang w:eastAsia="x-none"/>
          </w:rPr>
          <w:t xml:space="preserve"> IM, Padmanabhan S, Price TS, Rajagopalan R, Shaffer J, Shah S, Shen H, </w:t>
        </w:r>
        <w:proofErr w:type="spellStart"/>
        <w:r w:rsidRPr="00C30C95">
          <w:rPr>
            <w:rStyle w:val="Hyperlink"/>
            <w:sz w:val="22"/>
            <w:szCs w:val="22"/>
            <w:lang w:eastAsia="x-none"/>
          </w:rPr>
          <w:t>Soranzo</w:t>
        </w:r>
        <w:proofErr w:type="spellEnd"/>
        <w:r w:rsidRPr="00C30C95">
          <w:rPr>
            <w:rStyle w:val="Hyperlink"/>
            <w:sz w:val="22"/>
            <w:szCs w:val="22"/>
            <w:lang w:eastAsia="x-none"/>
          </w:rPr>
          <w:t xml:space="preserve"> N, van der Most PJ, Van </w:t>
        </w:r>
        <w:proofErr w:type="spellStart"/>
        <w:r w:rsidRPr="00C30C95">
          <w:rPr>
            <w:rStyle w:val="Hyperlink"/>
            <w:sz w:val="22"/>
            <w:szCs w:val="22"/>
            <w:lang w:eastAsia="x-none"/>
          </w:rPr>
          <w:t>Iperen</w:t>
        </w:r>
        <w:proofErr w:type="spellEnd"/>
        <w:r w:rsidRPr="00C30C95">
          <w:rPr>
            <w:rStyle w:val="Hyperlink"/>
            <w:sz w:val="22"/>
            <w:szCs w:val="22"/>
            <w:lang w:eastAsia="x-none"/>
          </w:rPr>
          <w:t xml:space="preserve"> EP, Van </w:t>
        </w:r>
        <w:proofErr w:type="spellStart"/>
        <w:r w:rsidRPr="00C30C95">
          <w:rPr>
            <w:rStyle w:val="Hyperlink"/>
            <w:sz w:val="22"/>
            <w:szCs w:val="22"/>
            <w:lang w:eastAsia="x-none"/>
          </w:rPr>
          <w:t>Setten</w:t>
        </w:r>
        <w:proofErr w:type="spellEnd"/>
        <w:r w:rsidRPr="00C30C95">
          <w:rPr>
            <w:rStyle w:val="Hyperlink"/>
            <w:sz w:val="22"/>
            <w:szCs w:val="22"/>
            <w:lang w:eastAsia="x-none"/>
          </w:rPr>
          <w:t xml:space="preserve"> J, Vonk JM, Zhang L, </w:t>
        </w:r>
        <w:proofErr w:type="spellStart"/>
        <w:r w:rsidRPr="00C30C95">
          <w:rPr>
            <w:rStyle w:val="Hyperlink"/>
            <w:sz w:val="22"/>
            <w:szCs w:val="22"/>
            <w:lang w:eastAsia="x-none"/>
          </w:rPr>
          <w:t>Beitelshees</w:t>
        </w:r>
        <w:proofErr w:type="spellEnd"/>
        <w:r w:rsidRPr="00C30C95">
          <w:rPr>
            <w:rStyle w:val="Hyperlink"/>
            <w:sz w:val="22"/>
            <w:szCs w:val="22"/>
            <w:lang w:eastAsia="x-none"/>
          </w:rPr>
          <w:t xml:space="preserve"> AL, Berenson GS, Bhatt DL, Boer JM, Boerwinkle E, Burkley B, Burt A, Chakravarti A, Chen W, Cooper-Dehoff RM, Curtis SP, Dreisbach A, Duggan D, Ehret GB, </w:t>
        </w:r>
        <w:proofErr w:type="spellStart"/>
        <w:r w:rsidRPr="00C30C95">
          <w:rPr>
            <w:rStyle w:val="Hyperlink"/>
            <w:sz w:val="22"/>
            <w:szCs w:val="22"/>
            <w:lang w:eastAsia="x-none"/>
          </w:rPr>
          <w:t>Fabsitz</w:t>
        </w:r>
        <w:proofErr w:type="spellEnd"/>
        <w:r w:rsidRPr="00C30C95">
          <w:rPr>
            <w:rStyle w:val="Hyperlink"/>
            <w:sz w:val="22"/>
            <w:szCs w:val="22"/>
            <w:lang w:eastAsia="x-none"/>
          </w:rPr>
          <w:t xml:space="preserve"> RR, </w:t>
        </w:r>
        <w:proofErr w:type="spellStart"/>
        <w:r w:rsidRPr="00C30C95">
          <w:rPr>
            <w:rStyle w:val="Hyperlink"/>
            <w:sz w:val="22"/>
            <w:szCs w:val="22"/>
            <w:lang w:eastAsia="x-none"/>
          </w:rPr>
          <w:t>Fornage</w:t>
        </w:r>
        <w:proofErr w:type="spellEnd"/>
        <w:r w:rsidRPr="00C30C95">
          <w:rPr>
            <w:rStyle w:val="Hyperlink"/>
            <w:sz w:val="22"/>
            <w:szCs w:val="22"/>
            <w:lang w:eastAsia="x-none"/>
          </w:rPr>
          <w:t xml:space="preserve"> M, Fox E, Furlong CE, Gansevoort RT, </w:t>
        </w:r>
        <w:proofErr w:type="spellStart"/>
        <w:r w:rsidRPr="00C30C95">
          <w:rPr>
            <w:rStyle w:val="Hyperlink"/>
            <w:sz w:val="22"/>
            <w:szCs w:val="22"/>
            <w:lang w:eastAsia="x-none"/>
          </w:rPr>
          <w:t>Hofker</w:t>
        </w:r>
        <w:proofErr w:type="spellEnd"/>
        <w:r w:rsidRPr="00C30C95">
          <w:rPr>
            <w:rStyle w:val="Hyperlink"/>
            <w:sz w:val="22"/>
            <w:szCs w:val="22"/>
            <w:lang w:eastAsia="x-none"/>
          </w:rPr>
          <w:t xml:space="preserve"> MH, </w:t>
        </w:r>
        <w:proofErr w:type="spellStart"/>
        <w:r w:rsidRPr="00C30C95">
          <w:rPr>
            <w:rStyle w:val="Hyperlink"/>
            <w:sz w:val="22"/>
            <w:szCs w:val="22"/>
            <w:lang w:eastAsia="x-none"/>
          </w:rPr>
          <w:t>Hovingh</w:t>
        </w:r>
        <w:proofErr w:type="spellEnd"/>
        <w:r w:rsidRPr="00C30C95">
          <w:rPr>
            <w:rStyle w:val="Hyperlink"/>
            <w:sz w:val="22"/>
            <w:szCs w:val="22"/>
            <w:lang w:eastAsia="x-none"/>
          </w:rPr>
          <w:t xml:space="preserve"> GK, Kirkland SA, Kottke-Marchant K, </w:t>
        </w:r>
        <w:proofErr w:type="spellStart"/>
        <w:r w:rsidRPr="00C30C95">
          <w:rPr>
            <w:rStyle w:val="Hyperlink"/>
            <w:sz w:val="22"/>
            <w:szCs w:val="22"/>
            <w:lang w:eastAsia="x-none"/>
          </w:rPr>
          <w:t>Kutlar</w:t>
        </w:r>
        <w:proofErr w:type="spellEnd"/>
        <w:r w:rsidRPr="00C30C95">
          <w:rPr>
            <w:rStyle w:val="Hyperlink"/>
            <w:sz w:val="22"/>
            <w:szCs w:val="22"/>
            <w:lang w:eastAsia="x-none"/>
          </w:rPr>
          <w:t xml:space="preserve"> A, Lacroix AZ, </w:t>
        </w:r>
        <w:proofErr w:type="spellStart"/>
        <w:r w:rsidRPr="00C30C95">
          <w:rPr>
            <w:rStyle w:val="Hyperlink"/>
            <w:sz w:val="22"/>
            <w:szCs w:val="22"/>
            <w:lang w:eastAsia="x-none"/>
          </w:rPr>
          <w:t>Langaee</w:t>
        </w:r>
        <w:proofErr w:type="spellEnd"/>
        <w:r w:rsidRPr="00C30C95">
          <w:rPr>
            <w:rStyle w:val="Hyperlink"/>
            <w:sz w:val="22"/>
            <w:szCs w:val="22"/>
            <w:lang w:eastAsia="x-none"/>
          </w:rPr>
          <w:t xml:space="preserve"> TY, Li YR, Lin H, Liu K, Maiwald S, Malik R; CARDIOGRAM, METASTROKE, Murugesan G, Newton-Cheh C, O’Connell JR, </w:t>
        </w:r>
        <w:proofErr w:type="spellStart"/>
        <w:r w:rsidRPr="00C30C95">
          <w:rPr>
            <w:rStyle w:val="Hyperlink"/>
            <w:sz w:val="22"/>
            <w:szCs w:val="22"/>
            <w:lang w:eastAsia="x-none"/>
          </w:rPr>
          <w:t>Onland</w:t>
        </w:r>
        <w:proofErr w:type="spellEnd"/>
        <w:r w:rsidRPr="00C30C95">
          <w:rPr>
            <w:rStyle w:val="Hyperlink"/>
            <w:sz w:val="22"/>
            <w:szCs w:val="22"/>
            <w:lang w:eastAsia="x-none"/>
          </w:rPr>
          <w:t xml:space="preserve">-Moret NC, Ouwehand WH, </w:t>
        </w:r>
        <w:proofErr w:type="spellStart"/>
        <w:r w:rsidRPr="00C30C95">
          <w:rPr>
            <w:rStyle w:val="Hyperlink"/>
            <w:sz w:val="22"/>
            <w:szCs w:val="22"/>
            <w:lang w:eastAsia="x-none"/>
          </w:rPr>
          <w:t>Penninx</w:t>
        </w:r>
        <w:proofErr w:type="spellEnd"/>
        <w:r w:rsidRPr="00C30C95">
          <w:rPr>
            <w:rStyle w:val="Hyperlink"/>
            <w:sz w:val="22"/>
            <w:szCs w:val="22"/>
            <w:lang w:eastAsia="x-none"/>
          </w:rPr>
          <w:t xml:space="preserve"> BW, </w:t>
        </w:r>
        <w:proofErr w:type="spellStart"/>
        <w:r w:rsidRPr="00C30C95">
          <w:rPr>
            <w:rStyle w:val="Hyperlink"/>
            <w:sz w:val="22"/>
            <w:szCs w:val="22"/>
            <w:lang w:eastAsia="x-none"/>
          </w:rPr>
          <w:t>Pepine</w:t>
        </w:r>
        <w:proofErr w:type="spellEnd"/>
        <w:r w:rsidRPr="00C30C95">
          <w:rPr>
            <w:rStyle w:val="Hyperlink"/>
            <w:sz w:val="22"/>
            <w:szCs w:val="22"/>
            <w:lang w:eastAsia="x-none"/>
          </w:rPr>
          <w:t xml:space="preserve"> CJ, Pettinger M, Polak JF, Ramachandran VS, </w:t>
        </w:r>
        <w:proofErr w:type="spellStart"/>
        <w:r w:rsidRPr="00C30C95">
          <w:rPr>
            <w:rStyle w:val="Hyperlink"/>
            <w:sz w:val="22"/>
            <w:szCs w:val="22"/>
            <w:lang w:eastAsia="x-none"/>
          </w:rPr>
          <w:t>Ranchallis</w:t>
        </w:r>
        <w:proofErr w:type="spellEnd"/>
        <w:r w:rsidRPr="00C30C95">
          <w:rPr>
            <w:rStyle w:val="Hyperlink"/>
            <w:sz w:val="22"/>
            <w:szCs w:val="22"/>
            <w:lang w:eastAsia="x-none"/>
          </w:rPr>
          <w:t xml:space="preserve"> J, Redline S, </w:t>
        </w:r>
        <w:proofErr w:type="spellStart"/>
        <w:r w:rsidRPr="00C30C95">
          <w:rPr>
            <w:rStyle w:val="Hyperlink"/>
            <w:sz w:val="22"/>
            <w:szCs w:val="22"/>
            <w:lang w:eastAsia="x-none"/>
          </w:rPr>
          <w:t>Ridker</w:t>
        </w:r>
        <w:proofErr w:type="spellEnd"/>
        <w:r w:rsidRPr="00C30C95">
          <w:rPr>
            <w:rStyle w:val="Hyperlink"/>
            <w:sz w:val="22"/>
            <w:szCs w:val="22"/>
            <w:lang w:eastAsia="x-none"/>
          </w:rPr>
          <w:t xml:space="preserve"> PM, Rose LM, </w:t>
        </w:r>
        <w:proofErr w:type="spellStart"/>
        <w:r w:rsidRPr="00C30C95">
          <w:rPr>
            <w:rStyle w:val="Hyperlink"/>
            <w:sz w:val="22"/>
            <w:szCs w:val="22"/>
            <w:lang w:eastAsia="x-none"/>
          </w:rPr>
          <w:t>Scharnag</w:t>
        </w:r>
        <w:proofErr w:type="spellEnd"/>
        <w:r w:rsidRPr="00C30C95">
          <w:rPr>
            <w:rStyle w:val="Hyperlink"/>
            <w:sz w:val="22"/>
            <w:szCs w:val="22"/>
            <w:lang w:eastAsia="x-none"/>
          </w:rPr>
          <w:t xml:space="preserve"> H, Schork NJ, </w:t>
        </w:r>
        <w:proofErr w:type="spellStart"/>
        <w:r w:rsidRPr="00C30C95">
          <w:rPr>
            <w:rStyle w:val="Hyperlink"/>
            <w:sz w:val="22"/>
            <w:szCs w:val="22"/>
            <w:lang w:eastAsia="x-none"/>
          </w:rPr>
          <w:t>Shimbo</w:t>
        </w:r>
        <w:proofErr w:type="spellEnd"/>
        <w:r w:rsidRPr="00C30C95">
          <w:rPr>
            <w:rStyle w:val="Hyperlink"/>
            <w:sz w:val="22"/>
            <w:szCs w:val="22"/>
            <w:lang w:eastAsia="x-none"/>
          </w:rPr>
          <w:t xml:space="preserve"> D, </w:t>
        </w:r>
        <w:proofErr w:type="spellStart"/>
        <w:r w:rsidRPr="00C30C95">
          <w:rPr>
            <w:rStyle w:val="Hyperlink"/>
            <w:sz w:val="22"/>
            <w:szCs w:val="22"/>
            <w:lang w:eastAsia="x-none"/>
          </w:rPr>
          <w:t>Shuldiner</w:t>
        </w:r>
        <w:proofErr w:type="spellEnd"/>
        <w:r w:rsidRPr="00C30C95">
          <w:rPr>
            <w:rStyle w:val="Hyperlink"/>
            <w:sz w:val="22"/>
            <w:szCs w:val="22"/>
            <w:lang w:eastAsia="x-none"/>
          </w:rPr>
          <w:t xml:space="preserve"> AR, Srinivasan SR, Stolk RP, Taylor HA, </w:t>
        </w:r>
        <w:proofErr w:type="spellStart"/>
        <w:r w:rsidRPr="00C30C95">
          <w:rPr>
            <w:rStyle w:val="Hyperlink"/>
            <w:sz w:val="22"/>
            <w:szCs w:val="22"/>
            <w:lang w:eastAsia="x-none"/>
          </w:rPr>
          <w:t>Thorand</w:t>
        </w:r>
        <w:proofErr w:type="spellEnd"/>
        <w:r w:rsidRPr="00C30C95">
          <w:rPr>
            <w:rStyle w:val="Hyperlink"/>
            <w:sz w:val="22"/>
            <w:szCs w:val="22"/>
            <w:lang w:eastAsia="x-none"/>
          </w:rPr>
          <w:t xml:space="preserve"> B, Trip MD, van Duijn CM, Verschuren WM, </w:t>
        </w:r>
        <w:proofErr w:type="spellStart"/>
        <w:r w:rsidRPr="00C30C95">
          <w:rPr>
            <w:rStyle w:val="Hyperlink"/>
            <w:sz w:val="22"/>
            <w:szCs w:val="22"/>
            <w:lang w:eastAsia="x-none"/>
          </w:rPr>
          <w:t>Wijmenga</w:t>
        </w:r>
        <w:proofErr w:type="spellEnd"/>
        <w:r w:rsidRPr="00C30C95">
          <w:rPr>
            <w:rStyle w:val="Hyperlink"/>
            <w:sz w:val="22"/>
            <w:szCs w:val="22"/>
            <w:lang w:eastAsia="x-none"/>
          </w:rPr>
          <w:t xml:space="preserve"> C, Winkelmann BR, Wyatt S, Young JH, Boehm BO, Caulfield MJ, </w:t>
        </w:r>
        <w:proofErr w:type="spellStart"/>
        <w:r w:rsidRPr="00C30C95">
          <w:rPr>
            <w:rStyle w:val="Hyperlink"/>
            <w:sz w:val="22"/>
            <w:szCs w:val="22"/>
            <w:lang w:eastAsia="x-none"/>
          </w:rPr>
          <w:t>Chasman</w:t>
        </w:r>
        <w:proofErr w:type="spellEnd"/>
        <w:r w:rsidRPr="00C30C95">
          <w:rPr>
            <w:rStyle w:val="Hyperlink"/>
            <w:sz w:val="22"/>
            <w:szCs w:val="22"/>
            <w:lang w:eastAsia="x-none"/>
          </w:rPr>
          <w:t xml:space="preserve"> DI, Davidson KW, </w:t>
        </w:r>
        <w:proofErr w:type="spellStart"/>
        <w:r w:rsidRPr="00C30C95">
          <w:rPr>
            <w:rStyle w:val="Hyperlink"/>
            <w:sz w:val="22"/>
            <w:szCs w:val="22"/>
            <w:lang w:eastAsia="x-none"/>
          </w:rPr>
          <w:t>Doevendans</w:t>
        </w:r>
        <w:proofErr w:type="spellEnd"/>
        <w:r w:rsidRPr="00C30C95">
          <w:rPr>
            <w:rStyle w:val="Hyperlink"/>
            <w:sz w:val="22"/>
            <w:szCs w:val="22"/>
            <w:lang w:eastAsia="x-none"/>
          </w:rPr>
          <w:t xml:space="preserve"> PA, Fitzgerald GA, Gums JG, </w:t>
        </w:r>
        <w:proofErr w:type="spellStart"/>
        <w:r w:rsidRPr="00C30C95">
          <w:rPr>
            <w:rStyle w:val="Hyperlink"/>
            <w:sz w:val="22"/>
            <w:szCs w:val="22"/>
            <w:lang w:eastAsia="x-none"/>
          </w:rPr>
          <w:t>Hakonarson</w:t>
        </w:r>
        <w:proofErr w:type="spellEnd"/>
        <w:r w:rsidRPr="00C30C95">
          <w:rPr>
            <w:rStyle w:val="Hyperlink"/>
            <w:sz w:val="22"/>
            <w:szCs w:val="22"/>
            <w:lang w:eastAsia="x-none"/>
          </w:rPr>
          <w:t xml:space="preserve"> H, Hillege HL, Illig T, Jarvik GP, Johnson JA, </w:t>
        </w:r>
        <w:proofErr w:type="spellStart"/>
        <w:r w:rsidRPr="00C30C95">
          <w:rPr>
            <w:rStyle w:val="Hyperlink"/>
            <w:sz w:val="22"/>
            <w:szCs w:val="22"/>
            <w:lang w:eastAsia="x-none"/>
          </w:rPr>
          <w:t>Kastelein</w:t>
        </w:r>
        <w:proofErr w:type="spellEnd"/>
        <w:r w:rsidRPr="00C30C95">
          <w:rPr>
            <w:rStyle w:val="Hyperlink"/>
            <w:sz w:val="22"/>
            <w:szCs w:val="22"/>
            <w:lang w:eastAsia="x-none"/>
          </w:rPr>
          <w:t xml:space="preserve"> JJ, Koenig W; </w:t>
        </w:r>
        <w:proofErr w:type="spellStart"/>
        <w:r w:rsidRPr="00C30C95">
          <w:rPr>
            <w:rStyle w:val="Hyperlink"/>
            <w:sz w:val="22"/>
            <w:szCs w:val="22"/>
            <w:lang w:eastAsia="x-none"/>
          </w:rPr>
          <w:t>LifeLines</w:t>
        </w:r>
        <w:proofErr w:type="spellEnd"/>
        <w:r w:rsidRPr="00C30C95">
          <w:rPr>
            <w:rStyle w:val="Hyperlink"/>
            <w:sz w:val="22"/>
            <w:szCs w:val="22"/>
            <w:lang w:eastAsia="x-none"/>
          </w:rPr>
          <w:t xml:space="preserve"> Cohort Study, Marz W, Mitchell BD, Murray SS, </w:t>
        </w:r>
        <w:proofErr w:type="spellStart"/>
        <w:r w:rsidRPr="00C30C95">
          <w:rPr>
            <w:rStyle w:val="Hyperlink"/>
            <w:sz w:val="22"/>
            <w:szCs w:val="22"/>
            <w:lang w:eastAsia="x-none"/>
          </w:rPr>
          <w:t>Oldehinkel</w:t>
        </w:r>
        <w:proofErr w:type="spellEnd"/>
        <w:r w:rsidRPr="00C30C95">
          <w:rPr>
            <w:rStyle w:val="Hyperlink"/>
            <w:sz w:val="22"/>
            <w:szCs w:val="22"/>
            <w:lang w:eastAsia="x-none"/>
          </w:rPr>
          <w:t xml:space="preserve"> AJ, Rader DJ, Reilly MP, Reiner AP, Schadt EE, Silverstein RL, </w:t>
        </w:r>
        <w:proofErr w:type="spellStart"/>
        <w:r w:rsidRPr="00C30C95">
          <w:rPr>
            <w:rStyle w:val="Hyperlink"/>
            <w:sz w:val="22"/>
            <w:szCs w:val="22"/>
            <w:lang w:eastAsia="x-none"/>
          </w:rPr>
          <w:t>Snieder</w:t>
        </w:r>
        <w:proofErr w:type="spellEnd"/>
        <w:r w:rsidRPr="00C30C95">
          <w:rPr>
            <w:rStyle w:val="Hyperlink"/>
            <w:sz w:val="22"/>
            <w:szCs w:val="22"/>
            <w:lang w:eastAsia="x-none"/>
          </w:rPr>
          <w:t xml:space="preserve"> H, Stanton AV, </w:t>
        </w:r>
        <w:proofErr w:type="spellStart"/>
        <w:r w:rsidRPr="00C30C95">
          <w:rPr>
            <w:rStyle w:val="Hyperlink"/>
            <w:sz w:val="22"/>
            <w:szCs w:val="22"/>
            <w:lang w:eastAsia="x-none"/>
          </w:rPr>
          <w:t>Uitterlinden</w:t>
        </w:r>
        <w:proofErr w:type="spellEnd"/>
        <w:r w:rsidRPr="00C30C95">
          <w:rPr>
            <w:rStyle w:val="Hyperlink"/>
            <w:sz w:val="22"/>
            <w:szCs w:val="22"/>
            <w:lang w:eastAsia="x-none"/>
          </w:rPr>
          <w:t xml:space="preserve"> AG, van de Harst P, van der Schouw YT, Samani NJ, Johnson AD, Munroe PB, de Bakker PI, Zhu X, Levy D, Keating BJ, </w:t>
        </w:r>
        <w:proofErr w:type="spellStart"/>
        <w:r w:rsidRPr="00C30C95">
          <w:rPr>
            <w:rStyle w:val="Hyperlink"/>
            <w:sz w:val="22"/>
            <w:szCs w:val="22"/>
            <w:lang w:eastAsia="x-none"/>
          </w:rPr>
          <w:t>Asselbergs</w:t>
        </w:r>
        <w:proofErr w:type="spellEnd"/>
        <w:r w:rsidRPr="00C30C95">
          <w:rPr>
            <w:rStyle w:val="Hyperlink"/>
            <w:sz w:val="22"/>
            <w:szCs w:val="22"/>
            <w:lang w:eastAsia="x-none"/>
          </w:rPr>
          <w:t xml:space="preserve">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proofErr w:type="spellStart"/>
        <w:r w:rsidRPr="00BE53C4">
          <w:rPr>
            <w:rStyle w:val="Hyperlink"/>
            <w:rFonts w:eastAsia="Times New Roman"/>
            <w:bCs/>
            <w:sz w:val="22"/>
            <w:szCs w:val="22"/>
            <w:lang w:eastAsia="x-none"/>
          </w:rPr>
          <w:t>Malkina</w:t>
        </w:r>
        <w:proofErr w:type="spellEnd"/>
        <w:r w:rsidRPr="00BE53C4">
          <w:rPr>
            <w:rStyle w:val="Hyperlink"/>
            <w:rFonts w:eastAsia="Times New Roman"/>
            <w:bCs/>
            <w:sz w:val="22"/>
            <w:szCs w:val="22"/>
            <w:lang w:eastAsia="x-none"/>
          </w:rPr>
          <w:t xml:space="preserve">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w:t>
        </w:r>
        <w:proofErr w:type="gramStart"/>
        <w:r w:rsidRPr="00BE53C4">
          <w:rPr>
            <w:rStyle w:val="Hyperlink"/>
            <w:sz w:val="22"/>
            <w:szCs w:val="22"/>
          </w:rPr>
          <w:t>:  Results</w:t>
        </w:r>
        <w:proofErr w:type="gramEnd"/>
        <w:r w:rsidRPr="00BE53C4">
          <w:rPr>
            <w:rStyle w:val="Hyperlink"/>
            <w:sz w:val="22"/>
            <w:szCs w:val="22"/>
          </w:rPr>
          <w:t xml:space="preserve"> from the Multi-Ethnic Study of Atherosclerosis (MESA). </w:t>
        </w:r>
        <w:r w:rsidRPr="00BE53C4">
          <w:rPr>
            <w:rStyle w:val="Hyperlink"/>
            <w:i/>
            <w:sz w:val="22"/>
            <w:szCs w:val="22"/>
          </w:rPr>
          <w:t xml:space="preserve">Open J </w:t>
        </w:r>
        <w:proofErr w:type="spellStart"/>
        <w:r w:rsidRPr="00BE53C4">
          <w:rPr>
            <w:rStyle w:val="Hyperlink"/>
            <w:i/>
            <w:sz w:val="22"/>
            <w:szCs w:val="22"/>
          </w:rPr>
          <w:t>Endocr</w:t>
        </w:r>
        <w:proofErr w:type="spellEnd"/>
        <w:r w:rsidRPr="00BE53C4">
          <w:rPr>
            <w:rStyle w:val="Hyperlink"/>
            <w:i/>
            <w:sz w:val="22"/>
            <w:szCs w:val="22"/>
          </w:rPr>
          <w:t xml:space="preserve"> </w:t>
        </w:r>
        <w:proofErr w:type="spellStart"/>
        <w:r w:rsidRPr="00BE53C4">
          <w:rPr>
            <w:rStyle w:val="Hyperlink"/>
            <w:i/>
            <w:sz w:val="22"/>
            <w:szCs w:val="22"/>
          </w:rPr>
          <w:t>Metab</w:t>
        </w:r>
        <w:proofErr w:type="spellEnd"/>
        <w:r w:rsidRPr="00BE53C4">
          <w:rPr>
            <w:rStyle w:val="Hyperlink"/>
            <w:i/>
            <w:sz w:val="22"/>
            <w:szCs w:val="22"/>
          </w:rPr>
          <w:t xml:space="preserve">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r w:rsidRPr="00777BF9">
          <w:rPr>
            <w:rStyle w:val="Hyperlink"/>
            <w:i/>
            <w:sz w:val="22"/>
            <w:szCs w:val="22"/>
          </w:rPr>
          <w:t xml:space="preserve">Am J </w:t>
        </w:r>
        <w:proofErr w:type="spellStart"/>
        <w:r w:rsidRPr="00777BF9">
          <w:rPr>
            <w:rStyle w:val="Hyperlink"/>
            <w:i/>
            <w:sz w:val="22"/>
            <w:szCs w:val="22"/>
          </w:rPr>
          <w:t>Hypertens</w:t>
        </w:r>
        <w:proofErr w:type="spellEnd"/>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w:t>
        </w:r>
        <w:proofErr w:type="spellStart"/>
        <w:r w:rsidRPr="00B358FB">
          <w:rPr>
            <w:rStyle w:val="Hyperlink"/>
            <w:sz w:val="22"/>
            <w:szCs w:val="22"/>
          </w:rPr>
          <w:t>Khazai</w:t>
        </w:r>
        <w:proofErr w:type="spellEnd"/>
        <w:r w:rsidRPr="00B358FB">
          <w:rPr>
            <w:rStyle w:val="Hyperlink"/>
            <w:sz w:val="22"/>
            <w:szCs w:val="22"/>
          </w:rPr>
          <w:t xml:space="preserve"> B, Hyder JA, Allison M, McClelland R, de Boer I, Carr JJ, Criqui MH, Gao Y, Budoff MJ. </w:t>
        </w:r>
        <w:proofErr w:type="spellStart"/>
        <w:r w:rsidRPr="00B358FB">
          <w:rPr>
            <w:rStyle w:val="Hyperlink"/>
            <w:sz w:val="22"/>
            <w:szCs w:val="22"/>
          </w:rPr>
          <w:t>Noncontrast</w:t>
        </w:r>
        <w:proofErr w:type="spellEnd"/>
        <w:r w:rsidRPr="00B358FB">
          <w:rPr>
            <w:rStyle w:val="Hyperlink"/>
            <w:sz w:val="22"/>
            <w:szCs w:val="22"/>
          </w:rPr>
          <w:t xml:space="preserve"> Cardiac Computed Tomography Image-Based Vertebral Bone Mineral Density: The Multi-Ethnic Study of Atherosclerosis (MESA). </w:t>
        </w:r>
        <w:r w:rsidRPr="00B358FB">
          <w:rPr>
            <w:rStyle w:val="Hyperlink"/>
            <w:i/>
            <w:sz w:val="22"/>
            <w:szCs w:val="22"/>
          </w:rPr>
          <w:t xml:space="preserve">Acad </w:t>
        </w:r>
        <w:proofErr w:type="spellStart"/>
        <w:r w:rsidRPr="00B358FB">
          <w:rPr>
            <w:rStyle w:val="Hyperlink"/>
            <w:i/>
            <w:sz w:val="22"/>
            <w:szCs w:val="22"/>
          </w:rPr>
          <w:t>Radiol</w:t>
        </w:r>
        <w:proofErr w:type="spellEnd"/>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w:t>
        </w:r>
        <w:proofErr w:type="gramStart"/>
        <w:r w:rsidRPr="002158A3">
          <w:rPr>
            <w:rStyle w:val="Hyperlink"/>
            <w:sz w:val="22"/>
            <w:szCs w:val="22"/>
          </w:rPr>
          <w:t>):450.e</w:t>
        </w:r>
        <w:proofErr w:type="gramEnd"/>
        <w:r w:rsidRPr="002158A3">
          <w:rPr>
            <w:rStyle w:val="Hyperlink"/>
            <w:sz w:val="22"/>
            <w:szCs w:val="22"/>
          </w:rPr>
          <w:t>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proofErr w:type="spellStart"/>
        <w:r w:rsidRPr="00DF6B7E">
          <w:rPr>
            <w:rStyle w:val="Hyperlink"/>
            <w:i/>
            <w:sz w:val="22"/>
            <w:szCs w:val="22"/>
          </w:rPr>
          <w:t>Pharmacoepidemiol</w:t>
        </w:r>
        <w:proofErr w:type="spellEnd"/>
        <w:r w:rsidRPr="00DF6B7E">
          <w:rPr>
            <w:rStyle w:val="Hyperlink"/>
            <w:i/>
            <w:sz w:val="22"/>
            <w:szCs w:val="22"/>
          </w:rPr>
          <w:t xml:space="preserve">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w:t>
        </w:r>
        <w:proofErr w:type="spellStart"/>
        <w:r w:rsidRPr="00D32B58">
          <w:rPr>
            <w:rStyle w:val="Hyperlink"/>
            <w:sz w:val="22"/>
            <w:szCs w:val="22"/>
          </w:rPr>
          <w:t>Zavodni</w:t>
        </w:r>
        <w:proofErr w:type="spellEnd"/>
        <w:r w:rsidRPr="00D32B58">
          <w:rPr>
            <w:rStyle w:val="Hyperlink"/>
            <w:sz w:val="22"/>
            <w:szCs w:val="22"/>
          </w:rPr>
          <w:t xml:space="preserve"> AE, O’Leary DH. Carotid Artery Plaque and Progression of Coronary Artery Calcium: The Multi-Ethnic Study of Atherosclerosis. </w:t>
        </w:r>
        <w:r w:rsidRPr="00D32B58">
          <w:rPr>
            <w:rStyle w:val="Hyperlink"/>
            <w:i/>
            <w:sz w:val="22"/>
            <w:szCs w:val="22"/>
          </w:rPr>
          <w:t xml:space="preserve">J Am Soc </w:t>
        </w:r>
        <w:proofErr w:type="spellStart"/>
        <w:r w:rsidRPr="00D32B58">
          <w:rPr>
            <w:rStyle w:val="Hyperlink"/>
            <w:i/>
            <w:sz w:val="22"/>
            <w:szCs w:val="22"/>
          </w:rPr>
          <w:t>Echocardiogr</w:t>
        </w:r>
        <w:proofErr w:type="spellEnd"/>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w:t>
        </w:r>
        <w:proofErr w:type="spellStart"/>
        <w:r w:rsidRPr="00B17652">
          <w:rPr>
            <w:rStyle w:val="Hyperlink"/>
            <w:sz w:val="22"/>
            <w:szCs w:val="22"/>
          </w:rPr>
          <w:t>Kritchevsky</w:t>
        </w:r>
        <w:proofErr w:type="spellEnd"/>
        <w:r w:rsidRPr="00B17652">
          <w:rPr>
            <w:rStyle w:val="Hyperlink"/>
            <w:sz w:val="22"/>
            <w:szCs w:val="22"/>
          </w:rPr>
          <w:t xml:space="preserve">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w:t>
        </w:r>
        <w:proofErr w:type="gramStart"/>
        <w:r w:rsidRPr="00A2582F">
          <w:rPr>
            <w:rStyle w:val="Hyperlink"/>
            <w:sz w:val="22"/>
            <w:szCs w:val="22"/>
          </w:rPr>
          <w:t>):e</w:t>
        </w:r>
        <w:proofErr w:type="gramEnd"/>
        <w:r w:rsidRPr="00A2582F">
          <w:rPr>
            <w:rStyle w:val="Hyperlink"/>
            <w:sz w:val="22"/>
            <w:szCs w:val="22"/>
          </w:rPr>
          <w:t>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proofErr w:type="spellStart"/>
        <w:r w:rsidRPr="007471BE">
          <w:rPr>
            <w:rStyle w:val="Hyperlink"/>
            <w:sz w:val="22"/>
            <w:szCs w:val="22"/>
          </w:rPr>
          <w:t>Donekal</w:t>
        </w:r>
        <w:proofErr w:type="spellEnd"/>
        <w:r w:rsidRPr="007471BE">
          <w:rPr>
            <w:rStyle w:val="Hyperlink"/>
            <w:sz w:val="22"/>
            <w:szCs w:val="22"/>
          </w:rPr>
          <w:t xml:space="preserve"> S, Ambale-Venkatesh B, Berkowitz S, Wu CO, Choi EY, Fernandes V, Yan R, </w:t>
        </w:r>
        <w:proofErr w:type="spellStart"/>
        <w:r w:rsidRPr="007471BE">
          <w:rPr>
            <w:rStyle w:val="Hyperlink"/>
            <w:sz w:val="22"/>
            <w:szCs w:val="22"/>
          </w:rPr>
          <w:t>Harouni</w:t>
        </w:r>
        <w:proofErr w:type="spellEnd"/>
        <w:r w:rsidRPr="007471BE">
          <w:rPr>
            <w:rStyle w:val="Hyperlink"/>
            <w:sz w:val="22"/>
            <w:szCs w:val="22"/>
          </w:rPr>
          <w:t xml:space="preserve"> AA, Bluemke DA, Lima JA. Inter-study reproducibility of cardiovascular magnetic resonance tagging. </w:t>
        </w:r>
        <w:r w:rsidRPr="007471BE">
          <w:rPr>
            <w:rStyle w:val="Hyperlink"/>
            <w:i/>
            <w:sz w:val="22"/>
            <w:szCs w:val="22"/>
          </w:rPr>
          <w:t xml:space="preserve">J Cardiovasc Magn </w:t>
        </w:r>
        <w:proofErr w:type="spellStart"/>
        <w:r w:rsidRPr="007471BE">
          <w:rPr>
            <w:rStyle w:val="Hyperlink"/>
            <w:i/>
            <w:sz w:val="22"/>
            <w:szCs w:val="22"/>
          </w:rPr>
          <w:t>Reson</w:t>
        </w:r>
        <w:proofErr w:type="spellEnd"/>
        <w:r w:rsidRPr="007471BE">
          <w:rPr>
            <w:rStyle w:val="Hyperlink"/>
            <w:sz w:val="22"/>
            <w:szCs w:val="22"/>
          </w:rPr>
          <w:t xml:space="preserve">. </w:t>
        </w:r>
        <w:proofErr w:type="gramStart"/>
        <w:r w:rsidRPr="007471BE">
          <w:rPr>
            <w:rStyle w:val="Hyperlink"/>
            <w:sz w:val="22"/>
            <w:szCs w:val="22"/>
          </w:rPr>
          <w:t>2013;15:37</w:t>
        </w:r>
        <w:proofErr w:type="gramEnd"/>
        <w:r w:rsidRPr="007471BE">
          <w:rPr>
            <w:rStyle w:val="Hyperlink"/>
            <w:sz w:val="22"/>
            <w:szCs w:val="22"/>
          </w:rPr>
          <w:t xml:space="preserve">. </w:t>
        </w:r>
        <w:proofErr w:type="spellStart"/>
        <w:r w:rsidRPr="007471BE">
          <w:rPr>
            <w:rStyle w:val="Hyperlink"/>
            <w:sz w:val="22"/>
            <w:szCs w:val="22"/>
          </w:rPr>
          <w:t>doi</w:t>
        </w:r>
        <w:proofErr w:type="spellEnd"/>
        <w:proofErr w:type="gramStart"/>
        <w:r w:rsidRPr="007471BE">
          <w:rPr>
            <w:rStyle w:val="Hyperlink"/>
            <w:sz w:val="22"/>
            <w:szCs w:val="22"/>
          </w:rPr>
          <w:t>:  10.1186</w:t>
        </w:r>
        <w:proofErr w:type="gramEnd"/>
        <w:r w:rsidRPr="007471BE">
          <w:rPr>
            <w:rStyle w:val="Hyperlink"/>
            <w:sz w:val="22"/>
            <w:szCs w:val="22"/>
          </w:rPr>
          <w:t>/1532-429X-15-37.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r w:rsidRPr="004828EE">
          <w:rPr>
            <w:rStyle w:val="Hyperlink"/>
            <w:i/>
            <w:sz w:val="22"/>
            <w:szCs w:val="22"/>
          </w:rPr>
          <w:t xml:space="preserve">Am J </w:t>
        </w:r>
        <w:proofErr w:type="spellStart"/>
        <w:r w:rsidRPr="004828EE">
          <w:rPr>
            <w:rStyle w:val="Hyperlink"/>
            <w:i/>
            <w:sz w:val="22"/>
            <w:szCs w:val="22"/>
          </w:rPr>
          <w:t>Ophthalmol</w:t>
        </w:r>
        <w:proofErr w:type="spellEnd"/>
        <w:r w:rsidRPr="004828EE">
          <w:rPr>
            <w:rStyle w:val="Hyperlink"/>
            <w:sz w:val="22"/>
            <w:szCs w:val="22"/>
          </w:rPr>
          <w:t xml:space="preserve">. 2013;155(6):1129-1138.e1. </w:t>
        </w:r>
        <w:proofErr w:type="spellStart"/>
        <w:r w:rsidRPr="004828EE">
          <w:rPr>
            <w:rStyle w:val="Hyperlink"/>
            <w:sz w:val="22"/>
            <w:szCs w:val="22"/>
          </w:rPr>
          <w:t>doi</w:t>
        </w:r>
        <w:proofErr w:type="spellEnd"/>
        <w:r w:rsidRPr="004828EE">
          <w:rPr>
            <w:rStyle w:val="Hyperlink"/>
            <w:sz w:val="22"/>
            <w:szCs w:val="22"/>
          </w:rPr>
          <w:t>: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 xml:space="preserve">Nettleton JA, Tanaka T, Ngwa JS, van </w:t>
        </w:r>
        <w:proofErr w:type="spellStart"/>
        <w:r w:rsidRPr="00C20D7F">
          <w:rPr>
            <w:rStyle w:val="Hyperlink"/>
            <w:rFonts w:eastAsia="Batang"/>
            <w:sz w:val="22"/>
            <w:szCs w:val="22"/>
            <w:lang w:eastAsia="ko-KR"/>
          </w:rPr>
          <w:t>Rooij</w:t>
        </w:r>
        <w:proofErr w:type="spellEnd"/>
        <w:r w:rsidRPr="00C20D7F">
          <w:rPr>
            <w:rStyle w:val="Hyperlink"/>
            <w:rFonts w:eastAsia="Batang"/>
            <w:sz w:val="22"/>
            <w:szCs w:val="22"/>
            <w:lang w:eastAsia="ko-KR"/>
          </w:rPr>
          <w:t xml:space="preserve"> FJ, </w:t>
        </w:r>
        <w:proofErr w:type="spellStart"/>
        <w:r w:rsidRPr="00C20D7F">
          <w:rPr>
            <w:rStyle w:val="Hyperlink"/>
            <w:rFonts w:eastAsia="Batang"/>
            <w:sz w:val="22"/>
            <w:szCs w:val="22"/>
            <w:lang w:eastAsia="ko-KR"/>
          </w:rPr>
          <w:t>Zillikens</w:t>
        </w:r>
        <w:proofErr w:type="spellEnd"/>
        <w:r w:rsidRPr="00C20D7F">
          <w:rPr>
            <w:rStyle w:val="Hyperlink"/>
            <w:rFonts w:eastAsia="Batang"/>
            <w:sz w:val="22"/>
            <w:szCs w:val="22"/>
            <w:lang w:eastAsia="ko-KR"/>
          </w:rPr>
          <w:t xml:space="preserve"> MC, Wojczynski MK, Frazier-Wood AC, Houston DK, Kanoni S, Lemaitre RN, Luan J, </w:t>
        </w:r>
        <w:proofErr w:type="spellStart"/>
        <w:r w:rsidRPr="00C20D7F">
          <w:rPr>
            <w:rStyle w:val="Hyperlink"/>
            <w:rFonts w:eastAsia="Batang"/>
            <w:sz w:val="22"/>
            <w:szCs w:val="22"/>
            <w:lang w:eastAsia="ko-KR"/>
          </w:rPr>
          <w:t>Mikkila</w:t>
        </w:r>
        <w:proofErr w:type="spellEnd"/>
        <w:r w:rsidRPr="00C20D7F">
          <w:rPr>
            <w:rStyle w:val="Hyperlink"/>
            <w:rFonts w:eastAsia="Batang"/>
            <w:sz w:val="22"/>
            <w:szCs w:val="22"/>
            <w:lang w:eastAsia="ko-KR"/>
          </w:rPr>
          <w:t xml:space="preserve"> V, Renstrom F, </w:t>
        </w:r>
        <w:proofErr w:type="spellStart"/>
        <w:r w:rsidRPr="00C20D7F">
          <w:rPr>
            <w:rStyle w:val="Hyperlink"/>
            <w:rFonts w:eastAsia="Batang"/>
            <w:sz w:val="22"/>
            <w:szCs w:val="22"/>
            <w:lang w:eastAsia="ko-KR"/>
          </w:rPr>
          <w:t>Sonestedt</w:t>
        </w:r>
        <w:proofErr w:type="spellEnd"/>
        <w:r w:rsidRPr="00C20D7F">
          <w:rPr>
            <w:rStyle w:val="Hyperlink"/>
            <w:rFonts w:eastAsia="Batang"/>
            <w:sz w:val="22"/>
            <w:szCs w:val="22"/>
            <w:lang w:eastAsia="ko-KR"/>
          </w:rPr>
          <w:t xml:space="preserve"> E, Zhao JH, Chu AY, Qi L, </w:t>
        </w:r>
        <w:proofErr w:type="spellStart"/>
        <w:r w:rsidRPr="00C20D7F">
          <w:rPr>
            <w:rStyle w:val="Hyperlink"/>
            <w:rFonts w:eastAsia="Batang"/>
            <w:sz w:val="22"/>
            <w:szCs w:val="22"/>
            <w:lang w:eastAsia="ko-KR"/>
          </w:rPr>
          <w:t>Chasman</w:t>
        </w:r>
        <w:proofErr w:type="spellEnd"/>
        <w:r w:rsidRPr="00C20D7F">
          <w:rPr>
            <w:rStyle w:val="Hyperlink"/>
            <w:rFonts w:eastAsia="Batang"/>
            <w:sz w:val="22"/>
            <w:szCs w:val="22"/>
            <w:lang w:eastAsia="ko-KR"/>
          </w:rPr>
          <w:t xml:space="preserve"> D, de Oliveira Otto MC, </w:t>
        </w:r>
        <w:proofErr w:type="spellStart"/>
        <w:r w:rsidRPr="00C20D7F">
          <w:rPr>
            <w:rStyle w:val="Hyperlink"/>
            <w:rFonts w:eastAsia="Batang"/>
            <w:sz w:val="22"/>
            <w:szCs w:val="22"/>
            <w:lang w:eastAsia="ko-KR"/>
          </w:rPr>
          <w:t>Dhurandhar</w:t>
        </w:r>
        <w:proofErr w:type="spellEnd"/>
        <w:r w:rsidRPr="00C20D7F">
          <w:rPr>
            <w:rStyle w:val="Hyperlink"/>
            <w:rFonts w:eastAsia="Batang"/>
            <w:sz w:val="22"/>
            <w:szCs w:val="22"/>
            <w:lang w:eastAsia="ko-KR"/>
          </w:rPr>
          <w:t xml:space="preserve"> EJ, Feitosa MF, Johansson I, Khaw KT, Lohman KK, Manichaikul A,  </w:t>
        </w:r>
        <w:proofErr w:type="spellStart"/>
        <w:r w:rsidRPr="00C20D7F">
          <w:rPr>
            <w:rStyle w:val="Hyperlink"/>
            <w:rFonts w:eastAsia="Batang"/>
            <w:sz w:val="22"/>
            <w:szCs w:val="22"/>
            <w:lang w:eastAsia="ko-KR"/>
          </w:rPr>
          <w:t>McKweon</w:t>
        </w:r>
        <w:proofErr w:type="spellEnd"/>
        <w:r w:rsidRPr="00C20D7F">
          <w:rPr>
            <w:rStyle w:val="Hyperlink"/>
            <w:rFonts w:eastAsia="Batang"/>
            <w:sz w:val="22"/>
            <w:szCs w:val="22"/>
            <w:lang w:eastAsia="ko-KR"/>
          </w:rPr>
          <w:t xml:space="preserve"> NM, Mozaffarian D, Singleton A, Stirrups K,  </w:t>
        </w:r>
        <w:proofErr w:type="spellStart"/>
        <w:r w:rsidRPr="00C20D7F">
          <w:rPr>
            <w:rStyle w:val="Hyperlink"/>
            <w:rFonts w:eastAsia="Batang"/>
            <w:sz w:val="22"/>
            <w:szCs w:val="22"/>
            <w:lang w:eastAsia="ko-KR"/>
          </w:rPr>
          <w:t>Viikari</w:t>
        </w:r>
        <w:proofErr w:type="spellEnd"/>
        <w:r w:rsidRPr="00C20D7F">
          <w:rPr>
            <w:rStyle w:val="Hyperlink"/>
            <w:rFonts w:eastAsia="Batang"/>
            <w:sz w:val="22"/>
            <w:szCs w:val="22"/>
            <w:lang w:eastAsia="ko-KR"/>
          </w:rPr>
          <w:t xml:space="preserve"> J, Ye Z, Bandinelli S, Barroso I, </w:t>
        </w:r>
        <w:proofErr w:type="spellStart"/>
        <w:r w:rsidRPr="00C20D7F">
          <w:rPr>
            <w:rStyle w:val="Hyperlink"/>
            <w:rFonts w:eastAsia="Batang"/>
            <w:sz w:val="22"/>
            <w:szCs w:val="22"/>
            <w:lang w:eastAsia="ko-KR"/>
          </w:rPr>
          <w:t>Deloukas</w:t>
        </w:r>
        <w:proofErr w:type="spellEnd"/>
        <w:r w:rsidRPr="00C20D7F">
          <w:rPr>
            <w:rStyle w:val="Hyperlink"/>
            <w:rFonts w:eastAsia="Batang"/>
            <w:sz w:val="22"/>
            <w:szCs w:val="22"/>
            <w:lang w:eastAsia="ko-KR"/>
          </w:rPr>
          <w:t xml:space="preserve"> P, </w:t>
        </w:r>
        <w:proofErr w:type="spellStart"/>
        <w:r w:rsidRPr="00C20D7F">
          <w:rPr>
            <w:rStyle w:val="Hyperlink"/>
            <w:rFonts w:eastAsia="Batang"/>
            <w:sz w:val="22"/>
            <w:szCs w:val="22"/>
            <w:lang w:eastAsia="ko-KR"/>
          </w:rPr>
          <w:t>Forouhi</w:t>
        </w:r>
        <w:proofErr w:type="spellEnd"/>
        <w:r w:rsidRPr="00C20D7F">
          <w:rPr>
            <w:rStyle w:val="Hyperlink"/>
            <w:rFonts w:eastAsia="Batang"/>
            <w:sz w:val="22"/>
            <w:szCs w:val="22"/>
            <w:lang w:eastAsia="ko-KR"/>
          </w:rPr>
          <w:t xml:space="preserve"> NG, Hofman A, </w:t>
        </w:r>
        <w:proofErr w:type="spellStart"/>
        <w:r w:rsidRPr="00C20D7F">
          <w:rPr>
            <w:rStyle w:val="Hyperlink"/>
            <w:rFonts w:eastAsia="Batang"/>
            <w:sz w:val="22"/>
            <w:szCs w:val="22"/>
            <w:lang w:eastAsia="ko-KR"/>
          </w:rPr>
          <w:t>LiuY</w:t>
        </w:r>
        <w:proofErr w:type="spellEnd"/>
        <w:r w:rsidRPr="00C20D7F">
          <w:rPr>
            <w:rStyle w:val="Hyperlink"/>
            <w:rFonts w:eastAsia="Batang"/>
            <w:sz w:val="22"/>
            <w:szCs w:val="22"/>
            <w:lang w:eastAsia="ko-KR"/>
          </w:rPr>
          <w:t xml:space="preserve">, </w:t>
        </w:r>
        <w:proofErr w:type="spellStart"/>
        <w:r w:rsidRPr="00C20D7F">
          <w:rPr>
            <w:rStyle w:val="Hyperlink"/>
            <w:rFonts w:eastAsia="Batang"/>
            <w:sz w:val="22"/>
            <w:szCs w:val="22"/>
            <w:lang w:eastAsia="ko-KR"/>
          </w:rPr>
          <w:t>Lyytikanen</w:t>
        </w:r>
        <w:proofErr w:type="spellEnd"/>
        <w:r w:rsidRPr="00C20D7F">
          <w:rPr>
            <w:rStyle w:val="Hyperlink"/>
            <w:rFonts w:eastAsia="Batang"/>
            <w:sz w:val="22"/>
            <w:szCs w:val="22"/>
            <w:lang w:eastAsia="ko-KR"/>
          </w:rPr>
          <w:t xml:space="preserve"> LP, North KE, Dimitrious M, </w:t>
        </w:r>
        <w:proofErr w:type="spellStart"/>
        <w:r w:rsidRPr="00C20D7F">
          <w:rPr>
            <w:rStyle w:val="Hyperlink"/>
            <w:rFonts w:eastAsia="Batang"/>
            <w:sz w:val="22"/>
            <w:szCs w:val="22"/>
            <w:lang w:eastAsia="ko-KR"/>
          </w:rPr>
          <w:t>Hallmans</w:t>
        </w:r>
        <w:proofErr w:type="spellEnd"/>
        <w:r w:rsidRPr="00C20D7F">
          <w:rPr>
            <w:rStyle w:val="Hyperlink"/>
            <w:rFonts w:eastAsia="Batang"/>
            <w:sz w:val="22"/>
            <w:szCs w:val="22"/>
            <w:lang w:eastAsia="ko-KR"/>
          </w:rPr>
          <w:t xml:space="preserve"> G, </w:t>
        </w:r>
        <w:proofErr w:type="spellStart"/>
        <w:r w:rsidRPr="00C20D7F">
          <w:rPr>
            <w:rStyle w:val="Hyperlink"/>
            <w:rFonts w:eastAsia="Batang"/>
            <w:sz w:val="22"/>
            <w:szCs w:val="22"/>
            <w:lang w:eastAsia="ko-KR"/>
          </w:rPr>
          <w:t>Kahonen</w:t>
        </w:r>
        <w:proofErr w:type="spellEnd"/>
        <w:r w:rsidRPr="00C20D7F">
          <w:rPr>
            <w:rStyle w:val="Hyperlink"/>
            <w:rFonts w:eastAsia="Batang"/>
            <w:sz w:val="22"/>
            <w:szCs w:val="22"/>
            <w:lang w:eastAsia="ko-KR"/>
          </w:rPr>
          <w:t xml:space="preserve"> M, Langenberg C, </w:t>
        </w:r>
        <w:proofErr w:type="spellStart"/>
        <w:r w:rsidRPr="00C20D7F">
          <w:rPr>
            <w:rStyle w:val="Hyperlink"/>
            <w:rFonts w:eastAsia="Batang"/>
            <w:sz w:val="22"/>
            <w:szCs w:val="22"/>
            <w:lang w:eastAsia="ko-KR"/>
          </w:rPr>
          <w:t>Ordovas</w:t>
        </w:r>
        <w:proofErr w:type="spellEnd"/>
        <w:r w:rsidRPr="00C20D7F">
          <w:rPr>
            <w:rStyle w:val="Hyperlink"/>
            <w:rFonts w:eastAsia="Batang"/>
            <w:sz w:val="22"/>
            <w:szCs w:val="22"/>
            <w:lang w:eastAsia="ko-KR"/>
          </w:rPr>
          <w:t xml:space="preserve"> JM, </w:t>
        </w:r>
        <w:proofErr w:type="spellStart"/>
        <w:r w:rsidRPr="00C20D7F">
          <w:rPr>
            <w:rStyle w:val="Hyperlink"/>
            <w:rFonts w:eastAsia="Batang"/>
            <w:sz w:val="22"/>
            <w:szCs w:val="22"/>
            <w:lang w:eastAsia="ko-KR"/>
          </w:rPr>
          <w:t>Uitterlinden</w:t>
        </w:r>
        <w:proofErr w:type="spellEnd"/>
        <w:r w:rsidRPr="00C20D7F">
          <w:rPr>
            <w:rStyle w:val="Hyperlink"/>
            <w:rFonts w:eastAsia="Batang"/>
            <w:sz w:val="22"/>
            <w:szCs w:val="22"/>
            <w:lang w:eastAsia="ko-KR"/>
          </w:rPr>
          <w:t xml:space="preserve"> AG, Hu FB, </w:t>
        </w:r>
        <w:proofErr w:type="spellStart"/>
        <w:r w:rsidRPr="00C20D7F">
          <w:rPr>
            <w:rStyle w:val="Hyperlink"/>
            <w:rFonts w:eastAsia="Batang"/>
            <w:sz w:val="22"/>
            <w:szCs w:val="22"/>
            <w:lang w:eastAsia="ko-KR"/>
          </w:rPr>
          <w:t>Kalafati</w:t>
        </w:r>
        <w:proofErr w:type="spellEnd"/>
        <w:r w:rsidRPr="00C20D7F">
          <w:rPr>
            <w:rStyle w:val="Hyperlink"/>
            <w:rFonts w:eastAsia="Batang"/>
            <w:sz w:val="22"/>
            <w:szCs w:val="22"/>
            <w:lang w:eastAsia="ko-KR"/>
          </w:rPr>
          <w:t xml:space="preserve"> IP, </w:t>
        </w:r>
        <w:proofErr w:type="spellStart"/>
        <w:r w:rsidRPr="00C20D7F">
          <w:rPr>
            <w:rStyle w:val="Hyperlink"/>
            <w:rFonts w:eastAsia="Batang"/>
            <w:sz w:val="22"/>
            <w:szCs w:val="22"/>
            <w:lang w:eastAsia="ko-KR"/>
          </w:rPr>
          <w:t>Raitakari</w:t>
        </w:r>
        <w:proofErr w:type="spellEnd"/>
        <w:r w:rsidRPr="00C20D7F">
          <w:rPr>
            <w:rStyle w:val="Hyperlink"/>
            <w:rFonts w:eastAsia="Batang"/>
            <w:sz w:val="22"/>
            <w:szCs w:val="22"/>
            <w:lang w:eastAsia="ko-KR"/>
          </w:rPr>
          <w:t xml:space="preserve">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w:t>
        </w:r>
        <w:proofErr w:type="spellStart"/>
        <w:r w:rsidRPr="00C20D7F">
          <w:rPr>
            <w:rStyle w:val="Hyperlink"/>
            <w:rFonts w:eastAsia="Batang"/>
            <w:sz w:val="22"/>
            <w:szCs w:val="22"/>
            <w:lang w:eastAsia="ko-KR"/>
          </w:rPr>
          <w:t>Kritchevsky</w:t>
        </w:r>
        <w:proofErr w:type="spellEnd"/>
        <w:r w:rsidRPr="00C20D7F">
          <w:rPr>
            <w:rStyle w:val="Hyperlink"/>
            <w:rFonts w:eastAsia="Batang"/>
            <w:sz w:val="22"/>
            <w:szCs w:val="22"/>
            <w:lang w:eastAsia="ko-KR"/>
          </w:rPr>
          <w:t xml:space="preserve"> SB, </w:t>
        </w:r>
        <w:proofErr w:type="spellStart"/>
        <w:r w:rsidRPr="00C20D7F">
          <w:rPr>
            <w:rStyle w:val="Hyperlink"/>
            <w:rFonts w:eastAsia="Batang"/>
            <w:sz w:val="22"/>
            <w:szCs w:val="22"/>
            <w:lang w:eastAsia="ko-KR"/>
          </w:rPr>
          <w:t>Lehtimaki</w:t>
        </w:r>
        <w:proofErr w:type="spellEnd"/>
        <w:r w:rsidRPr="00C20D7F">
          <w:rPr>
            <w:rStyle w:val="Hyperlink"/>
            <w:rFonts w:eastAsia="Batang"/>
            <w:sz w:val="22"/>
            <w:szCs w:val="22"/>
            <w:lang w:eastAsia="ko-KR"/>
          </w:rPr>
          <w:t xml:space="preserve"> T,. Loos RJ, </w:t>
        </w:r>
        <w:proofErr w:type="spellStart"/>
        <w:r w:rsidRPr="00C20D7F">
          <w:rPr>
            <w:rStyle w:val="Hyperlink"/>
            <w:rFonts w:eastAsia="Batang"/>
            <w:sz w:val="22"/>
            <w:szCs w:val="22"/>
            <w:lang w:eastAsia="ko-KR"/>
          </w:rPr>
          <w:t>Orho</w:t>
        </w:r>
        <w:proofErr w:type="spellEnd"/>
        <w:r w:rsidRPr="00C20D7F">
          <w:rPr>
            <w:rStyle w:val="Hyperlink"/>
            <w:rFonts w:eastAsia="Batang"/>
            <w:sz w:val="22"/>
            <w:szCs w:val="22"/>
            <w:lang w:eastAsia="ko-KR"/>
          </w:rPr>
          <w:t xml:space="preserve">-Melander M, Rotter JI, Wareham NJ, Witteman JC, Ferrucci L, </w:t>
        </w:r>
        <w:proofErr w:type="spellStart"/>
        <w:r w:rsidRPr="00C20D7F">
          <w:rPr>
            <w:rStyle w:val="Hyperlink"/>
            <w:rFonts w:eastAsia="Batang"/>
            <w:sz w:val="22"/>
            <w:szCs w:val="22"/>
            <w:lang w:eastAsia="ko-KR"/>
          </w:rPr>
          <w:t>Dedoussis</w:t>
        </w:r>
        <w:proofErr w:type="spellEnd"/>
        <w:r w:rsidRPr="00C20D7F">
          <w:rPr>
            <w:rStyle w:val="Hyperlink"/>
            <w:rFonts w:eastAsia="Batang"/>
            <w:sz w:val="22"/>
            <w:szCs w:val="22"/>
            <w:lang w:eastAsia="ko-KR"/>
          </w:rPr>
          <w:t xml:space="preserve"> G, Cupples LA. Genome-wide meta-analysis of observational studies shows common genetic variants associated with macronutrient intake. </w:t>
        </w:r>
        <w:r w:rsidRPr="00C20D7F">
          <w:rPr>
            <w:rStyle w:val="Hyperlink"/>
            <w:rFonts w:eastAsia="Batang"/>
            <w:i/>
            <w:sz w:val="22"/>
            <w:szCs w:val="22"/>
            <w:lang w:eastAsia="ko-KR"/>
          </w:rPr>
          <w:t>Am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t>
        </w:r>
        <w:proofErr w:type="gramStart"/>
        <w:r w:rsidRPr="003F239B">
          <w:rPr>
            <w:rStyle w:val="Hyperlink"/>
            <w:sz w:val="22"/>
            <w:szCs w:val="22"/>
          </w:rPr>
          <w:t>With</w:t>
        </w:r>
        <w:proofErr w:type="gramEnd"/>
        <w:r w:rsidRPr="003F239B">
          <w:rPr>
            <w:rStyle w:val="Hyperlink"/>
            <w:sz w:val="22"/>
            <w:szCs w:val="22"/>
          </w:rPr>
          <w:t xml:space="preserve"> Subclinical Atherosclerosis (from the Multi-Ethnic Study of Atherosclerosis). </w:t>
        </w:r>
        <w:r w:rsidRPr="003F239B">
          <w:rPr>
            <w:rStyle w:val="Hyperlink"/>
            <w:i/>
            <w:sz w:val="22"/>
            <w:szCs w:val="22"/>
          </w:rPr>
          <w:t>Am J Cardiol</w:t>
        </w:r>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w:t>
        </w:r>
        <w:proofErr w:type="spellStart"/>
        <w:r w:rsidRPr="00EC4326">
          <w:rPr>
            <w:rStyle w:val="Hyperlink"/>
            <w:sz w:val="22"/>
            <w:szCs w:val="22"/>
          </w:rPr>
          <w:t>Mohlenkamp</w:t>
        </w:r>
        <w:proofErr w:type="spellEnd"/>
        <w:r w:rsidRPr="00EC4326">
          <w:rPr>
            <w:rStyle w:val="Hyperlink"/>
            <w:sz w:val="22"/>
            <w:szCs w:val="22"/>
          </w:rPr>
          <w:t xml:space="preserve"> S, Jockel KH, Kronmal RA, Lehmann N, Mukamal KJ, Moebus S, Polak JF, </w:t>
        </w:r>
        <w:proofErr w:type="spellStart"/>
        <w:r w:rsidRPr="00EC4326">
          <w:rPr>
            <w:rStyle w:val="Hyperlink"/>
            <w:sz w:val="22"/>
            <w:szCs w:val="22"/>
          </w:rPr>
          <w:t>Dragano</w:t>
        </w:r>
        <w:proofErr w:type="spellEnd"/>
        <w:r w:rsidRPr="00EC4326">
          <w:rPr>
            <w:rStyle w:val="Hyperlink"/>
            <w:sz w:val="22"/>
            <w:szCs w:val="22"/>
          </w:rPr>
          <w:t xml:space="preserve"> N, Budoff M, Erbel R, McClelland RL. Comparison of Factors Associated with Carotid Intima-Media Thickness in the Multi-Ethnic Study of Atherosclerosis (MESA) and the Heinz Nixdorf Recall Study (HNR). </w:t>
        </w:r>
        <w:r w:rsidRPr="00EC4326">
          <w:rPr>
            <w:rStyle w:val="Hyperlink"/>
            <w:i/>
            <w:sz w:val="22"/>
            <w:szCs w:val="22"/>
          </w:rPr>
          <w:t xml:space="preserve">J Am Soc </w:t>
        </w:r>
        <w:proofErr w:type="spellStart"/>
        <w:r w:rsidRPr="00EC4326">
          <w:rPr>
            <w:rStyle w:val="Hyperlink"/>
            <w:i/>
            <w:sz w:val="22"/>
            <w:szCs w:val="22"/>
          </w:rPr>
          <w:t>Echocardiogr</w:t>
        </w:r>
        <w:proofErr w:type="spellEnd"/>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 xml:space="preserve">J </w:t>
        </w:r>
        <w:proofErr w:type="spellStart"/>
        <w:r w:rsidRPr="00AB6BA0">
          <w:rPr>
            <w:rStyle w:val="Hyperlink"/>
            <w:i/>
            <w:sz w:val="22"/>
            <w:szCs w:val="22"/>
          </w:rPr>
          <w:t>Thromb</w:t>
        </w:r>
        <w:proofErr w:type="spellEnd"/>
        <w:r w:rsidRPr="00AB6BA0">
          <w:rPr>
            <w:rStyle w:val="Hyperlink"/>
            <w:i/>
            <w:sz w:val="22"/>
            <w:szCs w:val="22"/>
          </w:rPr>
          <w:t xml:space="preserve"> </w:t>
        </w:r>
        <w:proofErr w:type="spellStart"/>
        <w:r w:rsidRPr="00AB6BA0">
          <w:rPr>
            <w:rStyle w:val="Hyperlink"/>
            <w:i/>
            <w:sz w:val="22"/>
            <w:szCs w:val="22"/>
          </w:rPr>
          <w:t>Haemost</w:t>
        </w:r>
        <w:proofErr w:type="spellEnd"/>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t>
        </w:r>
        <w:proofErr w:type="spellStart"/>
        <w:r w:rsidRPr="008E0C48">
          <w:rPr>
            <w:rStyle w:val="Hyperlink"/>
            <w:sz w:val="22"/>
            <w:szCs w:val="22"/>
          </w:rPr>
          <w:t>Wojcznski</w:t>
        </w:r>
        <w:proofErr w:type="spellEnd"/>
        <w:r w:rsidRPr="008E0C48">
          <w:rPr>
            <w:rStyle w:val="Hyperlink"/>
            <w:sz w:val="22"/>
            <w:szCs w:val="22"/>
          </w:rPr>
          <w:t xml:space="preserve"> MK, Yanek LR, Aldrich MC, Ademola A, Amos CI, Bandera EV, Bock CH, Britton A, Broeckel U, Cai Q, Caporaso NE, Carlson CS, </w:t>
        </w:r>
        <w:proofErr w:type="spellStart"/>
        <w:r w:rsidRPr="008E0C48">
          <w:rPr>
            <w:rStyle w:val="Hyperlink"/>
            <w:sz w:val="22"/>
            <w:szCs w:val="22"/>
          </w:rPr>
          <w:t>Carpten</w:t>
        </w:r>
        <w:proofErr w:type="spellEnd"/>
        <w:r w:rsidRPr="008E0C48">
          <w:rPr>
            <w:rStyle w:val="Hyperlink"/>
            <w:sz w:val="22"/>
            <w:szCs w:val="22"/>
          </w:rPr>
          <w:t xml:space="preserve"> J, Casey G, Chen WM, Chen F, Chen YD, Chiang CW, Coetzee GA, Demerath E, Deming-Halverson SL, Driver RW, Dubbert P, Feitosa MF, Feng Y, Freedman BI, Gillanders EM, Gottesman O, Guo X, </w:t>
        </w:r>
        <w:proofErr w:type="spellStart"/>
        <w:r w:rsidRPr="008E0C48">
          <w:rPr>
            <w:rStyle w:val="Hyperlink"/>
            <w:sz w:val="22"/>
            <w:szCs w:val="22"/>
          </w:rPr>
          <w:t>Haritunians</w:t>
        </w:r>
        <w:proofErr w:type="spellEnd"/>
        <w:r w:rsidRPr="008E0C48">
          <w:rPr>
            <w:rStyle w:val="Hyperlink"/>
            <w:sz w:val="22"/>
            <w:szCs w:val="22"/>
          </w:rPr>
          <w:t xml:space="preserve"> T, Harris T, Harris CC, Hennis AJ, Hernandez DG, McNeil LH, Howard TD, Howard BV, Howard VJ, Johnson KC, Kang SJ, Keating BJ, Kolb S, Kuller LH, </w:t>
        </w:r>
        <w:proofErr w:type="spellStart"/>
        <w:r w:rsidRPr="008E0C48">
          <w:rPr>
            <w:rStyle w:val="Hyperlink"/>
            <w:sz w:val="22"/>
            <w:szCs w:val="22"/>
          </w:rPr>
          <w:t>Kutlar</w:t>
        </w:r>
        <w:proofErr w:type="spellEnd"/>
        <w:r w:rsidRPr="008E0C48">
          <w:rPr>
            <w:rStyle w:val="Hyperlink"/>
            <w:sz w:val="22"/>
            <w:szCs w:val="22"/>
          </w:rPr>
          <w:t xml:space="preserve"> A, Langefeld CD, </w:t>
        </w:r>
        <w:proofErr w:type="spellStart"/>
        <w:r w:rsidRPr="008E0C48">
          <w:rPr>
            <w:rStyle w:val="Hyperlink"/>
            <w:sz w:val="22"/>
            <w:szCs w:val="22"/>
          </w:rPr>
          <w:t>Lettre</w:t>
        </w:r>
        <w:proofErr w:type="spellEnd"/>
        <w:r w:rsidRPr="008E0C48">
          <w:rPr>
            <w:rStyle w:val="Hyperlink"/>
            <w:sz w:val="22"/>
            <w:szCs w:val="22"/>
          </w:rPr>
          <w:t xml:space="preserve"> G, Lohman K, </w:t>
        </w:r>
        <w:proofErr w:type="spellStart"/>
        <w:r w:rsidRPr="008E0C48">
          <w:rPr>
            <w:rStyle w:val="Hyperlink"/>
            <w:sz w:val="22"/>
            <w:szCs w:val="22"/>
          </w:rPr>
          <w:t>Lotav</w:t>
        </w:r>
        <w:proofErr w:type="spellEnd"/>
        <w:r w:rsidRPr="008E0C48">
          <w:rPr>
            <w:rStyle w:val="Hyperlink"/>
            <w:sz w:val="22"/>
            <w:szCs w:val="22"/>
          </w:rPr>
          <w:t xml:space="preserve"> V, Lyon H, Manson JE, Maixner W, Meng YA, Monroe KR, </w:t>
        </w:r>
        <w:proofErr w:type="spellStart"/>
        <w:r w:rsidRPr="008E0C48">
          <w:rPr>
            <w:rStyle w:val="Hyperlink"/>
            <w:sz w:val="22"/>
            <w:szCs w:val="22"/>
          </w:rPr>
          <w:t>Morhason</w:t>
        </w:r>
        <w:proofErr w:type="spellEnd"/>
        <w:r w:rsidRPr="008E0C48">
          <w:rPr>
            <w:rStyle w:val="Hyperlink"/>
            <w:sz w:val="22"/>
            <w:szCs w:val="22"/>
          </w:rPr>
          <w:t xml:space="preserve">-Bello I, Murphy AB, </w:t>
        </w:r>
        <w:proofErr w:type="spellStart"/>
        <w:r w:rsidRPr="008E0C48">
          <w:rPr>
            <w:rStyle w:val="Hyperlink"/>
            <w:sz w:val="22"/>
            <w:szCs w:val="22"/>
          </w:rPr>
          <w:t>Mychaleckyj</w:t>
        </w:r>
        <w:proofErr w:type="spellEnd"/>
        <w:r w:rsidRPr="008E0C48">
          <w:rPr>
            <w:rStyle w:val="Hyperlink"/>
            <w:sz w:val="22"/>
            <w:szCs w:val="22"/>
          </w:rPr>
          <w:t xml:space="preserve"> JC, </w:t>
        </w:r>
        <w:proofErr w:type="spellStart"/>
        <w:r w:rsidRPr="008E0C48">
          <w:rPr>
            <w:rStyle w:val="Hyperlink"/>
            <w:sz w:val="22"/>
            <w:szCs w:val="22"/>
          </w:rPr>
          <w:t>Nadukuru</w:t>
        </w:r>
        <w:proofErr w:type="spellEnd"/>
        <w:r w:rsidRPr="008E0C48">
          <w:rPr>
            <w:rStyle w:val="Hyperlink"/>
            <w:sz w:val="22"/>
            <w:szCs w:val="22"/>
          </w:rPr>
          <w:t xml:space="preserve"> R, Nathanson KL, Nayak U, N’diaye A, </w:t>
        </w:r>
        <w:proofErr w:type="spellStart"/>
        <w:r w:rsidRPr="008E0C48">
          <w:rPr>
            <w:rStyle w:val="Hyperlink"/>
            <w:sz w:val="22"/>
            <w:szCs w:val="22"/>
          </w:rPr>
          <w:t>Nemesure</w:t>
        </w:r>
        <w:proofErr w:type="spellEnd"/>
        <w:r w:rsidRPr="008E0C48">
          <w:rPr>
            <w:rStyle w:val="Hyperlink"/>
            <w:sz w:val="22"/>
            <w:szCs w:val="22"/>
          </w:rPr>
          <w:t xml:space="preserve"> B, Wu SY, Leske MC Neslund-Dudas C, </w:t>
        </w:r>
        <w:proofErr w:type="spellStart"/>
        <w:r w:rsidRPr="008E0C48">
          <w:rPr>
            <w:rStyle w:val="Hyperlink"/>
            <w:sz w:val="22"/>
            <w:szCs w:val="22"/>
          </w:rPr>
          <w:t>Neuhouser</w:t>
        </w:r>
        <w:proofErr w:type="spellEnd"/>
        <w:r w:rsidRPr="008E0C48">
          <w:rPr>
            <w:rStyle w:val="Hyperlink"/>
            <w:sz w:val="22"/>
            <w:szCs w:val="22"/>
          </w:rPr>
          <w:t xml:space="preserve"> M, </w:t>
        </w:r>
        <w:proofErr w:type="spellStart"/>
        <w:r w:rsidRPr="008E0C48">
          <w:rPr>
            <w:rStyle w:val="Hyperlink"/>
            <w:sz w:val="22"/>
            <w:szCs w:val="22"/>
          </w:rPr>
          <w:t>Nyante</w:t>
        </w:r>
        <w:proofErr w:type="spellEnd"/>
        <w:r w:rsidRPr="008E0C48">
          <w:rPr>
            <w:rStyle w:val="Hyperlink"/>
            <w:sz w:val="22"/>
            <w:szCs w:val="22"/>
          </w:rPr>
          <w:t xml:space="preserve"> S, Ochs-Balcom H, Ogunniyi A, </w:t>
        </w:r>
        <w:proofErr w:type="spellStart"/>
        <w:r w:rsidRPr="008E0C48">
          <w:rPr>
            <w:rStyle w:val="Hyperlink"/>
            <w:sz w:val="22"/>
            <w:szCs w:val="22"/>
          </w:rPr>
          <w:t>Ogundiran</w:t>
        </w:r>
        <w:proofErr w:type="spellEnd"/>
        <w:r w:rsidRPr="008E0C48">
          <w:rPr>
            <w:rStyle w:val="Hyperlink"/>
            <w:sz w:val="22"/>
            <w:szCs w:val="22"/>
          </w:rPr>
          <w:t xml:space="preserve"> TO, </w:t>
        </w:r>
        <w:proofErr w:type="spellStart"/>
        <w:r w:rsidRPr="008E0C48">
          <w:rPr>
            <w:rStyle w:val="Hyperlink"/>
            <w:sz w:val="22"/>
            <w:szCs w:val="22"/>
          </w:rPr>
          <w:t>Ojenbede</w:t>
        </w:r>
        <w:proofErr w:type="spellEnd"/>
        <w:r w:rsidRPr="008E0C48">
          <w:rPr>
            <w:rStyle w:val="Hyperlink"/>
            <w:sz w:val="22"/>
            <w:szCs w:val="22"/>
          </w:rPr>
          <w:t xml:space="preserve"> O, Olopade OI, Palmer JR, Ruiz-Narvaez EA, Palmer ND, Press MF, Rampersaud E, Rodriguez-Gil JL, </w:t>
        </w:r>
        <w:proofErr w:type="spellStart"/>
        <w:r w:rsidRPr="008E0C48">
          <w:rPr>
            <w:rStyle w:val="Hyperlink"/>
            <w:sz w:val="22"/>
            <w:szCs w:val="22"/>
          </w:rPr>
          <w:t>Saleko</w:t>
        </w:r>
        <w:proofErr w:type="spellEnd"/>
        <w:r w:rsidRPr="008E0C48">
          <w:rPr>
            <w:rStyle w:val="Hyperlink"/>
            <w:sz w:val="22"/>
            <w:szCs w:val="22"/>
          </w:rPr>
          <w:t xml:space="preserve"> B, Schadt EE, Schwartz AG, Shriner DA, </w:t>
        </w:r>
        <w:proofErr w:type="spellStart"/>
        <w:r w:rsidRPr="008E0C48">
          <w:rPr>
            <w:rStyle w:val="Hyperlink"/>
            <w:sz w:val="22"/>
            <w:szCs w:val="22"/>
          </w:rPr>
          <w:t>Sisocvick</w:t>
        </w:r>
        <w:proofErr w:type="spellEnd"/>
        <w:r w:rsidRPr="008E0C48">
          <w:rPr>
            <w:rStyle w:val="Hyperlink"/>
            <w:sz w:val="22"/>
            <w:szCs w:val="22"/>
          </w:rPr>
          <w:t xml:space="preserve"> D, Smith SB, </w:t>
        </w:r>
        <w:proofErr w:type="spellStart"/>
        <w:r w:rsidRPr="008E0C48">
          <w:rPr>
            <w:rStyle w:val="Hyperlink"/>
            <w:sz w:val="22"/>
            <w:szCs w:val="22"/>
          </w:rPr>
          <w:t>Wassertheil</w:t>
        </w:r>
        <w:proofErr w:type="spellEnd"/>
        <w:r w:rsidRPr="008E0C48">
          <w:rPr>
            <w:rStyle w:val="Hyperlink"/>
            <w:sz w:val="22"/>
            <w:szCs w:val="22"/>
          </w:rPr>
          <w:t xml:space="preserve">-Smoller S, </w:t>
        </w:r>
        <w:proofErr w:type="spellStart"/>
        <w:r w:rsidRPr="008E0C48">
          <w:rPr>
            <w:rStyle w:val="Hyperlink"/>
            <w:sz w:val="22"/>
            <w:szCs w:val="22"/>
          </w:rPr>
          <w:t>Speliotes</w:t>
        </w:r>
        <w:proofErr w:type="spellEnd"/>
        <w:r w:rsidRPr="008E0C48">
          <w:rPr>
            <w:rStyle w:val="Hyperlink"/>
            <w:sz w:val="22"/>
            <w:szCs w:val="22"/>
          </w:rPr>
          <w:t xml:space="preserve"> EK, Spitz MR, </w:t>
        </w:r>
        <w:proofErr w:type="spellStart"/>
        <w:r w:rsidRPr="008E0C48">
          <w:rPr>
            <w:rStyle w:val="Hyperlink"/>
            <w:sz w:val="22"/>
            <w:szCs w:val="22"/>
          </w:rPr>
          <w:t>Sucheston</w:t>
        </w:r>
        <w:proofErr w:type="spellEnd"/>
        <w:r w:rsidRPr="008E0C48">
          <w:rPr>
            <w:rStyle w:val="Hyperlink"/>
            <w:sz w:val="22"/>
            <w:szCs w:val="22"/>
          </w:rPr>
          <w:t xml:space="preserve"> L, Taylor H, Tayo BO, Tucker MA, Van Den Berg DJ, Edwards DR, Wang Z, </w:t>
        </w:r>
        <w:proofErr w:type="spellStart"/>
        <w:r w:rsidRPr="008E0C48">
          <w:rPr>
            <w:rStyle w:val="Hyperlink"/>
            <w:sz w:val="22"/>
            <w:szCs w:val="22"/>
          </w:rPr>
          <w:t>Wiencke</w:t>
        </w:r>
        <w:proofErr w:type="spellEnd"/>
        <w:r w:rsidRPr="008E0C48">
          <w:rPr>
            <w:rStyle w:val="Hyperlink"/>
            <w:sz w:val="22"/>
            <w:szCs w:val="22"/>
          </w:rPr>
          <w:t xml:space="preserve"> JK, Winkler TW, Witte JS, </w:t>
        </w:r>
        <w:proofErr w:type="spellStart"/>
        <w:r w:rsidRPr="008E0C48">
          <w:rPr>
            <w:rStyle w:val="Hyperlink"/>
            <w:sz w:val="22"/>
            <w:szCs w:val="22"/>
          </w:rPr>
          <w:t>Wrensch</w:t>
        </w:r>
        <w:proofErr w:type="spellEnd"/>
        <w:r w:rsidRPr="008E0C48">
          <w:rPr>
            <w:rStyle w:val="Hyperlink"/>
            <w:sz w:val="22"/>
            <w:szCs w:val="22"/>
          </w:rPr>
          <w:t xml:space="preserve"> M, Wu X, Yang JJ, Levin AM, Young TR, Zakai NA, Cushman M, Zanetti KA, Zhao JH, Zhao W, Zheng Y, Zhou J, Ziegler RG, Zmuda JM, Fernandes JK, Gilkeson GS, Kamen DL, Hung KJ, Spruill IJ, Ambrosone CB, Ambs S, Arnett DK, Atwood L, Becker DM, </w:t>
        </w:r>
        <w:proofErr w:type="spellStart"/>
        <w:r w:rsidRPr="008E0C48">
          <w:rPr>
            <w:rStyle w:val="Hyperlink"/>
            <w:sz w:val="22"/>
            <w:szCs w:val="22"/>
          </w:rPr>
          <w:t>Bemdt</w:t>
        </w:r>
        <w:proofErr w:type="spellEnd"/>
        <w:r w:rsidRPr="008E0C48">
          <w:rPr>
            <w:rStyle w:val="Hyperlink"/>
            <w:sz w:val="22"/>
            <w:szCs w:val="22"/>
          </w:rPr>
          <w:t xml:space="preserve"> SI, Bernstine L, Blot WJ, Borecki IB, </w:t>
        </w:r>
        <w:proofErr w:type="spellStart"/>
        <w:r w:rsidRPr="008E0C48">
          <w:rPr>
            <w:rStyle w:val="Hyperlink"/>
            <w:sz w:val="22"/>
            <w:szCs w:val="22"/>
          </w:rPr>
          <w:t>Bottinser</w:t>
        </w:r>
        <w:proofErr w:type="spellEnd"/>
        <w:r w:rsidRPr="008E0C48">
          <w:rPr>
            <w:rStyle w:val="Hyperlink"/>
            <w:sz w:val="22"/>
            <w:szCs w:val="22"/>
          </w:rPr>
          <w:t xml:space="preserve"> EP, Bowden DW, Burke G, </w:t>
        </w:r>
        <w:proofErr w:type="spellStart"/>
        <w:r w:rsidRPr="008E0C48">
          <w:rPr>
            <w:rStyle w:val="Hyperlink"/>
            <w:sz w:val="22"/>
            <w:szCs w:val="22"/>
          </w:rPr>
          <w:t>Chanock</w:t>
        </w:r>
        <w:proofErr w:type="spellEnd"/>
        <w:r w:rsidRPr="008E0C48">
          <w:rPr>
            <w:rStyle w:val="Hyperlink"/>
            <w:sz w:val="22"/>
            <w:szCs w:val="22"/>
          </w:rPr>
          <w:t xml:space="preserve"> SJ, Cooper RS, Ding J, Duggan D, Evans MK, Fox C, Garvey WT, Bradfield JP, </w:t>
        </w:r>
        <w:proofErr w:type="spellStart"/>
        <w:r w:rsidRPr="008E0C48">
          <w:rPr>
            <w:rStyle w:val="Hyperlink"/>
            <w:sz w:val="22"/>
            <w:szCs w:val="22"/>
          </w:rPr>
          <w:t>Hakonarson</w:t>
        </w:r>
        <w:proofErr w:type="spellEnd"/>
        <w:r w:rsidRPr="008E0C48">
          <w:rPr>
            <w:rStyle w:val="Hyperlink"/>
            <w:sz w:val="22"/>
            <w:szCs w:val="22"/>
          </w:rPr>
          <w:t xml:space="preserve"> H, Grant SF, Hsing A, Chu L, Hu JJ, Huo D, Ingles SA, John EM, Jordan JM, Kabagambe EK, </w:t>
        </w:r>
        <w:proofErr w:type="spellStart"/>
        <w:r w:rsidRPr="008E0C48">
          <w:rPr>
            <w:rStyle w:val="Hyperlink"/>
            <w:sz w:val="22"/>
            <w:szCs w:val="22"/>
          </w:rPr>
          <w:t>Kardia</w:t>
        </w:r>
        <w:proofErr w:type="spellEnd"/>
        <w:r w:rsidRPr="008E0C48">
          <w:rPr>
            <w:rStyle w:val="Hyperlink"/>
            <w:sz w:val="22"/>
            <w:szCs w:val="22"/>
          </w:rPr>
          <w:t xml:space="preserve"> SL, Kittles RA, Goodman PJ, Klein EA, Kolonel LN, Le Marchand L, Liu S, McNight B, Millikan RC, Mosley TH, </w:t>
        </w:r>
        <w:proofErr w:type="spellStart"/>
        <w:r w:rsidRPr="008E0C48">
          <w:rPr>
            <w:rStyle w:val="Hyperlink"/>
            <w:sz w:val="22"/>
            <w:szCs w:val="22"/>
          </w:rPr>
          <w:t>Padhukasahasram</w:t>
        </w:r>
        <w:proofErr w:type="spellEnd"/>
        <w:r w:rsidRPr="008E0C48">
          <w:rPr>
            <w:rStyle w:val="Hyperlink"/>
            <w:sz w:val="22"/>
            <w:szCs w:val="22"/>
          </w:rPr>
          <w:t xml:space="preserve"> B, Williams LK, Patel SR, Peters U, Pettaway CA, Peyser PA, Psaty BM, Redline S, Rotimi CN, Rybicki BA, Sale MM, Schreiner PJ, Signorello LB, </w:t>
        </w:r>
        <w:proofErr w:type="spellStart"/>
        <w:r w:rsidRPr="008E0C48">
          <w:rPr>
            <w:rStyle w:val="Hyperlink"/>
            <w:sz w:val="22"/>
            <w:szCs w:val="22"/>
          </w:rPr>
          <w:t>Siingleton</w:t>
        </w:r>
        <w:proofErr w:type="spellEnd"/>
        <w:r w:rsidRPr="008E0C48">
          <w:rPr>
            <w:rStyle w:val="Hyperlink"/>
            <w:sz w:val="22"/>
            <w:szCs w:val="22"/>
          </w:rPr>
          <w:t xml:space="preserve"> AB, Stanford JL, Strom SS, Thun MJ, Vitolins M, Zheng W, Moore JH, Williams SM, Ketkar S, Zhu X, </w:t>
        </w:r>
        <w:proofErr w:type="spellStart"/>
        <w:r w:rsidRPr="008E0C48">
          <w:rPr>
            <w:rStyle w:val="Hyperlink"/>
            <w:sz w:val="22"/>
            <w:szCs w:val="22"/>
          </w:rPr>
          <w:t>Zonderman</w:t>
        </w:r>
        <w:proofErr w:type="spellEnd"/>
        <w:r w:rsidRPr="008E0C48">
          <w:rPr>
            <w:rStyle w:val="Hyperlink"/>
            <w:sz w:val="22"/>
            <w:szCs w:val="22"/>
          </w:rPr>
          <w:t xml:space="preserve"> AB; NABEC Consortium; UKBEC Consortium; </w:t>
        </w:r>
        <w:proofErr w:type="spellStart"/>
        <w:r w:rsidRPr="008E0C48">
          <w:rPr>
            <w:rStyle w:val="Hyperlink"/>
            <w:sz w:val="22"/>
            <w:szCs w:val="22"/>
          </w:rPr>
          <w:t>BioBank</w:t>
        </w:r>
        <w:proofErr w:type="spellEnd"/>
        <w:r w:rsidRPr="008E0C48">
          <w:rPr>
            <w:rStyle w:val="Hyperlink"/>
            <w:sz w:val="22"/>
            <w:szCs w:val="22"/>
          </w:rPr>
          <w:t xml:space="preserve"> Japan Project; AGEN Consortium, </w:t>
        </w:r>
        <w:proofErr w:type="spellStart"/>
        <w:r w:rsidRPr="008E0C48">
          <w:rPr>
            <w:rStyle w:val="Hyperlink"/>
            <w:sz w:val="22"/>
            <w:szCs w:val="22"/>
          </w:rPr>
          <w:t>Kooperberg</w:t>
        </w:r>
        <w:proofErr w:type="spellEnd"/>
        <w:r w:rsidRPr="008E0C48">
          <w:rPr>
            <w:rStyle w:val="Hyperlink"/>
            <w:sz w:val="22"/>
            <w:szCs w:val="22"/>
          </w:rPr>
          <w:t xml:space="preserve">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w:t>
        </w:r>
        <w:proofErr w:type="spellStart"/>
        <w:r w:rsidRPr="00AC7805">
          <w:rPr>
            <w:rStyle w:val="Hyperlink"/>
            <w:sz w:val="22"/>
            <w:szCs w:val="22"/>
          </w:rPr>
          <w:t>Uitterlinden</w:t>
        </w:r>
        <w:proofErr w:type="spellEnd"/>
        <w:r w:rsidRPr="00AC7805">
          <w:rPr>
            <w:rStyle w:val="Hyperlink"/>
            <w:sz w:val="22"/>
            <w:szCs w:val="22"/>
          </w:rPr>
          <w:t xml:space="preserve"> AG, van Duijn CM, Aspelund T, Eiriksdottir G, Harris TB, Jonasson F, Launer LJ; </w:t>
        </w:r>
        <w:proofErr w:type="spellStart"/>
        <w:r w:rsidRPr="00AC7805">
          <w:rPr>
            <w:rStyle w:val="Hyperlink"/>
            <w:sz w:val="22"/>
            <w:szCs w:val="22"/>
          </w:rPr>
          <w:t>Wellcome</w:t>
        </w:r>
        <w:proofErr w:type="spellEnd"/>
        <w:r w:rsidRPr="00AC7805">
          <w:rPr>
            <w:rStyle w:val="Hyperlink"/>
            <w:sz w:val="22"/>
            <w:szCs w:val="22"/>
          </w:rPr>
          <w:t xml:space="preserve"> Trust Case Control Consortium 2, Attia J, Baird PN, </w:t>
        </w:r>
        <w:proofErr w:type="spellStart"/>
        <w:r w:rsidRPr="00AC7805">
          <w:rPr>
            <w:rStyle w:val="Hyperlink"/>
            <w:sz w:val="22"/>
            <w:szCs w:val="22"/>
          </w:rPr>
          <w:t>Harrap</w:t>
        </w:r>
        <w:proofErr w:type="spellEnd"/>
        <w:r w:rsidRPr="00AC7805">
          <w:rPr>
            <w:rStyle w:val="Hyperlink"/>
            <w:sz w:val="22"/>
            <w:szCs w:val="22"/>
          </w:rPr>
          <w:t xml:space="preserve"> S, Holliday EG, Inouye M, </w:t>
        </w:r>
        <w:proofErr w:type="spellStart"/>
        <w:r w:rsidRPr="00AC7805">
          <w:rPr>
            <w:rStyle w:val="Hyperlink"/>
            <w:sz w:val="22"/>
            <w:szCs w:val="22"/>
          </w:rPr>
          <w:t>Rochtchina</w:t>
        </w:r>
        <w:proofErr w:type="spellEnd"/>
        <w:r w:rsidRPr="00AC7805">
          <w:rPr>
            <w:rStyle w:val="Hyperlink"/>
            <w:sz w:val="22"/>
            <w:szCs w:val="22"/>
          </w:rPr>
          <w:t xml:space="preserve"> E, Scott RJ, Viswanathan A; Global </w:t>
        </w:r>
        <w:proofErr w:type="spellStart"/>
        <w:r w:rsidRPr="00AC7805">
          <w:rPr>
            <w:rStyle w:val="Hyperlink"/>
            <w:sz w:val="22"/>
            <w:szCs w:val="22"/>
          </w:rPr>
          <w:t>BPGen</w:t>
        </w:r>
        <w:proofErr w:type="spellEnd"/>
        <w:r w:rsidRPr="00AC7805">
          <w:rPr>
            <w:rStyle w:val="Hyperlink"/>
            <w:sz w:val="22"/>
            <w:szCs w:val="22"/>
          </w:rPr>
          <w:t xml:space="preserve"> Consortium, Li G, Smith NL, Wiggins KL, Kuo JZ, Taylor KD, Hewitt AW, Martin NG, Montgomery GW, Sun C, Young TL, Mackey DA, van </w:t>
        </w:r>
        <w:proofErr w:type="spellStart"/>
        <w:r w:rsidRPr="00AC7805">
          <w:rPr>
            <w:rStyle w:val="Hyperlink"/>
            <w:sz w:val="22"/>
            <w:szCs w:val="22"/>
          </w:rPr>
          <w:t>Zuydam</w:t>
        </w:r>
        <w:proofErr w:type="spellEnd"/>
        <w:r w:rsidRPr="00AC7805">
          <w:rPr>
            <w:rStyle w:val="Hyperlink"/>
            <w:sz w:val="22"/>
            <w:szCs w:val="22"/>
          </w:rPr>
          <w:t xml:space="preserve"> NR Doney AS, Palmer CN, Morris AD, Rotter JI, Tai ES, Gudnason V, </w:t>
        </w:r>
        <w:proofErr w:type="spellStart"/>
        <w:r w:rsidRPr="00AC7805">
          <w:rPr>
            <w:rStyle w:val="Hyperlink"/>
            <w:sz w:val="22"/>
            <w:szCs w:val="22"/>
          </w:rPr>
          <w:t>Vingerling</w:t>
        </w:r>
        <w:proofErr w:type="spellEnd"/>
        <w:r w:rsidRPr="00AC7805">
          <w:rPr>
            <w:rStyle w:val="Hyperlink"/>
            <w:sz w:val="22"/>
            <w:szCs w:val="22"/>
          </w:rPr>
          <w:t xml:space="preserve"> JR, Siscovick DS, Wang JJ, Wong TY. Genetic Loci for retinal arteriolar microcirculation. </w:t>
        </w:r>
        <w:proofErr w:type="spellStart"/>
        <w:r w:rsidRPr="00AC7805">
          <w:rPr>
            <w:rStyle w:val="Hyperlink"/>
            <w:i/>
            <w:sz w:val="22"/>
            <w:szCs w:val="22"/>
          </w:rPr>
          <w:t>PLoS</w:t>
        </w:r>
        <w:proofErr w:type="spellEnd"/>
        <w:r w:rsidRPr="00AC7805">
          <w:rPr>
            <w:rStyle w:val="Hyperlink"/>
            <w:i/>
            <w:sz w:val="22"/>
            <w:szCs w:val="22"/>
          </w:rPr>
          <w:t xml:space="preserve"> One</w:t>
        </w:r>
        <w:r w:rsidRPr="00AC7805">
          <w:rPr>
            <w:rStyle w:val="Hyperlink"/>
            <w:sz w:val="22"/>
            <w:szCs w:val="22"/>
          </w:rPr>
          <w:t>. 2013;8(6</w:t>
        </w:r>
        <w:proofErr w:type="gramStart"/>
        <w:r w:rsidRPr="00AC7805">
          <w:rPr>
            <w:rStyle w:val="Hyperlink"/>
            <w:sz w:val="22"/>
            <w:szCs w:val="22"/>
          </w:rPr>
          <w:t>):e</w:t>
        </w:r>
        <w:proofErr w:type="gramEnd"/>
        <w:r w:rsidRPr="00AC7805">
          <w:rPr>
            <w:rStyle w:val="Hyperlink"/>
            <w:sz w:val="22"/>
            <w:szCs w:val="22"/>
          </w:rPr>
          <w:t xml:space="preserve">65804. </w:t>
        </w:r>
        <w:proofErr w:type="spellStart"/>
        <w:r w:rsidRPr="00AC7805">
          <w:rPr>
            <w:rStyle w:val="Hyperlink"/>
            <w:sz w:val="22"/>
            <w:szCs w:val="22"/>
          </w:rPr>
          <w:t>doi</w:t>
        </w:r>
        <w:proofErr w:type="spellEnd"/>
        <w:r w:rsidRPr="00AC7805">
          <w:rPr>
            <w:rStyle w:val="Hyperlink"/>
            <w:sz w:val="22"/>
            <w:szCs w:val="22"/>
          </w:rPr>
          <w:t>: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 xml:space="preserve">Budoff MJ, </w:t>
        </w:r>
        <w:proofErr w:type="spellStart"/>
        <w:r w:rsidRPr="00FB264E">
          <w:rPr>
            <w:rStyle w:val="Hyperlink"/>
            <w:sz w:val="22"/>
            <w:szCs w:val="22"/>
          </w:rPr>
          <w:t>Mölenkamp</w:t>
        </w:r>
        <w:proofErr w:type="spellEnd"/>
        <w:r w:rsidRPr="00FB264E">
          <w:rPr>
            <w:rStyle w:val="Hyperlink"/>
            <w:sz w:val="22"/>
            <w:szCs w:val="22"/>
          </w:rPr>
          <w:t xml:space="preserve"> S, McClelland R, Delaney JA, Bauer M, </w:t>
        </w:r>
        <w:proofErr w:type="spellStart"/>
        <w:r w:rsidRPr="00FB264E">
          <w:rPr>
            <w:rStyle w:val="Hyperlink"/>
            <w:sz w:val="22"/>
            <w:szCs w:val="22"/>
          </w:rPr>
          <w:t>Jöcjek</w:t>
        </w:r>
        <w:proofErr w:type="spellEnd"/>
        <w:r w:rsidRPr="00FB264E">
          <w:rPr>
            <w:rStyle w:val="Hyperlink"/>
            <w:sz w:val="22"/>
            <w:szCs w:val="22"/>
          </w:rPr>
          <w:t xml:space="preserve"> HK, </w:t>
        </w:r>
        <w:proofErr w:type="spellStart"/>
        <w:r w:rsidRPr="00FB264E">
          <w:rPr>
            <w:rStyle w:val="Hyperlink"/>
            <w:sz w:val="22"/>
            <w:szCs w:val="22"/>
          </w:rPr>
          <w:t>Kälsch</w:t>
        </w:r>
        <w:proofErr w:type="spellEnd"/>
        <w:r w:rsidRPr="00FB264E">
          <w:rPr>
            <w:rStyle w:val="Hyperlink"/>
            <w:sz w:val="22"/>
            <w:szCs w:val="22"/>
          </w:rPr>
          <w:t xml:space="preserve">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 xml:space="preserve">J Cardiovasc </w:t>
        </w:r>
        <w:proofErr w:type="spellStart"/>
        <w:r w:rsidRPr="00FB264E">
          <w:rPr>
            <w:rStyle w:val="Hyperlink"/>
            <w:i/>
            <w:sz w:val="22"/>
            <w:szCs w:val="22"/>
          </w:rPr>
          <w:t>Comput</w:t>
        </w:r>
        <w:proofErr w:type="spellEnd"/>
        <w:r w:rsidRPr="00FB264E">
          <w:rPr>
            <w:rStyle w:val="Hyperlink"/>
            <w:i/>
            <w:sz w:val="22"/>
            <w:szCs w:val="22"/>
          </w:rPr>
          <w:t xml:space="preserve"> </w:t>
        </w:r>
        <w:proofErr w:type="spellStart"/>
        <w:r w:rsidRPr="00FB264E">
          <w:rPr>
            <w:rStyle w:val="Hyperlink"/>
            <w:i/>
            <w:sz w:val="22"/>
            <w:szCs w:val="22"/>
          </w:rPr>
          <w:t>Tomogr</w:t>
        </w:r>
        <w:proofErr w:type="spellEnd"/>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w:t>
        </w:r>
        <w:proofErr w:type="spellStart"/>
        <w:r w:rsidRPr="007A19E2">
          <w:rPr>
            <w:rStyle w:val="Hyperlink"/>
            <w:sz w:val="22"/>
            <w:szCs w:val="22"/>
          </w:rPr>
          <w:t>Shoben</w:t>
        </w:r>
        <w:proofErr w:type="spellEnd"/>
        <w:r w:rsidRPr="007A19E2">
          <w:rPr>
            <w:rStyle w:val="Hyperlink"/>
            <w:sz w:val="22"/>
            <w:szCs w:val="22"/>
          </w:rPr>
          <w:t xml:space="preserve"> A, Levin GP, Robinson-Cohen C, Hoofnagle AN, Swords-Jenny N, Ix JH, Budoff M, Lutsey PL, Siscovick DS, Kestenbaum B, de Boer IH. Estimating </w:t>
        </w:r>
        <w:proofErr w:type="gramStart"/>
        <w:r w:rsidRPr="007A19E2">
          <w:rPr>
            <w:rStyle w:val="Hyperlink"/>
            <w:sz w:val="22"/>
            <w:szCs w:val="22"/>
          </w:rPr>
          <w:t>mean</w:t>
        </w:r>
        <w:proofErr w:type="gramEnd"/>
        <w:r w:rsidRPr="007A19E2">
          <w:rPr>
            <w:rStyle w:val="Hyperlink"/>
            <w:sz w:val="22"/>
            <w:szCs w:val="22"/>
          </w:rPr>
          <w:t xml:space="preserve"> annual 25-hydroxyvitamin D concentrations from single measurements: the Multi-Ethnic Study of Atherosclerosis. </w:t>
        </w:r>
        <w:r w:rsidRPr="007A19E2">
          <w:rPr>
            <w:rStyle w:val="Hyperlink"/>
            <w:i/>
            <w:sz w:val="22"/>
            <w:szCs w:val="22"/>
          </w:rPr>
          <w:t>Am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 xml:space="preserve">BMC Med Res </w:t>
        </w:r>
        <w:proofErr w:type="spellStart"/>
        <w:r w:rsidRPr="000034DA">
          <w:rPr>
            <w:rStyle w:val="Hyperlink"/>
            <w:i/>
            <w:sz w:val="22"/>
            <w:szCs w:val="22"/>
          </w:rPr>
          <w:t>Methodol</w:t>
        </w:r>
        <w:proofErr w:type="spellEnd"/>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w:t>
        </w:r>
        <w:proofErr w:type="spellStart"/>
        <w:r w:rsidRPr="001C4F9B">
          <w:rPr>
            <w:rStyle w:val="Hyperlink"/>
            <w:sz w:val="22"/>
            <w:szCs w:val="22"/>
          </w:rPr>
          <w:t>Eijgelsheim</w:t>
        </w:r>
        <w:proofErr w:type="spellEnd"/>
        <w:r w:rsidRPr="001C4F9B">
          <w:rPr>
            <w:rStyle w:val="Hyperlink"/>
            <w:sz w:val="22"/>
            <w:szCs w:val="22"/>
          </w:rPr>
          <w:t xml:space="preserve"> M, Esko T, Brundel BJ, Peal DS, Evans DM, </w:t>
        </w:r>
        <w:proofErr w:type="spellStart"/>
        <w:r w:rsidRPr="001C4F9B">
          <w:rPr>
            <w:rStyle w:val="Hyperlink"/>
            <w:sz w:val="22"/>
            <w:szCs w:val="22"/>
          </w:rPr>
          <w:t>Notle</w:t>
        </w:r>
        <w:proofErr w:type="spellEnd"/>
        <w:r w:rsidRPr="001C4F9B">
          <w:rPr>
            <w:rStyle w:val="Hyperlink"/>
            <w:sz w:val="22"/>
            <w:szCs w:val="22"/>
          </w:rPr>
          <w:t xml:space="preserve"> IM, Segre AV, Holm H, Handsaker RE, Westra HJ, Johnson T, Isaacs A, Yang J, Lundby A, Zhao JH, Kim YJ, Go MJ, Almgren P, </w:t>
        </w:r>
        <w:proofErr w:type="spellStart"/>
        <w:r w:rsidRPr="001C4F9B">
          <w:rPr>
            <w:rStyle w:val="Hyperlink"/>
            <w:sz w:val="22"/>
            <w:szCs w:val="22"/>
          </w:rPr>
          <w:t>Bochud</w:t>
        </w:r>
        <w:proofErr w:type="spellEnd"/>
        <w:r w:rsidRPr="001C4F9B">
          <w:rPr>
            <w:rStyle w:val="Hyperlink"/>
            <w:sz w:val="22"/>
            <w:szCs w:val="22"/>
          </w:rPr>
          <w:t xml:space="preserve"> M, Boucher G, Cornelis MC, </w:t>
        </w:r>
        <w:proofErr w:type="spellStart"/>
        <w:r w:rsidRPr="001C4F9B">
          <w:rPr>
            <w:rStyle w:val="Hyperlink"/>
            <w:sz w:val="22"/>
            <w:szCs w:val="22"/>
          </w:rPr>
          <w:t>Gudbjartsson</w:t>
        </w:r>
        <w:proofErr w:type="spellEnd"/>
        <w:r w:rsidRPr="001C4F9B">
          <w:rPr>
            <w:rStyle w:val="Hyperlink"/>
            <w:sz w:val="22"/>
            <w:szCs w:val="22"/>
          </w:rPr>
          <w:t xml:space="preserve"> D, Hadley D, van der Harst P, Hayward C, den </w:t>
        </w:r>
        <w:proofErr w:type="spellStart"/>
        <w:r w:rsidRPr="001C4F9B">
          <w:rPr>
            <w:rStyle w:val="Hyperlink"/>
            <w:sz w:val="22"/>
            <w:szCs w:val="22"/>
          </w:rPr>
          <w:t>Heijer</w:t>
        </w:r>
        <w:proofErr w:type="spellEnd"/>
        <w:r w:rsidRPr="001C4F9B">
          <w:rPr>
            <w:rStyle w:val="Hyperlink"/>
            <w:sz w:val="22"/>
            <w:szCs w:val="22"/>
          </w:rPr>
          <w:t xml:space="preserve"> M, Igl W, Jackson AU, Kutalik Z, Luan J, Kemp JP, Kristiansson K, </w:t>
        </w:r>
        <w:proofErr w:type="spellStart"/>
        <w:r w:rsidRPr="001C4F9B">
          <w:rPr>
            <w:rStyle w:val="Hyperlink"/>
            <w:sz w:val="22"/>
            <w:szCs w:val="22"/>
          </w:rPr>
          <w:t>Ladenvall</w:t>
        </w:r>
        <w:proofErr w:type="spellEnd"/>
        <w:r w:rsidRPr="001C4F9B">
          <w:rPr>
            <w:rStyle w:val="Hyperlink"/>
            <w:sz w:val="22"/>
            <w:szCs w:val="22"/>
          </w:rPr>
          <w:t xml:space="preserve"> C, </w:t>
        </w:r>
        <w:proofErr w:type="spellStart"/>
        <w:r w:rsidRPr="001C4F9B">
          <w:rPr>
            <w:rStyle w:val="Hyperlink"/>
            <w:sz w:val="22"/>
            <w:szCs w:val="22"/>
          </w:rPr>
          <w:t>Lorentzon</w:t>
        </w:r>
        <w:proofErr w:type="spellEnd"/>
        <w:r w:rsidRPr="001C4F9B">
          <w:rPr>
            <w:rStyle w:val="Hyperlink"/>
            <w:sz w:val="22"/>
            <w:szCs w:val="22"/>
          </w:rPr>
          <w:t xml:space="preserve"> M, Montasser ME, </w:t>
        </w:r>
        <w:proofErr w:type="spellStart"/>
        <w:r w:rsidRPr="001C4F9B">
          <w:rPr>
            <w:rStyle w:val="Hyperlink"/>
            <w:sz w:val="22"/>
            <w:szCs w:val="22"/>
          </w:rPr>
          <w:t>Njajou</w:t>
        </w:r>
        <w:proofErr w:type="spellEnd"/>
        <w:r w:rsidRPr="001C4F9B">
          <w:rPr>
            <w:rStyle w:val="Hyperlink"/>
            <w:sz w:val="22"/>
            <w:szCs w:val="22"/>
          </w:rPr>
          <w:t xml:space="preserve"> OT, O’Reilly PF, Padmanabhan S, St </w:t>
        </w:r>
        <w:proofErr w:type="spellStart"/>
        <w:r w:rsidRPr="001C4F9B">
          <w:rPr>
            <w:rStyle w:val="Hyperlink"/>
            <w:sz w:val="22"/>
            <w:szCs w:val="22"/>
          </w:rPr>
          <w:t>Pourcain</w:t>
        </w:r>
        <w:proofErr w:type="spellEnd"/>
        <w:r w:rsidRPr="001C4F9B">
          <w:rPr>
            <w:rStyle w:val="Hyperlink"/>
            <w:sz w:val="22"/>
            <w:szCs w:val="22"/>
          </w:rPr>
          <w:t xml:space="preserve"> B, </w:t>
        </w:r>
        <w:proofErr w:type="spellStart"/>
        <w:r w:rsidRPr="001C4F9B">
          <w:rPr>
            <w:rStyle w:val="Hyperlink"/>
            <w:sz w:val="22"/>
            <w:szCs w:val="22"/>
          </w:rPr>
          <w:t>Rankinen</w:t>
        </w:r>
        <w:proofErr w:type="spellEnd"/>
        <w:r w:rsidRPr="001C4F9B">
          <w:rPr>
            <w:rStyle w:val="Hyperlink"/>
            <w:sz w:val="22"/>
            <w:szCs w:val="22"/>
          </w:rPr>
          <w:t xml:space="preserve"> T, Salo P, Tanaka T, Timpson NJ, </w:t>
        </w:r>
        <w:proofErr w:type="spellStart"/>
        <w:r w:rsidRPr="001C4F9B">
          <w:rPr>
            <w:rStyle w:val="Hyperlink"/>
            <w:sz w:val="22"/>
            <w:szCs w:val="22"/>
          </w:rPr>
          <w:t>Vitart</w:t>
        </w:r>
        <w:proofErr w:type="spellEnd"/>
        <w:r w:rsidRPr="001C4F9B">
          <w:rPr>
            <w:rStyle w:val="Hyperlink"/>
            <w:sz w:val="22"/>
            <w:szCs w:val="22"/>
          </w:rPr>
          <w:t xml:space="preserve"> V, Waite L, Wheeler W, Zhang W, </w:t>
        </w:r>
        <w:proofErr w:type="spellStart"/>
        <w:r w:rsidRPr="001C4F9B">
          <w:rPr>
            <w:rStyle w:val="Hyperlink"/>
            <w:sz w:val="22"/>
            <w:szCs w:val="22"/>
          </w:rPr>
          <w:t>Draisma</w:t>
        </w:r>
        <w:proofErr w:type="spellEnd"/>
        <w:r w:rsidRPr="001C4F9B">
          <w:rPr>
            <w:rStyle w:val="Hyperlink"/>
            <w:sz w:val="22"/>
            <w:szCs w:val="22"/>
          </w:rPr>
          <w:t xml:space="preserve"> HH, Feitosa MF, Lind PA, Mihailov E, </w:t>
        </w:r>
        <w:proofErr w:type="spellStart"/>
        <w:r w:rsidRPr="001C4F9B">
          <w:rPr>
            <w:rStyle w:val="Hyperlink"/>
            <w:sz w:val="22"/>
            <w:szCs w:val="22"/>
          </w:rPr>
          <w:t>Onland</w:t>
        </w:r>
        <w:proofErr w:type="spellEnd"/>
        <w:r w:rsidRPr="001C4F9B">
          <w:rPr>
            <w:rStyle w:val="Hyperlink"/>
            <w:sz w:val="22"/>
            <w:szCs w:val="22"/>
          </w:rPr>
          <w:t xml:space="preserve">-Moret NC, Song C, Weedon MN, Xie W, Yengo L, Absher D, Albert CM, Alonso A, Arking DE, de Bakker PI, </w:t>
        </w:r>
        <w:proofErr w:type="spellStart"/>
        <w:r w:rsidRPr="001C4F9B">
          <w:rPr>
            <w:rStyle w:val="Hyperlink"/>
            <w:sz w:val="22"/>
            <w:szCs w:val="22"/>
          </w:rPr>
          <w:t>Balkau</w:t>
        </w:r>
        <w:proofErr w:type="spellEnd"/>
        <w:r w:rsidRPr="001C4F9B">
          <w:rPr>
            <w:rStyle w:val="Hyperlink"/>
            <w:sz w:val="22"/>
            <w:szCs w:val="22"/>
          </w:rPr>
          <w:t xml:space="preserve"> B, </w:t>
        </w:r>
        <w:proofErr w:type="spellStart"/>
        <w:r w:rsidRPr="001C4F9B">
          <w:rPr>
            <w:rStyle w:val="Hyperlink"/>
            <w:sz w:val="22"/>
            <w:szCs w:val="22"/>
          </w:rPr>
          <w:t>Barlassina</w:t>
        </w:r>
        <w:proofErr w:type="spellEnd"/>
        <w:r w:rsidRPr="001C4F9B">
          <w:rPr>
            <w:rStyle w:val="Hyperlink"/>
            <w:sz w:val="22"/>
            <w:szCs w:val="22"/>
          </w:rPr>
          <w:t xml:space="preserve"> C, </w:t>
        </w:r>
        <w:proofErr w:type="spellStart"/>
        <w:r w:rsidRPr="001C4F9B">
          <w:rPr>
            <w:rStyle w:val="Hyperlink"/>
            <w:sz w:val="22"/>
            <w:szCs w:val="22"/>
          </w:rPr>
          <w:t>Benaglio</w:t>
        </w:r>
        <w:proofErr w:type="spellEnd"/>
        <w:r w:rsidRPr="001C4F9B">
          <w:rPr>
            <w:rStyle w:val="Hyperlink"/>
            <w:sz w:val="22"/>
            <w:szCs w:val="22"/>
          </w:rPr>
          <w:t xml:space="preserve"> P, Bis JC, </w:t>
        </w:r>
        <w:proofErr w:type="spellStart"/>
        <w:r w:rsidRPr="001C4F9B">
          <w:rPr>
            <w:rStyle w:val="Hyperlink"/>
            <w:sz w:val="22"/>
            <w:szCs w:val="22"/>
          </w:rPr>
          <w:t>Bouatia</w:t>
        </w:r>
        <w:proofErr w:type="spellEnd"/>
        <w:r w:rsidRPr="001C4F9B">
          <w:rPr>
            <w:rStyle w:val="Hyperlink"/>
            <w:sz w:val="22"/>
            <w:szCs w:val="22"/>
          </w:rPr>
          <w:t xml:space="preserve">-Naji N, Brage S, </w:t>
        </w:r>
        <w:proofErr w:type="spellStart"/>
        <w:r w:rsidRPr="001C4F9B">
          <w:rPr>
            <w:rStyle w:val="Hyperlink"/>
            <w:sz w:val="22"/>
            <w:szCs w:val="22"/>
          </w:rPr>
          <w:t>Chanock</w:t>
        </w:r>
        <w:proofErr w:type="spellEnd"/>
        <w:r w:rsidRPr="001C4F9B">
          <w:rPr>
            <w:rStyle w:val="Hyperlink"/>
            <w:sz w:val="22"/>
            <w:szCs w:val="22"/>
          </w:rPr>
          <w:t xml:space="preserve"> SJ, Chines PS, Chung M, </w:t>
        </w:r>
        <w:proofErr w:type="spellStart"/>
        <w:r w:rsidRPr="001C4F9B">
          <w:rPr>
            <w:rStyle w:val="Hyperlink"/>
            <w:sz w:val="22"/>
            <w:szCs w:val="22"/>
          </w:rPr>
          <w:t>Darber</w:t>
        </w:r>
        <w:proofErr w:type="spellEnd"/>
        <w:r w:rsidRPr="001C4F9B">
          <w:rPr>
            <w:rStyle w:val="Hyperlink"/>
            <w:sz w:val="22"/>
            <w:szCs w:val="22"/>
          </w:rPr>
          <w:t xml:space="preserve"> D, Dina C, Dorr M, Elliott P, Felix SB, Fischer K, Fuchsberger S, de Geus EJ, Goyette P, Gudnason V, Harris TB, Hartikainen AL, </w:t>
        </w:r>
        <w:proofErr w:type="spellStart"/>
        <w:r w:rsidRPr="001C4F9B">
          <w:rPr>
            <w:rStyle w:val="Hyperlink"/>
            <w:sz w:val="22"/>
            <w:szCs w:val="22"/>
          </w:rPr>
          <w:t>Havulinna</w:t>
        </w:r>
        <w:proofErr w:type="spellEnd"/>
        <w:r w:rsidRPr="001C4F9B">
          <w:rPr>
            <w:rStyle w:val="Hyperlink"/>
            <w:sz w:val="22"/>
            <w:szCs w:val="22"/>
          </w:rPr>
          <w:t xml:space="preserve"> AS, Heckbert SR, Hicks AA, Hofman A, </w:t>
        </w:r>
        <w:proofErr w:type="spellStart"/>
        <w:r w:rsidRPr="001C4F9B">
          <w:rPr>
            <w:rStyle w:val="Hyperlink"/>
            <w:sz w:val="22"/>
            <w:szCs w:val="22"/>
          </w:rPr>
          <w:t>Hoewijn</w:t>
        </w:r>
        <w:proofErr w:type="spellEnd"/>
        <w:r w:rsidRPr="001C4F9B">
          <w:rPr>
            <w:rStyle w:val="Hyperlink"/>
            <w:sz w:val="22"/>
            <w:szCs w:val="22"/>
          </w:rPr>
          <w:t xml:space="preserve"> S, Hoogstra-Berends F, </w:t>
        </w:r>
        <w:proofErr w:type="spellStart"/>
        <w:r w:rsidRPr="001C4F9B">
          <w:rPr>
            <w:rStyle w:val="Hyperlink"/>
            <w:sz w:val="22"/>
            <w:szCs w:val="22"/>
          </w:rPr>
          <w:t>Hottenga</w:t>
        </w:r>
        <w:proofErr w:type="spellEnd"/>
        <w:r w:rsidRPr="001C4F9B">
          <w:rPr>
            <w:rStyle w:val="Hyperlink"/>
            <w:sz w:val="22"/>
            <w:szCs w:val="22"/>
          </w:rPr>
          <w:t xml:space="preserve"> JJ, Jensen MK, Johansson A, Junttila J, Kaab S, Kanon B, Ketkar S, Khaw KT, Knowles JW, Kooner AS, Kors JA, Kumari M, Milani L, Laiho P, </w:t>
        </w:r>
        <w:proofErr w:type="spellStart"/>
        <w:r w:rsidRPr="001C4F9B">
          <w:rPr>
            <w:rStyle w:val="Hyperlink"/>
            <w:sz w:val="22"/>
            <w:szCs w:val="22"/>
          </w:rPr>
          <w:t>Lakatta</w:t>
        </w:r>
        <w:proofErr w:type="spellEnd"/>
        <w:r w:rsidRPr="001C4F9B">
          <w:rPr>
            <w:rStyle w:val="Hyperlink"/>
            <w:sz w:val="22"/>
            <w:szCs w:val="22"/>
          </w:rPr>
          <w:t xml:space="preserve"> EG, Langenberg C, Leusink M, Liu Y, Luben RN, Lunetta KL, Lynch SN, Markus MR, Marques-Vidal P, Mateo Leach I, McArdle WL, McCarroll SA, Medland SE, Miller KA, Montgomery GW, Morrison AC, Muller-</w:t>
        </w:r>
        <w:proofErr w:type="spellStart"/>
        <w:r w:rsidRPr="001C4F9B">
          <w:rPr>
            <w:rStyle w:val="Hyperlink"/>
            <w:sz w:val="22"/>
            <w:szCs w:val="22"/>
          </w:rPr>
          <w:t>Nurasyid</w:t>
        </w:r>
        <w:proofErr w:type="spellEnd"/>
        <w:r w:rsidRPr="001C4F9B">
          <w:rPr>
            <w:rStyle w:val="Hyperlink"/>
            <w:sz w:val="22"/>
            <w:szCs w:val="22"/>
          </w:rPr>
          <w:t xml:space="preserve"> M, Navarro P, Nelis M, O’Connell JR, O’Donnell CJ, Ong KK, Newman AB, Peters A, Polasek O, Pouta A, </w:t>
        </w:r>
        <w:proofErr w:type="spellStart"/>
        <w:r w:rsidRPr="001C4F9B">
          <w:rPr>
            <w:rStyle w:val="Hyperlink"/>
            <w:sz w:val="22"/>
            <w:szCs w:val="22"/>
          </w:rPr>
          <w:t>Pramstaller</w:t>
        </w:r>
        <w:proofErr w:type="spellEnd"/>
        <w:r w:rsidRPr="001C4F9B">
          <w:rPr>
            <w:rStyle w:val="Hyperlink"/>
            <w:sz w:val="22"/>
            <w:szCs w:val="22"/>
          </w:rPr>
          <w:t xml:space="preserve"> PP, Psaty BM, Rao DC, Ring SM, Rossin EJ, Rudan D, Sanna S, Scott RA, </w:t>
        </w:r>
        <w:proofErr w:type="spellStart"/>
        <w:r w:rsidRPr="001C4F9B">
          <w:rPr>
            <w:rStyle w:val="Hyperlink"/>
            <w:sz w:val="22"/>
            <w:szCs w:val="22"/>
          </w:rPr>
          <w:t>Sehmi</w:t>
        </w:r>
        <w:proofErr w:type="spellEnd"/>
        <w:r w:rsidRPr="001C4F9B">
          <w:rPr>
            <w:rStyle w:val="Hyperlink"/>
            <w:sz w:val="22"/>
            <w:szCs w:val="22"/>
          </w:rPr>
          <w:t xml:space="preserve"> JS, Sharp S, Shin JT, Singleton AB, Smith AV, </w:t>
        </w:r>
        <w:proofErr w:type="spellStart"/>
        <w:r w:rsidRPr="001C4F9B">
          <w:rPr>
            <w:rStyle w:val="Hyperlink"/>
            <w:sz w:val="22"/>
            <w:szCs w:val="22"/>
          </w:rPr>
          <w:t>Soranzo</w:t>
        </w:r>
        <w:proofErr w:type="spellEnd"/>
        <w:r w:rsidRPr="001C4F9B">
          <w:rPr>
            <w:rStyle w:val="Hyperlink"/>
            <w:sz w:val="22"/>
            <w:szCs w:val="22"/>
          </w:rPr>
          <w:t xml:space="preserve"> N, Spector TD, Stewart C, Stringham HM, Tarasov KV, </w:t>
        </w:r>
        <w:proofErr w:type="spellStart"/>
        <w:r w:rsidRPr="001C4F9B">
          <w:rPr>
            <w:rStyle w:val="Hyperlink"/>
            <w:sz w:val="22"/>
            <w:szCs w:val="22"/>
          </w:rPr>
          <w:t>Uitterlinden</w:t>
        </w:r>
        <w:proofErr w:type="spellEnd"/>
        <w:r w:rsidRPr="001C4F9B">
          <w:rPr>
            <w:rStyle w:val="Hyperlink"/>
            <w:sz w:val="22"/>
            <w:szCs w:val="22"/>
          </w:rPr>
          <w:t xml:space="preserve"> AG, </w:t>
        </w:r>
        <w:proofErr w:type="spellStart"/>
        <w:r w:rsidRPr="001C4F9B">
          <w:rPr>
            <w:rStyle w:val="Hyperlink"/>
            <w:sz w:val="22"/>
            <w:szCs w:val="22"/>
          </w:rPr>
          <w:t>Vandenput</w:t>
        </w:r>
        <w:proofErr w:type="spellEnd"/>
        <w:r w:rsidRPr="001C4F9B">
          <w:rPr>
            <w:rStyle w:val="Hyperlink"/>
            <w:sz w:val="22"/>
            <w:szCs w:val="22"/>
          </w:rPr>
          <w:t xml:space="preserve"> L, Hwang SJ, Whitfield JB, </w:t>
        </w:r>
        <w:proofErr w:type="spellStart"/>
        <w:r w:rsidRPr="001C4F9B">
          <w:rPr>
            <w:rStyle w:val="Hyperlink"/>
            <w:sz w:val="22"/>
            <w:szCs w:val="22"/>
          </w:rPr>
          <w:t>Wijmenga</w:t>
        </w:r>
        <w:proofErr w:type="spellEnd"/>
        <w:r w:rsidRPr="001C4F9B">
          <w:rPr>
            <w:rStyle w:val="Hyperlink"/>
            <w:sz w:val="22"/>
            <w:szCs w:val="22"/>
          </w:rPr>
          <w:t xml:space="preserve"> C, Wild SH, Willemsen G, Wilson JF, Witteman JC, Wong A, Wong Q, Jamshidi Y, Zitting P, Boer JM, Boomsma DI, Borecki IB, van Duijn CM, </w:t>
        </w:r>
        <w:proofErr w:type="spellStart"/>
        <w:r w:rsidRPr="001C4F9B">
          <w:rPr>
            <w:rStyle w:val="Hyperlink"/>
            <w:sz w:val="22"/>
            <w:szCs w:val="22"/>
          </w:rPr>
          <w:t>Ekelung</w:t>
        </w:r>
        <w:proofErr w:type="spellEnd"/>
        <w:r w:rsidRPr="001C4F9B">
          <w:rPr>
            <w:rStyle w:val="Hyperlink"/>
            <w:sz w:val="22"/>
            <w:szCs w:val="22"/>
          </w:rPr>
          <w:t xml:space="preserve"> U, </w:t>
        </w:r>
        <w:proofErr w:type="spellStart"/>
        <w:r w:rsidRPr="001C4F9B">
          <w:rPr>
            <w:rStyle w:val="Hyperlink"/>
            <w:sz w:val="22"/>
            <w:szCs w:val="22"/>
          </w:rPr>
          <w:t>Forouhi</w:t>
        </w:r>
        <w:proofErr w:type="spellEnd"/>
        <w:r w:rsidRPr="001C4F9B">
          <w:rPr>
            <w:rStyle w:val="Hyperlink"/>
            <w:sz w:val="22"/>
            <w:szCs w:val="22"/>
          </w:rPr>
          <w:t xml:space="preserve"> NG, </w:t>
        </w:r>
        <w:proofErr w:type="spellStart"/>
        <w:r w:rsidRPr="001C4F9B">
          <w:rPr>
            <w:rStyle w:val="Hyperlink"/>
            <w:sz w:val="22"/>
            <w:szCs w:val="22"/>
          </w:rPr>
          <w:t>Froguel</w:t>
        </w:r>
        <w:proofErr w:type="spellEnd"/>
        <w:r w:rsidRPr="001C4F9B">
          <w:rPr>
            <w:rStyle w:val="Hyperlink"/>
            <w:sz w:val="22"/>
            <w:szCs w:val="22"/>
          </w:rPr>
          <w:t xml:space="preserve"> P, Hingorani A, Ingelsson E, </w:t>
        </w:r>
        <w:proofErr w:type="spellStart"/>
        <w:r w:rsidRPr="001C4F9B">
          <w:rPr>
            <w:rStyle w:val="Hyperlink"/>
            <w:sz w:val="22"/>
            <w:szCs w:val="22"/>
          </w:rPr>
          <w:t>Kivimaki</w:t>
        </w:r>
        <w:proofErr w:type="spellEnd"/>
        <w:r w:rsidRPr="001C4F9B">
          <w:rPr>
            <w:rStyle w:val="Hyperlink"/>
            <w:sz w:val="22"/>
            <w:szCs w:val="22"/>
          </w:rPr>
          <w:t xml:space="preserve"> M, Kronmal RA, Kuh D, Lind L, Martin NG, Oostra BA, Pedersen NL, Quertermous T, Rotter JI, van der Schouw YT, Verschuren WM, Walker M, Albanes D, Arnar DO, </w:t>
        </w:r>
        <w:proofErr w:type="spellStart"/>
        <w:r w:rsidRPr="001C4F9B">
          <w:rPr>
            <w:rStyle w:val="Hyperlink"/>
            <w:sz w:val="22"/>
            <w:szCs w:val="22"/>
          </w:rPr>
          <w:t>Assimes</w:t>
        </w:r>
        <w:proofErr w:type="spellEnd"/>
        <w:r w:rsidRPr="001C4F9B">
          <w:rPr>
            <w:rStyle w:val="Hyperlink"/>
            <w:sz w:val="22"/>
            <w:szCs w:val="22"/>
          </w:rPr>
          <w:t xml:space="preserve"> TL, Bandinelli S, Boehnke M, de Boer RA, Bouchard C, Caulfield WL, Chambers JC, </w:t>
        </w:r>
        <w:proofErr w:type="spellStart"/>
        <w:r w:rsidRPr="001C4F9B">
          <w:rPr>
            <w:rStyle w:val="Hyperlink"/>
            <w:sz w:val="22"/>
            <w:szCs w:val="22"/>
          </w:rPr>
          <w:t>Curhan</w:t>
        </w:r>
        <w:proofErr w:type="spellEnd"/>
        <w:r w:rsidRPr="001C4F9B">
          <w:rPr>
            <w:rStyle w:val="Hyperlink"/>
            <w:sz w:val="22"/>
            <w:szCs w:val="22"/>
          </w:rPr>
          <w:t xml:space="preserve"> G, Cusi D, Eriksson J, Ferrucci L, van </w:t>
        </w:r>
        <w:proofErr w:type="spellStart"/>
        <w:r w:rsidRPr="001C4F9B">
          <w:rPr>
            <w:rStyle w:val="Hyperlink"/>
            <w:sz w:val="22"/>
            <w:szCs w:val="22"/>
          </w:rPr>
          <w:t>Gilst</w:t>
        </w:r>
        <w:proofErr w:type="spellEnd"/>
        <w:r w:rsidRPr="001C4F9B">
          <w:rPr>
            <w:rStyle w:val="Hyperlink"/>
            <w:sz w:val="22"/>
            <w:szCs w:val="22"/>
          </w:rPr>
          <w:t xml:space="preserve"> WH, Glorioso N, de Graaf J, Groop L, Gyllensten U, Hsueh WC, Hu FB, </w:t>
        </w:r>
        <w:proofErr w:type="spellStart"/>
        <w:r w:rsidRPr="001C4F9B">
          <w:rPr>
            <w:rStyle w:val="Hyperlink"/>
            <w:sz w:val="22"/>
            <w:szCs w:val="22"/>
          </w:rPr>
          <w:t>Huikuri</w:t>
        </w:r>
        <w:proofErr w:type="spellEnd"/>
        <w:r w:rsidRPr="001C4F9B">
          <w:rPr>
            <w:rStyle w:val="Hyperlink"/>
            <w:sz w:val="22"/>
            <w:szCs w:val="22"/>
          </w:rPr>
          <w:t xml:space="preserve"> HV, </w:t>
        </w:r>
        <w:proofErr w:type="spellStart"/>
        <w:r w:rsidRPr="001C4F9B">
          <w:rPr>
            <w:rStyle w:val="Hyperlink"/>
            <w:sz w:val="22"/>
            <w:szCs w:val="22"/>
          </w:rPr>
          <w:t>Hunber</w:t>
        </w:r>
        <w:proofErr w:type="spellEnd"/>
        <w:r w:rsidRPr="001C4F9B">
          <w:rPr>
            <w:rStyle w:val="Hyperlink"/>
            <w:sz w:val="22"/>
            <w:szCs w:val="22"/>
          </w:rPr>
          <w:t xml:space="preserve"> DJ, Iribarren C, </w:t>
        </w:r>
        <w:proofErr w:type="spellStart"/>
        <w:r w:rsidRPr="001C4F9B">
          <w:rPr>
            <w:rStyle w:val="Hyperlink"/>
            <w:sz w:val="22"/>
            <w:szCs w:val="22"/>
          </w:rPr>
          <w:t>Isomaa</w:t>
        </w:r>
        <w:proofErr w:type="spellEnd"/>
        <w:r w:rsidRPr="001C4F9B">
          <w:rPr>
            <w:rStyle w:val="Hyperlink"/>
            <w:sz w:val="22"/>
            <w:szCs w:val="22"/>
          </w:rPr>
          <w:t xml:space="preserve"> B, </w:t>
        </w:r>
        <w:proofErr w:type="spellStart"/>
        <w:r w:rsidRPr="001C4F9B">
          <w:rPr>
            <w:rStyle w:val="Hyperlink"/>
            <w:sz w:val="22"/>
            <w:szCs w:val="22"/>
          </w:rPr>
          <w:t>Jarvelin</w:t>
        </w:r>
        <w:proofErr w:type="spellEnd"/>
        <w:r w:rsidRPr="001C4F9B">
          <w:rPr>
            <w:rStyle w:val="Hyperlink"/>
            <w:sz w:val="22"/>
            <w:szCs w:val="22"/>
          </w:rPr>
          <w:t xml:space="preserve"> MR, Jula A, </w:t>
        </w:r>
        <w:proofErr w:type="spellStart"/>
        <w:r w:rsidRPr="001C4F9B">
          <w:rPr>
            <w:rStyle w:val="Hyperlink"/>
            <w:sz w:val="22"/>
            <w:szCs w:val="22"/>
          </w:rPr>
          <w:t>Kahonen</w:t>
        </w:r>
        <w:proofErr w:type="spellEnd"/>
        <w:r w:rsidRPr="001C4F9B">
          <w:rPr>
            <w:rStyle w:val="Hyperlink"/>
            <w:sz w:val="22"/>
            <w:szCs w:val="22"/>
          </w:rPr>
          <w:t xml:space="preserve"> M, </w:t>
        </w:r>
        <w:proofErr w:type="spellStart"/>
        <w:r w:rsidRPr="001C4F9B">
          <w:rPr>
            <w:rStyle w:val="Hyperlink"/>
            <w:sz w:val="22"/>
            <w:szCs w:val="22"/>
          </w:rPr>
          <w:t>Keimeney</w:t>
        </w:r>
        <w:proofErr w:type="spellEnd"/>
        <w:r w:rsidRPr="001C4F9B">
          <w:rPr>
            <w:rStyle w:val="Hyperlink"/>
            <w:sz w:val="22"/>
            <w:szCs w:val="22"/>
          </w:rPr>
          <w:t xml:space="preserve"> LA, van der </w:t>
        </w:r>
        <w:proofErr w:type="spellStart"/>
        <w:r w:rsidRPr="001C4F9B">
          <w:rPr>
            <w:rStyle w:val="Hyperlink"/>
            <w:sz w:val="22"/>
            <w:szCs w:val="22"/>
          </w:rPr>
          <w:t>Klauw</w:t>
        </w:r>
        <w:proofErr w:type="spellEnd"/>
        <w:r w:rsidRPr="001C4F9B">
          <w:rPr>
            <w:rStyle w:val="Hyperlink"/>
            <w:sz w:val="22"/>
            <w:szCs w:val="22"/>
          </w:rPr>
          <w:t xml:space="preserve"> MM, Kooner JS, Kraft P, Iacoviello L, </w:t>
        </w:r>
        <w:proofErr w:type="spellStart"/>
        <w:r w:rsidRPr="001C4F9B">
          <w:rPr>
            <w:rStyle w:val="Hyperlink"/>
            <w:sz w:val="22"/>
            <w:szCs w:val="22"/>
          </w:rPr>
          <w:t>Lehtimaki</w:t>
        </w:r>
        <w:proofErr w:type="spellEnd"/>
        <w:r w:rsidRPr="001C4F9B">
          <w:rPr>
            <w:rStyle w:val="Hyperlink"/>
            <w:sz w:val="22"/>
            <w:szCs w:val="22"/>
          </w:rPr>
          <w:t xml:space="preserve"> T, Lokki ML, Mitchell BD, Navis G, Nieminen MS, Ohlsson C, Poulter NR, Qi L, </w:t>
        </w:r>
        <w:proofErr w:type="spellStart"/>
        <w:r w:rsidRPr="001C4F9B">
          <w:rPr>
            <w:rStyle w:val="Hyperlink"/>
            <w:sz w:val="22"/>
            <w:szCs w:val="22"/>
          </w:rPr>
          <w:t>Raiakari</w:t>
        </w:r>
        <w:proofErr w:type="spellEnd"/>
        <w:r w:rsidRPr="001C4F9B">
          <w:rPr>
            <w:rStyle w:val="Hyperlink"/>
            <w:sz w:val="22"/>
            <w:szCs w:val="22"/>
          </w:rPr>
          <w:t xml:space="preserve"> OT, Rimm EB, Rioux JD, Rizzi F, </w:t>
        </w:r>
        <w:proofErr w:type="spellStart"/>
        <w:r w:rsidRPr="001C4F9B">
          <w:rPr>
            <w:rStyle w:val="Hyperlink"/>
            <w:sz w:val="22"/>
            <w:szCs w:val="22"/>
          </w:rPr>
          <w:t>Ruddan</w:t>
        </w:r>
        <w:proofErr w:type="spellEnd"/>
        <w:r w:rsidRPr="001C4F9B">
          <w:rPr>
            <w:rStyle w:val="Hyperlink"/>
            <w:sz w:val="22"/>
            <w:szCs w:val="22"/>
          </w:rPr>
          <w:t xml:space="preserve"> I, Salomaa V, Sever PS, Shields DC, </w:t>
        </w:r>
        <w:proofErr w:type="spellStart"/>
        <w:r w:rsidRPr="001C4F9B">
          <w:rPr>
            <w:rStyle w:val="Hyperlink"/>
            <w:sz w:val="22"/>
            <w:szCs w:val="22"/>
          </w:rPr>
          <w:t>Shuldiner</w:t>
        </w:r>
        <w:proofErr w:type="spellEnd"/>
        <w:r w:rsidRPr="001C4F9B">
          <w:rPr>
            <w:rStyle w:val="Hyperlink"/>
            <w:sz w:val="22"/>
            <w:szCs w:val="22"/>
          </w:rPr>
          <w:t xml:space="preserve"> AR, Sinisalo J, Stanton AV, Stolk RP, Strachan DP, Tardif JC, Thorsteinsdottir U, </w:t>
        </w:r>
        <w:proofErr w:type="spellStart"/>
        <w:r w:rsidRPr="001C4F9B">
          <w:rPr>
            <w:rStyle w:val="Hyperlink"/>
            <w:sz w:val="22"/>
            <w:szCs w:val="22"/>
          </w:rPr>
          <w:t>Tuomilehto</w:t>
        </w:r>
        <w:proofErr w:type="spellEnd"/>
        <w:r w:rsidRPr="001C4F9B">
          <w:rPr>
            <w:rStyle w:val="Hyperlink"/>
            <w:sz w:val="22"/>
            <w:szCs w:val="22"/>
          </w:rPr>
          <w:t xml:space="preserve"> J, van </w:t>
        </w:r>
        <w:proofErr w:type="spellStart"/>
        <w:r w:rsidRPr="001C4F9B">
          <w:rPr>
            <w:rStyle w:val="Hyperlink"/>
            <w:sz w:val="22"/>
            <w:szCs w:val="22"/>
          </w:rPr>
          <w:t>Veldhuisen</w:t>
        </w:r>
        <w:proofErr w:type="spellEnd"/>
        <w:r w:rsidRPr="001C4F9B">
          <w:rPr>
            <w:rStyle w:val="Hyperlink"/>
            <w:sz w:val="22"/>
            <w:szCs w:val="22"/>
          </w:rPr>
          <w:t xml:space="preserve"> DJ, </w:t>
        </w:r>
        <w:proofErr w:type="spellStart"/>
        <w:r w:rsidRPr="001C4F9B">
          <w:rPr>
            <w:rStyle w:val="Hyperlink"/>
            <w:sz w:val="22"/>
            <w:szCs w:val="22"/>
          </w:rPr>
          <w:t>Virtamo</w:t>
        </w:r>
        <w:proofErr w:type="spellEnd"/>
        <w:r w:rsidRPr="001C4F9B">
          <w:rPr>
            <w:rStyle w:val="Hyperlink"/>
            <w:sz w:val="22"/>
            <w:szCs w:val="22"/>
          </w:rPr>
          <w:t xml:space="preserve"> J, </w:t>
        </w:r>
        <w:proofErr w:type="spellStart"/>
        <w:r w:rsidRPr="001C4F9B">
          <w:rPr>
            <w:rStyle w:val="Hyperlink"/>
            <w:sz w:val="22"/>
            <w:szCs w:val="22"/>
          </w:rPr>
          <w:t>Viikari</w:t>
        </w:r>
        <w:proofErr w:type="spellEnd"/>
        <w:r w:rsidRPr="001C4F9B">
          <w:rPr>
            <w:rStyle w:val="Hyperlink"/>
            <w:sz w:val="22"/>
            <w:szCs w:val="22"/>
          </w:rPr>
          <w:t xml:space="preserve"> J, </w:t>
        </w:r>
        <w:proofErr w:type="spellStart"/>
        <w:r w:rsidRPr="001C4F9B">
          <w:rPr>
            <w:rStyle w:val="Hyperlink"/>
            <w:sz w:val="22"/>
            <w:szCs w:val="22"/>
          </w:rPr>
          <w:t>Vollenwieder</w:t>
        </w:r>
        <w:proofErr w:type="spellEnd"/>
        <w:r w:rsidRPr="001C4F9B">
          <w:rPr>
            <w:rStyle w:val="Hyperlink"/>
            <w:sz w:val="22"/>
            <w:szCs w:val="22"/>
          </w:rPr>
          <w:t xml:space="preserve"> P, </w:t>
        </w:r>
        <w:proofErr w:type="spellStart"/>
        <w:r w:rsidRPr="001C4F9B">
          <w:rPr>
            <w:rStyle w:val="Hyperlink"/>
            <w:sz w:val="22"/>
            <w:szCs w:val="22"/>
          </w:rPr>
          <w:t>Waeber</w:t>
        </w:r>
        <w:proofErr w:type="spellEnd"/>
        <w:r w:rsidRPr="001C4F9B">
          <w:rPr>
            <w:rStyle w:val="Hyperlink"/>
            <w:sz w:val="22"/>
            <w:szCs w:val="22"/>
          </w:rPr>
          <w:t xml:space="preserve"> G, Widen E, Cho YS, Olsen JV, Visscher PM, Willer C, Franke L; Global </w:t>
        </w:r>
        <w:proofErr w:type="spellStart"/>
        <w:r w:rsidRPr="001C4F9B">
          <w:rPr>
            <w:rStyle w:val="Hyperlink"/>
            <w:sz w:val="22"/>
            <w:szCs w:val="22"/>
          </w:rPr>
          <w:t>BPgen</w:t>
        </w:r>
        <w:proofErr w:type="spellEnd"/>
        <w:r w:rsidRPr="001C4F9B">
          <w:rPr>
            <w:rStyle w:val="Hyperlink"/>
            <w:sz w:val="22"/>
            <w:szCs w:val="22"/>
          </w:rPr>
          <w:t xml:space="preserve"> Consortium; </w:t>
        </w:r>
        <w:proofErr w:type="spellStart"/>
        <w:r w:rsidRPr="001C4F9B">
          <w:rPr>
            <w:rStyle w:val="Hyperlink"/>
            <w:sz w:val="22"/>
            <w:szCs w:val="22"/>
          </w:rPr>
          <w:t>CARDIoGRAM</w:t>
        </w:r>
        <w:proofErr w:type="spellEnd"/>
        <w:r w:rsidRPr="001C4F9B">
          <w:rPr>
            <w:rStyle w:val="Hyperlink"/>
            <w:sz w:val="22"/>
            <w:szCs w:val="22"/>
          </w:rPr>
          <w:t xml:space="preserve"> Consortium, Erdmann J, Thompson JR; PR GWAS Consortium, </w:t>
        </w:r>
        <w:proofErr w:type="spellStart"/>
        <w:r w:rsidRPr="001C4F9B">
          <w:rPr>
            <w:rStyle w:val="Hyperlink"/>
            <w:sz w:val="22"/>
            <w:szCs w:val="22"/>
          </w:rPr>
          <w:t>Pfeufer</w:t>
        </w:r>
        <w:proofErr w:type="spellEnd"/>
        <w:r w:rsidRPr="001C4F9B">
          <w:rPr>
            <w:rStyle w:val="Hyperlink"/>
            <w:sz w:val="22"/>
            <w:szCs w:val="22"/>
          </w:rPr>
          <w:t xml:space="preserve"> A; QRS GWAS Consortium, Sotoodehnia N; QT-IGC Consortium, Newton-Cheh C; CHARGE-AF Consortium, Ellinor PT, Stricker BH, </w:t>
        </w:r>
        <w:proofErr w:type="spellStart"/>
        <w:r w:rsidRPr="001C4F9B">
          <w:rPr>
            <w:rStyle w:val="Hyperlink"/>
            <w:sz w:val="22"/>
            <w:szCs w:val="22"/>
          </w:rPr>
          <w:t>Metspalu</w:t>
        </w:r>
        <w:proofErr w:type="spellEnd"/>
        <w:r w:rsidRPr="001C4F9B">
          <w:rPr>
            <w:rStyle w:val="Hyperlink"/>
            <w:sz w:val="22"/>
            <w:szCs w:val="22"/>
          </w:rPr>
          <w:t xml:space="preserve"> A, Perola M, Beckmann JS, Smith GD, Stefansson K, Wareham NJ, Munroe PB, Sibon OC, Milan DJ, </w:t>
        </w:r>
        <w:proofErr w:type="spellStart"/>
        <w:r w:rsidRPr="001C4F9B">
          <w:rPr>
            <w:rStyle w:val="Hyperlink"/>
            <w:sz w:val="22"/>
            <w:szCs w:val="22"/>
          </w:rPr>
          <w:t>Snieder</w:t>
        </w:r>
        <w:proofErr w:type="spellEnd"/>
        <w:r w:rsidRPr="001C4F9B">
          <w:rPr>
            <w:rStyle w:val="Hyperlink"/>
            <w:sz w:val="22"/>
            <w:szCs w:val="22"/>
          </w:rPr>
          <w:t xml:space="preserve">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w:t>
        </w:r>
        <w:proofErr w:type="spellStart"/>
        <w:r w:rsidRPr="003E7F9C">
          <w:rPr>
            <w:rStyle w:val="Hyperlink"/>
            <w:sz w:val="22"/>
            <w:szCs w:val="22"/>
          </w:rPr>
          <w:t>Holvoet</w:t>
        </w:r>
        <w:proofErr w:type="spellEnd"/>
        <w:r w:rsidRPr="003E7F9C">
          <w:rPr>
            <w:rStyle w:val="Hyperlink"/>
            <w:sz w:val="22"/>
            <w:szCs w:val="22"/>
          </w:rPr>
          <w:t xml:space="preserve"> P, Lima JA, Merkin SS, Polak JF, Seeman T, Wu M. Examining the association between salivary cortisol levels and subclinical measures of atherosclerosis: The Multi-Ethnic Study of Atherosclerosis. </w:t>
        </w:r>
        <w:proofErr w:type="spellStart"/>
        <w:r w:rsidRPr="003E7F9C">
          <w:rPr>
            <w:rStyle w:val="Hyperlink"/>
            <w:i/>
            <w:sz w:val="22"/>
            <w:szCs w:val="22"/>
          </w:rPr>
          <w:t>Psychoneuroendocrinology</w:t>
        </w:r>
        <w:proofErr w:type="spellEnd"/>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 xml:space="preserve">J Hum </w:t>
        </w:r>
        <w:proofErr w:type="spellStart"/>
        <w:r w:rsidRPr="00E94233">
          <w:rPr>
            <w:rStyle w:val="Hyperlink"/>
            <w:i/>
            <w:sz w:val="22"/>
            <w:szCs w:val="22"/>
          </w:rPr>
          <w:t>Hypertens</w:t>
        </w:r>
        <w:proofErr w:type="spellEnd"/>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proofErr w:type="spellStart"/>
        <w:r w:rsidRPr="00D54C5C">
          <w:rPr>
            <w:rStyle w:val="Hyperlink"/>
            <w:sz w:val="22"/>
            <w:szCs w:val="22"/>
          </w:rPr>
          <w:t>Shimbo</w:t>
        </w:r>
        <w:proofErr w:type="spellEnd"/>
        <w:r w:rsidRPr="00D54C5C">
          <w:rPr>
            <w:rStyle w:val="Hyperlink"/>
            <w:sz w:val="22"/>
            <w:szCs w:val="22"/>
          </w:rPr>
          <w:t xml:space="preserve">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t>
        </w:r>
        <w:proofErr w:type="gramStart"/>
        <w:r w:rsidRPr="00D54C5C">
          <w:rPr>
            <w:rStyle w:val="Hyperlink"/>
            <w:sz w:val="22"/>
            <w:szCs w:val="22"/>
          </w:rPr>
          <w:t>With</w:t>
        </w:r>
        <w:proofErr w:type="gramEnd"/>
        <w:r w:rsidRPr="00D54C5C">
          <w:rPr>
            <w:rStyle w:val="Hyperlink"/>
            <w:sz w:val="22"/>
            <w:szCs w:val="22"/>
          </w:rPr>
          <w:t xml:space="preserve"> Long-Term Visit-to-Visit Blood Pressure Variability: The Multi-Ethnic Study of Atherosclerosis (MESA). </w:t>
        </w:r>
        <w:r w:rsidRPr="00D54C5C">
          <w:rPr>
            <w:rStyle w:val="Hyperlink"/>
            <w:i/>
            <w:sz w:val="22"/>
            <w:szCs w:val="22"/>
          </w:rPr>
          <w:t xml:space="preserve">Am J </w:t>
        </w:r>
        <w:proofErr w:type="spellStart"/>
        <w:r w:rsidRPr="00D54C5C">
          <w:rPr>
            <w:rStyle w:val="Hyperlink"/>
            <w:i/>
            <w:sz w:val="22"/>
            <w:szCs w:val="22"/>
          </w:rPr>
          <w:t>Hypertens</w:t>
        </w:r>
        <w:proofErr w:type="spellEnd"/>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w:t>
        </w:r>
        <w:proofErr w:type="spellStart"/>
        <w:r w:rsidRPr="00556231">
          <w:rPr>
            <w:rStyle w:val="Hyperlink"/>
            <w:sz w:val="22"/>
            <w:szCs w:val="22"/>
          </w:rPr>
          <w:t>Shimbo</w:t>
        </w:r>
        <w:proofErr w:type="spellEnd"/>
        <w:r w:rsidRPr="00556231">
          <w:rPr>
            <w:rStyle w:val="Hyperlink"/>
            <w:sz w:val="22"/>
            <w:szCs w:val="22"/>
          </w:rPr>
          <w:t xml:space="preserve"> D, Parikh MA, Hoffman EA, Vogel-Claussen J, </w:t>
        </w:r>
        <w:proofErr w:type="spellStart"/>
        <w:r w:rsidRPr="00556231">
          <w:rPr>
            <w:rStyle w:val="Hyperlink"/>
            <w:sz w:val="22"/>
            <w:szCs w:val="22"/>
          </w:rPr>
          <w:t>Hueper</w:t>
        </w:r>
        <w:proofErr w:type="spellEnd"/>
        <w:r w:rsidRPr="00556231">
          <w:rPr>
            <w:rStyle w:val="Hyperlink"/>
            <w:sz w:val="22"/>
            <w:szCs w:val="22"/>
          </w:rPr>
          <w:t xml:space="preserve"> K, Fu J, Liu CY, Bluemke DA, </w:t>
        </w:r>
        <w:proofErr w:type="spellStart"/>
        <w:r w:rsidRPr="00556231">
          <w:rPr>
            <w:rStyle w:val="Hyperlink"/>
            <w:sz w:val="22"/>
            <w:szCs w:val="22"/>
          </w:rPr>
          <w:t>Ventetuolo</w:t>
        </w:r>
        <w:proofErr w:type="spellEnd"/>
        <w:r w:rsidRPr="00556231">
          <w:rPr>
            <w:rStyle w:val="Hyperlink"/>
            <w:sz w:val="22"/>
            <w:szCs w:val="22"/>
          </w:rPr>
          <w:t xml:space="preserve"> CE, Doyle MF, Barr RG. Endothelial microparticles in mild chronic obstructive pulmonary disease and emphysema. The multi-ethnic study of atherosclerosis chronic obstructive pulmonary disease study. </w:t>
        </w:r>
        <w:r w:rsidRPr="00556231">
          <w:rPr>
            <w:rStyle w:val="Hyperlink"/>
            <w:i/>
            <w:sz w:val="22"/>
            <w:szCs w:val="22"/>
          </w:rPr>
          <w:t>Am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w:t>
        </w:r>
        <w:proofErr w:type="spellStart"/>
        <w:r w:rsidRPr="006E770F">
          <w:rPr>
            <w:rStyle w:val="Hyperlink"/>
            <w:sz w:val="22"/>
            <w:szCs w:val="22"/>
          </w:rPr>
          <w:t>Lakoski</w:t>
        </w:r>
        <w:proofErr w:type="spellEnd"/>
        <w:r w:rsidRPr="006E770F">
          <w:rPr>
            <w:rStyle w:val="Hyperlink"/>
            <w:sz w:val="22"/>
            <w:szCs w:val="22"/>
          </w:rPr>
          <w:t xml:space="preserve"> S, Budoff MJ, Burke GL, Sibley CT, Ouyang P, Blumenthal RS. Low-Risk Lifestyle, Coronary Calcium, Cardiovascular Events, and Mortality: Results From MESA. </w:t>
        </w:r>
        <w:r w:rsidRPr="006E770F">
          <w:rPr>
            <w:rStyle w:val="Hyperlink"/>
            <w:i/>
            <w:sz w:val="22"/>
            <w:szCs w:val="22"/>
          </w:rPr>
          <w:t>Am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w:t>
        </w:r>
        <w:proofErr w:type="spellStart"/>
        <w:r w:rsidRPr="00CD0D52">
          <w:rPr>
            <w:rStyle w:val="Hyperlink"/>
            <w:sz w:val="22"/>
            <w:szCs w:val="22"/>
          </w:rPr>
          <w:t>Kritchevsky</w:t>
        </w:r>
        <w:proofErr w:type="spellEnd"/>
        <w:r w:rsidRPr="00CD0D52">
          <w:rPr>
            <w:rStyle w:val="Hyperlink"/>
            <w:sz w:val="22"/>
            <w:szCs w:val="22"/>
          </w:rPr>
          <w:t xml:space="preserve"> SB. Association between circulating vitamin K1 and coronary calcium progression in community-dwelling adults: the Multi-Ethnic Study of Atherosclerosis. </w:t>
        </w:r>
        <w:r w:rsidRPr="00CD0D52">
          <w:rPr>
            <w:rStyle w:val="Hyperlink"/>
            <w:i/>
            <w:sz w:val="22"/>
            <w:szCs w:val="22"/>
          </w:rPr>
          <w:t>Am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w:t>
        </w:r>
        <w:proofErr w:type="spellStart"/>
        <w:r w:rsidRPr="006E0A6D">
          <w:rPr>
            <w:rStyle w:val="Hyperlink"/>
            <w:sz w:val="22"/>
            <w:szCs w:val="22"/>
          </w:rPr>
          <w:t>Oexle</w:t>
        </w:r>
        <w:proofErr w:type="spellEnd"/>
        <w:r w:rsidRPr="006E0A6D">
          <w:rPr>
            <w:rStyle w:val="Hyperlink"/>
            <w:sz w:val="22"/>
            <w:szCs w:val="22"/>
          </w:rPr>
          <w:t xml:space="preserve"> K, </w:t>
        </w:r>
        <w:proofErr w:type="spellStart"/>
        <w:r w:rsidRPr="006E0A6D">
          <w:rPr>
            <w:rStyle w:val="Hyperlink"/>
            <w:sz w:val="22"/>
            <w:szCs w:val="22"/>
          </w:rPr>
          <w:t>Pirastu</w:t>
        </w:r>
        <w:proofErr w:type="spellEnd"/>
        <w:r w:rsidRPr="006E0A6D">
          <w:rPr>
            <w:rStyle w:val="Hyperlink"/>
            <w:sz w:val="22"/>
            <w:szCs w:val="22"/>
          </w:rPr>
          <w:t xml:space="preserve"> M, Raffel LJ, Cotch MF, Chew EY, Klein B, Klein R, Wong TY, Simpson CL, Klaver CC, van Duijn CM, Verhoeven VJ, Baird PN, </w:t>
        </w:r>
        <w:proofErr w:type="spellStart"/>
        <w:r w:rsidRPr="006E0A6D">
          <w:rPr>
            <w:rStyle w:val="Hyperlink"/>
            <w:sz w:val="22"/>
            <w:szCs w:val="22"/>
          </w:rPr>
          <w:t>Vitart</w:t>
        </w:r>
        <w:proofErr w:type="spellEnd"/>
        <w:r w:rsidRPr="006E0A6D">
          <w:rPr>
            <w:rStyle w:val="Hyperlink"/>
            <w:sz w:val="22"/>
            <w:szCs w:val="22"/>
          </w:rPr>
          <w:t xml:space="preserve"> V, Paterson AD, Mitchell P, Saw SM, </w:t>
        </w:r>
        <w:proofErr w:type="spellStart"/>
        <w:r w:rsidRPr="006E0A6D">
          <w:rPr>
            <w:rStyle w:val="Hyperlink"/>
            <w:sz w:val="22"/>
            <w:szCs w:val="22"/>
          </w:rPr>
          <w:t>Fossarello</w:t>
        </w:r>
        <w:proofErr w:type="spellEnd"/>
        <w:r w:rsidRPr="006E0A6D">
          <w:rPr>
            <w:rStyle w:val="Hyperlink"/>
            <w:sz w:val="22"/>
            <w:szCs w:val="22"/>
          </w:rPr>
          <w:t xml:space="preserve"> M, </w:t>
        </w:r>
        <w:proofErr w:type="spellStart"/>
        <w:r w:rsidRPr="006E0A6D">
          <w:rPr>
            <w:rStyle w:val="Hyperlink"/>
            <w:sz w:val="22"/>
            <w:szCs w:val="22"/>
          </w:rPr>
          <w:t>Kazmeirkeiwicz</w:t>
        </w:r>
        <w:proofErr w:type="spellEnd"/>
        <w:r w:rsidRPr="006E0A6D">
          <w:rPr>
            <w:rStyle w:val="Hyperlink"/>
            <w:sz w:val="22"/>
            <w:szCs w:val="22"/>
          </w:rPr>
          <w:t xml:space="preserve"> K, Murgia F, </w:t>
        </w:r>
        <w:proofErr w:type="spellStart"/>
        <w:r w:rsidRPr="006E0A6D">
          <w:rPr>
            <w:rStyle w:val="Hyperlink"/>
            <w:sz w:val="22"/>
            <w:szCs w:val="22"/>
          </w:rPr>
          <w:t>Prtas</w:t>
        </w:r>
        <w:proofErr w:type="spellEnd"/>
        <w:r w:rsidRPr="006E0A6D">
          <w:rPr>
            <w:rStyle w:val="Hyperlink"/>
            <w:sz w:val="22"/>
            <w:szCs w:val="22"/>
          </w:rPr>
          <w:t xml:space="preserve"> L, </w:t>
        </w:r>
        <w:proofErr w:type="spellStart"/>
        <w:r w:rsidRPr="006E0A6D">
          <w:rPr>
            <w:rStyle w:val="Hyperlink"/>
            <w:sz w:val="22"/>
            <w:szCs w:val="22"/>
          </w:rPr>
          <w:t>Schache</w:t>
        </w:r>
        <w:proofErr w:type="spellEnd"/>
        <w:r w:rsidRPr="006E0A6D">
          <w:rPr>
            <w:rStyle w:val="Hyperlink"/>
            <w:sz w:val="22"/>
            <w:szCs w:val="22"/>
          </w:rPr>
          <w:t xml:space="preserve"> M, Richardson A, Xie J, Wang JJ, </w:t>
        </w:r>
        <w:proofErr w:type="spellStart"/>
        <w:r w:rsidRPr="006E0A6D">
          <w:rPr>
            <w:rStyle w:val="Hyperlink"/>
            <w:sz w:val="22"/>
            <w:szCs w:val="22"/>
          </w:rPr>
          <w:t>Rochtchina</w:t>
        </w:r>
        <w:proofErr w:type="spellEnd"/>
        <w:r w:rsidRPr="006E0A6D">
          <w:rPr>
            <w:rStyle w:val="Hyperlink"/>
            <w:sz w:val="22"/>
            <w:szCs w:val="22"/>
          </w:rPr>
          <w:t xml:space="preserve"> E; DCCT/EDIC Research Group, Viswanathan AC, Hayward C, Wright AF, Polasek O, Campbell H, Rudan I, Oostra BA, </w:t>
        </w:r>
        <w:proofErr w:type="spellStart"/>
        <w:r w:rsidRPr="006E0A6D">
          <w:rPr>
            <w:rStyle w:val="Hyperlink"/>
            <w:sz w:val="22"/>
            <w:szCs w:val="22"/>
          </w:rPr>
          <w:t>Uitterlinden</w:t>
        </w:r>
        <w:proofErr w:type="spellEnd"/>
        <w:r w:rsidRPr="006E0A6D">
          <w:rPr>
            <w:rStyle w:val="Hyperlink"/>
            <w:sz w:val="22"/>
            <w:szCs w:val="22"/>
          </w:rPr>
          <w:t xml:space="preserve"> AG, Hofman A, Rivadeneira F, Amin N, Karssen LC, </w:t>
        </w:r>
        <w:proofErr w:type="spellStart"/>
        <w:r w:rsidRPr="006E0A6D">
          <w:rPr>
            <w:rStyle w:val="Hyperlink"/>
            <w:sz w:val="22"/>
            <w:szCs w:val="22"/>
          </w:rPr>
          <w:t>Vingerling</w:t>
        </w:r>
        <w:proofErr w:type="spellEnd"/>
        <w:r w:rsidRPr="006E0A6D">
          <w:rPr>
            <w:rStyle w:val="Hyperlink"/>
            <w:sz w:val="22"/>
            <w:szCs w:val="22"/>
          </w:rPr>
          <w:t xml:space="preserve"> JR, Hosseini SM, Doring A, </w:t>
        </w:r>
        <w:proofErr w:type="spellStart"/>
        <w:r w:rsidRPr="006E0A6D">
          <w:rPr>
            <w:rStyle w:val="Hyperlink"/>
            <w:sz w:val="22"/>
            <w:szCs w:val="22"/>
          </w:rPr>
          <w:t>Bettecken</w:t>
        </w:r>
        <w:proofErr w:type="spellEnd"/>
        <w:r w:rsidRPr="006E0A6D">
          <w:rPr>
            <w:rStyle w:val="Hyperlink"/>
            <w:sz w:val="22"/>
            <w:szCs w:val="22"/>
          </w:rPr>
          <w:t xml:space="preserve"> T, </w:t>
        </w:r>
        <w:proofErr w:type="spellStart"/>
        <w:r w:rsidRPr="006E0A6D">
          <w:rPr>
            <w:rStyle w:val="Hyperlink"/>
            <w:sz w:val="22"/>
            <w:szCs w:val="22"/>
          </w:rPr>
          <w:t>Vatavuk</w:t>
        </w:r>
        <w:proofErr w:type="spellEnd"/>
        <w:r w:rsidRPr="006E0A6D">
          <w:rPr>
            <w:rStyle w:val="Hyperlink"/>
            <w:sz w:val="22"/>
            <w:szCs w:val="22"/>
          </w:rPr>
          <w:t xml:space="preserve"> Z, Gieger C, Wichmann HE, Wilson JF, Fleck B, Foster PJ, Topouzis F, McGuffin P, Sim X, Inouye M, Holliday EG, Attia J, Scott RJ, Rotter JL, </w:t>
        </w:r>
        <w:proofErr w:type="spellStart"/>
        <w:r w:rsidRPr="006E0A6D">
          <w:rPr>
            <w:rStyle w:val="Hyperlink"/>
            <w:sz w:val="22"/>
            <w:szCs w:val="22"/>
          </w:rPr>
          <w:t>Meitinger</w:t>
        </w:r>
        <w:proofErr w:type="spellEnd"/>
        <w:r w:rsidRPr="006E0A6D">
          <w:rPr>
            <w:rStyle w:val="Hyperlink"/>
            <w:sz w:val="22"/>
            <w:szCs w:val="22"/>
          </w:rPr>
          <w:t xml:space="preserve">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w:t>
        </w:r>
        <w:proofErr w:type="gramStart"/>
        <w:r w:rsidRPr="00B73B00">
          <w:rPr>
            <w:rStyle w:val="Hyperlink"/>
            <w:sz w:val="22"/>
            <w:szCs w:val="22"/>
          </w:rPr>
          <w:t>):e</w:t>
        </w:r>
        <w:proofErr w:type="gramEnd"/>
        <w:r w:rsidRPr="00B73B00">
          <w:rPr>
            <w:rStyle w:val="Hyperlink"/>
            <w:sz w:val="22"/>
            <w:szCs w:val="22"/>
          </w:rPr>
          <w:t xml:space="preserve">000092.  </w:t>
        </w:r>
        <w:proofErr w:type="spellStart"/>
        <w:r w:rsidRPr="00B73B00">
          <w:rPr>
            <w:rStyle w:val="Hyperlink"/>
            <w:sz w:val="22"/>
            <w:szCs w:val="22"/>
          </w:rPr>
          <w:t>doi</w:t>
        </w:r>
        <w:proofErr w:type="spellEnd"/>
        <w:r w:rsidRPr="00B73B00">
          <w:rPr>
            <w:rStyle w:val="Hyperlink"/>
            <w:sz w:val="22"/>
            <w:szCs w:val="22"/>
          </w:rPr>
          <w:t>: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w:t>
        </w:r>
        <w:proofErr w:type="gramStart"/>
        <w:r w:rsidRPr="000C404C">
          <w:rPr>
            <w:rStyle w:val="Hyperlink"/>
            <w:sz w:val="22"/>
            <w:szCs w:val="22"/>
          </w:rPr>
          <w:t>Local Food</w:t>
        </w:r>
        <w:proofErr w:type="gramEnd"/>
        <w:r w:rsidRPr="000C404C">
          <w:rPr>
            <w:rStyle w:val="Hyperlink"/>
            <w:sz w:val="22"/>
            <w:szCs w:val="22"/>
          </w:rPr>
          <w:t xml:space="preserve"> Environment: Multi-Ethnic Study of Atherosclerosis (MESA). </w:t>
        </w:r>
        <w:proofErr w:type="spellStart"/>
        <w:r w:rsidRPr="000C404C">
          <w:rPr>
            <w:rStyle w:val="Hyperlink"/>
            <w:i/>
            <w:sz w:val="22"/>
            <w:szCs w:val="22"/>
          </w:rPr>
          <w:t>PLoS</w:t>
        </w:r>
        <w:proofErr w:type="spellEnd"/>
        <w:r w:rsidRPr="000C404C">
          <w:rPr>
            <w:rStyle w:val="Hyperlink"/>
            <w:i/>
            <w:sz w:val="22"/>
            <w:szCs w:val="22"/>
          </w:rPr>
          <w:t xml:space="preserve"> One</w:t>
        </w:r>
        <w:r w:rsidRPr="000C404C">
          <w:rPr>
            <w:rStyle w:val="Hyperlink"/>
            <w:sz w:val="22"/>
            <w:szCs w:val="22"/>
          </w:rPr>
          <w:t>. 2013;8(7</w:t>
        </w:r>
        <w:proofErr w:type="gramStart"/>
        <w:r w:rsidRPr="000C404C">
          <w:rPr>
            <w:rStyle w:val="Hyperlink"/>
            <w:sz w:val="22"/>
            <w:szCs w:val="22"/>
          </w:rPr>
          <w:t>):e</w:t>
        </w:r>
        <w:proofErr w:type="gramEnd"/>
        <w:r w:rsidRPr="000C404C">
          <w:rPr>
            <w:rStyle w:val="Hyperlink"/>
            <w:sz w:val="22"/>
            <w:szCs w:val="22"/>
          </w:rPr>
          <w:t xml:space="preserve">69778.  </w:t>
        </w:r>
        <w:proofErr w:type="spellStart"/>
        <w:r w:rsidRPr="000C404C">
          <w:rPr>
            <w:rStyle w:val="Hyperlink"/>
            <w:sz w:val="22"/>
            <w:szCs w:val="22"/>
          </w:rPr>
          <w:t>doi</w:t>
        </w:r>
        <w:proofErr w:type="spellEnd"/>
        <w:proofErr w:type="gramStart"/>
        <w:r w:rsidRPr="000C404C">
          <w:rPr>
            <w:rStyle w:val="Hyperlink"/>
            <w:sz w:val="22"/>
            <w:szCs w:val="22"/>
          </w:rPr>
          <w:t>:  10.1371/journal.pone</w:t>
        </w:r>
        <w:proofErr w:type="gramEnd"/>
        <w:r w:rsidRPr="000C404C">
          <w:rPr>
            <w:rStyle w:val="Hyperlink"/>
            <w:sz w:val="22"/>
            <w:szCs w:val="22"/>
          </w:rPr>
          <w:t>.0069778.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proofErr w:type="spellStart"/>
        <w:r w:rsidRPr="00E23EC9">
          <w:rPr>
            <w:rStyle w:val="Hyperlink"/>
            <w:sz w:val="22"/>
            <w:szCs w:val="22"/>
          </w:rPr>
          <w:t>Haritunians</w:t>
        </w:r>
        <w:proofErr w:type="spellEnd"/>
        <w:r w:rsidRPr="00E23EC9">
          <w:rPr>
            <w:rStyle w:val="Hyperlink"/>
            <w:sz w:val="22"/>
            <w:szCs w:val="22"/>
          </w:rPr>
          <w:t xml:space="preserve"> T, Grove ML, Yu B, Cochran BJ, Bis JC, Taylor KD, Hansen M, Borecki IB, Cupples LA, </w:t>
        </w:r>
        <w:proofErr w:type="spellStart"/>
        <w:r w:rsidRPr="00E23EC9">
          <w:rPr>
            <w:rStyle w:val="Hyperlink"/>
            <w:sz w:val="22"/>
            <w:szCs w:val="22"/>
          </w:rPr>
          <w:t>Fornage</w:t>
        </w:r>
        <w:proofErr w:type="spellEnd"/>
        <w:r w:rsidRPr="00E23EC9">
          <w:rPr>
            <w:rStyle w:val="Hyperlink"/>
            <w:sz w:val="22"/>
            <w:szCs w:val="22"/>
          </w:rPr>
          <w:t xml:space="preserve"> M, Gudnason V, Harris TB, Kathiresan S, </w:t>
        </w:r>
        <w:proofErr w:type="spellStart"/>
        <w:r w:rsidRPr="00E23EC9">
          <w:rPr>
            <w:rStyle w:val="Hyperlink"/>
            <w:sz w:val="22"/>
            <w:szCs w:val="22"/>
          </w:rPr>
          <w:t>Kraaij</w:t>
        </w:r>
        <w:proofErr w:type="spellEnd"/>
        <w:r w:rsidRPr="00E23EC9">
          <w:rPr>
            <w:rStyle w:val="Hyperlink"/>
            <w:sz w:val="22"/>
            <w:szCs w:val="22"/>
          </w:rPr>
          <w:t xml:space="preserve"> R, Launer LJ, Levy D, Liu Y, Mosley T, </w:t>
        </w:r>
        <w:proofErr w:type="spellStart"/>
        <w:r w:rsidRPr="00E23EC9">
          <w:rPr>
            <w:rStyle w:val="Hyperlink"/>
            <w:sz w:val="22"/>
            <w:szCs w:val="22"/>
          </w:rPr>
          <w:t>Pelosco</w:t>
        </w:r>
        <w:proofErr w:type="spellEnd"/>
        <w:r w:rsidRPr="00E23EC9">
          <w:rPr>
            <w:rStyle w:val="Hyperlink"/>
            <w:sz w:val="22"/>
            <w:szCs w:val="22"/>
          </w:rPr>
          <w:t xml:space="preserve"> GM, Psaty BM, Rich SS, Rivadeneira F, Siscovick DS, Smith AV, </w:t>
        </w:r>
        <w:proofErr w:type="spellStart"/>
        <w:r w:rsidRPr="00E23EC9">
          <w:rPr>
            <w:rStyle w:val="Hyperlink"/>
            <w:sz w:val="22"/>
            <w:szCs w:val="22"/>
          </w:rPr>
          <w:t>Uitterlinden</w:t>
        </w:r>
        <w:proofErr w:type="spellEnd"/>
        <w:r w:rsidRPr="00E23EC9">
          <w:rPr>
            <w:rStyle w:val="Hyperlink"/>
            <w:sz w:val="22"/>
            <w:szCs w:val="22"/>
          </w:rPr>
          <w:t xml:space="preserve"> A, van Duijn CM, Wilson JG, O’Donnell CJ, Rotter JI, Boerwinkle E. Best Practices and Joint Calling of the </w:t>
        </w:r>
        <w:proofErr w:type="spellStart"/>
        <w:r w:rsidRPr="00E23EC9">
          <w:rPr>
            <w:rStyle w:val="Hyperlink"/>
            <w:sz w:val="22"/>
            <w:szCs w:val="22"/>
          </w:rPr>
          <w:t>HumanExome</w:t>
        </w:r>
        <w:proofErr w:type="spellEnd"/>
        <w:r w:rsidRPr="00E23EC9">
          <w:rPr>
            <w:rStyle w:val="Hyperlink"/>
            <w:sz w:val="22"/>
            <w:szCs w:val="22"/>
          </w:rPr>
          <w:t xml:space="preserve"> </w:t>
        </w:r>
        <w:proofErr w:type="spellStart"/>
        <w:r w:rsidRPr="00E23EC9">
          <w:rPr>
            <w:rStyle w:val="Hyperlink"/>
            <w:sz w:val="22"/>
            <w:szCs w:val="22"/>
          </w:rPr>
          <w:t>BeadChip</w:t>
        </w:r>
        <w:proofErr w:type="spellEnd"/>
        <w:r w:rsidRPr="00E23EC9">
          <w:rPr>
            <w:rStyle w:val="Hyperlink"/>
            <w:sz w:val="22"/>
            <w:szCs w:val="22"/>
          </w:rPr>
          <w:t xml:space="preserve">: The CHARGE Consortium. </w:t>
        </w:r>
        <w:proofErr w:type="spellStart"/>
        <w:r w:rsidRPr="00E23EC9">
          <w:rPr>
            <w:rStyle w:val="Hyperlink"/>
            <w:i/>
            <w:sz w:val="22"/>
            <w:szCs w:val="22"/>
          </w:rPr>
          <w:t>PLoS</w:t>
        </w:r>
        <w:proofErr w:type="spellEnd"/>
        <w:r w:rsidRPr="00E23EC9">
          <w:rPr>
            <w:rStyle w:val="Hyperlink"/>
            <w:i/>
            <w:sz w:val="22"/>
            <w:szCs w:val="22"/>
          </w:rPr>
          <w:t xml:space="preserve"> One</w:t>
        </w:r>
        <w:r w:rsidRPr="00E23EC9">
          <w:rPr>
            <w:rStyle w:val="Hyperlink"/>
            <w:sz w:val="22"/>
            <w:szCs w:val="22"/>
          </w:rPr>
          <w:t>. 2013;8(7</w:t>
        </w:r>
        <w:proofErr w:type="gramStart"/>
        <w:r w:rsidRPr="00E23EC9">
          <w:rPr>
            <w:rStyle w:val="Hyperlink"/>
            <w:sz w:val="22"/>
            <w:szCs w:val="22"/>
          </w:rPr>
          <w:t>):e</w:t>
        </w:r>
        <w:proofErr w:type="gramEnd"/>
        <w:r w:rsidRPr="00E23EC9">
          <w:rPr>
            <w:rStyle w:val="Hyperlink"/>
            <w:sz w:val="22"/>
            <w:szCs w:val="22"/>
          </w:rPr>
          <w:t xml:space="preserve">68095.  </w:t>
        </w:r>
        <w:proofErr w:type="spellStart"/>
        <w:r w:rsidRPr="00E23EC9">
          <w:rPr>
            <w:rStyle w:val="Hyperlink"/>
            <w:sz w:val="22"/>
            <w:szCs w:val="22"/>
          </w:rPr>
          <w:t>doi</w:t>
        </w:r>
        <w:proofErr w:type="spellEnd"/>
        <w:proofErr w:type="gramStart"/>
        <w:r w:rsidRPr="00E23EC9">
          <w:rPr>
            <w:rStyle w:val="Hyperlink"/>
            <w:sz w:val="22"/>
            <w:szCs w:val="22"/>
          </w:rPr>
          <w:t>:  10.1371/journal.pone</w:t>
        </w:r>
        <w:proofErr w:type="gramEnd"/>
        <w:r w:rsidRPr="00E23EC9">
          <w:rPr>
            <w:rStyle w:val="Hyperlink"/>
            <w:sz w:val="22"/>
            <w:szCs w:val="22"/>
          </w:rPr>
          <w:t>.0068095.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 xml:space="preserve">J </w:t>
        </w:r>
        <w:proofErr w:type="spellStart"/>
        <w:r w:rsidRPr="001B1169">
          <w:rPr>
            <w:rStyle w:val="Hyperlink"/>
            <w:bCs/>
            <w:i/>
            <w:sz w:val="22"/>
            <w:szCs w:val="22"/>
            <w:lang w:eastAsia="x-none"/>
          </w:rPr>
          <w:t>Electrocardiol</w:t>
        </w:r>
        <w:proofErr w:type="spellEnd"/>
        <w:r w:rsidRPr="001B1169">
          <w:rPr>
            <w:rStyle w:val="Hyperlink"/>
            <w:bCs/>
            <w:sz w:val="22"/>
            <w:szCs w:val="22"/>
            <w:lang w:eastAsia="x-none"/>
          </w:rPr>
          <w:t>. 2013;46(4</w:t>
        </w:r>
        <w:proofErr w:type="gramStart"/>
        <w:r w:rsidRPr="001B1169">
          <w:rPr>
            <w:rStyle w:val="Hyperlink"/>
            <w:bCs/>
            <w:sz w:val="22"/>
            <w:szCs w:val="22"/>
            <w:lang w:eastAsia="x-none"/>
          </w:rPr>
          <w:t>):359.e</w:t>
        </w:r>
        <w:proofErr w:type="gramEnd"/>
        <w:r w:rsidRPr="001B1169">
          <w:rPr>
            <w:rStyle w:val="Hyperlink"/>
            <w:bCs/>
            <w:sz w:val="22"/>
            <w:szCs w:val="22"/>
            <w:lang w:eastAsia="x-none"/>
          </w:rPr>
          <w:t>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proofErr w:type="spellStart"/>
        <w:r w:rsidRPr="001C473B">
          <w:rPr>
            <w:rStyle w:val="Hyperlink"/>
            <w:sz w:val="22"/>
            <w:szCs w:val="22"/>
          </w:rPr>
          <w:t>Fujishiro</w:t>
        </w:r>
        <w:proofErr w:type="spellEnd"/>
        <w:r w:rsidRPr="001C473B">
          <w:rPr>
            <w:rStyle w:val="Hyperlink"/>
            <w:sz w:val="22"/>
            <w:szCs w:val="22"/>
          </w:rPr>
          <w:t xml:space="preserve"> K, Diez-Roux AV, Landsbergis PA, Jenny NS, Seeman T. Current employment status, occupational category, occupational hazard exposure and job stress in relation to telomere length: the Multiethnic Study of Atherosclerosis (MESA). </w:t>
        </w:r>
        <w:proofErr w:type="spellStart"/>
        <w:r w:rsidRPr="001C473B">
          <w:rPr>
            <w:rStyle w:val="Hyperlink"/>
            <w:i/>
            <w:sz w:val="22"/>
            <w:szCs w:val="22"/>
          </w:rPr>
          <w:t>Occup</w:t>
        </w:r>
        <w:proofErr w:type="spellEnd"/>
        <w:r w:rsidRPr="001C473B">
          <w:rPr>
            <w:rStyle w:val="Hyperlink"/>
            <w:i/>
            <w:sz w:val="22"/>
            <w:szCs w:val="22"/>
          </w:rPr>
          <w:t xml:space="preserve">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w:t>
        </w:r>
        <w:proofErr w:type="spellStart"/>
        <w:r w:rsidRPr="0013710C">
          <w:rPr>
            <w:rStyle w:val="Hyperlink"/>
            <w:sz w:val="22"/>
            <w:szCs w:val="22"/>
          </w:rPr>
          <w:t>Jöckel</w:t>
        </w:r>
        <w:proofErr w:type="spellEnd"/>
        <w:r w:rsidRPr="0013710C">
          <w:rPr>
            <w:rStyle w:val="Hyperlink"/>
            <w:sz w:val="22"/>
            <w:szCs w:val="22"/>
          </w:rPr>
          <w:t xml:space="preserve"> KH, </w:t>
        </w:r>
        <w:proofErr w:type="spellStart"/>
        <w:r w:rsidRPr="0013710C">
          <w:rPr>
            <w:rStyle w:val="Hyperlink"/>
            <w:sz w:val="22"/>
            <w:szCs w:val="22"/>
          </w:rPr>
          <w:t>Elmariah</w:t>
        </w:r>
        <w:proofErr w:type="spellEnd"/>
        <w:r w:rsidRPr="0013710C">
          <w:rPr>
            <w:rStyle w:val="Hyperlink"/>
            <w:sz w:val="22"/>
            <w:szCs w:val="22"/>
          </w:rPr>
          <w:t xml:space="preserve"> S, Psaty BM, Mahabadi AA, Budoff M, Kronmal RA, Nasir K, O’Brien KD, </w:t>
        </w:r>
        <w:proofErr w:type="spellStart"/>
        <w:r w:rsidRPr="0013710C">
          <w:rPr>
            <w:rStyle w:val="Hyperlink"/>
            <w:sz w:val="22"/>
            <w:szCs w:val="22"/>
          </w:rPr>
          <w:t>Möhlenkamp</w:t>
        </w:r>
        <w:proofErr w:type="spellEnd"/>
        <w:r w:rsidRPr="0013710C">
          <w:rPr>
            <w:rStyle w:val="Hyperlink"/>
            <w:sz w:val="22"/>
            <w:szCs w:val="22"/>
          </w:rPr>
          <w:t xml:space="preserve"> S, Moebus S, </w:t>
        </w:r>
        <w:proofErr w:type="spellStart"/>
        <w:r w:rsidRPr="0013710C">
          <w:rPr>
            <w:rStyle w:val="Hyperlink"/>
            <w:sz w:val="22"/>
            <w:szCs w:val="22"/>
          </w:rPr>
          <w:t>Dragano</w:t>
        </w:r>
        <w:proofErr w:type="spellEnd"/>
        <w:r w:rsidRPr="0013710C">
          <w:rPr>
            <w:rStyle w:val="Hyperlink"/>
            <w:sz w:val="22"/>
            <w:szCs w:val="22"/>
          </w:rPr>
          <w:t xml:space="preserve"> N, Winterstein AG, Erbel R, </w:t>
        </w:r>
        <w:proofErr w:type="spellStart"/>
        <w:r w:rsidRPr="0013710C">
          <w:rPr>
            <w:rStyle w:val="Hyperlink"/>
            <w:sz w:val="22"/>
            <w:szCs w:val="22"/>
            <w:lang w:val="en-GB"/>
          </w:rPr>
          <w:t>Kälsch</w:t>
        </w:r>
        <w:proofErr w:type="spellEnd"/>
        <w:r w:rsidRPr="0013710C">
          <w:rPr>
            <w:rStyle w:val="Hyperlink"/>
            <w:sz w:val="22"/>
            <w:szCs w:val="22"/>
            <w:lang w:val="en-GB"/>
          </w:rPr>
          <w:t xml:space="preserve">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proofErr w:type="spellStart"/>
        <w:r w:rsidRPr="00763963">
          <w:rPr>
            <w:rStyle w:val="Hyperlink"/>
            <w:sz w:val="22"/>
            <w:szCs w:val="22"/>
          </w:rPr>
          <w:t>Degoma</w:t>
        </w:r>
        <w:proofErr w:type="spellEnd"/>
        <w:r w:rsidRPr="00763963">
          <w:rPr>
            <w:rStyle w:val="Hyperlink"/>
            <w:sz w:val="22"/>
            <w:szCs w:val="22"/>
          </w:rPr>
          <w:t xml:space="preserve">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w:t>
        </w:r>
        <w:proofErr w:type="spellStart"/>
        <w:r w:rsidRPr="006C71B6">
          <w:rPr>
            <w:rStyle w:val="Hyperlink"/>
            <w:sz w:val="22"/>
            <w:szCs w:val="22"/>
          </w:rPr>
          <w:t>Kambur</w:t>
        </w:r>
        <w:proofErr w:type="spellEnd"/>
        <w:r w:rsidRPr="006C71B6">
          <w:rPr>
            <w:rStyle w:val="Hyperlink"/>
            <w:sz w:val="22"/>
            <w:szCs w:val="22"/>
          </w:rPr>
          <w:t xml:space="preserve"> T, Chan C, Herrington DM, Liu K, Shah SJ. Relation of Short-Term Heart Rate Variability to Incident Heart Failure (from the Multi-Ethnic Study of Atherosclerosis). </w:t>
        </w:r>
        <w:r w:rsidRPr="006C71B6">
          <w:rPr>
            <w:rStyle w:val="Hyperlink"/>
            <w:i/>
            <w:sz w:val="22"/>
            <w:szCs w:val="22"/>
          </w:rPr>
          <w:t xml:space="preserve">Am J Cardiol.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w:t>
        </w:r>
        <w:proofErr w:type="spellStart"/>
        <w:r w:rsidRPr="004B3C1C">
          <w:rPr>
            <w:rStyle w:val="Hyperlink"/>
            <w:sz w:val="22"/>
            <w:szCs w:val="22"/>
          </w:rPr>
          <w:t>hispanic</w:t>
        </w:r>
        <w:proofErr w:type="spellEnd"/>
        <w:r w:rsidRPr="004B3C1C">
          <w:rPr>
            <w:rStyle w:val="Hyperlink"/>
            <w:sz w:val="22"/>
            <w:szCs w:val="22"/>
          </w:rPr>
          <w:t xml:space="preserve"> and </w:t>
        </w:r>
        <w:proofErr w:type="spellStart"/>
        <w:r w:rsidRPr="004B3C1C">
          <w:rPr>
            <w:rStyle w:val="Hyperlink"/>
            <w:sz w:val="22"/>
            <w:szCs w:val="22"/>
          </w:rPr>
          <w:t>chinese</w:t>
        </w:r>
        <w:proofErr w:type="spellEnd"/>
        <w:r w:rsidRPr="004B3C1C">
          <w:rPr>
            <w:rStyle w:val="Hyperlink"/>
            <w:sz w:val="22"/>
            <w:szCs w:val="22"/>
          </w:rPr>
          <w:t xml:space="preserv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proofErr w:type="spellStart"/>
        <w:r w:rsidR="0033798B" w:rsidRPr="00A24CE1">
          <w:rPr>
            <w:rStyle w:val="Hyperlink"/>
            <w:i/>
            <w:iCs/>
            <w:sz w:val="22"/>
            <w:szCs w:val="22"/>
          </w:rPr>
          <w:t>PLoS</w:t>
        </w:r>
        <w:proofErr w:type="spellEnd"/>
        <w:r w:rsidR="0033798B" w:rsidRPr="00A24CE1">
          <w:rPr>
            <w:rStyle w:val="Hyperlink"/>
            <w:i/>
            <w:iCs/>
            <w:sz w:val="22"/>
            <w:szCs w:val="22"/>
          </w:rPr>
          <w:t xml:space="preserve"> One</w:t>
        </w:r>
        <w:r w:rsidR="0033798B" w:rsidRPr="00A24CE1">
          <w:rPr>
            <w:rStyle w:val="Hyperlink"/>
            <w:sz w:val="22"/>
            <w:szCs w:val="22"/>
          </w:rPr>
          <w:t>. 2013;8(8</w:t>
        </w:r>
        <w:proofErr w:type="gramStart"/>
        <w:r w:rsidR="0033798B" w:rsidRPr="00A24CE1">
          <w:rPr>
            <w:rStyle w:val="Hyperlink"/>
            <w:sz w:val="22"/>
            <w:szCs w:val="22"/>
          </w:rPr>
          <w:t>):e</w:t>
        </w:r>
        <w:proofErr w:type="gramEnd"/>
        <w:r w:rsidR="0033798B" w:rsidRPr="00A24CE1">
          <w:rPr>
            <w:rStyle w:val="Hyperlink"/>
            <w:sz w:val="22"/>
            <w:szCs w:val="22"/>
          </w:rPr>
          <w:t xml:space="preserve">71498. </w:t>
        </w:r>
        <w:proofErr w:type="spellStart"/>
        <w:r w:rsidR="0033798B" w:rsidRPr="00A24CE1">
          <w:rPr>
            <w:rStyle w:val="Hyperlink"/>
            <w:sz w:val="22"/>
            <w:szCs w:val="22"/>
          </w:rPr>
          <w:t>doi</w:t>
        </w:r>
        <w:proofErr w:type="spellEnd"/>
        <w:r w:rsidR="0033798B" w:rsidRPr="00A24CE1">
          <w:rPr>
            <w:rStyle w:val="Hyperlink"/>
            <w:sz w:val="22"/>
            <w:szCs w:val="22"/>
          </w:rPr>
          <w:t xml:space="preserve">: 10.1371/journal.pone.0071498. </w:t>
        </w:r>
        <w:proofErr w:type="spellStart"/>
        <w:r w:rsidR="0033798B" w:rsidRPr="00A24CE1">
          <w:rPr>
            <w:rStyle w:val="Hyperlink"/>
            <w:sz w:val="22"/>
            <w:szCs w:val="22"/>
          </w:rPr>
          <w:t>eCollection</w:t>
        </w:r>
        <w:proofErr w:type="spellEnd"/>
        <w:r w:rsidR="0033798B" w:rsidRPr="00A24CE1">
          <w:rPr>
            <w:rStyle w:val="Hyperlink"/>
            <w:sz w:val="22"/>
            <w:szCs w:val="22"/>
          </w:rPr>
          <w:t xml:space="preserve">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w:t>
        </w:r>
        <w:proofErr w:type="spellStart"/>
        <w:r w:rsidRPr="006108B4">
          <w:rPr>
            <w:rStyle w:val="Hyperlink"/>
            <w:sz w:val="22"/>
            <w:szCs w:val="22"/>
          </w:rPr>
          <w:t>Donekal</w:t>
        </w:r>
        <w:proofErr w:type="spellEnd"/>
        <w:r w:rsidRPr="006108B4">
          <w:rPr>
            <w:rStyle w:val="Hyperlink"/>
            <w:sz w:val="22"/>
            <w:szCs w:val="22"/>
          </w:rPr>
          <w:t xml:space="preserve"> S. Opdahl A, Almeida AL, Wu CO, Gomes AS, Bluemke DA, Lima JA. Prognostic value of myocardial circumferential strain for incident heart failure and cardiovascular events in asymptomatic individuals: the Multi-Ethnic Study of Atherosclerosis. </w:t>
        </w:r>
        <w:proofErr w:type="spellStart"/>
        <w:r w:rsidRPr="006108B4">
          <w:rPr>
            <w:rStyle w:val="Hyperlink"/>
            <w:i/>
            <w:sz w:val="22"/>
            <w:szCs w:val="22"/>
          </w:rPr>
          <w:t>Eur</w:t>
        </w:r>
        <w:proofErr w:type="spellEnd"/>
        <w:r w:rsidRPr="006108B4">
          <w:rPr>
            <w:rStyle w:val="Hyperlink"/>
            <w:i/>
            <w:sz w:val="22"/>
            <w:szCs w:val="22"/>
          </w:rPr>
          <w:t xml:space="preserve">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proofErr w:type="spellStart"/>
        <w:r w:rsidRPr="00332A97">
          <w:rPr>
            <w:rStyle w:val="Hyperlink"/>
            <w:sz w:val="22"/>
            <w:szCs w:val="22"/>
          </w:rPr>
          <w:t>Haritunians</w:t>
        </w:r>
        <w:proofErr w:type="spellEnd"/>
        <w:r w:rsidRPr="00332A97">
          <w:rPr>
            <w:rStyle w:val="Hyperlink"/>
            <w:sz w:val="22"/>
            <w:szCs w:val="22"/>
          </w:rPr>
          <w:t xml:space="preserve"> T, Liu CT, Monda KL, Taylor KC, Lange L, Demerath EW, Palmas W, </w:t>
        </w:r>
        <w:proofErr w:type="spellStart"/>
        <w:r w:rsidRPr="00332A97">
          <w:rPr>
            <w:rStyle w:val="Hyperlink"/>
            <w:sz w:val="22"/>
            <w:szCs w:val="22"/>
          </w:rPr>
          <w:t>Wojczynski</w:t>
        </w:r>
        <w:proofErr w:type="spellEnd"/>
        <w:r w:rsidRPr="00332A97">
          <w:rPr>
            <w:rStyle w:val="Hyperlink"/>
            <w:sz w:val="22"/>
            <w:szCs w:val="22"/>
          </w:rPr>
          <w:t xml:space="preserve"> MK, Ellis JC, Vitolins MZ, Liu S, Papanicolaou GJ, Irvin MR, Xue L, Griffin PJ, Nalls MA, Adeyemo A, Liu J, Li G, Ruiz-Narvaez EA, Chen WM, Chen F, Henderson BE, Millikan RC, Ambrosone CB, Strom SS, Guo X, Andrews JS, Sun YV, Mosley TH, Yanek LR, Shriner D, Rotter JI, </w:t>
        </w:r>
        <w:proofErr w:type="spellStart"/>
        <w:r w:rsidRPr="00332A97">
          <w:rPr>
            <w:rStyle w:val="Hyperlink"/>
            <w:sz w:val="22"/>
            <w:szCs w:val="22"/>
          </w:rPr>
          <w:t>Speliotes</w:t>
        </w:r>
        <w:proofErr w:type="spellEnd"/>
        <w:r w:rsidRPr="00332A97">
          <w:rPr>
            <w:rStyle w:val="Hyperlink"/>
            <w:sz w:val="22"/>
            <w:szCs w:val="22"/>
          </w:rPr>
          <w:t xml:space="preserve"> EK, Smith M, Rosenberg L, </w:t>
        </w:r>
        <w:proofErr w:type="spellStart"/>
        <w:r w:rsidRPr="00332A97">
          <w:rPr>
            <w:rStyle w:val="Hyperlink"/>
            <w:sz w:val="22"/>
            <w:szCs w:val="22"/>
          </w:rPr>
          <w:t>Mychaleckyj</w:t>
        </w:r>
        <w:proofErr w:type="spellEnd"/>
        <w:r w:rsidRPr="00332A97">
          <w:rPr>
            <w:rStyle w:val="Hyperlink"/>
            <w:sz w:val="22"/>
            <w:szCs w:val="22"/>
          </w:rPr>
          <w:t xml:space="preserve"> J, Nayak U, Spruill I, Garvey WT, Pettaway C, </w:t>
        </w:r>
        <w:proofErr w:type="spellStart"/>
        <w:r w:rsidRPr="00332A97">
          <w:rPr>
            <w:rStyle w:val="Hyperlink"/>
            <w:sz w:val="22"/>
            <w:szCs w:val="22"/>
          </w:rPr>
          <w:t>Nyante</w:t>
        </w:r>
        <w:proofErr w:type="spellEnd"/>
        <w:r w:rsidRPr="00332A97">
          <w:rPr>
            <w:rStyle w:val="Hyperlink"/>
            <w:sz w:val="22"/>
            <w:szCs w:val="22"/>
          </w:rPr>
          <w:t xml:space="preserve"> S, Bandera EV, Britton AF, </w:t>
        </w:r>
        <w:proofErr w:type="spellStart"/>
        <w:r w:rsidRPr="00332A97">
          <w:rPr>
            <w:rStyle w:val="Hyperlink"/>
            <w:sz w:val="22"/>
            <w:szCs w:val="22"/>
          </w:rPr>
          <w:t>Zonderman</w:t>
        </w:r>
        <w:proofErr w:type="spellEnd"/>
        <w:r w:rsidRPr="00332A97">
          <w:rPr>
            <w:rStyle w:val="Hyperlink"/>
            <w:sz w:val="22"/>
            <w:szCs w:val="22"/>
          </w:rPr>
          <w:t xml:space="preserve"> AB, Rasmussen-Torvik LJ, Chen YD, Ding J, Lohman K, </w:t>
        </w:r>
        <w:proofErr w:type="spellStart"/>
        <w:r w:rsidRPr="00332A97">
          <w:rPr>
            <w:rStyle w:val="Hyperlink"/>
            <w:sz w:val="22"/>
            <w:szCs w:val="22"/>
          </w:rPr>
          <w:t>Kritchevsky</w:t>
        </w:r>
        <w:proofErr w:type="spellEnd"/>
        <w:r w:rsidRPr="00332A97">
          <w:rPr>
            <w:rStyle w:val="Hyperlink"/>
            <w:sz w:val="22"/>
            <w:szCs w:val="22"/>
          </w:rPr>
          <w:t xml:space="preserve"> SB, Zhao W, Peyser PA, </w:t>
        </w:r>
        <w:proofErr w:type="spellStart"/>
        <w:r w:rsidRPr="00332A97">
          <w:rPr>
            <w:rStyle w:val="Hyperlink"/>
            <w:sz w:val="22"/>
            <w:szCs w:val="22"/>
          </w:rPr>
          <w:t>Kardia</w:t>
        </w:r>
        <w:proofErr w:type="spellEnd"/>
        <w:r w:rsidRPr="00332A97">
          <w:rPr>
            <w:rStyle w:val="Hyperlink"/>
            <w:sz w:val="22"/>
            <w:szCs w:val="22"/>
          </w:rPr>
          <w:t xml:space="preserve"> SL, Kabagambe E, Broeckel U, Chen G, Zhou J, </w:t>
        </w:r>
        <w:proofErr w:type="spellStart"/>
        <w:r w:rsidRPr="00332A97">
          <w:rPr>
            <w:rStyle w:val="Hyperlink"/>
            <w:sz w:val="22"/>
            <w:szCs w:val="22"/>
          </w:rPr>
          <w:t>Wassertheil</w:t>
        </w:r>
        <w:proofErr w:type="spellEnd"/>
        <w:r w:rsidRPr="00332A97">
          <w:rPr>
            <w:rStyle w:val="Hyperlink"/>
            <w:sz w:val="22"/>
            <w:szCs w:val="22"/>
          </w:rPr>
          <w:t xml:space="preserve">-Smoller S, </w:t>
        </w:r>
        <w:proofErr w:type="spellStart"/>
        <w:r w:rsidRPr="00332A97">
          <w:rPr>
            <w:rStyle w:val="Hyperlink"/>
            <w:sz w:val="22"/>
            <w:szCs w:val="22"/>
          </w:rPr>
          <w:t>Neuhouser</w:t>
        </w:r>
        <w:proofErr w:type="spellEnd"/>
        <w:r w:rsidRPr="00332A97">
          <w:rPr>
            <w:rStyle w:val="Hyperlink"/>
            <w:sz w:val="22"/>
            <w:szCs w:val="22"/>
          </w:rPr>
          <w:t xml:space="preserve"> ML, Rampersaud E, Psaty B, </w:t>
        </w:r>
        <w:proofErr w:type="spellStart"/>
        <w:r w:rsidRPr="00332A97">
          <w:rPr>
            <w:rStyle w:val="Hyperlink"/>
            <w:sz w:val="22"/>
            <w:szCs w:val="22"/>
          </w:rPr>
          <w:t>Kooperberg</w:t>
        </w:r>
        <w:proofErr w:type="spellEnd"/>
        <w:r w:rsidRPr="00332A97">
          <w:rPr>
            <w:rStyle w:val="Hyperlink"/>
            <w:sz w:val="22"/>
            <w:szCs w:val="22"/>
          </w:rPr>
          <w:t xml:space="preserve"> C, Manson JE, Kuller LH, Ochs-Balcom HM, Johnson KC, </w:t>
        </w:r>
        <w:proofErr w:type="spellStart"/>
        <w:r w:rsidRPr="00332A97">
          <w:rPr>
            <w:rStyle w:val="Hyperlink"/>
            <w:sz w:val="22"/>
            <w:szCs w:val="22"/>
          </w:rPr>
          <w:t>Sucheston</w:t>
        </w:r>
        <w:proofErr w:type="spellEnd"/>
        <w:r w:rsidRPr="00332A97">
          <w:rPr>
            <w:rStyle w:val="Hyperlink"/>
            <w:sz w:val="22"/>
            <w:szCs w:val="22"/>
          </w:rPr>
          <w:t xml:space="preserve"> L, </w:t>
        </w:r>
        <w:proofErr w:type="spellStart"/>
        <w:r w:rsidRPr="00332A97">
          <w:rPr>
            <w:rStyle w:val="Hyperlink"/>
            <w:sz w:val="22"/>
            <w:szCs w:val="22"/>
          </w:rPr>
          <w:t>Ordovas</w:t>
        </w:r>
        <w:proofErr w:type="spellEnd"/>
        <w:r w:rsidRPr="00332A97">
          <w:rPr>
            <w:rStyle w:val="Hyperlink"/>
            <w:sz w:val="22"/>
            <w:szCs w:val="22"/>
          </w:rPr>
          <w:t xml:space="preserve">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proofErr w:type="spellStart"/>
        <w:r w:rsidRPr="00332A97">
          <w:rPr>
            <w:rStyle w:val="Hyperlink"/>
            <w:i/>
            <w:sz w:val="22"/>
            <w:szCs w:val="22"/>
          </w:rPr>
          <w:t>PLoS</w:t>
        </w:r>
        <w:proofErr w:type="spellEnd"/>
        <w:r w:rsidRPr="00332A97">
          <w:rPr>
            <w:rStyle w:val="Hyperlink"/>
            <w:i/>
            <w:sz w:val="22"/>
            <w:szCs w:val="22"/>
          </w:rPr>
          <w:t xml:space="preserve"> Genet</w:t>
        </w:r>
        <w:r w:rsidRPr="00332A97">
          <w:rPr>
            <w:rStyle w:val="Hyperlink"/>
            <w:sz w:val="22"/>
            <w:szCs w:val="22"/>
          </w:rPr>
          <w:t>. 2013;9(8</w:t>
        </w:r>
        <w:proofErr w:type="gramStart"/>
        <w:r w:rsidRPr="00332A97">
          <w:rPr>
            <w:rStyle w:val="Hyperlink"/>
            <w:sz w:val="22"/>
            <w:szCs w:val="22"/>
          </w:rPr>
          <w:t>):e</w:t>
        </w:r>
        <w:proofErr w:type="gramEnd"/>
        <w:r w:rsidRPr="00332A97">
          <w:rPr>
            <w:rStyle w:val="Hyperlink"/>
            <w:sz w:val="22"/>
            <w:szCs w:val="22"/>
          </w:rPr>
          <w:t xml:space="preserve">1003681. </w:t>
        </w:r>
        <w:proofErr w:type="spellStart"/>
        <w:r w:rsidRPr="00332A97">
          <w:rPr>
            <w:rStyle w:val="Hyperlink"/>
            <w:sz w:val="22"/>
            <w:szCs w:val="22"/>
          </w:rPr>
          <w:t>doi</w:t>
        </w:r>
        <w:proofErr w:type="spellEnd"/>
        <w:r w:rsidRPr="00332A97">
          <w:rPr>
            <w:rStyle w:val="Hyperlink"/>
            <w:sz w:val="22"/>
            <w:szCs w:val="22"/>
          </w:rPr>
          <w:t>: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w:t>
        </w:r>
        <w:proofErr w:type="spellStart"/>
        <w:r w:rsidRPr="002A2640">
          <w:rPr>
            <w:rStyle w:val="Hyperlink"/>
            <w:i/>
            <w:sz w:val="22"/>
            <w:szCs w:val="22"/>
          </w:rPr>
          <w:t>Oxf</w:t>
        </w:r>
        <w:proofErr w:type="spellEnd"/>
        <w:r w:rsidRPr="002A2640">
          <w:rPr>
            <w:rStyle w:val="Hyperlink"/>
            <w:i/>
            <w:sz w:val="22"/>
            <w:szCs w:val="22"/>
          </w:rPr>
          <w:t>)</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r w:rsidRPr="009C1FBA">
          <w:rPr>
            <w:rStyle w:val="Hyperlink"/>
            <w:i/>
            <w:sz w:val="22"/>
            <w:szCs w:val="22"/>
          </w:rPr>
          <w:t>Am J Cardiol</w:t>
        </w:r>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t>
        </w:r>
        <w:proofErr w:type="gramStart"/>
        <w:r w:rsidRPr="0074069C">
          <w:rPr>
            <w:rStyle w:val="Hyperlink"/>
            <w:sz w:val="22"/>
            <w:szCs w:val="22"/>
          </w:rPr>
          <w:t>With</w:t>
        </w:r>
        <w:proofErr w:type="gramEnd"/>
        <w:r w:rsidRPr="0074069C">
          <w:rPr>
            <w:rStyle w:val="Hyperlink"/>
            <w:sz w:val="22"/>
            <w:szCs w:val="22"/>
          </w:rPr>
          <w:t xml:space="preserve">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 xml:space="preserve">Environ Health </w:t>
        </w:r>
        <w:proofErr w:type="spellStart"/>
        <w:r w:rsidRPr="00CD22F9">
          <w:rPr>
            <w:rStyle w:val="Hyperlink"/>
            <w:i/>
            <w:sz w:val="22"/>
            <w:szCs w:val="22"/>
          </w:rPr>
          <w:t>Perspect</w:t>
        </w:r>
        <w:proofErr w:type="spellEnd"/>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w:t>
        </w:r>
        <w:proofErr w:type="spellStart"/>
        <w:r w:rsidRPr="00D04F98">
          <w:rPr>
            <w:rStyle w:val="Hyperlink"/>
            <w:sz w:val="22"/>
            <w:szCs w:val="22"/>
          </w:rPr>
          <w:t>Rothenbacher</w:t>
        </w:r>
        <w:proofErr w:type="spellEnd"/>
        <w:r w:rsidRPr="00D04F98">
          <w:rPr>
            <w:rStyle w:val="Hyperlink"/>
            <w:sz w:val="22"/>
            <w:szCs w:val="22"/>
          </w:rPr>
          <w:t xml:space="preserve">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 xml:space="preserve">J Cardiovasc </w:t>
        </w:r>
        <w:proofErr w:type="spellStart"/>
        <w:r w:rsidRPr="007A33CE">
          <w:rPr>
            <w:rStyle w:val="Hyperlink"/>
            <w:i/>
            <w:sz w:val="22"/>
            <w:szCs w:val="22"/>
          </w:rPr>
          <w:t>Comput</w:t>
        </w:r>
        <w:proofErr w:type="spellEnd"/>
        <w:r w:rsidRPr="007A33CE">
          <w:rPr>
            <w:rStyle w:val="Hyperlink"/>
            <w:i/>
            <w:sz w:val="22"/>
            <w:szCs w:val="22"/>
          </w:rPr>
          <w:t xml:space="preserve"> </w:t>
        </w:r>
        <w:proofErr w:type="spellStart"/>
        <w:r w:rsidRPr="007A33CE">
          <w:rPr>
            <w:rStyle w:val="Hyperlink"/>
            <w:i/>
            <w:sz w:val="22"/>
            <w:szCs w:val="22"/>
          </w:rPr>
          <w:t>Tomorgr</w:t>
        </w:r>
        <w:proofErr w:type="spellEnd"/>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 xml:space="preserve">J Cardiovasc Magn </w:t>
        </w:r>
        <w:proofErr w:type="spellStart"/>
        <w:r w:rsidRPr="00B26B99">
          <w:rPr>
            <w:rStyle w:val="Hyperlink"/>
            <w:i/>
            <w:sz w:val="22"/>
            <w:szCs w:val="22"/>
          </w:rPr>
          <w:t>Reson</w:t>
        </w:r>
        <w:proofErr w:type="spellEnd"/>
        <w:r w:rsidRPr="00B26B99">
          <w:rPr>
            <w:rStyle w:val="Hyperlink"/>
            <w:sz w:val="22"/>
            <w:szCs w:val="22"/>
          </w:rPr>
          <w:t xml:space="preserve">. </w:t>
        </w:r>
        <w:proofErr w:type="gramStart"/>
        <w:r w:rsidRPr="00B26B99">
          <w:rPr>
            <w:rStyle w:val="Hyperlink"/>
            <w:sz w:val="22"/>
            <w:szCs w:val="22"/>
          </w:rPr>
          <w:t xml:space="preserve">2013;15:80.  </w:t>
        </w:r>
        <w:proofErr w:type="spellStart"/>
        <w:r w:rsidRPr="00B26B99">
          <w:rPr>
            <w:rStyle w:val="Hyperlink"/>
            <w:sz w:val="22"/>
            <w:szCs w:val="22"/>
          </w:rPr>
          <w:t>doi</w:t>
        </w:r>
        <w:proofErr w:type="spellEnd"/>
        <w:r w:rsidRPr="00B26B99">
          <w:rPr>
            <w:rStyle w:val="Hyperlink"/>
            <w:sz w:val="22"/>
            <w:szCs w:val="22"/>
          </w:rPr>
          <w:t>:  10</w:t>
        </w:r>
        <w:proofErr w:type="gramEnd"/>
        <w:r w:rsidRPr="00B26B99">
          <w:rPr>
            <w:rStyle w:val="Hyperlink"/>
            <w:sz w:val="22"/>
            <w:szCs w:val="22"/>
          </w:rPr>
          <w:t>.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t>
        </w:r>
        <w:proofErr w:type="spellStart"/>
        <w:r w:rsidRPr="007A5F57">
          <w:rPr>
            <w:rStyle w:val="Hyperlink"/>
            <w:sz w:val="22"/>
            <w:szCs w:val="22"/>
          </w:rPr>
          <w:t>Wojczynski</w:t>
        </w:r>
        <w:proofErr w:type="spellEnd"/>
        <w:r w:rsidRPr="007A5F57">
          <w:rPr>
            <w:rStyle w:val="Hyperlink"/>
            <w:sz w:val="22"/>
            <w:szCs w:val="22"/>
          </w:rPr>
          <w:t xml:space="preserve"> MK, Lemaitre RN, Anderson JS, Manichaikul A, </w:t>
        </w:r>
        <w:proofErr w:type="spellStart"/>
        <w:r w:rsidRPr="007A5F57">
          <w:rPr>
            <w:rStyle w:val="Hyperlink"/>
            <w:sz w:val="22"/>
            <w:szCs w:val="22"/>
          </w:rPr>
          <w:t>Mikkila</w:t>
        </w:r>
        <w:proofErr w:type="spellEnd"/>
        <w:r w:rsidRPr="007A5F57">
          <w:rPr>
            <w:rStyle w:val="Hyperlink"/>
            <w:sz w:val="22"/>
            <w:szCs w:val="22"/>
          </w:rPr>
          <w:t xml:space="preserve"> V, van </w:t>
        </w:r>
        <w:proofErr w:type="spellStart"/>
        <w:r w:rsidRPr="007A5F57">
          <w:rPr>
            <w:rStyle w:val="Hyperlink"/>
            <w:sz w:val="22"/>
            <w:szCs w:val="22"/>
          </w:rPr>
          <w:t>Rooij</w:t>
        </w:r>
        <w:proofErr w:type="spellEnd"/>
        <w:r w:rsidRPr="007A5F57">
          <w:rPr>
            <w:rStyle w:val="Hyperlink"/>
            <w:sz w:val="22"/>
            <w:szCs w:val="22"/>
          </w:rPr>
          <w:t xml:space="preserve"> FJ, Ye Z, Bandinelli S, Frazier-Wood AC, Houston DK, Hu F, Langenberg C, McKeown NM, Mozaffarian D, North KE, </w:t>
        </w:r>
        <w:proofErr w:type="spellStart"/>
        <w:r w:rsidRPr="007A5F57">
          <w:rPr>
            <w:rStyle w:val="Hyperlink"/>
            <w:sz w:val="22"/>
            <w:szCs w:val="22"/>
          </w:rPr>
          <w:t>Viikari</w:t>
        </w:r>
        <w:proofErr w:type="spellEnd"/>
        <w:r w:rsidRPr="007A5F57">
          <w:rPr>
            <w:rStyle w:val="Hyperlink"/>
            <w:sz w:val="22"/>
            <w:szCs w:val="22"/>
          </w:rPr>
          <w:t xml:space="preserve"> J, </w:t>
        </w:r>
        <w:proofErr w:type="spellStart"/>
        <w:r w:rsidRPr="007A5F57">
          <w:rPr>
            <w:rStyle w:val="Hyperlink"/>
            <w:sz w:val="22"/>
            <w:szCs w:val="22"/>
          </w:rPr>
          <w:t>Zillikens</w:t>
        </w:r>
        <w:proofErr w:type="spellEnd"/>
        <w:r w:rsidRPr="007A5F57">
          <w:rPr>
            <w:rStyle w:val="Hyperlink"/>
            <w:sz w:val="22"/>
            <w:szCs w:val="22"/>
          </w:rPr>
          <w:t xml:space="preserve"> MC, Djousse L, Hofman A, </w:t>
        </w:r>
        <w:proofErr w:type="spellStart"/>
        <w:r w:rsidRPr="007A5F57">
          <w:rPr>
            <w:rStyle w:val="Hyperlink"/>
            <w:sz w:val="22"/>
            <w:szCs w:val="22"/>
          </w:rPr>
          <w:t>Kahonen</w:t>
        </w:r>
        <w:proofErr w:type="spellEnd"/>
        <w:r w:rsidRPr="007A5F57">
          <w:rPr>
            <w:rStyle w:val="Hyperlink"/>
            <w:sz w:val="22"/>
            <w:szCs w:val="22"/>
          </w:rPr>
          <w:t xml:space="preserve"> M, Kabagambe EK, Loos RJ, Saylor GB, </w:t>
        </w:r>
        <w:proofErr w:type="spellStart"/>
        <w:r w:rsidRPr="007A5F57">
          <w:rPr>
            <w:rStyle w:val="Hyperlink"/>
            <w:sz w:val="22"/>
            <w:szCs w:val="22"/>
          </w:rPr>
          <w:t>Forouhi</w:t>
        </w:r>
        <w:proofErr w:type="spellEnd"/>
        <w:r w:rsidRPr="007A5F57">
          <w:rPr>
            <w:rStyle w:val="Hyperlink"/>
            <w:sz w:val="22"/>
            <w:szCs w:val="22"/>
          </w:rPr>
          <w:t xml:space="preserve"> NG, Liu Y, Mukamal KJ, Chen YD, Tsai MY, </w:t>
        </w:r>
        <w:proofErr w:type="spellStart"/>
        <w:r w:rsidRPr="007A5F57">
          <w:rPr>
            <w:rStyle w:val="Hyperlink"/>
            <w:sz w:val="22"/>
            <w:szCs w:val="22"/>
          </w:rPr>
          <w:t>Uitterlinden</w:t>
        </w:r>
        <w:proofErr w:type="spellEnd"/>
        <w:r w:rsidRPr="007A5F57">
          <w:rPr>
            <w:rStyle w:val="Hyperlink"/>
            <w:sz w:val="22"/>
            <w:szCs w:val="22"/>
          </w:rPr>
          <w:t xml:space="preserve"> AG, </w:t>
        </w:r>
        <w:proofErr w:type="spellStart"/>
        <w:r w:rsidRPr="007A5F57">
          <w:rPr>
            <w:rStyle w:val="Hyperlink"/>
            <w:sz w:val="22"/>
            <w:szCs w:val="22"/>
          </w:rPr>
          <w:t>Raitakari</w:t>
        </w:r>
        <w:proofErr w:type="spellEnd"/>
        <w:r w:rsidRPr="007A5F57">
          <w:rPr>
            <w:rStyle w:val="Hyperlink"/>
            <w:sz w:val="22"/>
            <w:szCs w:val="22"/>
          </w:rPr>
          <w:t xml:space="preserve"> O, van Duijn CM, Arnett DK, Borecki IB, Cupples LA, Ferrucci L, </w:t>
        </w:r>
        <w:proofErr w:type="spellStart"/>
        <w:r w:rsidRPr="007A5F57">
          <w:rPr>
            <w:rStyle w:val="Hyperlink"/>
            <w:sz w:val="22"/>
            <w:szCs w:val="22"/>
          </w:rPr>
          <w:t>Kritchevsky</w:t>
        </w:r>
        <w:proofErr w:type="spellEnd"/>
        <w:r w:rsidRPr="007A5F57">
          <w:rPr>
            <w:rStyle w:val="Hyperlink"/>
            <w:sz w:val="22"/>
            <w:szCs w:val="22"/>
          </w:rPr>
          <w:t xml:space="preserve"> SB, </w:t>
        </w:r>
        <w:proofErr w:type="spellStart"/>
        <w:r w:rsidRPr="007A5F57">
          <w:rPr>
            <w:rStyle w:val="Hyperlink"/>
            <w:sz w:val="22"/>
            <w:szCs w:val="22"/>
          </w:rPr>
          <w:t>Lehtimaki</w:t>
        </w:r>
        <w:proofErr w:type="spellEnd"/>
        <w:r w:rsidRPr="007A5F57">
          <w:rPr>
            <w:rStyle w:val="Hyperlink"/>
            <w:sz w:val="22"/>
            <w:szCs w:val="22"/>
          </w:rPr>
          <w:t xml:space="preserve"> T, Qi L, Rotter JI, Siscovick DS, Wareham NJ, Witteman JC, </w:t>
        </w:r>
        <w:proofErr w:type="spellStart"/>
        <w:r w:rsidRPr="007A5F57">
          <w:rPr>
            <w:rStyle w:val="Hyperlink"/>
            <w:sz w:val="22"/>
            <w:szCs w:val="22"/>
          </w:rPr>
          <w:t>Ordovas</w:t>
        </w:r>
        <w:proofErr w:type="spellEnd"/>
        <w:r w:rsidRPr="007A5F57">
          <w:rPr>
            <w:rStyle w:val="Hyperlink"/>
            <w:sz w:val="22"/>
            <w:szCs w:val="22"/>
          </w:rPr>
          <w:t xml:space="preserve"> JM, Nettleton JA. Lipoprotein receptor-related protein 1 variants and dietary fatty acids: meta-analysis of European origin and African American studies. </w:t>
        </w:r>
        <w:r w:rsidRPr="007A5F57">
          <w:rPr>
            <w:rStyle w:val="Hyperlink"/>
            <w:i/>
            <w:sz w:val="22"/>
            <w:szCs w:val="22"/>
          </w:rPr>
          <w:t xml:space="preserve">Int J </w:t>
        </w:r>
        <w:proofErr w:type="spellStart"/>
        <w:r w:rsidRPr="007A5F57">
          <w:rPr>
            <w:rStyle w:val="Hyperlink"/>
            <w:i/>
            <w:sz w:val="22"/>
            <w:szCs w:val="22"/>
          </w:rPr>
          <w:t>Obes</w:t>
        </w:r>
        <w:proofErr w:type="spellEnd"/>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Guo X, Sabater-</w:t>
        </w:r>
        <w:proofErr w:type="spellStart"/>
        <w:r w:rsidRPr="001E4FE1">
          <w:rPr>
            <w:rStyle w:val="Hyperlink"/>
            <w:sz w:val="22"/>
            <w:szCs w:val="22"/>
          </w:rPr>
          <w:t>Lleal</w:t>
        </w:r>
        <w:proofErr w:type="spellEnd"/>
        <w:r w:rsidRPr="001E4FE1">
          <w:rPr>
            <w:rStyle w:val="Hyperlink"/>
            <w:sz w:val="22"/>
            <w:szCs w:val="22"/>
          </w:rPr>
          <w:t xml:space="preserve"> M, Huang J, </w:t>
        </w:r>
        <w:proofErr w:type="spellStart"/>
        <w:r w:rsidRPr="001E4FE1">
          <w:rPr>
            <w:rStyle w:val="Hyperlink"/>
            <w:sz w:val="22"/>
            <w:szCs w:val="22"/>
          </w:rPr>
          <w:t>Chasman</w:t>
        </w:r>
        <w:proofErr w:type="spellEnd"/>
        <w:r w:rsidRPr="001E4FE1">
          <w:rPr>
            <w:rStyle w:val="Hyperlink"/>
            <w:sz w:val="22"/>
            <w:szCs w:val="22"/>
          </w:rPr>
          <w:t xml:space="preserve"> D, </w:t>
        </w:r>
        <w:proofErr w:type="spellStart"/>
        <w:r w:rsidRPr="001E4FE1">
          <w:rPr>
            <w:rStyle w:val="Hyperlink"/>
            <w:sz w:val="22"/>
            <w:szCs w:val="22"/>
          </w:rPr>
          <w:t>Naitza</w:t>
        </w:r>
        <w:proofErr w:type="spellEnd"/>
        <w:r w:rsidRPr="001E4FE1">
          <w:rPr>
            <w:rStyle w:val="Hyperlink"/>
            <w:sz w:val="22"/>
            <w:szCs w:val="22"/>
          </w:rPr>
          <w:t xml:space="preserve"> S, Dehghan A, Johnson AD, Teumer A, Reiner AP, Folkersen L, Basu S, Rudnicka AR, </w:t>
        </w:r>
        <w:proofErr w:type="spellStart"/>
        <w:r w:rsidRPr="001E4FE1">
          <w:rPr>
            <w:rStyle w:val="Hyperlink"/>
            <w:sz w:val="22"/>
            <w:szCs w:val="22"/>
          </w:rPr>
          <w:t>Trompet</w:t>
        </w:r>
        <w:proofErr w:type="spellEnd"/>
        <w:r w:rsidRPr="001E4FE1">
          <w:rPr>
            <w:rStyle w:val="Hyperlink"/>
            <w:sz w:val="22"/>
            <w:szCs w:val="22"/>
          </w:rPr>
          <w:t xml:space="preserve"> S, </w:t>
        </w:r>
        <w:proofErr w:type="spellStart"/>
        <w:r w:rsidRPr="001E4FE1">
          <w:rPr>
            <w:rStyle w:val="Hyperlink"/>
            <w:sz w:val="22"/>
            <w:szCs w:val="22"/>
          </w:rPr>
          <w:t>Malarstig</w:t>
        </w:r>
        <w:proofErr w:type="spellEnd"/>
        <w:r w:rsidRPr="001E4FE1">
          <w:rPr>
            <w:rStyle w:val="Hyperlink"/>
            <w:sz w:val="22"/>
            <w:szCs w:val="22"/>
          </w:rPr>
          <w:t xml:space="preserve"> A, Baumert J, Bis JC, </w:t>
        </w:r>
        <w:proofErr w:type="spellStart"/>
        <w:r w:rsidRPr="001E4FE1">
          <w:rPr>
            <w:rStyle w:val="Hyperlink"/>
            <w:sz w:val="22"/>
            <w:szCs w:val="22"/>
          </w:rPr>
          <w:t>Hottenga</w:t>
        </w:r>
        <w:proofErr w:type="spellEnd"/>
        <w:r w:rsidRPr="001E4FE1">
          <w:rPr>
            <w:rStyle w:val="Hyperlink"/>
            <w:sz w:val="22"/>
            <w:szCs w:val="22"/>
          </w:rPr>
          <w:t xml:space="preserve"> JJ, Shin SY, Lopez LM, Lahti J, Tanaka T, Yanek LR, </w:t>
        </w:r>
        <w:proofErr w:type="spellStart"/>
        <w:r w:rsidRPr="001E4FE1">
          <w:rPr>
            <w:rStyle w:val="Hyperlink"/>
            <w:sz w:val="22"/>
            <w:szCs w:val="22"/>
          </w:rPr>
          <w:t>Oudot-Mellakh</w:t>
        </w:r>
        <w:proofErr w:type="spellEnd"/>
        <w:r w:rsidRPr="001E4FE1">
          <w:rPr>
            <w:rStyle w:val="Hyperlink"/>
            <w:sz w:val="22"/>
            <w:szCs w:val="22"/>
          </w:rPr>
          <w:t xml:space="preserve"> T, Wilson JF, Navarro P, Huffman JE, </w:t>
        </w:r>
        <w:proofErr w:type="spellStart"/>
        <w:r w:rsidRPr="001E4FE1">
          <w:rPr>
            <w:rStyle w:val="Hyperlink"/>
            <w:sz w:val="22"/>
            <w:szCs w:val="22"/>
          </w:rPr>
          <w:t>Zemunik</w:t>
        </w:r>
        <w:proofErr w:type="spellEnd"/>
        <w:r w:rsidRPr="001E4FE1">
          <w:rPr>
            <w:rStyle w:val="Hyperlink"/>
            <w:sz w:val="22"/>
            <w:szCs w:val="22"/>
          </w:rPr>
          <w:t xml:space="preserve"> T, Redline S, Mehra R, </w:t>
        </w:r>
        <w:proofErr w:type="spellStart"/>
        <w:r w:rsidRPr="001E4FE1">
          <w:rPr>
            <w:rStyle w:val="Hyperlink"/>
            <w:sz w:val="22"/>
            <w:szCs w:val="22"/>
          </w:rPr>
          <w:t>Pulanic</w:t>
        </w:r>
        <w:proofErr w:type="spellEnd"/>
        <w:r w:rsidRPr="001E4FE1">
          <w:rPr>
            <w:rStyle w:val="Hyperlink"/>
            <w:sz w:val="22"/>
            <w:szCs w:val="22"/>
          </w:rPr>
          <w:t xml:space="preserve"> D, Rudan I, Wright AF, </w:t>
        </w:r>
        <w:proofErr w:type="spellStart"/>
        <w:r w:rsidRPr="001E4FE1">
          <w:rPr>
            <w:rStyle w:val="Hyperlink"/>
            <w:sz w:val="22"/>
            <w:szCs w:val="22"/>
          </w:rPr>
          <w:t>Kolcic</w:t>
        </w:r>
        <w:proofErr w:type="spellEnd"/>
        <w:r w:rsidRPr="001E4FE1">
          <w:rPr>
            <w:rStyle w:val="Hyperlink"/>
            <w:sz w:val="22"/>
            <w:szCs w:val="22"/>
          </w:rPr>
          <w:t xml:space="preserve"> I, Polasek O, Wild SH, Campbell H, Curb JD, Wallace R, Liu S, Eaton CB, Becker DM, Becker LC, Bandinelli S, Raikkonen K, Widen E, Palotie A, </w:t>
        </w:r>
        <w:proofErr w:type="spellStart"/>
        <w:r w:rsidRPr="001E4FE1">
          <w:rPr>
            <w:rStyle w:val="Hyperlink"/>
            <w:sz w:val="22"/>
            <w:szCs w:val="22"/>
          </w:rPr>
          <w:t>Fornage</w:t>
        </w:r>
        <w:proofErr w:type="spellEnd"/>
        <w:r w:rsidRPr="001E4FE1">
          <w:rPr>
            <w:rStyle w:val="Hyperlink"/>
            <w:sz w:val="22"/>
            <w:szCs w:val="22"/>
          </w:rPr>
          <w:t xml:space="preserve"> M, Green D, Gross M, Davies G, Harris SE, Liewald DC, Starr JM, Williams FM, Grant PJ, Spector TD, Strawbridge RJ, Silveira A, </w:t>
        </w:r>
        <w:proofErr w:type="spellStart"/>
        <w:r w:rsidRPr="001E4FE1">
          <w:rPr>
            <w:rStyle w:val="Hyperlink"/>
            <w:sz w:val="22"/>
            <w:szCs w:val="22"/>
          </w:rPr>
          <w:t>Sennblad</w:t>
        </w:r>
        <w:proofErr w:type="spellEnd"/>
        <w:r w:rsidRPr="001E4FE1">
          <w:rPr>
            <w:rStyle w:val="Hyperlink"/>
            <w:sz w:val="22"/>
            <w:szCs w:val="22"/>
          </w:rPr>
          <w:t xml:space="preserve"> B, Rivadeneira F, </w:t>
        </w:r>
        <w:proofErr w:type="spellStart"/>
        <w:r w:rsidRPr="001E4FE1">
          <w:rPr>
            <w:rStyle w:val="Hyperlink"/>
            <w:sz w:val="22"/>
            <w:szCs w:val="22"/>
          </w:rPr>
          <w:t>Uitterlinden</w:t>
        </w:r>
        <w:proofErr w:type="spellEnd"/>
        <w:r w:rsidRPr="001E4FE1">
          <w:rPr>
            <w:rStyle w:val="Hyperlink"/>
            <w:sz w:val="22"/>
            <w:szCs w:val="22"/>
          </w:rPr>
          <w:t xml:space="preserve"> AG, Franco OH, Hofman A, van Dongen J, Willemsen G, Boomsma DI, Yao J, Swords Jenny N, </w:t>
        </w:r>
        <w:proofErr w:type="spellStart"/>
        <w:r w:rsidRPr="001E4FE1">
          <w:rPr>
            <w:rStyle w:val="Hyperlink"/>
            <w:sz w:val="22"/>
            <w:szCs w:val="22"/>
          </w:rPr>
          <w:t>Haritunians</w:t>
        </w:r>
        <w:proofErr w:type="spellEnd"/>
        <w:r w:rsidRPr="001E4FE1">
          <w:rPr>
            <w:rStyle w:val="Hyperlink"/>
            <w:sz w:val="22"/>
            <w:szCs w:val="22"/>
          </w:rPr>
          <w:t xml:space="preserve"> T, McKnight B, Lumley T, Taylor KD, Rotter JI, Psaty BM, Peters A, Gieger C, Illig T, </w:t>
        </w:r>
        <w:proofErr w:type="spellStart"/>
        <w:r w:rsidRPr="001E4FE1">
          <w:rPr>
            <w:rStyle w:val="Hyperlink"/>
            <w:sz w:val="22"/>
            <w:szCs w:val="22"/>
          </w:rPr>
          <w:t>Grotevendt</w:t>
        </w:r>
        <w:proofErr w:type="spellEnd"/>
        <w:r w:rsidRPr="001E4FE1">
          <w:rPr>
            <w:rStyle w:val="Hyperlink"/>
            <w:sz w:val="22"/>
            <w:szCs w:val="22"/>
          </w:rPr>
          <w:t xml:space="preserve"> A, Homuth G, Volzke H, Kocher T, Goel A, </w:t>
        </w:r>
        <w:proofErr w:type="spellStart"/>
        <w:r w:rsidRPr="001E4FE1">
          <w:rPr>
            <w:rStyle w:val="Hyperlink"/>
            <w:sz w:val="22"/>
            <w:szCs w:val="22"/>
          </w:rPr>
          <w:t>Franzosi</w:t>
        </w:r>
        <w:proofErr w:type="spellEnd"/>
        <w:r w:rsidRPr="001E4FE1">
          <w:rPr>
            <w:rStyle w:val="Hyperlink"/>
            <w:sz w:val="22"/>
            <w:szCs w:val="22"/>
          </w:rPr>
          <w:t xml:space="preserve"> MG, Seedorf U, Clarke R, </w:t>
        </w:r>
        <w:proofErr w:type="spellStart"/>
        <w:r w:rsidRPr="001E4FE1">
          <w:rPr>
            <w:rStyle w:val="Hyperlink"/>
            <w:sz w:val="22"/>
            <w:szCs w:val="22"/>
          </w:rPr>
          <w:t>Steri</w:t>
        </w:r>
        <w:proofErr w:type="spellEnd"/>
        <w:r w:rsidRPr="001E4FE1">
          <w:rPr>
            <w:rStyle w:val="Hyperlink"/>
            <w:sz w:val="22"/>
            <w:szCs w:val="22"/>
          </w:rPr>
          <w:t xml:space="preserve"> M, Tarasov KV, Sanna S, Schlessinger D, Stott DJ, Sattar N, Buckley BM, Lowe GD, McArdle WL, Chen MH, </w:t>
        </w:r>
        <w:proofErr w:type="spellStart"/>
        <w:r w:rsidRPr="001E4FE1">
          <w:rPr>
            <w:rStyle w:val="Hyperlink"/>
            <w:sz w:val="22"/>
            <w:szCs w:val="22"/>
          </w:rPr>
          <w:t>Tofler</w:t>
        </w:r>
        <w:proofErr w:type="spellEnd"/>
        <w:r w:rsidRPr="001E4FE1">
          <w:rPr>
            <w:rStyle w:val="Hyperlink"/>
            <w:sz w:val="22"/>
            <w:szCs w:val="22"/>
          </w:rPr>
          <w:t xml:space="preserve"> GH, Song J, Boerwinkle E, Folsom AR, Rose LM, Franco-</w:t>
        </w:r>
        <w:proofErr w:type="spellStart"/>
        <w:r w:rsidRPr="001E4FE1">
          <w:rPr>
            <w:rStyle w:val="Hyperlink"/>
            <w:sz w:val="22"/>
            <w:szCs w:val="22"/>
          </w:rPr>
          <w:t>Cereceda</w:t>
        </w:r>
        <w:proofErr w:type="spellEnd"/>
        <w:r w:rsidRPr="001E4FE1">
          <w:rPr>
            <w:rStyle w:val="Hyperlink"/>
            <w:sz w:val="22"/>
            <w:szCs w:val="22"/>
          </w:rPr>
          <w:t xml:space="preserve"> A, Teichert M, Ikram MA, Mosley TH, Bevan S, </w:t>
        </w:r>
        <w:proofErr w:type="spellStart"/>
        <w:r w:rsidRPr="001E4FE1">
          <w:rPr>
            <w:rStyle w:val="Hyperlink"/>
            <w:sz w:val="22"/>
            <w:szCs w:val="22"/>
          </w:rPr>
          <w:t>Dichgans</w:t>
        </w:r>
        <w:proofErr w:type="spellEnd"/>
        <w:r w:rsidRPr="001E4FE1">
          <w:rPr>
            <w:rStyle w:val="Hyperlink"/>
            <w:sz w:val="22"/>
            <w:szCs w:val="22"/>
          </w:rPr>
          <w:t xml:space="preserve"> M, Rothwell PM, Sudlow CL, Hopewell JC, Chambers JC, </w:t>
        </w:r>
        <w:proofErr w:type="spellStart"/>
        <w:r w:rsidRPr="001E4FE1">
          <w:rPr>
            <w:rStyle w:val="Hyperlink"/>
            <w:sz w:val="22"/>
            <w:szCs w:val="22"/>
          </w:rPr>
          <w:t>Saleheen</w:t>
        </w:r>
        <w:proofErr w:type="spellEnd"/>
        <w:r w:rsidRPr="001E4FE1">
          <w:rPr>
            <w:rStyle w:val="Hyperlink"/>
            <w:sz w:val="22"/>
            <w:szCs w:val="22"/>
          </w:rPr>
          <w:t xml:space="preserve"> D, Kooner JS, Danesh J, Nelson CP, Erdmann J, Reilly MP, Kathiresan S, </w:t>
        </w:r>
        <w:proofErr w:type="spellStart"/>
        <w:r w:rsidRPr="001E4FE1">
          <w:rPr>
            <w:rStyle w:val="Hyperlink"/>
            <w:sz w:val="22"/>
            <w:szCs w:val="22"/>
          </w:rPr>
          <w:t>Schunkert</w:t>
        </w:r>
        <w:proofErr w:type="spellEnd"/>
        <w:r w:rsidRPr="001E4FE1">
          <w:rPr>
            <w:rStyle w:val="Hyperlink"/>
            <w:sz w:val="22"/>
            <w:szCs w:val="22"/>
          </w:rPr>
          <w:t xml:space="preserve"> H, Morange PE, Ferrucci L, Eriksson JG, Jacobs D, Deary IJ, </w:t>
        </w:r>
        <w:proofErr w:type="spellStart"/>
        <w:r w:rsidRPr="001E4FE1">
          <w:rPr>
            <w:rStyle w:val="Hyperlink"/>
            <w:sz w:val="22"/>
            <w:szCs w:val="22"/>
          </w:rPr>
          <w:t>Soranzo</w:t>
        </w:r>
        <w:proofErr w:type="spellEnd"/>
        <w:r w:rsidRPr="001E4FE1">
          <w:rPr>
            <w:rStyle w:val="Hyperlink"/>
            <w:sz w:val="22"/>
            <w:szCs w:val="22"/>
          </w:rPr>
          <w:t xml:space="preserve"> N, Witteman JC, de Geus EJ, Tracy RP, Hayward C, Koenig W, </w:t>
        </w:r>
        <w:proofErr w:type="spellStart"/>
        <w:r w:rsidRPr="001E4FE1">
          <w:rPr>
            <w:rStyle w:val="Hyperlink"/>
            <w:sz w:val="22"/>
            <w:szCs w:val="22"/>
          </w:rPr>
          <w:t>Cucca</w:t>
        </w:r>
        <w:proofErr w:type="spellEnd"/>
        <w:r w:rsidRPr="001E4FE1">
          <w:rPr>
            <w:rStyle w:val="Hyperlink"/>
            <w:sz w:val="22"/>
            <w:szCs w:val="22"/>
          </w:rPr>
          <w:t xml:space="preserve"> F, </w:t>
        </w:r>
        <w:proofErr w:type="spellStart"/>
        <w:r w:rsidRPr="001E4FE1">
          <w:rPr>
            <w:rStyle w:val="Hyperlink"/>
            <w:sz w:val="22"/>
            <w:szCs w:val="22"/>
          </w:rPr>
          <w:t>Jukema</w:t>
        </w:r>
        <w:proofErr w:type="spellEnd"/>
        <w:r w:rsidRPr="001E4FE1">
          <w:rPr>
            <w:rStyle w:val="Hyperlink"/>
            <w:sz w:val="22"/>
            <w:szCs w:val="22"/>
          </w:rPr>
          <w:t xml:space="preserve"> JW, Eriksson P, </w:t>
        </w:r>
        <w:proofErr w:type="spellStart"/>
        <w:r w:rsidRPr="001E4FE1">
          <w:rPr>
            <w:rStyle w:val="Hyperlink"/>
            <w:sz w:val="22"/>
            <w:szCs w:val="22"/>
          </w:rPr>
          <w:t>Seshardi</w:t>
        </w:r>
        <w:proofErr w:type="spellEnd"/>
        <w:r w:rsidRPr="001E4FE1">
          <w:rPr>
            <w:rStyle w:val="Hyperlink"/>
            <w:sz w:val="22"/>
            <w:szCs w:val="22"/>
          </w:rPr>
          <w:t xml:space="preserve"> S, Markus HS, Watkins H, Samani NJ; VTE Consortium; STROKE Consortium; </w:t>
        </w:r>
        <w:proofErr w:type="spellStart"/>
        <w:r w:rsidRPr="001E4FE1">
          <w:rPr>
            <w:rStyle w:val="Hyperlink"/>
            <w:sz w:val="22"/>
            <w:szCs w:val="22"/>
          </w:rPr>
          <w:t>Wellcome</w:t>
        </w:r>
        <w:proofErr w:type="spellEnd"/>
        <w:r w:rsidRPr="001E4FE1">
          <w:rPr>
            <w:rStyle w:val="Hyperlink"/>
            <w:sz w:val="22"/>
            <w:szCs w:val="22"/>
          </w:rPr>
          <w:t xml:space="preserve"> Trust Case Control Consortium 2 (WTCCC2); C4D Consortium; </w:t>
        </w:r>
        <w:proofErr w:type="spellStart"/>
        <w:r w:rsidRPr="001E4FE1">
          <w:rPr>
            <w:rStyle w:val="Hyperlink"/>
            <w:sz w:val="22"/>
            <w:szCs w:val="22"/>
          </w:rPr>
          <w:t>CARDIoGRAM</w:t>
        </w:r>
        <w:proofErr w:type="spellEnd"/>
        <w:r w:rsidRPr="001E4FE1">
          <w:rPr>
            <w:rStyle w:val="Hyperlink"/>
            <w:sz w:val="22"/>
            <w:szCs w:val="22"/>
          </w:rPr>
          <w:t xml:space="preserve"> Consortium, </w:t>
        </w:r>
        <w:proofErr w:type="spellStart"/>
        <w:r w:rsidRPr="001E4FE1">
          <w:rPr>
            <w:rStyle w:val="Hyperlink"/>
            <w:sz w:val="22"/>
            <w:szCs w:val="22"/>
          </w:rPr>
          <w:t>Wallaschofski</w:t>
        </w:r>
        <w:proofErr w:type="spellEnd"/>
        <w:r w:rsidRPr="001E4FE1">
          <w:rPr>
            <w:rStyle w:val="Hyperlink"/>
            <w:sz w:val="22"/>
            <w:szCs w:val="22"/>
          </w:rPr>
          <w:t xml:space="preserve"> H, Smith NL, </w:t>
        </w:r>
        <w:proofErr w:type="spellStart"/>
        <w:r w:rsidRPr="001E4FE1">
          <w:rPr>
            <w:rStyle w:val="Hyperlink"/>
            <w:sz w:val="22"/>
            <w:szCs w:val="22"/>
          </w:rPr>
          <w:t>Tregouet</w:t>
        </w:r>
        <w:proofErr w:type="spellEnd"/>
        <w:r w:rsidRPr="001E4FE1">
          <w:rPr>
            <w:rStyle w:val="Hyperlink"/>
            <w:sz w:val="22"/>
            <w:szCs w:val="22"/>
          </w:rPr>
          <w:t xml:space="preserve"> D, </w:t>
        </w:r>
        <w:proofErr w:type="spellStart"/>
        <w:r w:rsidRPr="001E4FE1">
          <w:rPr>
            <w:rStyle w:val="Hyperlink"/>
            <w:sz w:val="22"/>
            <w:szCs w:val="22"/>
          </w:rPr>
          <w:t>Ridker</w:t>
        </w:r>
        <w:proofErr w:type="spellEnd"/>
        <w:r w:rsidRPr="001E4FE1">
          <w:rPr>
            <w:rStyle w:val="Hyperlink"/>
            <w:sz w:val="22"/>
            <w:szCs w:val="22"/>
          </w:rPr>
          <w:t xml:space="preserve"> PM, Tang W, Strachan DP, </w:t>
        </w:r>
        <w:proofErr w:type="spellStart"/>
        <w:r w:rsidRPr="001E4FE1">
          <w:rPr>
            <w:rStyle w:val="Hyperlink"/>
            <w:sz w:val="22"/>
            <w:szCs w:val="22"/>
          </w:rPr>
          <w:t>Hamsten</w:t>
        </w:r>
        <w:proofErr w:type="spellEnd"/>
        <w:r w:rsidRPr="001E4FE1">
          <w:rPr>
            <w:rStyle w:val="Hyperlink"/>
            <w:sz w:val="22"/>
            <w:szCs w:val="22"/>
          </w:rPr>
          <w:t xml:space="preserve"> A, O’Donnell CJ. Multiethnic meta-analysis of genome-wide association studies in &gt;100 000 subjects </w:t>
        </w:r>
        <w:proofErr w:type="gramStart"/>
        <w:r w:rsidRPr="001E4FE1">
          <w:rPr>
            <w:rStyle w:val="Hyperlink"/>
            <w:sz w:val="22"/>
            <w:szCs w:val="22"/>
          </w:rPr>
          <w:t>identifies</w:t>
        </w:r>
        <w:proofErr w:type="gramEnd"/>
        <w:r w:rsidRPr="001E4FE1">
          <w:rPr>
            <w:rStyle w:val="Hyperlink"/>
            <w:sz w:val="22"/>
            <w:szCs w:val="22"/>
          </w:rPr>
          <w:t xml:space="preserve">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w:t>
        </w:r>
        <w:proofErr w:type="gramStart"/>
        <w:r w:rsidRPr="00043724">
          <w:rPr>
            <w:rStyle w:val="Hyperlink"/>
            <w:sz w:val="22"/>
            <w:szCs w:val="22"/>
          </w:rPr>
          <w:t>):R</w:t>
        </w:r>
        <w:proofErr w:type="gramEnd"/>
        <w:r w:rsidRPr="00043724">
          <w:rPr>
            <w:rStyle w:val="Hyperlink"/>
            <w:sz w:val="22"/>
            <w:szCs w:val="22"/>
          </w:rPr>
          <w:t xml:space="preserve">134. </w:t>
        </w:r>
        <w:proofErr w:type="spellStart"/>
        <w:r w:rsidRPr="00043724">
          <w:rPr>
            <w:rStyle w:val="Hyperlink"/>
            <w:sz w:val="22"/>
            <w:szCs w:val="22"/>
          </w:rPr>
          <w:t>doi</w:t>
        </w:r>
        <w:proofErr w:type="spellEnd"/>
        <w:r w:rsidRPr="00043724">
          <w:rPr>
            <w:rStyle w:val="Hyperlink"/>
            <w:sz w:val="22"/>
            <w:szCs w:val="22"/>
          </w:rPr>
          <w:t>: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 xml:space="preserve">J </w:t>
        </w:r>
        <w:proofErr w:type="spellStart"/>
        <w:r w:rsidRPr="00FE255A">
          <w:rPr>
            <w:rStyle w:val="Hyperlink"/>
            <w:i/>
            <w:sz w:val="22"/>
            <w:szCs w:val="22"/>
          </w:rPr>
          <w:t>Immigr</w:t>
        </w:r>
        <w:proofErr w:type="spellEnd"/>
        <w:r w:rsidRPr="00FE255A">
          <w:rPr>
            <w:rStyle w:val="Hyperlink"/>
            <w:i/>
            <w:sz w:val="22"/>
            <w:szCs w:val="22"/>
          </w:rPr>
          <w:t xml:space="preserve">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w:t>
        </w:r>
        <w:proofErr w:type="spellStart"/>
        <w:r w:rsidRPr="00724767">
          <w:rPr>
            <w:rStyle w:val="Hyperlink"/>
            <w:sz w:val="22"/>
            <w:szCs w:val="22"/>
          </w:rPr>
          <w:t>Shimbo</w:t>
        </w:r>
        <w:proofErr w:type="spellEnd"/>
        <w:r w:rsidRPr="00724767">
          <w:rPr>
            <w:rStyle w:val="Hyperlink"/>
            <w:sz w:val="22"/>
            <w:szCs w:val="22"/>
          </w:rPr>
          <w:t xml:space="preserve"> D, Criqui MH. Higher leptin is associated with hypertension: the Multi-Ethnic Study of Atherosclerosis. </w:t>
        </w:r>
        <w:r w:rsidRPr="00724767">
          <w:rPr>
            <w:rStyle w:val="Hyperlink"/>
            <w:i/>
            <w:sz w:val="22"/>
            <w:szCs w:val="22"/>
          </w:rPr>
          <w:t xml:space="preserve">J Hum </w:t>
        </w:r>
        <w:proofErr w:type="spellStart"/>
        <w:r w:rsidRPr="00724767">
          <w:rPr>
            <w:rStyle w:val="Hyperlink"/>
            <w:i/>
            <w:sz w:val="22"/>
            <w:szCs w:val="22"/>
          </w:rPr>
          <w:t>Hypertens</w:t>
        </w:r>
        <w:proofErr w:type="spellEnd"/>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w:t>
        </w:r>
        <w:proofErr w:type="spellStart"/>
        <w:r w:rsidRPr="009063CD">
          <w:rPr>
            <w:rStyle w:val="Hyperlink"/>
            <w:sz w:val="22"/>
            <w:szCs w:val="22"/>
          </w:rPr>
          <w:t>neighbourhood</w:t>
        </w:r>
        <w:proofErr w:type="spellEnd"/>
        <w:r w:rsidRPr="009063CD">
          <w:rPr>
            <w:rStyle w:val="Hyperlink"/>
            <w:sz w:val="22"/>
            <w:szCs w:val="22"/>
          </w:rPr>
          <w:t xml:space="preserve">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proofErr w:type="spellStart"/>
        <w:r w:rsidRPr="000F313E">
          <w:rPr>
            <w:rStyle w:val="Hyperlink"/>
            <w:i/>
            <w:sz w:val="22"/>
            <w:szCs w:val="22"/>
          </w:rPr>
          <w:t>Biomark</w:t>
        </w:r>
        <w:proofErr w:type="spellEnd"/>
        <w:r w:rsidRPr="000F313E">
          <w:rPr>
            <w:rStyle w:val="Hyperlink"/>
            <w:i/>
            <w:sz w:val="22"/>
            <w:szCs w:val="22"/>
          </w:rPr>
          <w:t xml:space="preserve">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t>
        </w:r>
        <w:proofErr w:type="gramStart"/>
        <w:r w:rsidRPr="00F059F3">
          <w:rPr>
            <w:rStyle w:val="Hyperlink"/>
            <w:sz w:val="22"/>
            <w:szCs w:val="22"/>
          </w:rPr>
          <w:t>With</w:t>
        </w:r>
        <w:proofErr w:type="gramEnd"/>
        <w:r w:rsidRPr="00F059F3">
          <w:rPr>
            <w:rStyle w:val="Hyperlink"/>
            <w:sz w:val="22"/>
            <w:szCs w:val="22"/>
          </w:rPr>
          <w:t xml:space="preserve"> Cardiovascular Disease Events: The Multi-Ethnic Study of Atherosclerosis (MESA). </w:t>
        </w:r>
        <w:r w:rsidRPr="00F059F3">
          <w:rPr>
            <w:rStyle w:val="Hyperlink"/>
            <w:i/>
            <w:sz w:val="22"/>
            <w:szCs w:val="22"/>
          </w:rPr>
          <w:t>Am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w:t>
        </w:r>
        <w:proofErr w:type="spellStart"/>
        <w:r w:rsidRPr="00207BAE">
          <w:rPr>
            <w:rStyle w:val="Hyperlink"/>
            <w:sz w:val="22"/>
            <w:szCs w:val="22"/>
          </w:rPr>
          <w:t>Geest</w:t>
        </w:r>
        <w:proofErr w:type="spellEnd"/>
        <w:r w:rsidRPr="00207BAE">
          <w:rPr>
            <w:rStyle w:val="Hyperlink"/>
            <w:sz w:val="22"/>
            <w:szCs w:val="22"/>
          </w:rPr>
          <w:t xml:space="preserve"> RJ, Liu Y, Hundley WG, Gomes AS, Liu S, </w:t>
        </w:r>
        <w:proofErr w:type="spellStart"/>
        <w:r w:rsidRPr="00207BAE">
          <w:rPr>
            <w:rStyle w:val="Hyperlink"/>
            <w:sz w:val="22"/>
            <w:szCs w:val="22"/>
          </w:rPr>
          <w:t>Nacif</w:t>
        </w:r>
        <w:proofErr w:type="spellEnd"/>
        <w:r w:rsidRPr="00207BAE">
          <w:rPr>
            <w:rStyle w:val="Hyperlink"/>
            <w:sz w:val="22"/>
            <w:szCs w:val="22"/>
          </w:rPr>
          <w:t xml:space="preserve"> M, Bluemke DA, Lima JA. Evaluation of Age-Related Interstitial Myocardial Fibrosis </w:t>
        </w:r>
        <w:proofErr w:type="gramStart"/>
        <w:r w:rsidRPr="00207BAE">
          <w:rPr>
            <w:rStyle w:val="Hyperlink"/>
            <w:sz w:val="22"/>
            <w:szCs w:val="22"/>
          </w:rPr>
          <w:t>With</w:t>
        </w:r>
        <w:proofErr w:type="gramEnd"/>
        <w:r w:rsidRPr="00207BAE">
          <w:rPr>
            <w:rStyle w:val="Hyperlink"/>
            <w:sz w:val="22"/>
            <w:szCs w:val="22"/>
          </w:rPr>
          <w:t xml:space="preserve"> Cardiac Magnetic Resonance Contrast-Enhanced T1 Mapping: MESA (Multi-Ethnic Study of Atherosclerosis). </w:t>
        </w:r>
        <w:r w:rsidRPr="00207BAE">
          <w:rPr>
            <w:rStyle w:val="Hyperlink"/>
            <w:i/>
            <w:sz w:val="22"/>
            <w:szCs w:val="22"/>
          </w:rPr>
          <w:t xml:space="preserve">J Am Coll </w:t>
        </w:r>
        <w:proofErr w:type="spellStart"/>
        <w:r w:rsidRPr="00207BAE">
          <w:rPr>
            <w:rStyle w:val="Hyperlink"/>
            <w:i/>
            <w:sz w:val="22"/>
            <w:szCs w:val="22"/>
          </w:rPr>
          <w:t>Cardiol</w:t>
        </w:r>
        <w:proofErr w:type="spellEnd"/>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proofErr w:type="spellStart"/>
        <w:r w:rsidRPr="004D6797">
          <w:rPr>
            <w:rStyle w:val="Hyperlink"/>
            <w:sz w:val="22"/>
            <w:szCs w:val="22"/>
          </w:rPr>
          <w:t>Laek</w:t>
        </w:r>
        <w:proofErr w:type="spellEnd"/>
        <w:r w:rsidRPr="004D6797">
          <w:rPr>
            <w:rStyle w:val="Hyperlink"/>
            <w:sz w:val="22"/>
            <w:szCs w:val="22"/>
          </w:rPr>
          <w:t xml:space="preserve">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w:t>
        </w:r>
        <w:proofErr w:type="spellStart"/>
        <w:r w:rsidRPr="00184B15">
          <w:rPr>
            <w:rStyle w:val="Hyperlink"/>
            <w:sz w:val="22"/>
            <w:szCs w:val="22"/>
          </w:rPr>
          <w:t>Jensky</w:t>
        </w:r>
        <w:proofErr w:type="spellEnd"/>
        <w:r w:rsidRPr="00184B15">
          <w:rPr>
            <w:rStyle w:val="Hyperlink"/>
            <w:sz w:val="22"/>
            <w:szCs w:val="22"/>
          </w:rPr>
          <w:t xml:space="preserve">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w:t>
        </w:r>
        <w:proofErr w:type="spellStart"/>
        <w:r w:rsidRPr="00A074DF">
          <w:rPr>
            <w:rStyle w:val="Hyperlink"/>
            <w:sz w:val="22"/>
            <w:szCs w:val="22"/>
          </w:rPr>
          <w:t>Hueper</w:t>
        </w:r>
        <w:proofErr w:type="spellEnd"/>
        <w:r w:rsidRPr="00A074DF">
          <w:rPr>
            <w:rStyle w:val="Hyperlink"/>
            <w:sz w:val="22"/>
            <w:szCs w:val="22"/>
          </w:rPr>
          <w:t xml:space="preserve">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w:t>
        </w:r>
        <w:proofErr w:type="spellStart"/>
        <w:r w:rsidRPr="009F5C1A">
          <w:rPr>
            <w:rStyle w:val="Hyperlink"/>
            <w:sz w:val="22"/>
            <w:szCs w:val="22"/>
          </w:rPr>
          <w:t>Bagiella</w:t>
        </w:r>
        <w:proofErr w:type="spellEnd"/>
        <w:r w:rsidRPr="009F5C1A">
          <w:rPr>
            <w:rStyle w:val="Hyperlink"/>
            <w:sz w:val="22"/>
            <w:szCs w:val="22"/>
          </w:rPr>
          <w:t xml:space="preserve"> E, Barr RG, Pinder D, Hundley WG, Bluemke DA, Kronmal RA, Lima JA, Kawut SM. Relationship of CRP, IL-6 and fibrinogen with right ventricular structure and function: The MESA-Right Ventricle Study. </w:t>
        </w:r>
        <w:r w:rsidRPr="009F5C1A">
          <w:rPr>
            <w:rStyle w:val="Hyperlink"/>
            <w:i/>
            <w:sz w:val="22"/>
            <w:szCs w:val="22"/>
          </w:rPr>
          <w:t xml:space="preserve">Int J </w:t>
        </w:r>
        <w:proofErr w:type="spellStart"/>
        <w:r w:rsidRPr="009F5C1A">
          <w:rPr>
            <w:rStyle w:val="Hyperlink"/>
            <w:i/>
            <w:sz w:val="22"/>
            <w:szCs w:val="22"/>
          </w:rPr>
          <w:t>Cardiol</w:t>
        </w:r>
        <w:proofErr w:type="spellEnd"/>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Korcarz C, Gepner AD, Siscovick DS, Kaufman JD, Stein JH, Kestenbaum B, de Boer IH. 25-hydroxyviatim d and parathyroid hormone are not associated with carotid intima-media thickness or plaque in the multi-ethnic study of atherosclerosis. </w:t>
        </w:r>
        <w:proofErr w:type="spellStart"/>
        <w:r w:rsidRPr="00A22FBA">
          <w:rPr>
            <w:rStyle w:val="Hyperlink"/>
            <w:i/>
            <w:sz w:val="22"/>
            <w:szCs w:val="22"/>
          </w:rPr>
          <w:t>Arterioscler</w:t>
        </w:r>
        <w:proofErr w:type="spellEnd"/>
        <w:r w:rsidRPr="00A22FBA">
          <w:rPr>
            <w:rStyle w:val="Hyperlink"/>
            <w:i/>
            <w:sz w:val="22"/>
            <w:szCs w:val="22"/>
          </w:rPr>
          <w:t xml:space="preserve"> </w:t>
        </w:r>
        <w:proofErr w:type="spellStart"/>
        <w:r w:rsidRPr="00A22FBA">
          <w:rPr>
            <w:rStyle w:val="Hyperlink"/>
            <w:i/>
            <w:sz w:val="22"/>
            <w:szCs w:val="22"/>
          </w:rPr>
          <w:t>Thromb</w:t>
        </w:r>
        <w:proofErr w:type="spellEnd"/>
        <w:r w:rsidRPr="00A22FBA">
          <w:rPr>
            <w:rStyle w:val="Hyperlink"/>
            <w:i/>
            <w:sz w:val="22"/>
            <w:szCs w:val="22"/>
          </w:rPr>
          <w:t xml:space="preserve"> </w:t>
        </w:r>
        <w:proofErr w:type="spellStart"/>
        <w:r w:rsidRPr="00A22FBA">
          <w:rPr>
            <w:rStyle w:val="Hyperlink"/>
            <w:i/>
            <w:sz w:val="22"/>
            <w:szCs w:val="22"/>
          </w:rPr>
          <w:t>Vasc</w:t>
        </w:r>
        <w:proofErr w:type="spellEnd"/>
        <w:r w:rsidRPr="00A22FBA">
          <w:rPr>
            <w:rStyle w:val="Hyperlink"/>
            <w:i/>
            <w:sz w:val="22"/>
            <w:szCs w:val="22"/>
          </w:rPr>
          <w:t xml:space="preserve">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r w:rsidRPr="00012D56">
          <w:rPr>
            <w:rStyle w:val="Hyperlink"/>
            <w:i/>
            <w:sz w:val="22"/>
            <w:szCs w:val="22"/>
          </w:rPr>
          <w:t xml:space="preserve">Am J </w:t>
        </w:r>
        <w:proofErr w:type="spellStart"/>
        <w:r w:rsidRPr="00012D56">
          <w:rPr>
            <w:rStyle w:val="Hyperlink"/>
            <w:i/>
            <w:sz w:val="22"/>
            <w:szCs w:val="22"/>
          </w:rPr>
          <w:t>Ophthalmol</w:t>
        </w:r>
        <w:proofErr w:type="spellEnd"/>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proofErr w:type="spellStart"/>
        <w:r w:rsidR="00473AB8" w:rsidRPr="00473AB8">
          <w:rPr>
            <w:rStyle w:val="Hyperlink"/>
            <w:sz w:val="22"/>
            <w:szCs w:val="22"/>
          </w:rPr>
          <w:t>Jensky</w:t>
        </w:r>
        <w:proofErr w:type="spellEnd"/>
        <w:r w:rsidR="00473AB8" w:rsidRPr="00473AB8">
          <w:rPr>
            <w:rStyle w:val="Hyperlink"/>
            <w:sz w:val="22"/>
            <w:szCs w:val="22"/>
          </w:rPr>
          <w:t xml:space="preserve">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proofErr w:type="spellStart"/>
        <w:r w:rsidRPr="006846BF">
          <w:rPr>
            <w:rStyle w:val="Hyperlink"/>
            <w:sz w:val="22"/>
            <w:szCs w:val="22"/>
          </w:rPr>
          <w:t>Elmariah</w:t>
        </w:r>
        <w:proofErr w:type="spellEnd"/>
        <w:r w:rsidRPr="006846BF">
          <w:rPr>
            <w:rStyle w:val="Hyperlink"/>
            <w:sz w:val="22"/>
            <w:szCs w:val="22"/>
          </w:rPr>
          <w:t xml:space="preserve"> S, Budoff MJ, Delaney JA, </w:t>
        </w:r>
        <w:proofErr w:type="spellStart"/>
        <w:r w:rsidRPr="006846BF">
          <w:rPr>
            <w:rStyle w:val="Hyperlink"/>
            <w:sz w:val="22"/>
            <w:szCs w:val="22"/>
          </w:rPr>
          <w:t>Hamirani</w:t>
        </w:r>
        <w:proofErr w:type="spellEnd"/>
        <w:r w:rsidRPr="006846BF">
          <w:rPr>
            <w:rStyle w:val="Hyperlink"/>
            <w:sz w:val="22"/>
            <w:szCs w:val="22"/>
          </w:rPr>
          <w:t xml:space="preserve">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xml:space="preserve">. </w:t>
        </w:r>
        <w:proofErr w:type="gramStart"/>
        <w:r w:rsidRPr="00D254EF">
          <w:rPr>
            <w:rStyle w:val="Hyperlink"/>
            <w:sz w:val="22"/>
            <w:szCs w:val="22"/>
          </w:rPr>
          <w:t>2013;24:196</w:t>
        </w:r>
        <w:proofErr w:type="gramEnd"/>
        <w:r w:rsidRPr="00D254EF">
          <w:rPr>
            <w:rStyle w:val="Hyperlink"/>
            <w:sz w:val="22"/>
            <w:szCs w:val="22"/>
          </w:rPr>
          <w:t>-202.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proofErr w:type="spellStart"/>
        <w:r w:rsidRPr="00300809">
          <w:rPr>
            <w:rStyle w:val="Hyperlink"/>
            <w:i/>
            <w:sz w:val="22"/>
            <w:szCs w:val="22"/>
          </w:rPr>
          <w:t>Psychoneuroendocrinology</w:t>
        </w:r>
        <w:proofErr w:type="spellEnd"/>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xml:space="preserve">. </w:t>
        </w:r>
        <w:proofErr w:type="gramStart"/>
        <w:r w:rsidRPr="0095279C">
          <w:rPr>
            <w:rStyle w:val="Hyperlink"/>
            <w:sz w:val="22"/>
            <w:szCs w:val="22"/>
          </w:rPr>
          <w:t>2013;24:267</w:t>
        </w:r>
        <w:proofErr w:type="gramEnd"/>
        <w:r w:rsidRPr="0095279C">
          <w:rPr>
            <w:rStyle w:val="Hyperlink"/>
            <w:sz w:val="22"/>
            <w:szCs w:val="22"/>
          </w:rPr>
          <w:t>-274.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w:t>
        </w:r>
        <w:proofErr w:type="spellStart"/>
        <w:r w:rsidRPr="00D726BA">
          <w:rPr>
            <w:rStyle w:val="Hyperlink"/>
            <w:sz w:val="22"/>
            <w:szCs w:val="22"/>
          </w:rPr>
          <w:t>Magzamen</w:t>
        </w:r>
        <w:proofErr w:type="spellEnd"/>
        <w:r w:rsidRPr="00D726BA">
          <w:rPr>
            <w:rStyle w:val="Hyperlink"/>
            <w:sz w:val="22"/>
            <w:szCs w:val="22"/>
          </w:rPr>
          <w:t xml:space="preserve"> S, Auchincloss AH, Kaufman JD. Do psychosocial stress and social </w:t>
        </w:r>
        <w:proofErr w:type="gramStart"/>
        <w:r w:rsidRPr="00D726BA">
          <w:rPr>
            <w:rStyle w:val="Hyperlink"/>
            <w:sz w:val="22"/>
            <w:szCs w:val="22"/>
          </w:rPr>
          <w:t>disadvantage</w:t>
        </w:r>
        <w:proofErr w:type="gramEnd"/>
        <w:r w:rsidRPr="00D726BA">
          <w:rPr>
            <w:rStyle w:val="Hyperlink"/>
            <w:sz w:val="22"/>
            <w:szCs w:val="22"/>
          </w:rPr>
          <w:t xml:space="preserve"> modify the association between air pollution and blood pressure?: the multi-ethnic study of atherosclerosis. </w:t>
        </w:r>
        <w:r w:rsidRPr="00D726BA">
          <w:rPr>
            <w:rStyle w:val="Hyperlink"/>
            <w:i/>
            <w:sz w:val="22"/>
            <w:szCs w:val="22"/>
          </w:rPr>
          <w:t>Am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 xml:space="preserve">Environ Health </w:t>
        </w:r>
        <w:proofErr w:type="spellStart"/>
        <w:r w:rsidRPr="00750357">
          <w:rPr>
            <w:rStyle w:val="Hyperlink"/>
            <w:bCs/>
            <w:i/>
            <w:sz w:val="22"/>
            <w:szCs w:val="22"/>
          </w:rPr>
          <w:t>Perspect</w:t>
        </w:r>
        <w:proofErr w:type="spellEnd"/>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 xml:space="preserve">J </w:t>
        </w:r>
        <w:proofErr w:type="spellStart"/>
        <w:r w:rsidRPr="007B7E9F">
          <w:rPr>
            <w:rStyle w:val="Hyperlink"/>
            <w:i/>
            <w:sz w:val="22"/>
            <w:szCs w:val="22"/>
          </w:rPr>
          <w:t>Electrocardiol</w:t>
        </w:r>
        <w:proofErr w:type="spellEnd"/>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 xml:space="preserve">J Clin Endocrinol </w:t>
        </w:r>
        <w:proofErr w:type="spellStart"/>
        <w:r w:rsidRPr="00A95606">
          <w:rPr>
            <w:rStyle w:val="Hyperlink"/>
            <w:i/>
            <w:sz w:val="22"/>
            <w:szCs w:val="22"/>
          </w:rPr>
          <w:t>Metab</w:t>
        </w:r>
        <w:proofErr w:type="spellEnd"/>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w:t>
        </w:r>
        <w:proofErr w:type="spellStart"/>
        <w:r w:rsidRPr="008F2991">
          <w:rPr>
            <w:rStyle w:val="Hyperlink"/>
            <w:sz w:val="22"/>
            <w:szCs w:val="22"/>
          </w:rPr>
          <w:t>Methylomics</w:t>
        </w:r>
        <w:proofErr w:type="spellEnd"/>
        <w:r w:rsidRPr="008F2991">
          <w:rPr>
            <w:rStyle w:val="Hyperlink"/>
            <w:sz w:val="22"/>
            <w:szCs w:val="22"/>
          </w:rPr>
          <w:t xml:space="preserve">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w:t>
        </w:r>
        <w:proofErr w:type="spellStart"/>
        <w:r w:rsidRPr="005322E4">
          <w:rPr>
            <w:rStyle w:val="Hyperlink"/>
            <w:sz w:val="22"/>
            <w:szCs w:val="22"/>
          </w:rPr>
          <w:t>Ilkanoff</w:t>
        </w:r>
        <w:proofErr w:type="spellEnd"/>
        <w:r w:rsidRPr="005322E4">
          <w:rPr>
            <w:rStyle w:val="Hyperlink"/>
            <w:sz w:val="22"/>
            <w:szCs w:val="22"/>
          </w:rPr>
          <w:t xml:space="preserve"> L, Ning H, Liu K, Nazarian S, Lloyd-Jones DM. Prognostic value of frontal QRS-T angle in patients without clinical evidence of cardiovascular disease (from the Multi-Ethnic Study of Atherosclerosis). </w:t>
        </w:r>
        <w:r w:rsidRPr="005322E4">
          <w:rPr>
            <w:rStyle w:val="Hyperlink"/>
            <w:i/>
            <w:sz w:val="22"/>
            <w:szCs w:val="22"/>
          </w:rPr>
          <w:t>Am J Cardiol</w:t>
        </w:r>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proofErr w:type="spellStart"/>
        <w:r w:rsidRPr="005F1EF0">
          <w:rPr>
            <w:rStyle w:val="Hyperlink"/>
            <w:i/>
            <w:sz w:val="22"/>
            <w:szCs w:val="22"/>
          </w:rPr>
          <w:t>Environmetrics</w:t>
        </w:r>
        <w:proofErr w:type="spellEnd"/>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r w:rsidRPr="008D782F">
          <w:rPr>
            <w:rStyle w:val="Hyperlink"/>
            <w:i/>
            <w:sz w:val="22"/>
            <w:szCs w:val="22"/>
          </w:rPr>
          <w:t>Am J Cardiol</w:t>
        </w:r>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proofErr w:type="spellStart"/>
        <w:r w:rsidRPr="00AA1BED">
          <w:rPr>
            <w:rStyle w:val="Hyperlink"/>
            <w:i/>
            <w:sz w:val="22"/>
            <w:szCs w:val="22"/>
          </w:rPr>
          <w:t>Arterioscler</w:t>
        </w:r>
        <w:proofErr w:type="spellEnd"/>
        <w:r w:rsidRPr="00AA1BED">
          <w:rPr>
            <w:rStyle w:val="Hyperlink"/>
            <w:i/>
            <w:sz w:val="22"/>
            <w:szCs w:val="22"/>
          </w:rPr>
          <w:t xml:space="preserve"> </w:t>
        </w:r>
        <w:proofErr w:type="spellStart"/>
        <w:r w:rsidRPr="00AA1BED">
          <w:rPr>
            <w:rStyle w:val="Hyperlink"/>
            <w:i/>
            <w:sz w:val="22"/>
            <w:szCs w:val="22"/>
          </w:rPr>
          <w:t>Thromb</w:t>
        </w:r>
        <w:proofErr w:type="spellEnd"/>
        <w:r w:rsidRPr="00AA1BED">
          <w:rPr>
            <w:rStyle w:val="Hyperlink"/>
            <w:i/>
            <w:sz w:val="22"/>
            <w:szCs w:val="22"/>
          </w:rPr>
          <w:t xml:space="preserve"> </w:t>
        </w:r>
        <w:proofErr w:type="spellStart"/>
        <w:r w:rsidRPr="00AA1BED">
          <w:rPr>
            <w:rStyle w:val="Hyperlink"/>
            <w:i/>
            <w:sz w:val="22"/>
            <w:szCs w:val="22"/>
          </w:rPr>
          <w:t>Vasc</w:t>
        </w:r>
        <w:proofErr w:type="spellEnd"/>
        <w:r w:rsidRPr="00AA1BED">
          <w:rPr>
            <w:rStyle w:val="Hyperlink"/>
            <w:i/>
            <w:sz w:val="22"/>
            <w:szCs w:val="22"/>
          </w:rPr>
          <w:t xml:space="preserve">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Korcarz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w:t>
        </w:r>
        <w:proofErr w:type="spellStart"/>
        <w:r w:rsidRPr="004C3CB4">
          <w:rPr>
            <w:rStyle w:val="Hyperlink"/>
            <w:sz w:val="22"/>
            <w:szCs w:val="22"/>
          </w:rPr>
          <w:t>Rozenshtein</w:t>
        </w:r>
        <w:proofErr w:type="spellEnd"/>
        <w:r w:rsidRPr="004C3CB4">
          <w:rPr>
            <w:rStyle w:val="Hyperlink"/>
            <w:sz w:val="22"/>
            <w:szCs w:val="22"/>
          </w:rPr>
          <w:t xml:space="preserve"> A, Hoffman EA, Ahmed F, Barr RG. Pulmonary Emphysema Subtypes on Computed Tomography: The MESA COPD Study. </w:t>
        </w:r>
        <w:r w:rsidRPr="004C3CB4">
          <w:rPr>
            <w:rStyle w:val="Hyperlink"/>
            <w:i/>
            <w:sz w:val="22"/>
            <w:szCs w:val="22"/>
          </w:rPr>
          <w:t>Am J Med</w:t>
        </w:r>
        <w:r w:rsidRPr="004C3CB4">
          <w:rPr>
            <w:rStyle w:val="Hyperlink"/>
            <w:sz w:val="22"/>
            <w:szCs w:val="22"/>
          </w:rPr>
          <w:t>. 2014;127(1):</w:t>
        </w:r>
        <w:proofErr w:type="gramStart"/>
        <w:r w:rsidRPr="004C3CB4">
          <w:rPr>
            <w:rStyle w:val="Hyperlink"/>
            <w:sz w:val="22"/>
            <w:szCs w:val="22"/>
          </w:rPr>
          <w:t>94.e</w:t>
        </w:r>
        <w:proofErr w:type="gramEnd"/>
        <w:r w:rsidRPr="004C3CB4">
          <w:rPr>
            <w:rStyle w:val="Hyperlink"/>
            <w:sz w:val="22"/>
            <w:szCs w:val="22"/>
          </w:rPr>
          <w:t>7-</w:t>
        </w:r>
        <w:proofErr w:type="gramStart"/>
        <w:r w:rsidRPr="004C3CB4">
          <w:rPr>
            <w:rStyle w:val="Hyperlink"/>
            <w:sz w:val="22"/>
            <w:szCs w:val="22"/>
          </w:rPr>
          <w:t>94.e</w:t>
        </w:r>
        <w:proofErr w:type="gramEnd"/>
        <w:r w:rsidRPr="004C3CB4">
          <w:rPr>
            <w:rStyle w:val="Hyperlink"/>
            <w:sz w:val="22"/>
            <w:szCs w:val="22"/>
          </w:rPr>
          <w:t>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w:t>
        </w:r>
        <w:proofErr w:type="spellStart"/>
        <w:r w:rsidRPr="00325615">
          <w:rPr>
            <w:rStyle w:val="Hyperlink"/>
            <w:sz w:val="22"/>
            <w:szCs w:val="22"/>
          </w:rPr>
          <w:t>Nacif</w:t>
        </w:r>
        <w:proofErr w:type="spellEnd"/>
        <w:r w:rsidRPr="00325615">
          <w:rPr>
            <w:rStyle w:val="Hyperlink"/>
            <w:sz w:val="22"/>
            <w:szCs w:val="22"/>
          </w:rPr>
          <w:t xml:space="preserve">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proofErr w:type="spellStart"/>
        <w:r w:rsidRPr="00174AE1">
          <w:rPr>
            <w:rStyle w:val="Hyperlink"/>
            <w:sz w:val="22"/>
            <w:szCs w:val="22"/>
          </w:rPr>
          <w:t>Linefsky</w:t>
        </w:r>
        <w:proofErr w:type="spellEnd"/>
        <w:r w:rsidRPr="00174AE1">
          <w:rPr>
            <w:rStyle w:val="Hyperlink"/>
            <w:sz w:val="22"/>
            <w:szCs w:val="22"/>
          </w:rPr>
          <w:t xml:space="preserve">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Bradley RD, Fitzpatrick AL, Jacobs DR Jr, Lee DH, Swords Jenny N, Herrington D. Associations between y-</w:t>
        </w:r>
        <w:proofErr w:type="spellStart"/>
        <w:r w:rsidRPr="00C10240">
          <w:rPr>
            <w:rStyle w:val="Hyperlink"/>
            <w:sz w:val="22"/>
            <w:szCs w:val="22"/>
          </w:rPr>
          <w:t>glutamyltransferase</w:t>
        </w:r>
        <w:proofErr w:type="spellEnd"/>
        <w:r w:rsidRPr="00C10240">
          <w:rPr>
            <w:rStyle w:val="Hyperlink"/>
            <w:sz w:val="22"/>
            <w:szCs w:val="22"/>
          </w:rPr>
          <w:t xml:space="preserv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proofErr w:type="spellStart"/>
        <w:r w:rsidRPr="00F96A63">
          <w:rPr>
            <w:rStyle w:val="Hyperlink"/>
            <w:sz w:val="22"/>
            <w:szCs w:val="22"/>
          </w:rPr>
          <w:t>Turkbey</w:t>
        </w:r>
        <w:proofErr w:type="spellEnd"/>
        <w:r w:rsidRPr="00F96A63">
          <w:rPr>
            <w:rStyle w:val="Hyperlink"/>
            <w:sz w:val="22"/>
            <w:szCs w:val="22"/>
          </w:rPr>
          <w:t xml:space="preserve"> EB, Jain A, Johnson C, </w:t>
        </w:r>
        <w:proofErr w:type="spellStart"/>
        <w:r w:rsidRPr="00F96A63">
          <w:rPr>
            <w:rStyle w:val="Hyperlink"/>
            <w:sz w:val="22"/>
            <w:szCs w:val="22"/>
          </w:rPr>
          <w:t>Redheuil</w:t>
        </w:r>
        <w:proofErr w:type="spellEnd"/>
        <w:r w:rsidRPr="00F96A63">
          <w:rPr>
            <w:rStyle w:val="Hyperlink"/>
            <w:sz w:val="22"/>
            <w:szCs w:val="22"/>
          </w:rPr>
          <w:t xml:space="preserve">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 xml:space="preserve">J Magn </w:t>
        </w:r>
        <w:proofErr w:type="spellStart"/>
        <w:r w:rsidRPr="00F96A63">
          <w:rPr>
            <w:rStyle w:val="Hyperlink"/>
            <w:i/>
            <w:sz w:val="22"/>
            <w:szCs w:val="22"/>
          </w:rPr>
          <w:t>Reson</w:t>
        </w:r>
        <w:proofErr w:type="spellEnd"/>
        <w:r w:rsidRPr="00F96A63">
          <w:rPr>
            <w:rStyle w:val="Hyperlink"/>
            <w:i/>
            <w:sz w:val="22"/>
            <w:szCs w:val="22"/>
          </w:rPr>
          <w:t xml:space="preserve">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w:t>
        </w:r>
        <w:proofErr w:type="spellStart"/>
        <w:r w:rsidRPr="00F6014D">
          <w:rPr>
            <w:rStyle w:val="Hyperlink"/>
            <w:sz w:val="22"/>
            <w:szCs w:val="22"/>
          </w:rPr>
          <w:t>Eijgelsheim</w:t>
        </w:r>
        <w:proofErr w:type="spellEnd"/>
        <w:r w:rsidRPr="00F6014D">
          <w:rPr>
            <w:rStyle w:val="Hyperlink"/>
            <w:sz w:val="22"/>
            <w:szCs w:val="22"/>
          </w:rPr>
          <w:t xml:space="preserve"> M, Enquobahrie D, Evans DS, Ford I, Garcia ME, Gudnason V, Harris TB, Heckbert SR, </w:t>
        </w:r>
        <w:proofErr w:type="spellStart"/>
        <w:r w:rsidRPr="00F6014D">
          <w:rPr>
            <w:rStyle w:val="Hyperlink"/>
            <w:sz w:val="22"/>
            <w:szCs w:val="22"/>
          </w:rPr>
          <w:t>Hochner</w:t>
        </w:r>
        <w:proofErr w:type="spellEnd"/>
        <w:r w:rsidRPr="00F6014D">
          <w:rPr>
            <w:rStyle w:val="Hyperlink"/>
            <w:sz w:val="22"/>
            <w:szCs w:val="22"/>
          </w:rPr>
          <w:t xml:space="preserve"> H, Hofman A, Hsueh WC Isaacs A, </w:t>
        </w:r>
        <w:proofErr w:type="spellStart"/>
        <w:r w:rsidRPr="00F6014D">
          <w:rPr>
            <w:rStyle w:val="Hyperlink"/>
            <w:sz w:val="22"/>
            <w:szCs w:val="22"/>
          </w:rPr>
          <w:t>Jukema</w:t>
        </w:r>
        <w:proofErr w:type="spellEnd"/>
        <w:r w:rsidRPr="00F6014D">
          <w:rPr>
            <w:rStyle w:val="Hyperlink"/>
            <w:sz w:val="22"/>
            <w:szCs w:val="22"/>
          </w:rPr>
          <w:t xml:space="preserve"> JW, </w:t>
        </w:r>
        <w:proofErr w:type="spellStart"/>
        <w:r w:rsidRPr="00F6014D">
          <w:rPr>
            <w:rStyle w:val="Hyperlink"/>
            <w:sz w:val="22"/>
            <w:szCs w:val="22"/>
          </w:rPr>
          <w:t>Knekt</w:t>
        </w:r>
        <w:proofErr w:type="spellEnd"/>
        <w:r w:rsidRPr="00F6014D">
          <w:rPr>
            <w:rStyle w:val="Hyperlink"/>
            <w:sz w:val="22"/>
            <w:szCs w:val="22"/>
          </w:rPr>
          <w:t xml:space="preserve"> P, Kors JA, </w:t>
        </w:r>
        <w:proofErr w:type="spellStart"/>
        <w:r w:rsidRPr="00F6014D">
          <w:rPr>
            <w:rStyle w:val="Hyperlink"/>
            <w:sz w:val="22"/>
            <w:szCs w:val="22"/>
          </w:rPr>
          <w:t>Krijthe</w:t>
        </w:r>
        <w:proofErr w:type="spellEnd"/>
        <w:r w:rsidRPr="00F6014D">
          <w:rPr>
            <w:rStyle w:val="Hyperlink"/>
            <w:sz w:val="22"/>
            <w:szCs w:val="22"/>
          </w:rPr>
          <w:t xml:space="preserve"> BP, Kristiansson K, Laaksonen M, Liu Y, Macfarlane PW, Newton-Cheh C, Nieminen MS, Oostra BA, </w:t>
        </w:r>
        <w:proofErr w:type="spellStart"/>
        <w:r w:rsidRPr="00F6014D">
          <w:rPr>
            <w:rStyle w:val="Hyperlink"/>
            <w:sz w:val="22"/>
            <w:szCs w:val="22"/>
          </w:rPr>
          <w:t>Pelosa</w:t>
        </w:r>
        <w:proofErr w:type="spellEnd"/>
        <w:r w:rsidRPr="00F6014D">
          <w:rPr>
            <w:rStyle w:val="Hyperlink"/>
            <w:sz w:val="22"/>
            <w:szCs w:val="22"/>
          </w:rPr>
          <w:t xml:space="preserve"> GM, </w:t>
        </w:r>
        <w:proofErr w:type="spellStart"/>
        <w:r w:rsidRPr="00F6014D">
          <w:rPr>
            <w:rStyle w:val="Hyperlink"/>
            <w:sz w:val="22"/>
            <w:szCs w:val="22"/>
          </w:rPr>
          <w:t>Porthan</w:t>
        </w:r>
        <w:proofErr w:type="spellEnd"/>
        <w:r w:rsidRPr="00F6014D">
          <w:rPr>
            <w:rStyle w:val="Hyperlink"/>
            <w:sz w:val="22"/>
            <w:szCs w:val="22"/>
          </w:rPr>
          <w:t xml:space="preserve"> K, Rice K, Rivadeneira FF, Rotter JI, Salomaa V, Sattar N, Siscovick DS, </w:t>
        </w:r>
        <w:proofErr w:type="spellStart"/>
        <w:r w:rsidRPr="00F6014D">
          <w:rPr>
            <w:rStyle w:val="Hyperlink"/>
            <w:sz w:val="22"/>
            <w:szCs w:val="22"/>
          </w:rPr>
          <w:t>Slagboom</w:t>
        </w:r>
        <w:proofErr w:type="spellEnd"/>
        <w:r w:rsidRPr="00F6014D">
          <w:rPr>
            <w:rStyle w:val="Hyperlink"/>
            <w:sz w:val="22"/>
            <w:szCs w:val="22"/>
          </w:rPr>
          <w:t xml:space="preserve"> PE, Smith AV, Sotoodehnia N, Stott DJ, Stricker BH, Sturmer T, </w:t>
        </w:r>
        <w:proofErr w:type="spellStart"/>
        <w:r w:rsidRPr="00F6014D">
          <w:rPr>
            <w:rStyle w:val="Hyperlink"/>
            <w:sz w:val="22"/>
            <w:szCs w:val="22"/>
          </w:rPr>
          <w:t>Trompet</w:t>
        </w:r>
        <w:proofErr w:type="spellEnd"/>
        <w:r w:rsidRPr="00F6014D">
          <w:rPr>
            <w:rStyle w:val="Hyperlink"/>
            <w:sz w:val="22"/>
            <w:szCs w:val="22"/>
          </w:rPr>
          <w:t xml:space="preserve"> S, </w:t>
        </w:r>
        <w:proofErr w:type="spellStart"/>
        <w:r w:rsidRPr="00F6014D">
          <w:rPr>
            <w:rStyle w:val="Hyperlink"/>
            <w:sz w:val="22"/>
            <w:szCs w:val="22"/>
          </w:rPr>
          <w:t>Utterlinden</w:t>
        </w:r>
        <w:proofErr w:type="spellEnd"/>
        <w:r w:rsidRPr="00F6014D">
          <w:rPr>
            <w:rStyle w:val="Hyperlink"/>
            <w:sz w:val="22"/>
            <w:szCs w:val="22"/>
          </w:rPr>
          <w:t xml:space="preserve"> AG, van Duijn C, </w:t>
        </w:r>
        <w:proofErr w:type="spellStart"/>
        <w:r w:rsidRPr="00F6014D">
          <w:rPr>
            <w:rStyle w:val="Hyperlink"/>
            <w:sz w:val="22"/>
            <w:szCs w:val="22"/>
          </w:rPr>
          <w:t>Westerdorp</w:t>
        </w:r>
        <w:proofErr w:type="spellEnd"/>
        <w:r w:rsidRPr="00F6014D">
          <w:rPr>
            <w:rStyle w:val="Hyperlink"/>
            <w:sz w:val="22"/>
            <w:szCs w:val="22"/>
          </w:rPr>
          <w:t xml:space="preserve">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 xml:space="preserve">J Am Coll </w:t>
        </w:r>
        <w:proofErr w:type="spellStart"/>
        <w:r w:rsidRPr="00B72161">
          <w:rPr>
            <w:rStyle w:val="Hyperlink"/>
            <w:i/>
            <w:sz w:val="22"/>
            <w:szCs w:val="22"/>
          </w:rPr>
          <w:t>Cardiol</w:t>
        </w:r>
        <w:proofErr w:type="spellEnd"/>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r w:rsidRPr="003377F5">
          <w:rPr>
            <w:rStyle w:val="Hyperlink"/>
            <w:i/>
            <w:sz w:val="22"/>
            <w:szCs w:val="22"/>
          </w:rPr>
          <w:t>Am J Cardiol</w:t>
        </w:r>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w:t>
        </w:r>
        <w:proofErr w:type="spellStart"/>
        <w:r w:rsidRPr="00C72E46">
          <w:rPr>
            <w:rStyle w:val="Hyperlink"/>
            <w:sz w:val="22"/>
            <w:szCs w:val="22"/>
          </w:rPr>
          <w:t>Smolonska</w:t>
        </w:r>
        <w:proofErr w:type="spellEnd"/>
        <w:r w:rsidRPr="00C72E46">
          <w:rPr>
            <w:rStyle w:val="Hyperlink"/>
            <w:sz w:val="22"/>
            <w:szCs w:val="22"/>
          </w:rPr>
          <w:t xml:space="preserve">, J, Gao W, Cho MH, Baumhauer H, Budoff M, Austin JH, Washko GR, Carr JJ, Kaufman JD, Pottinger T, Powel CA, </w:t>
        </w:r>
        <w:proofErr w:type="spellStart"/>
        <w:r w:rsidRPr="00C72E46">
          <w:rPr>
            <w:rStyle w:val="Hyperlink"/>
            <w:sz w:val="22"/>
            <w:szCs w:val="22"/>
          </w:rPr>
          <w:t>Wijmenga</w:t>
        </w:r>
        <w:proofErr w:type="spellEnd"/>
        <w:r w:rsidRPr="00C72E46">
          <w:rPr>
            <w:rStyle w:val="Hyperlink"/>
            <w:sz w:val="22"/>
            <w:szCs w:val="22"/>
          </w:rPr>
          <w:t xml:space="preserve"> C, </w:t>
        </w:r>
        <w:proofErr w:type="spellStart"/>
        <w:r w:rsidRPr="00C72E46">
          <w:rPr>
            <w:rStyle w:val="Hyperlink"/>
            <w:sz w:val="22"/>
            <w:szCs w:val="22"/>
          </w:rPr>
          <w:t>Zanen</w:t>
        </w:r>
        <w:proofErr w:type="spellEnd"/>
        <w:r w:rsidRPr="00C72E46">
          <w:rPr>
            <w:rStyle w:val="Hyperlink"/>
            <w:sz w:val="22"/>
            <w:szCs w:val="22"/>
          </w:rPr>
          <w:t xml:space="preserve"> P, Groen HJ, Postma DS, </w:t>
        </w:r>
        <w:proofErr w:type="spellStart"/>
        <w:r w:rsidRPr="00C72E46">
          <w:rPr>
            <w:rStyle w:val="Hyperlink"/>
            <w:sz w:val="22"/>
            <w:szCs w:val="22"/>
          </w:rPr>
          <w:t>Wanner</w:t>
        </w:r>
        <w:proofErr w:type="spellEnd"/>
        <w:r w:rsidRPr="00C72E46">
          <w:rPr>
            <w:rStyle w:val="Hyperlink"/>
            <w:sz w:val="22"/>
            <w:szCs w:val="22"/>
          </w:rPr>
          <w:t xml:space="preserve"> A, Rouhani FN, Brantly ML, Powell R, Smith BM, Rabinowitz D, Raffel LJ, Hinckley Stukovsky KD, Crapo JD, Beaty TH, Hokanson JE, Silverman EK, Dupuis J, O’Connor GT, </w:t>
        </w:r>
        <w:proofErr w:type="spellStart"/>
        <w:r w:rsidRPr="00C72E46">
          <w:rPr>
            <w:rStyle w:val="Hyperlink"/>
            <w:sz w:val="22"/>
            <w:szCs w:val="22"/>
          </w:rPr>
          <w:t>Boezen</w:t>
        </w:r>
        <w:proofErr w:type="spellEnd"/>
        <w:r w:rsidRPr="00C72E46">
          <w:rPr>
            <w:rStyle w:val="Hyperlink"/>
            <w:sz w:val="22"/>
            <w:szCs w:val="22"/>
          </w:rPr>
          <w:t xml:space="preserve"> HM, Rich SS, Barr RG. Genome-Wide Study of Percent Emphysema on Computed Tomography in the General Population. The Multi-Ethnic Study of Atherosclerosis Lung/SNP Health Association Resource Study. </w:t>
        </w:r>
        <w:r w:rsidRPr="00C72E46">
          <w:rPr>
            <w:rStyle w:val="Hyperlink"/>
            <w:i/>
            <w:sz w:val="22"/>
            <w:szCs w:val="22"/>
          </w:rPr>
          <w:t>Am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w:t>
        </w:r>
        <w:proofErr w:type="spellStart"/>
        <w:r w:rsidRPr="00BF15A4">
          <w:rPr>
            <w:rStyle w:val="Hyperlink"/>
            <w:sz w:val="22"/>
            <w:szCs w:val="22"/>
          </w:rPr>
          <w:t>Praestgaard</w:t>
        </w:r>
        <w:proofErr w:type="spellEnd"/>
        <w:r w:rsidRPr="00BF15A4">
          <w:rPr>
            <w:rStyle w:val="Hyperlink"/>
            <w:sz w:val="22"/>
            <w:szCs w:val="22"/>
          </w:rPr>
          <w:t xml:space="preserve">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 xml:space="preserve">J Am Coll </w:t>
        </w:r>
        <w:proofErr w:type="spellStart"/>
        <w:r w:rsidRPr="00BF15A4">
          <w:rPr>
            <w:rStyle w:val="Hyperlink"/>
            <w:i/>
            <w:sz w:val="22"/>
            <w:szCs w:val="22"/>
          </w:rPr>
          <w:t>Cardiol</w:t>
        </w:r>
        <w:proofErr w:type="spellEnd"/>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w:t>
        </w:r>
        <w:proofErr w:type="spellStart"/>
        <w:r w:rsidRPr="0004590B">
          <w:rPr>
            <w:rStyle w:val="Hyperlink"/>
            <w:sz w:val="22"/>
            <w:szCs w:val="22"/>
          </w:rPr>
          <w:t>Voorman</w:t>
        </w:r>
        <w:proofErr w:type="spellEnd"/>
        <w:r w:rsidRPr="0004590B">
          <w:rPr>
            <w:rStyle w:val="Hyperlink"/>
            <w:sz w:val="22"/>
            <w:szCs w:val="22"/>
          </w:rPr>
          <w:t xml:space="preserve"> A, Morrison AC, </w:t>
        </w:r>
        <w:proofErr w:type="spellStart"/>
        <w:r w:rsidRPr="0004590B">
          <w:rPr>
            <w:rStyle w:val="Hyperlink"/>
            <w:sz w:val="22"/>
            <w:szCs w:val="22"/>
          </w:rPr>
          <w:t>Stitziel</w:t>
        </w:r>
        <w:proofErr w:type="spellEnd"/>
        <w:r w:rsidRPr="0004590B">
          <w:rPr>
            <w:rStyle w:val="Hyperlink"/>
            <w:sz w:val="22"/>
            <w:szCs w:val="22"/>
          </w:rPr>
          <w:t xml:space="preserve"> NO, Brody JA, Khetarpal SA, Crosby JR, </w:t>
        </w:r>
        <w:proofErr w:type="spellStart"/>
        <w:r w:rsidRPr="0004590B">
          <w:rPr>
            <w:rStyle w:val="Hyperlink"/>
            <w:sz w:val="22"/>
            <w:szCs w:val="22"/>
          </w:rPr>
          <w:t>Fornage</w:t>
        </w:r>
        <w:proofErr w:type="spellEnd"/>
        <w:r w:rsidRPr="0004590B">
          <w:rPr>
            <w:rStyle w:val="Hyperlink"/>
            <w:sz w:val="22"/>
            <w:szCs w:val="22"/>
          </w:rPr>
          <w:t xml:space="preserve"> M, Isaacs A, </w:t>
        </w:r>
        <w:proofErr w:type="spellStart"/>
        <w:r w:rsidRPr="0004590B">
          <w:rPr>
            <w:rStyle w:val="Hyperlink"/>
            <w:sz w:val="22"/>
            <w:szCs w:val="22"/>
          </w:rPr>
          <w:t>Jakobsdottir</w:t>
        </w:r>
        <w:proofErr w:type="spellEnd"/>
        <w:r w:rsidRPr="0004590B">
          <w:rPr>
            <w:rStyle w:val="Hyperlink"/>
            <w:sz w:val="22"/>
            <w:szCs w:val="22"/>
          </w:rPr>
          <w:t xml:space="preserve"> J, Feitosa MF, Davies G, Huffman JE, Davis B, Lohman K, Joon AY, Smith AV, Grove ML, Zanoni P, Redon V, Demissie S, Lawson K, Peters U, Carlson C, Jackson RD, </w:t>
        </w:r>
        <w:proofErr w:type="spellStart"/>
        <w:r w:rsidRPr="0004590B">
          <w:rPr>
            <w:rStyle w:val="Hyperlink"/>
            <w:sz w:val="22"/>
            <w:szCs w:val="22"/>
          </w:rPr>
          <w:t>Rvckman</w:t>
        </w:r>
        <w:proofErr w:type="spellEnd"/>
        <w:r w:rsidRPr="0004590B">
          <w:rPr>
            <w:rStyle w:val="Hyperlink"/>
            <w:sz w:val="22"/>
            <w:szCs w:val="22"/>
          </w:rPr>
          <w:t xml:space="preserve"> KK, Mackey RH, Robinson JG, Siscovick DS, Schreiner PJ, </w:t>
        </w:r>
        <w:proofErr w:type="spellStart"/>
        <w:r w:rsidRPr="0004590B">
          <w:rPr>
            <w:rStyle w:val="Hyperlink"/>
            <w:sz w:val="22"/>
            <w:szCs w:val="22"/>
          </w:rPr>
          <w:t>Mychaleckyj</w:t>
        </w:r>
        <w:proofErr w:type="spellEnd"/>
        <w:r w:rsidRPr="0004590B">
          <w:rPr>
            <w:rStyle w:val="Hyperlink"/>
            <w:sz w:val="22"/>
            <w:szCs w:val="22"/>
          </w:rPr>
          <w:t xml:space="preserve"> JC, Pankow JS, Hofman A, </w:t>
        </w:r>
        <w:proofErr w:type="spellStart"/>
        <w:r w:rsidRPr="0004590B">
          <w:rPr>
            <w:rStyle w:val="Hyperlink"/>
            <w:sz w:val="22"/>
            <w:szCs w:val="22"/>
          </w:rPr>
          <w:t>Uitterlinden</w:t>
        </w:r>
        <w:proofErr w:type="spellEnd"/>
        <w:r w:rsidRPr="0004590B">
          <w:rPr>
            <w:rStyle w:val="Hyperlink"/>
            <w:sz w:val="22"/>
            <w:szCs w:val="22"/>
          </w:rPr>
          <w:t xml:space="preserve"> AG, Harris TB, Taylor KD, Stafford JM, Reynolds LM, Marioni RE, Dehghan A, Franco OH, Patel AP, Lu Y, Hindy G, Gottesman O, </w:t>
        </w:r>
        <w:proofErr w:type="spellStart"/>
        <w:r w:rsidRPr="0004590B">
          <w:rPr>
            <w:rStyle w:val="Hyperlink"/>
            <w:sz w:val="22"/>
            <w:szCs w:val="22"/>
          </w:rPr>
          <w:t>Bottinger</w:t>
        </w:r>
        <w:proofErr w:type="spellEnd"/>
        <w:r w:rsidRPr="0004590B">
          <w:rPr>
            <w:rStyle w:val="Hyperlink"/>
            <w:sz w:val="22"/>
            <w:szCs w:val="22"/>
          </w:rPr>
          <w:t xml:space="preserve"> EP, Melander O, </w:t>
        </w:r>
        <w:proofErr w:type="spellStart"/>
        <w:r w:rsidRPr="0004590B">
          <w:rPr>
            <w:rStyle w:val="Hyperlink"/>
            <w:sz w:val="22"/>
            <w:szCs w:val="22"/>
          </w:rPr>
          <w:t>Orho</w:t>
        </w:r>
        <w:proofErr w:type="spellEnd"/>
        <w:r w:rsidRPr="0004590B">
          <w:rPr>
            <w:rStyle w:val="Hyperlink"/>
            <w:sz w:val="22"/>
            <w:szCs w:val="22"/>
          </w:rPr>
          <w:t xml:space="preserve">-Melander M, Loos RJ, Duga S, Merlini PA, Farrall M, Goel A, Asselta R, </w:t>
        </w:r>
        <w:proofErr w:type="spellStart"/>
        <w:r w:rsidRPr="0004590B">
          <w:rPr>
            <w:rStyle w:val="Hyperlink"/>
            <w:sz w:val="22"/>
            <w:szCs w:val="22"/>
          </w:rPr>
          <w:t>Girelli</w:t>
        </w:r>
        <w:proofErr w:type="spellEnd"/>
        <w:r w:rsidRPr="0004590B">
          <w:rPr>
            <w:rStyle w:val="Hyperlink"/>
            <w:sz w:val="22"/>
            <w:szCs w:val="22"/>
          </w:rPr>
          <w:t xml:space="preserve"> D, Martinelli N, Shah SH, Kraus WE, Li M, Rader DJ, Reilly MP, McPherson R, Watkins H, </w:t>
        </w:r>
        <w:proofErr w:type="spellStart"/>
        <w:r w:rsidRPr="0004590B">
          <w:rPr>
            <w:rStyle w:val="Hyperlink"/>
            <w:sz w:val="22"/>
            <w:szCs w:val="22"/>
          </w:rPr>
          <w:t>Ardissino</w:t>
        </w:r>
        <w:proofErr w:type="spellEnd"/>
        <w:r w:rsidRPr="0004590B">
          <w:rPr>
            <w:rStyle w:val="Hyperlink"/>
            <w:sz w:val="22"/>
            <w:szCs w:val="22"/>
          </w:rPr>
          <w:t xml:space="preserve"> D; NHLBI GO Exome Sequencing Project, Zhang Q, Wang J, Tsai MH, Taylor HA, Correa A, Griswold ME, Lange LA, Starr JM, Rudan I, Eiriksdottir G, Launer LJ, </w:t>
        </w:r>
        <w:proofErr w:type="spellStart"/>
        <w:r w:rsidRPr="0004590B">
          <w:rPr>
            <w:rStyle w:val="Hyperlink"/>
            <w:sz w:val="22"/>
            <w:szCs w:val="22"/>
          </w:rPr>
          <w:t>Ordovas</w:t>
        </w:r>
        <w:proofErr w:type="spellEnd"/>
        <w:r w:rsidRPr="0004590B">
          <w:rPr>
            <w:rStyle w:val="Hyperlink"/>
            <w:sz w:val="22"/>
            <w:szCs w:val="22"/>
          </w:rPr>
          <w:t xml:space="preserve"> JM, Lew D, Chen YD, Reiner AP, Hayward C, Polasek O, Deary IJ, Borecki IB, Liu Y, Gudnason V, Wilson JG, van Duijn Cm, </w:t>
        </w:r>
        <w:proofErr w:type="spellStart"/>
        <w:r w:rsidRPr="0004590B">
          <w:rPr>
            <w:rStyle w:val="Hyperlink"/>
            <w:sz w:val="22"/>
            <w:szCs w:val="22"/>
          </w:rPr>
          <w:t>Kooperberg</w:t>
        </w:r>
        <w:proofErr w:type="spellEnd"/>
        <w:r w:rsidRPr="0004590B">
          <w:rPr>
            <w:rStyle w:val="Hyperlink"/>
            <w:sz w:val="22"/>
            <w:szCs w:val="22"/>
          </w:rPr>
          <w:t xml:space="preserve"> C, Rich SS, Psaty BM, Rotter JI, O’Donnell CJ, Rick K, Boerwinkle E, Kathiresan S, Cupples LA. Association of low-frequency and rare coding-sequence variants with blood lipids and coronary heart disease in 56,000 whites and blacks. </w:t>
        </w:r>
        <w:r w:rsidRPr="0004590B">
          <w:rPr>
            <w:rStyle w:val="Hyperlink"/>
            <w:i/>
            <w:sz w:val="22"/>
            <w:szCs w:val="22"/>
          </w:rPr>
          <w:t>Am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xml:space="preserve">. </w:t>
        </w:r>
        <w:proofErr w:type="gramStart"/>
        <w:r w:rsidRPr="00FF500C">
          <w:rPr>
            <w:rStyle w:val="Hyperlink"/>
            <w:bCs/>
            <w:sz w:val="22"/>
            <w:szCs w:val="22"/>
          </w:rPr>
          <w:t>2014;84:65</w:t>
        </w:r>
        <w:proofErr w:type="gramEnd"/>
        <w:r w:rsidRPr="00FF500C">
          <w:rPr>
            <w:rStyle w:val="Hyperlink"/>
            <w:bCs/>
            <w:sz w:val="22"/>
            <w:szCs w:val="22"/>
          </w:rPr>
          <w:t>-77.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r w:rsidRPr="009D2609">
          <w:rPr>
            <w:rStyle w:val="Hyperlink"/>
            <w:i/>
            <w:sz w:val="22"/>
            <w:szCs w:val="22"/>
          </w:rPr>
          <w:t>Am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TY; Meta-Eye Study Group. Retinal vascular caliber and the development of hypertension: a meta-analysis of individual participant data. </w:t>
        </w:r>
        <w:r w:rsidRPr="00590178">
          <w:rPr>
            <w:rStyle w:val="Hyperlink"/>
            <w:i/>
            <w:sz w:val="22"/>
            <w:szCs w:val="22"/>
          </w:rPr>
          <w:t>J Hypretens</w:t>
        </w:r>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proofErr w:type="spellStart"/>
        <w:r w:rsidRPr="006F65F8">
          <w:rPr>
            <w:rStyle w:val="Hyperlink"/>
            <w:i/>
            <w:sz w:val="22"/>
            <w:szCs w:val="22"/>
          </w:rPr>
          <w:t>Psychoneuroendocrinology</w:t>
        </w:r>
        <w:proofErr w:type="spellEnd"/>
        <w:r w:rsidRPr="006F65F8">
          <w:rPr>
            <w:rStyle w:val="Hyperlink"/>
            <w:i/>
            <w:sz w:val="22"/>
            <w:szCs w:val="22"/>
          </w:rPr>
          <w:t>.</w:t>
        </w:r>
        <w:r w:rsidRPr="006F65F8">
          <w:rPr>
            <w:rStyle w:val="Hyperlink"/>
            <w:sz w:val="22"/>
            <w:szCs w:val="22"/>
          </w:rPr>
          <w:t xml:space="preserve"> </w:t>
        </w:r>
        <w:proofErr w:type="gramStart"/>
        <w:r w:rsidRPr="006F65F8">
          <w:rPr>
            <w:rStyle w:val="Hyperlink"/>
            <w:sz w:val="22"/>
            <w:szCs w:val="22"/>
          </w:rPr>
          <w:t>2014;41:132</w:t>
        </w:r>
        <w:proofErr w:type="gramEnd"/>
        <w:r w:rsidRPr="006F65F8">
          <w:rPr>
            <w:rStyle w:val="Hyperlink"/>
            <w:sz w:val="22"/>
            <w:szCs w:val="22"/>
          </w:rPr>
          <w:t>-141.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r w:rsidRPr="00411D7B">
          <w:rPr>
            <w:rStyle w:val="Hyperlink"/>
            <w:i/>
            <w:sz w:val="22"/>
            <w:szCs w:val="22"/>
          </w:rPr>
          <w:t>Am J Public Health</w:t>
        </w:r>
        <w:r w:rsidRPr="00411D7B">
          <w:rPr>
            <w:rStyle w:val="Hyperlink"/>
            <w:sz w:val="22"/>
            <w:szCs w:val="22"/>
          </w:rPr>
          <w:t>. 2014;104(3</w:t>
        </w:r>
        <w:proofErr w:type="gramStart"/>
        <w:r w:rsidRPr="00411D7B">
          <w:rPr>
            <w:rStyle w:val="Hyperlink"/>
            <w:sz w:val="22"/>
            <w:szCs w:val="22"/>
          </w:rPr>
          <w:t>):e</w:t>
        </w:r>
        <w:proofErr w:type="gramEnd"/>
        <w:r w:rsidRPr="00411D7B">
          <w:rPr>
            <w:rStyle w:val="Hyperlink"/>
            <w:sz w:val="22"/>
            <w:szCs w:val="22"/>
          </w:rPr>
          <w:t>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w:t>
        </w:r>
        <w:proofErr w:type="spellStart"/>
        <w:r w:rsidRPr="002C71A0">
          <w:rPr>
            <w:rStyle w:val="Hyperlink"/>
            <w:sz w:val="22"/>
            <w:szCs w:val="22"/>
          </w:rPr>
          <w:t>Turkbey</w:t>
        </w:r>
        <w:proofErr w:type="spellEnd"/>
        <w:r w:rsidRPr="002C71A0">
          <w:rPr>
            <w:rStyle w:val="Hyperlink"/>
            <w:sz w:val="22"/>
            <w:szCs w:val="22"/>
          </w:rPr>
          <w:t xml:space="preserve">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proofErr w:type="spellStart"/>
        <w:r w:rsidRPr="00DE01BE">
          <w:rPr>
            <w:rStyle w:val="Hyperlink"/>
            <w:i/>
            <w:sz w:val="22"/>
            <w:szCs w:val="22"/>
          </w:rPr>
          <w:t>PLoS</w:t>
        </w:r>
        <w:proofErr w:type="spellEnd"/>
        <w:r w:rsidRPr="00DE01BE">
          <w:rPr>
            <w:rStyle w:val="Hyperlink"/>
            <w:i/>
            <w:sz w:val="22"/>
            <w:szCs w:val="22"/>
          </w:rPr>
          <w:t xml:space="preserve"> One</w:t>
        </w:r>
        <w:r w:rsidRPr="00DE01BE">
          <w:rPr>
            <w:rStyle w:val="Hyperlink"/>
            <w:sz w:val="22"/>
            <w:szCs w:val="22"/>
          </w:rPr>
          <w:t>. 2014;9(3</w:t>
        </w:r>
        <w:proofErr w:type="gramStart"/>
        <w:r w:rsidRPr="00DE01BE">
          <w:rPr>
            <w:rStyle w:val="Hyperlink"/>
            <w:sz w:val="22"/>
            <w:szCs w:val="22"/>
          </w:rPr>
          <w:t>):e</w:t>
        </w:r>
        <w:proofErr w:type="gramEnd"/>
        <w:r w:rsidRPr="00DE01BE">
          <w:rPr>
            <w:rStyle w:val="Hyperlink"/>
            <w:sz w:val="22"/>
            <w:szCs w:val="22"/>
          </w:rPr>
          <w:t xml:space="preserve">90222. </w:t>
        </w:r>
        <w:proofErr w:type="spellStart"/>
        <w:r w:rsidRPr="00DE01BE">
          <w:rPr>
            <w:rStyle w:val="Hyperlink"/>
            <w:sz w:val="22"/>
            <w:szCs w:val="22"/>
          </w:rPr>
          <w:t>doi</w:t>
        </w:r>
        <w:proofErr w:type="spellEnd"/>
        <w:r w:rsidRPr="00DE01BE">
          <w:rPr>
            <w:rStyle w:val="Hyperlink"/>
            <w:sz w:val="22"/>
            <w:szCs w:val="22"/>
          </w:rPr>
          <w:t xml:space="preserve">: 10.1371/journal.pone.0090222. </w:t>
        </w:r>
        <w:proofErr w:type="spellStart"/>
        <w:r w:rsidRPr="00DE01BE">
          <w:rPr>
            <w:rStyle w:val="Hyperlink"/>
            <w:sz w:val="22"/>
            <w:szCs w:val="22"/>
          </w:rPr>
          <w:t>eCollection</w:t>
        </w:r>
        <w:proofErr w:type="spellEnd"/>
        <w:r w:rsidRPr="00DE01BE">
          <w:rPr>
            <w:rStyle w:val="Hyperlink"/>
            <w:sz w:val="22"/>
            <w:szCs w:val="22"/>
          </w:rPr>
          <w:t xml:space="preserve">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proofErr w:type="spellStart"/>
        <w:r w:rsidRPr="009576F9">
          <w:rPr>
            <w:rStyle w:val="Hyperlink"/>
            <w:sz w:val="22"/>
            <w:szCs w:val="22"/>
          </w:rPr>
          <w:t>Donekal</w:t>
        </w:r>
        <w:proofErr w:type="spellEnd"/>
        <w:r w:rsidRPr="009576F9">
          <w:rPr>
            <w:rStyle w:val="Hyperlink"/>
            <w:sz w:val="22"/>
            <w:szCs w:val="22"/>
          </w:rPr>
          <w:t xml:space="preserve"> S, Venkatesh BA, Liu YC, Liu CY, Yoneyama K, Wu CO, </w:t>
        </w:r>
        <w:proofErr w:type="spellStart"/>
        <w:r w:rsidRPr="009576F9">
          <w:rPr>
            <w:rStyle w:val="Hyperlink"/>
            <w:sz w:val="22"/>
            <w:szCs w:val="22"/>
          </w:rPr>
          <w:t>Nacif</w:t>
        </w:r>
        <w:proofErr w:type="spellEnd"/>
        <w:r w:rsidRPr="009576F9">
          <w:rPr>
            <w:rStyle w:val="Hyperlink"/>
            <w:sz w:val="22"/>
            <w:szCs w:val="22"/>
          </w:rPr>
          <w:t xml:space="preserve">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w:t>
        </w:r>
        <w:proofErr w:type="spellStart"/>
        <w:r w:rsidRPr="00A1299D">
          <w:rPr>
            <w:rStyle w:val="Hyperlink"/>
            <w:sz w:val="22"/>
            <w:szCs w:val="22"/>
          </w:rPr>
          <w:t>Tragante</w:t>
        </w:r>
        <w:proofErr w:type="spellEnd"/>
        <w:r w:rsidRPr="00A1299D">
          <w:rPr>
            <w:rStyle w:val="Hyperlink"/>
            <w:sz w:val="22"/>
            <w:szCs w:val="22"/>
          </w:rPr>
          <w:t xml:space="preserve"> V, Barnes MR, Ganesh SK, </w:t>
        </w:r>
        <w:proofErr w:type="spellStart"/>
        <w:r w:rsidRPr="00A1299D">
          <w:rPr>
            <w:rStyle w:val="Hyperlink"/>
            <w:sz w:val="22"/>
            <w:szCs w:val="22"/>
          </w:rPr>
          <w:t>Lanktree</w:t>
        </w:r>
        <w:proofErr w:type="spellEnd"/>
        <w:r w:rsidRPr="00A1299D">
          <w:rPr>
            <w:rStyle w:val="Hyperlink"/>
            <w:sz w:val="22"/>
            <w:szCs w:val="22"/>
          </w:rPr>
          <w:t xml:space="preserve"> MB, Guo W, Franceschini N, Smith EN, Johnson T, Homes MV, Padmanabhan S, Karczewski KJ, </w:t>
        </w:r>
        <w:proofErr w:type="spellStart"/>
        <w:r w:rsidRPr="00A1299D">
          <w:rPr>
            <w:rStyle w:val="Hyperlink"/>
            <w:sz w:val="22"/>
            <w:szCs w:val="22"/>
          </w:rPr>
          <w:t>Almoguera</w:t>
        </w:r>
        <w:proofErr w:type="spellEnd"/>
        <w:r w:rsidRPr="00A1299D">
          <w:rPr>
            <w:rStyle w:val="Hyperlink"/>
            <w:sz w:val="22"/>
            <w:szCs w:val="22"/>
          </w:rPr>
          <w:t xml:space="preserve"> B, Barnard J, Baumert J, Chang YP, Elbers CC, Farrall M, Fischer ME, Gaunt TR, </w:t>
        </w:r>
        <w:proofErr w:type="spellStart"/>
        <w:r w:rsidRPr="00A1299D">
          <w:rPr>
            <w:rStyle w:val="Hyperlink"/>
            <w:sz w:val="22"/>
            <w:szCs w:val="22"/>
          </w:rPr>
          <w:t>Gho</w:t>
        </w:r>
        <w:proofErr w:type="spellEnd"/>
        <w:r w:rsidRPr="00A1299D">
          <w:rPr>
            <w:rStyle w:val="Hyperlink"/>
            <w:sz w:val="22"/>
            <w:szCs w:val="22"/>
          </w:rPr>
          <w:t xml:space="preserve"> JM, Gieger C, Goel A, Gong Y, Isaacs A, Kleber ME, Mateo Leach I, McDonough CW, Meijs MF, Melander O, Nelson CP, Nolte IM, Pankratz N, Price TS, Shaffer J, Shah S, Tomaszewski M, van der Most PJ, Van </w:t>
        </w:r>
        <w:proofErr w:type="spellStart"/>
        <w:r w:rsidRPr="00A1299D">
          <w:rPr>
            <w:rStyle w:val="Hyperlink"/>
            <w:sz w:val="22"/>
            <w:szCs w:val="22"/>
          </w:rPr>
          <w:t>Iperen</w:t>
        </w:r>
        <w:proofErr w:type="spellEnd"/>
        <w:r w:rsidRPr="00A1299D">
          <w:rPr>
            <w:rStyle w:val="Hyperlink"/>
            <w:sz w:val="22"/>
            <w:szCs w:val="22"/>
          </w:rPr>
          <w:t xml:space="preserve"> EP, Vonk JM, Witkowska K, Wong CO, Zhang L, </w:t>
        </w:r>
        <w:proofErr w:type="spellStart"/>
        <w:r w:rsidRPr="00A1299D">
          <w:rPr>
            <w:rStyle w:val="Hyperlink"/>
            <w:sz w:val="22"/>
            <w:szCs w:val="22"/>
          </w:rPr>
          <w:t>Beitelshees</w:t>
        </w:r>
        <w:proofErr w:type="spellEnd"/>
        <w:r w:rsidRPr="00A1299D">
          <w:rPr>
            <w:rStyle w:val="Hyperlink"/>
            <w:sz w:val="22"/>
            <w:szCs w:val="22"/>
          </w:rPr>
          <w:t xml:space="preserve"> AL, Berenson GS, Bhatt DL, Brown M, Burt A, Cooper-DeHoff RM, Connell JM, Cruickshanks KJ, Curtis SP, Davey-Smith G, Delles C, Gansevoort RT, Guo X, Haiqing S, Hastie CE, </w:t>
        </w:r>
        <w:proofErr w:type="spellStart"/>
        <w:r w:rsidRPr="00A1299D">
          <w:rPr>
            <w:rStyle w:val="Hyperlink"/>
            <w:sz w:val="22"/>
            <w:szCs w:val="22"/>
          </w:rPr>
          <w:t>Hofker</w:t>
        </w:r>
        <w:proofErr w:type="spellEnd"/>
        <w:r w:rsidRPr="00A1299D">
          <w:rPr>
            <w:rStyle w:val="Hyperlink"/>
            <w:sz w:val="22"/>
            <w:szCs w:val="22"/>
          </w:rPr>
          <w:t xml:space="preserve"> MH, </w:t>
        </w:r>
        <w:proofErr w:type="spellStart"/>
        <w:r w:rsidRPr="00A1299D">
          <w:rPr>
            <w:rStyle w:val="Hyperlink"/>
            <w:sz w:val="22"/>
            <w:szCs w:val="22"/>
          </w:rPr>
          <w:t>Hovingh</w:t>
        </w:r>
        <w:proofErr w:type="spellEnd"/>
        <w:r w:rsidRPr="00A1299D">
          <w:rPr>
            <w:rStyle w:val="Hyperlink"/>
            <w:sz w:val="22"/>
            <w:szCs w:val="22"/>
          </w:rPr>
          <w:t xml:space="preserve"> GK, Kim DS, Kirkland SA, Klein BE, Klein R, Li YR, Maiwald S, Newton-Cheh C, O’Brien ET, </w:t>
        </w:r>
        <w:proofErr w:type="spellStart"/>
        <w:r w:rsidRPr="00A1299D">
          <w:rPr>
            <w:rStyle w:val="Hyperlink"/>
            <w:sz w:val="22"/>
            <w:szCs w:val="22"/>
          </w:rPr>
          <w:t>Onland</w:t>
        </w:r>
        <w:proofErr w:type="spellEnd"/>
        <w:r w:rsidRPr="00A1299D">
          <w:rPr>
            <w:rStyle w:val="Hyperlink"/>
            <w:sz w:val="22"/>
            <w:szCs w:val="22"/>
          </w:rPr>
          <w:t xml:space="preserve">-Moret NC, Parsa A, </w:t>
        </w:r>
        <w:proofErr w:type="spellStart"/>
        <w:r w:rsidRPr="00A1299D">
          <w:rPr>
            <w:rStyle w:val="Hyperlink"/>
            <w:sz w:val="22"/>
            <w:szCs w:val="22"/>
          </w:rPr>
          <w:t>Penninx</w:t>
        </w:r>
        <w:proofErr w:type="spellEnd"/>
        <w:r w:rsidRPr="00A1299D">
          <w:rPr>
            <w:rStyle w:val="Hyperlink"/>
            <w:sz w:val="22"/>
            <w:szCs w:val="22"/>
          </w:rPr>
          <w:t xml:space="preserve"> BW, Pettinger M, Vasan RS, </w:t>
        </w:r>
        <w:proofErr w:type="spellStart"/>
        <w:r w:rsidRPr="00A1299D">
          <w:rPr>
            <w:rStyle w:val="Hyperlink"/>
            <w:sz w:val="22"/>
            <w:szCs w:val="22"/>
          </w:rPr>
          <w:t>Ranchalis</w:t>
        </w:r>
        <w:proofErr w:type="spellEnd"/>
        <w:r w:rsidRPr="00A1299D">
          <w:rPr>
            <w:rStyle w:val="Hyperlink"/>
            <w:sz w:val="22"/>
            <w:szCs w:val="22"/>
          </w:rPr>
          <w:t xml:space="preserve"> JE, M </w:t>
        </w:r>
        <w:proofErr w:type="spellStart"/>
        <w:r w:rsidRPr="00A1299D">
          <w:rPr>
            <w:rStyle w:val="Hyperlink"/>
            <w:sz w:val="22"/>
            <w:szCs w:val="22"/>
          </w:rPr>
          <w:t>Ridker</w:t>
        </w:r>
        <w:proofErr w:type="spellEnd"/>
        <w:r w:rsidRPr="00A1299D">
          <w:rPr>
            <w:rStyle w:val="Hyperlink"/>
            <w:sz w:val="22"/>
            <w:szCs w:val="22"/>
          </w:rPr>
          <w:t xml:space="preserve"> P, Rose LM, Sever P, </w:t>
        </w:r>
        <w:proofErr w:type="spellStart"/>
        <w:r w:rsidRPr="00A1299D">
          <w:rPr>
            <w:rStyle w:val="Hyperlink"/>
            <w:sz w:val="22"/>
            <w:szCs w:val="22"/>
          </w:rPr>
          <w:t>Shimbo</w:t>
        </w:r>
        <w:proofErr w:type="spellEnd"/>
        <w:r w:rsidRPr="00A1299D">
          <w:rPr>
            <w:rStyle w:val="Hyperlink"/>
            <w:sz w:val="22"/>
            <w:szCs w:val="22"/>
          </w:rPr>
          <w:t xml:space="preserve"> D, Steele L, Stolk RP, </w:t>
        </w:r>
        <w:proofErr w:type="spellStart"/>
        <w:r w:rsidRPr="00A1299D">
          <w:rPr>
            <w:rStyle w:val="Hyperlink"/>
            <w:sz w:val="22"/>
            <w:szCs w:val="22"/>
          </w:rPr>
          <w:t>Thorand</w:t>
        </w:r>
        <w:proofErr w:type="spellEnd"/>
        <w:r w:rsidRPr="00A1299D">
          <w:rPr>
            <w:rStyle w:val="Hyperlink"/>
            <w:sz w:val="22"/>
            <w:szCs w:val="22"/>
          </w:rPr>
          <w:t xml:space="preserve"> B, Trip MD, van Duijn CM, Verschuren WM, </w:t>
        </w:r>
        <w:proofErr w:type="spellStart"/>
        <w:r w:rsidRPr="00A1299D">
          <w:rPr>
            <w:rStyle w:val="Hyperlink"/>
            <w:sz w:val="22"/>
            <w:szCs w:val="22"/>
          </w:rPr>
          <w:t>Wijmenga</w:t>
        </w:r>
        <w:proofErr w:type="spellEnd"/>
        <w:r w:rsidRPr="00A1299D">
          <w:rPr>
            <w:rStyle w:val="Hyperlink"/>
            <w:sz w:val="22"/>
            <w:szCs w:val="22"/>
          </w:rPr>
          <w:t xml:space="preserve"> C, Wyatt S, Young JH, </w:t>
        </w:r>
        <w:proofErr w:type="spellStart"/>
        <w:r w:rsidRPr="00A1299D">
          <w:rPr>
            <w:rStyle w:val="Hyperlink"/>
            <w:sz w:val="22"/>
            <w:szCs w:val="22"/>
          </w:rPr>
          <w:t>Zwinderman</w:t>
        </w:r>
        <w:proofErr w:type="spellEnd"/>
        <w:r w:rsidRPr="00A1299D">
          <w:rPr>
            <w:rStyle w:val="Hyperlink"/>
            <w:sz w:val="22"/>
            <w:szCs w:val="22"/>
          </w:rPr>
          <w:t xml:space="preserve"> AH, Bezzina CR, Boerwinkle E, Casas JP, Caulfield MJ, Chakravarti A, </w:t>
        </w:r>
        <w:proofErr w:type="spellStart"/>
        <w:r w:rsidRPr="00A1299D">
          <w:rPr>
            <w:rStyle w:val="Hyperlink"/>
            <w:sz w:val="22"/>
            <w:szCs w:val="22"/>
          </w:rPr>
          <w:t>Chasman</w:t>
        </w:r>
        <w:proofErr w:type="spellEnd"/>
        <w:r w:rsidRPr="00A1299D">
          <w:rPr>
            <w:rStyle w:val="Hyperlink"/>
            <w:sz w:val="22"/>
            <w:szCs w:val="22"/>
          </w:rPr>
          <w:t xml:space="preserve"> DI, Davidson KW, </w:t>
        </w:r>
        <w:proofErr w:type="spellStart"/>
        <w:r w:rsidRPr="00A1299D">
          <w:rPr>
            <w:rStyle w:val="Hyperlink"/>
            <w:sz w:val="22"/>
            <w:szCs w:val="22"/>
          </w:rPr>
          <w:t>Doevendans</w:t>
        </w:r>
        <w:proofErr w:type="spellEnd"/>
        <w:r w:rsidRPr="00A1299D">
          <w:rPr>
            <w:rStyle w:val="Hyperlink"/>
            <w:sz w:val="22"/>
            <w:szCs w:val="22"/>
          </w:rPr>
          <w:t xml:space="preserve"> PA, </w:t>
        </w:r>
        <w:proofErr w:type="spellStart"/>
        <w:r w:rsidRPr="00A1299D">
          <w:rPr>
            <w:rStyle w:val="Hyperlink"/>
            <w:sz w:val="22"/>
            <w:szCs w:val="22"/>
          </w:rPr>
          <w:t>Dominiczak</w:t>
        </w:r>
        <w:proofErr w:type="spellEnd"/>
        <w:r w:rsidRPr="00A1299D">
          <w:rPr>
            <w:rStyle w:val="Hyperlink"/>
            <w:sz w:val="22"/>
            <w:szCs w:val="22"/>
          </w:rPr>
          <w:t xml:space="preserve"> AF, FitzGerald GA, Gums JG, </w:t>
        </w:r>
        <w:proofErr w:type="spellStart"/>
        <w:r w:rsidRPr="00A1299D">
          <w:rPr>
            <w:rStyle w:val="Hyperlink"/>
            <w:sz w:val="22"/>
            <w:szCs w:val="22"/>
          </w:rPr>
          <w:t>Fornage</w:t>
        </w:r>
        <w:proofErr w:type="spellEnd"/>
        <w:r w:rsidRPr="00A1299D">
          <w:rPr>
            <w:rStyle w:val="Hyperlink"/>
            <w:sz w:val="22"/>
            <w:szCs w:val="22"/>
          </w:rPr>
          <w:t xml:space="preserve"> M, </w:t>
        </w:r>
        <w:proofErr w:type="spellStart"/>
        <w:r w:rsidRPr="00A1299D">
          <w:rPr>
            <w:rStyle w:val="Hyperlink"/>
            <w:sz w:val="22"/>
            <w:szCs w:val="22"/>
          </w:rPr>
          <w:t>Hakonarson</w:t>
        </w:r>
        <w:proofErr w:type="spellEnd"/>
        <w:r w:rsidRPr="00A1299D">
          <w:rPr>
            <w:rStyle w:val="Hyperlink"/>
            <w:sz w:val="22"/>
            <w:szCs w:val="22"/>
          </w:rPr>
          <w:t xml:space="preserve"> H, Halder I, Hillege HL, Illig T, Jarvik GP, Johnson JA, </w:t>
        </w:r>
        <w:proofErr w:type="spellStart"/>
        <w:r w:rsidRPr="00A1299D">
          <w:rPr>
            <w:rStyle w:val="Hyperlink"/>
            <w:sz w:val="22"/>
            <w:szCs w:val="22"/>
          </w:rPr>
          <w:t>Kastelein</w:t>
        </w:r>
        <w:proofErr w:type="spellEnd"/>
        <w:r w:rsidRPr="00A1299D">
          <w:rPr>
            <w:rStyle w:val="Hyperlink"/>
            <w:sz w:val="22"/>
            <w:szCs w:val="22"/>
          </w:rPr>
          <w:t xml:space="preserve"> JJ, Koenig W, Kumari M, Marz W, Murray SS, O’Connell JR, </w:t>
        </w:r>
        <w:proofErr w:type="spellStart"/>
        <w:r w:rsidRPr="00A1299D">
          <w:rPr>
            <w:rStyle w:val="Hyperlink"/>
            <w:sz w:val="22"/>
            <w:szCs w:val="22"/>
          </w:rPr>
          <w:t>Oldehinkel</w:t>
        </w:r>
        <w:proofErr w:type="spellEnd"/>
        <w:r w:rsidRPr="00A1299D">
          <w:rPr>
            <w:rStyle w:val="Hyperlink"/>
            <w:sz w:val="22"/>
            <w:szCs w:val="22"/>
          </w:rPr>
          <w:t xml:space="preserve"> AJ, Pankow JS, Rader DJ, Redline S, Reilly MP, Schadt EE, Kottke-Marchant K, </w:t>
        </w:r>
        <w:proofErr w:type="spellStart"/>
        <w:r w:rsidRPr="00A1299D">
          <w:rPr>
            <w:rStyle w:val="Hyperlink"/>
            <w:sz w:val="22"/>
            <w:szCs w:val="22"/>
          </w:rPr>
          <w:t>Snieder</w:t>
        </w:r>
        <w:proofErr w:type="spellEnd"/>
        <w:r w:rsidRPr="00A1299D">
          <w:rPr>
            <w:rStyle w:val="Hyperlink"/>
            <w:sz w:val="22"/>
            <w:szCs w:val="22"/>
          </w:rPr>
          <w:t xml:space="preserve"> H, Snyder M, Stanton AV, Tobin MD, </w:t>
        </w:r>
        <w:proofErr w:type="spellStart"/>
        <w:r w:rsidRPr="00A1299D">
          <w:rPr>
            <w:rStyle w:val="Hyperlink"/>
            <w:sz w:val="22"/>
            <w:szCs w:val="22"/>
          </w:rPr>
          <w:t>Uitterlinden</w:t>
        </w:r>
        <w:proofErr w:type="spellEnd"/>
        <w:r w:rsidRPr="00A1299D">
          <w:rPr>
            <w:rStyle w:val="Hyperlink"/>
            <w:sz w:val="22"/>
            <w:szCs w:val="22"/>
          </w:rPr>
          <w:t xml:space="preserve"> AG, van der Harst P, van der Schouw YT, Samani NJ, Watkins H, Johnson AD, Reiner AP, Zhu X, de Bakker PI, Levy D, </w:t>
        </w:r>
        <w:proofErr w:type="spellStart"/>
        <w:r w:rsidRPr="00A1299D">
          <w:rPr>
            <w:rStyle w:val="Hyperlink"/>
            <w:sz w:val="22"/>
            <w:szCs w:val="22"/>
          </w:rPr>
          <w:t>Asselbergs</w:t>
        </w:r>
        <w:proofErr w:type="spellEnd"/>
        <w:r w:rsidRPr="00A1299D">
          <w:rPr>
            <w:rStyle w:val="Hyperlink"/>
            <w:sz w:val="22"/>
            <w:szCs w:val="22"/>
          </w:rPr>
          <w:t xml:space="preserve"> FW, Munroe PB, Keating BJ. Gene-centric meta-analysis in 87,736 individuals of European ancestry identifies multiple </w:t>
        </w:r>
        <w:proofErr w:type="gramStart"/>
        <w:r w:rsidRPr="00A1299D">
          <w:rPr>
            <w:rStyle w:val="Hyperlink"/>
            <w:sz w:val="22"/>
            <w:szCs w:val="22"/>
          </w:rPr>
          <w:t>blood-pressure</w:t>
        </w:r>
        <w:proofErr w:type="gramEnd"/>
        <w:r w:rsidRPr="00A1299D">
          <w:rPr>
            <w:rStyle w:val="Hyperlink"/>
            <w:sz w:val="22"/>
            <w:szCs w:val="22"/>
          </w:rPr>
          <w:t xml:space="preserve">-related loci. </w:t>
        </w:r>
        <w:r w:rsidRPr="00A1299D">
          <w:rPr>
            <w:rStyle w:val="Hyperlink"/>
            <w:i/>
            <w:sz w:val="22"/>
            <w:szCs w:val="22"/>
          </w:rPr>
          <w:t>Am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w:t>
        </w:r>
        <w:proofErr w:type="spellStart"/>
        <w:r w:rsidRPr="009C46C2">
          <w:rPr>
            <w:rStyle w:val="Hyperlink"/>
            <w:sz w:val="22"/>
            <w:szCs w:val="22"/>
          </w:rPr>
          <w:t>Leoutsakos</w:t>
        </w:r>
        <w:proofErr w:type="spellEnd"/>
        <w:r w:rsidRPr="009C46C2">
          <w:rPr>
            <w:rStyle w:val="Hyperlink"/>
            <w:sz w:val="22"/>
            <w:szCs w:val="22"/>
          </w:rPr>
          <w:t xml:space="preserve">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w:t>
        </w:r>
        <w:proofErr w:type="spellStart"/>
        <w:r w:rsidRPr="003B0203">
          <w:rPr>
            <w:rStyle w:val="Hyperlink"/>
            <w:sz w:val="22"/>
            <w:szCs w:val="22"/>
          </w:rPr>
          <w:t>Donekal</w:t>
        </w:r>
        <w:proofErr w:type="spellEnd"/>
        <w:r w:rsidRPr="003B0203">
          <w:rPr>
            <w:rStyle w:val="Hyperlink"/>
            <w:sz w:val="22"/>
            <w:szCs w:val="22"/>
          </w:rPr>
          <w:t xml:space="preserve"> S, Yoneyama K, Wu CO, Gomes AS, Hundley GW, Bluemke DA, Lima JA. Diastolic function assessed from tagged MRI predicts heart failure and atrial fibrillation over an 8-year follow-up period: the multi-ethnic study of atherosclerosis. </w:t>
        </w:r>
        <w:proofErr w:type="spellStart"/>
        <w:r w:rsidRPr="003B0203">
          <w:rPr>
            <w:rStyle w:val="Hyperlink"/>
            <w:i/>
            <w:sz w:val="22"/>
            <w:szCs w:val="22"/>
          </w:rPr>
          <w:t>Eur</w:t>
        </w:r>
        <w:proofErr w:type="spellEnd"/>
        <w:r w:rsidRPr="003B0203">
          <w:rPr>
            <w:rStyle w:val="Hyperlink"/>
            <w:i/>
            <w:sz w:val="22"/>
            <w:szCs w:val="22"/>
          </w:rPr>
          <w:t xml:space="preserve">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Sanchez OA, Duprez DA, Bahrami H, Daniels LB, Folsom AR, Lima JA, Maisel A, Peralta CA, Jacobs DR Jr. The associations between metabolic variables and NT-</w:t>
        </w:r>
        <w:proofErr w:type="spellStart"/>
        <w:r w:rsidRPr="00E26447">
          <w:rPr>
            <w:rStyle w:val="Hyperlink"/>
            <w:sz w:val="22"/>
            <w:szCs w:val="22"/>
          </w:rPr>
          <w:t>proBNP</w:t>
        </w:r>
        <w:proofErr w:type="spellEnd"/>
        <w:r w:rsidRPr="00E26447">
          <w:rPr>
            <w:rStyle w:val="Hyperlink"/>
            <w:sz w:val="22"/>
            <w:szCs w:val="22"/>
          </w:rPr>
          <w:t xml:space="preserve"> are blunted at pathological ranges</w:t>
        </w:r>
        <w:proofErr w:type="gramStart"/>
        <w:r w:rsidRPr="00E26447">
          <w:rPr>
            <w:rStyle w:val="Hyperlink"/>
            <w:sz w:val="22"/>
            <w:szCs w:val="22"/>
          </w:rPr>
          <w:t>:  The</w:t>
        </w:r>
        <w:proofErr w:type="gramEnd"/>
        <w:r w:rsidRPr="00E26447">
          <w:rPr>
            <w:rStyle w:val="Hyperlink"/>
            <w:sz w:val="22"/>
            <w:szCs w:val="22"/>
          </w:rPr>
          <w:t xml:space="preserv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w:t>
        </w:r>
        <w:proofErr w:type="spellStart"/>
        <w:r w:rsidRPr="009F44D2">
          <w:rPr>
            <w:rStyle w:val="Hyperlink"/>
            <w:sz w:val="22"/>
            <w:szCs w:val="22"/>
          </w:rPr>
          <w:t>Ballegooijen</w:t>
        </w:r>
        <w:proofErr w:type="spellEnd"/>
        <w:r w:rsidRPr="009F44D2">
          <w:rPr>
            <w:rStyle w:val="Hyperlink"/>
            <w:sz w:val="22"/>
            <w:szCs w:val="22"/>
          </w:rPr>
          <w:t xml:space="preserve"> AJ, Kestenbaum B, Sachs MC, de Boer IH, Siscovick DS, Hoofnagle AN, Ix JH, Visser M, Brouwer IA. Association of 25-Hydroxyvitamin D and Parathyroid Hormone </w:t>
        </w:r>
        <w:proofErr w:type="gramStart"/>
        <w:r w:rsidRPr="009F44D2">
          <w:rPr>
            <w:rStyle w:val="Hyperlink"/>
            <w:sz w:val="22"/>
            <w:szCs w:val="22"/>
          </w:rPr>
          <w:t>With</w:t>
        </w:r>
        <w:proofErr w:type="gramEnd"/>
        <w:r w:rsidRPr="009F44D2">
          <w:rPr>
            <w:rStyle w:val="Hyperlink"/>
            <w:sz w:val="22"/>
            <w:szCs w:val="22"/>
          </w:rPr>
          <w:t xml:space="preserve"> Incident Hypertension: MESA (Multi-Ethnic Study of Atherosclerosis). </w:t>
        </w:r>
        <w:r w:rsidRPr="009F44D2">
          <w:rPr>
            <w:rStyle w:val="Hyperlink"/>
            <w:i/>
            <w:sz w:val="22"/>
            <w:szCs w:val="22"/>
          </w:rPr>
          <w:t xml:space="preserve">J Am Coll </w:t>
        </w:r>
        <w:proofErr w:type="spellStart"/>
        <w:r w:rsidRPr="009F44D2">
          <w:rPr>
            <w:rStyle w:val="Hyperlink"/>
            <w:i/>
            <w:sz w:val="22"/>
            <w:szCs w:val="22"/>
          </w:rPr>
          <w:t>Cardiol</w:t>
        </w:r>
        <w:proofErr w:type="spellEnd"/>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 xml:space="preserve">J Am Coll </w:t>
        </w:r>
        <w:proofErr w:type="spellStart"/>
        <w:r w:rsidRPr="003B616B">
          <w:rPr>
            <w:rStyle w:val="Hyperlink"/>
            <w:i/>
            <w:sz w:val="22"/>
            <w:szCs w:val="22"/>
          </w:rPr>
          <w:t>Cardiol</w:t>
        </w:r>
        <w:proofErr w:type="spellEnd"/>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Bild DE, McClelland R, Kaufman JD, Blumenthal R, Burke GL, Carr JJ, Post WS, Register TC, Shea S, Szklo M</w:t>
        </w:r>
        <w:proofErr w:type="gramStart"/>
        <w:r w:rsidRPr="00BE2A6E">
          <w:rPr>
            <w:rStyle w:val="Hyperlink"/>
            <w:sz w:val="22"/>
            <w:szCs w:val="22"/>
          </w:rPr>
          <w:t>. Ten-Year</w:t>
        </w:r>
        <w:proofErr w:type="gramEnd"/>
        <w:r w:rsidRPr="00BE2A6E">
          <w:rPr>
            <w:rStyle w:val="Hyperlink"/>
            <w:sz w:val="22"/>
            <w:szCs w:val="22"/>
          </w:rPr>
          <w:t xml:space="preserve"> Trends in Coronary Calcification in Individuals without Clinical Cardiovascular Disease in the Multi-Ethnic Study of Atherosclerosis. </w:t>
        </w:r>
        <w:proofErr w:type="spellStart"/>
        <w:r w:rsidRPr="00BE2A6E">
          <w:rPr>
            <w:rStyle w:val="Hyperlink"/>
            <w:i/>
            <w:sz w:val="22"/>
            <w:szCs w:val="22"/>
          </w:rPr>
          <w:t>PLoS</w:t>
        </w:r>
        <w:proofErr w:type="spellEnd"/>
        <w:r w:rsidRPr="00BE2A6E">
          <w:rPr>
            <w:rStyle w:val="Hyperlink"/>
            <w:i/>
            <w:sz w:val="22"/>
            <w:szCs w:val="22"/>
          </w:rPr>
          <w:t xml:space="preserve"> One</w:t>
        </w:r>
        <w:r w:rsidRPr="00BE2A6E">
          <w:rPr>
            <w:rStyle w:val="Hyperlink"/>
            <w:sz w:val="22"/>
            <w:szCs w:val="22"/>
          </w:rPr>
          <w:t>. 2014;9(4</w:t>
        </w:r>
        <w:proofErr w:type="gramStart"/>
        <w:r w:rsidRPr="00BE2A6E">
          <w:rPr>
            <w:rStyle w:val="Hyperlink"/>
            <w:sz w:val="22"/>
            <w:szCs w:val="22"/>
          </w:rPr>
          <w:t>):e</w:t>
        </w:r>
        <w:proofErr w:type="gramEnd"/>
        <w:r w:rsidRPr="00BE2A6E">
          <w:rPr>
            <w:rStyle w:val="Hyperlink"/>
            <w:sz w:val="22"/>
            <w:szCs w:val="22"/>
          </w:rPr>
          <w:t xml:space="preserve">94916. </w:t>
        </w:r>
        <w:proofErr w:type="spellStart"/>
        <w:r w:rsidRPr="00BE2A6E">
          <w:rPr>
            <w:rStyle w:val="Hyperlink"/>
            <w:sz w:val="22"/>
            <w:szCs w:val="22"/>
          </w:rPr>
          <w:t>doi</w:t>
        </w:r>
        <w:proofErr w:type="spellEnd"/>
        <w:proofErr w:type="gramStart"/>
        <w:r w:rsidRPr="00BE2A6E">
          <w:rPr>
            <w:rStyle w:val="Hyperlink"/>
            <w:sz w:val="22"/>
            <w:szCs w:val="22"/>
          </w:rPr>
          <w:t>:  10.1371/journal.pone</w:t>
        </w:r>
        <w:proofErr w:type="gramEnd"/>
        <w:r w:rsidRPr="00BE2A6E">
          <w:rPr>
            <w:rStyle w:val="Hyperlink"/>
            <w:sz w:val="22"/>
            <w:szCs w:val="22"/>
          </w:rPr>
          <w:t xml:space="preserve">.0094916. </w:t>
        </w:r>
        <w:proofErr w:type="spellStart"/>
        <w:r w:rsidRPr="00BE2A6E">
          <w:rPr>
            <w:rStyle w:val="Hyperlink"/>
            <w:sz w:val="22"/>
            <w:szCs w:val="22"/>
          </w:rPr>
          <w:t>eCollection</w:t>
        </w:r>
        <w:proofErr w:type="spellEnd"/>
        <w:r w:rsidRPr="00BE2A6E">
          <w:rPr>
            <w:rStyle w:val="Hyperlink"/>
            <w:sz w:val="22"/>
            <w:szCs w:val="22"/>
          </w:rPr>
          <w:t xml:space="preserve">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r w:rsidRPr="00AC148C">
          <w:rPr>
            <w:rStyle w:val="Hyperlink"/>
            <w:i/>
            <w:sz w:val="22"/>
            <w:szCs w:val="22"/>
          </w:rPr>
          <w:t>Am J Public Health</w:t>
        </w:r>
        <w:r w:rsidRPr="00AC148C">
          <w:rPr>
            <w:rStyle w:val="Hyperlink"/>
            <w:sz w:val="22"/>
            <w:szCs w:val="22"/>
          </w:rPr>
          <w:t>. 2014;104(4</w:t>
        </w:r>
        <w:proofErr w:type="gramStart"/>
        <w:r w:rsidRPr="00AC148C">
          <w:rPr>
            <w:rStyle w:val="Hyperlink"/>
            <w:sz w:val="22"/>
            <w:szCs w:val="22"/>
          </w:rPr>
          <w:t>):e</w:t>
        </w:r>
        <w:proofErr w:type="gramEnd"/>
        <w:r w:rsidRPr="00AC148C">
          <w:rPr>
            <w:rStyle w:val="Hyperlink"/>
            <w:sz w:val="22"/>
            <w:szCs w:val="22"/>
          </w:rPr>
          <w:t>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w:t>
        </w:r>
        <w:proofErr w:type="spellStart"/>
        <w:r w:rsidRPr="002242ED">
          <w:rPr>
            <w:rStyle w:val="Hyperlink"/>
            <w:sz w:val="22"/>
            <w:szCs w:val="22"/>
          </w:rPr>
          <w:t>Amre</w:t>
        </w:r>
        <w:proofErr w:type="spellEnd"/>
        <w:r w:rsidRPr="002242ED">
          <w:rPr>
            <w:rStyle w:val="Hyperlink"/>
            <w:sz w:val="22"/>
            <w:szCs w:val="22"/>
          </w:rPr>
          <w:t xml:space="preserv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proofErr w:type="spellStart"/>
        <w:r w:rsidRPr="00304CB5">
          <w:rPr>
            <w:rStyle w:val="Hyperlink"/>
            <w:i/>
            <w:sz w:val="22"/>
            <w:szCs w:val="22"/>
          </w:rPr>
          <w:t>Eur</w:t>
        </w:r>
        <w:proofErr w:type="spellEnd"/>
        <w:r w:rsidRPr="00304CB5">
          <w:rPr>
            <w:rStyle w:val="Hyperlink"/>
            <w:i/>
            <w:sz w:val="22"/>
            <w:szCs w:val="22"/>
          </w:rPr>
          <w:t xml:space="preserve">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proofErr w:type="spellStart"/>
        <w:r w:rsidRPr="00AE6B6D">
          <w:rPr>
            <w:rStyle w:val="Hyperlink"/>
            <w:i/>
            <w:sz w:val="22"/>
            <w:szCs w:val="22"/>
          </w:rPr>
          <w:t>Arq</w:t>
        </w:r>
        <w:proofErr w:type="spellEnd"/>
        <w:r w:rsidRPr="00AE6B6D">
          <w:rPr>
            <w:rStyle w:val="Hyperlink"/>
            <w:i/>
            <w:sz w:val="22"/>
            <w:szCs w:val="22"/>
          </w:rPr>
          <w:t xml:space="preserve"> Bras </w:t>
        </w:r>
        <w:proofErr w:type="spellStart"/>
        <w:r w:rsidRPr="00AE6B6D">
          <w:rPr>
            <w:rStyle w:val="Hyperlink"/>
            <w:i/>
            <w:sz w:val="22"/>
            <w:szCs w:val="22"/>
          </w:rPr>
          <w:t>Cardiol</w:t>
        </w:r>
        <w:proofErr w:type="spellEnd"/>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proofErr w:type="spellStart"/>
        <w:r w:rsidRPr="00E87856">
          <w:rPr>
            <w:rStyle w:val="Hyperlink"/>
            <w:i/>
            <w:sz w:val="22"/>
            <w:szCs w:val="22"/>
          </w:rPr>
          <w:t>Psychoneuroendocrinology</w:t>
        </w:r>
        <w:proofErr w:type="spellEnd"/>
        <w:r w:rsidRPr="00E87856">
          <w:rPr>
            <w:rStyle w:val="Hyperlink"/>
            <w:sz w:val="22"/>
            <w:szCs w:val="22"/>
          </w:rPr>
          <w:t xml:space="preserve">. </w:t>
        </w:r>
        <w:proofErr w:type="gramStart"/>
        <w:r w:rsidRPr="00E87856">
          <w:rPr>
            <w:rStyle w:val="Hyperlink"/>
            <w:sz w:val="22"/>
            <w:szCs w:val="22"/>
          </w:rPr>
          <w:t>2014;43:30</w:t>
        </w:r>
        <w:proofErr w:type="gramEnd"/>
        <w:r w:rsidRPr="00E87856">
          <w:rPr>
            <w:rStyle w:val="Hyperlink"/>
            <w:sz w:val="22"/>
            <w:szCs w:val="22"/>
          </w:rPr>
          <w:t>-40.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Korcarz CE, de Boer IH, Kestenbaum B, Siscovick DS, Kaufman JD, Liu K, Stein JH. 25-hydroxyvitamin d and parathyroid hormone levels do not predict changes in carotid arterial stiffness: the multi-ethnic study of atherosclerosis. </w:t>
        </w:r>
        <w:proofErr w:type="spellStart"/>
        <w:r w:rsidRPr="00DA4CBF">
          <w:rPr>
            <w:rStyle w:val="Hyperlink"/>
            <w:i/>
            <w:sz w:val="22"/>
            <w:szCs w:val="22"/>
          </w:rPr>
          <w:t>Arterioscler</w:t>
        </w:r>
        <w:proofErr w:type="spellEnd"/>
        <w:r w:rsidRPr="00DA4CBF">
          <w:rPr>
            <w:rStyle w:val="Hyperlink"/>
            <w:i/>
            <w:sz w:val="22"/>
            <w:szCs w:val="22"/>
          </w:rPr>
          <w:t xml:space="preserve"> </w:t>
        </w:r>
        <w:proofErr w:type="spellStart"/>
        <w:r w:rsidRPr="00DA4CBF">
          <w:rPr>
            <w:rStyle w:val="Hyperlink"/>
            <w:i/>
            <w:sz w:val="22"/>
            <w:szCs w:val="22"/>
          </w:rPr>
          <w:t>Thromb</w:t>
        </w:r>
        <w:proofErr w:type="spellEnd"/>
        <w:r w:rsidRPr="00DA4CBF">
          <w:rPr>
            <w:rStyle w:val="Hyperlink"/>
            <w:i/>
            <w:sz w:val="22"/>
            <w:szCs w:val="22"/>
          </w:rPr>
          <w:t xml:space="preserve"> </w:t>
        </w:r>
        <w:proofErr w:type="spellStart"/>
        <w:r w:rsidRPr="00DA4CBF">
          <w:rPr>
            <w:rStyle w:val="Hyperlink"/>
            <w:i/>
            <w:sz w:val="22"/>
            <w:szCs w:val="22"/>
          </w:rPr>
          <w:t>Vasc</w:t>
        </w:r>
        <w:proofErr w:type="spellEnd"/>
        <w:r w:rsidRPr="00DA4CBF">
          <w:rPr>
            <w:rStyle w:val="Hyperlink"/>
            <w:i/>
            <w:sz w:val="22"/>
            <w:szCs w:val="22"/>
          </w:rPr>
          <w:t xml:space="preserve">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proofErr w:type="spellStart"/>
        <w:r w:rsidR="00531A9D" w:rsidRPr="00531A9D">
          <w:rPr>
            <w:rStyle w:val="Hyperlink"/>
            <w:sz w:val="22"/>
            <w:szCs w:val="22"/>
          </w:rPr>
          <w:t>Zavodni</w:t>
        </w:r>
        <w:proofErr w:type="spellEnd"/>
        <w:r w:rsidR="00531A9D" w:rsidRPr="00531A9D">
          <w:rPr>
            <w:rStyle w:val="Hyperlink"/>
            <w:sz w:val="22"/>
            <w:szCs w:val="22"/>
          </w:rPr>
          <w:t xml:space="preserve">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r w:rsidRPr="004309FE">
          <w:rPr>
            <w:rStyle w:val="Hyperlink"/>
            <w:i/>
            <w:sz w:val="22"/>
            <w:szCs w:val="22"/>
          </w:rPr>
          <w:t>Am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w:t>
        </w:r>
        <w:proofErr w:type="spellStart"/>
        <w:r w:rsidRPr="00CA7141">
          <w:rPr>
            <w:rStyle w:val="Hyperlink"/>
            <w:sz w:val="22"/>
            <w:szCs w:val="22"/>
          </w:rPr>
          <w:t>hispanic</w:t>
        </w:r>
        <w:proofErr w:type="spellEnd"/>
        <w:r w:rsidRPr="00CA7141">
          <w:rPr>
            <w:rStyle w:val="Hyperlink"/>
            <w:sz w:val="22"/>
            <w:szCs w:val="22"/>
          </w:rPr>
          <w:t xml:space="preserve">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w:t>
        </w:r>
        <w:proofErr w:type="spellStart"/>
        <w:r w:rsidR="00E4197E" w:rsidRPr="00E4197E">
          <w:rPr>
            <w:rStyle w:val="Hyperlink"/>
            <w:sz w:val="22"/>
            <w:szCs w:val="22"/>
          </w:rPr>
          <w:t>Ruzinski</w:t>
        </w:r>
        <w:proofErr w:type="spellEnd"/>
        <w:r w:rsidR="00E4197E" w:rsidRPr="00E4197E">
          <w:rPr>
            <w:rStyle w:val="Hyperlink"/>
            <w:sz w:val="22"/>
            <w:szCs w:val="22"/>
          </w:rPr>
          <w:t xml:space="preserve">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w:t>
        </w:r>
        <w:proofErr w:type="spellStart"/>
        <w:r w:rsidRPr="004C3840">
          <w:rPr>
            <w:rStyle w:val="Hyperlink"/>
            <w:sz w:val="22"/>
            <w:szCs w:val="22"/>
          </w:rPr>
          <w:t>Guallar</w:t>
        </w:r>
        <w:proofErr w:type="spellEnd"/>
        <w:r w:rsidRPr="004C3840">
          <w:rPr>
            <w:rStyle w:val="Hyperlink"/>
            <w:sz w:val="22"/>
            <w:szCs w:val="22"/>
          </w:rPr>
          <w:t xml:space="preserve"> E, Alonso A, Heckbert SR, Bluemke DA, Lima JA, Nazarian S. Association of Electrocardiographic and Imaging Surrogates of Left Ventricular Hypertrophy </w:t>
        </w:r>
        <w:proofErr w:type="gramStart"/>
        <w:r w:rsidRPr="004C3840">
          <w:rPr>
            <w:rStyle w:val="Hyperlink"/>
            <w:sz w:val="22"/>
            <w:szCs w:val="22"/>
          </w:rPr>
          <w:t>With</w:t>
        </w:r>
        <w:proofErr w:type="gramEnd"/>
        <w:r w:rsidRPr="004C3840">
          <w:rPr>
            <w:rStyle w:val="Hyperlink"/>
            <w:sz w:val="22"/>
            <w:szCs w:val="22"/>
          </w:rPr>
          <w:t xml:space="preserve"> Incident Atrial Fibrillation: MESA (Multi-Ethnic Study of Atherosclerosis). </w:t>
        </w:r>
        <w:r w:rsidRPr="004C3840">
          <w:rPr>
            <w:rStyle w:val="Hyperlink"/>
            <w:i/>
            <w:sz w:val="22"/>
            <w:szCs w:val="22"/>
          </w:rPr>
          <w:t xml:space="preserve">J Am Coll </w:t>
        </w:r>
        <w:proofErr w:type="spellStart"/>
        <w:r w:rsidRPr="004C3840">
          <w:rPr>
            <w:rStyle w:val="Hyperlink"/>
            <w:i/>
            <w:sz w:val="22"/>
            <w:szCs w:val="22"/>
          </w:rPr>
          <w:t>Cardiol</w:t>
        </w:r>
        <w:proofErr w:type="spellEnd"/>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r w:rsidRPr="00554FA7">
          <w:rPr>
            <w:rStyle w:val="Hyperlink"/>
            <w:i/>
            <w:sz w:val="22"/>
            <w:szCs w:val="22"/>
          </w:rPr>
          <w:t xml:space="preserve">Am J </w:t>
        </w:r>
        <w:proofErr w:type="spellStart"/>
        <w:r w:rsidRPr="00554FA7">
          <w:rPr>
            <w:rStyle w:val="Hyperlink"/>
            <w:i/>
            <w:sz w:val="22"/>
            <w:szCs w:val="22"/>
          </w:rPr>
          <w:t>Hypertens</w:t>
        </w:r>
        <w:proofErr w:type="spellEnd"/>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w:t>
        </w:r>
        <w:proofErr w:type="spellStart"/>
        <w:r w:rsidRPr="0028730D">
          <w:rPr>
            <w:rStyle w:val="Hyperlink"/>
            <w:sz w:val="22"/>
            <w:szCs w:val="22"/>
          </w:rPr>
          <w:t>Llabre</w:t>
        </w:r>
        <w:proofErr w:type="spellEnd"/>
        <w:r w:rsidRPr="0028730D">
          <w:rPr>
            <w:rStyle w:val="Hyperlink"/>
            <w:sz w:val="22"/>
            <w:szCs w:val="22"/>
          </w:rPr>
          <w:t xml:space="preserve"> MM, Penedo FJ, </w:t>
        </w:r>
        <w:proofErr w:type="spellStart"/>
        <w:r w:rsidRPr="0028730D">
          <w:rPr>
            <w:rStyle w:val="Hyperlink"/>
            <w:sz w:val="22"/>
            <w:szCs w:val="22"/>
          </w:rPr>
          <w:t>Daviglus</w:t>
        </w:r>
        <w:proofErr w:type="spellEnd"/>
        <w:r w:rsidRPr="0028730D">
          <w:rPr>
            <w:rStyle w:val="Hyperlink"/>
            <w:sz w:val="22"/>
            <w:szCs w:val="22"/>
          </w:rPr>
          <w:t xml:space="preserve">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 xml:space="preserve">Int J </w:t>
        </w:r>
        <w:proofErr w:type="spellStart"/>
        <w:r w:rsidRPr="0028730D">
          <w:rPr>
            <w:rStyle w:val="Hyperlink"/>
            <w:i/>
            <w:sz w:val="22"/>
            <w:szCs w:val="22"/>
          </w:rPr>
          <w:t>Cardiol</w:t>
        </w:r>
        <w:proofErr w:type="spellEnd"/>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and incident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proofErr w:type="spellStart"/>
        <w:r w:rsidRPr="00211E80">
          <w:rPr>
            <w:rStyle w:val="Hyperlink"/>
            <w:i/>
            <w:sz w:val="22"/>
            <w:szCs w:val="22"/>
          </w:rPr>
          <w:t>Transl</w:t>
        </w:r>
        <w:proofErr w:type="spellEnd"/>
        <w:r w:rsidRPr="00211E80">
          <w:rPr>
            <w:rStyle w:val="Hyperlink"/>
            <w:i/>
            <w:sz w:val="22"/>
            <w:szCs w:val="22"/>
          </w:rPr>
          <w:t xml:space="preserve">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w:t>
        </w:r>
        <w:proofErr w:type="spellStart"/>
        <w:r w:rsidRPr="007D3FD2">
          <w:rPr>
            <w:rStyle w:val="Hyperlink"/>
            <w:sz w:val="22"/>
            <w:szCs w:val="22"/>
          </w:rPr>
          <w:t>Hyperexpansion</w:t>
        </w:r>
        <w:proofErr w:type="spellEnd"/>
        <w:r w:rsidRPr="007D3FD2">
          <w:rPr>
            <w:rStyle w:val="Hyperlink"/>
            <w:sz w:val="22"/>
            <w:szCs w:val="22"/>
          </w:rPr>
          <w:t xml:space="preserve"> in COPD: The Multi-Ethnic Study of </w:t>
        </w:r>
        <w:proofErr w:type="gramStart"/>
        <w:r w:rsidRPr="007D3FD2">
          <w:rPr>
            <w:rStyle w:val="Hyperlink"/>
            <w:sz w:val="22"/>
            <w:szCs w:val="22"/>
          </w:rPr>
          <w:t>Atherosclerosis Study</w:t>
        </w:r>
        <w:proofErr w:type="gramEnd"/>
        <w:r w:rsidRPr="007D3FD2">
          <w:rPr>
            <w:rStyle w:val="Hyperlink"/>
            <w:sz w:val="22"/>
            <w:szCs w:val="22"/>
          </w:rPr>
          <w:t xml:space="preserve">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w:t>
        </w:r>
        <w:proofErr w:type="spellStart"/>
        <w:r w:rsidRPr="00EF217C">
          <w:rPr>
            <w:rStyle w:val="Hyperlink"/>
            <w:sz w:val="22"/>
            <w:szCs w:val="22"/>
          </w:rPr>
          <w:t>Pislner</w:t>
        </w:r>
        <w:proofErr w:type="spellEnd"/>
        <w:r w:rsidRPr="00EF217C">
          <w:rPr>
            <w:rStyle w:val="Hyperlink"/>
            <w:sz w:val="22"/>
            <w:szCs w:val="22"/>
          </w:rPr>
          <w:t xml:space="preserve"> JR, Liu Y, Diez-Roux AV. Dietary intake, plasma homocysteine, and repetitive element DNA methylation in the Multi-Ethnic Study of Atherosclerosis (MESA). </w:t>
        </w:r>
        <w:proofErr w:type="spellStart"/>
        <w:r w:rsidRPr="00EF217C">
          <w:rPr>
            <w:rStyle w:val="Hyperlink"/>
            <w:i/>
            <w:sz w:val="22"/>
            <w:szCs w:val="22"/>
          </w:rPr>
          <w:t>Nutr</w:t>
        </w:r>
        <w:proofErr w:type="spellEnd"/>
        <w:r w:rsidRPr="00EF217C">
          <w:rPr>
            <w:rStyle w:val="Hyperlink"/>
            <w:i/>
            <w:sz w:val="22"/>
            <w:szCs w:val="22"/>
          </w:rPr>
          <w:t xml:space="preserve"> </w:t>
        </w:r>
        <w:proofErr w:type="spellStart"/>
        <w:r w:rsidRPr="00EF217C">
          <w:rPr>
            <w:rStyle w:val="Hyperlink"/>
            <w:i/>
            <w:sz w:val="22"/>
            <w:szCs w:val="22"/>
          </w:rPr>
          <w:t>Metab</w:t>
        </w:r>
        <w:proofErr w:type="spellEnd"/>
        <w:r w:rsidRPr="00EF217C">
          <w:rPr>
            <w:rStyle w:val="Hyperlink"/>
            <w:i/>
            <w:sz w:val="22"/>
            <w:szCs w:val="22"/>
          </w:rPr>
          <w:t xml:space="preserve">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t>
        </w:r>
        <w:proofErr w:type="gramStart"/>
        <w:r w:rsidRPr="002659B5">
          <w:rPr>
            <w:rStyle w:val="Hyperlink"/>
            <w:sz w:val="22"/>
            <w:szCs w:val="22"/>
          </w:rPr>
          <w:t>With</w:t>
        </w:r>
        <w:proofErr w:type="gramEnd"/>
        <w:r w:rsidRPr="002659B5">
          <w:rPr>
            <w:rStyle w:val="Hyperlink"/>
            <w:sz w:val="22"/>
            <w:szCs w:val="22"/>
          </w:rPr>
          <w:t xml:space="preserve"> Heart Failure Development: Results </w:t>
        </w:r>
        <w:proofErr w:type="gramStart"/>
        <w:r w:rsidRPr="002659B5">
          <w:rPr>
            <w:rStyle w:val="Hyperlink"/>
            <w:sz w:val="22"/>
            <w:szCs w:val="22"/>
          </w:rPr>
          <w:t>From</w:t>
        </w:r>
        <w:proofErr w:type="gramEnd"/>
        <w:r w:rsidRPr="002659B5">
          <w:rPr>
            <w:rStyle w:val="Hyperlink"/>
            <w:sz w:val="22"/>
            <w:szCs w:val="22"/>
          </w:rPr>
          <w:t xml:space="preserve">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 xml:space="preserve">J </w:t>
        </w:r>
        <w:proofErr w:type="spellStart"/>
        <w:r w:rsidRPr="003C590F">
          <w:rPr>
            <w:rStyle w:val="Hyperlink"/>
            <w:i/>
            <w:sz w:val="22"/>
            <w:szCs w:val="22"/>
          </w:rPr>
          <w:t>Thromb</w:t>
        </w:r>
        <w:proofErr w:type="spellEnd"/>
        <w:r w:rsidRPr="003C590F">
          <w:rPr>
            <w:rStyle w:val="Hyperlink"/>
            <w:i/>
            <w:sz w:val="22"/>
            <w:szCs w:val="22"/>
          </w:rPr>
          <w:t xml:space="preserve"> </w:t>
        </w:r>
        <w:proofErr w:type="spellStart"/>
        <w:r w:rsidRPr="003C590F">
          <w:rPr>
            <w:rStyle w:val="Hyperlink"/>
            <w:i/>
            <w:sz w:val="22"/>
            <w:szCs w:val="22"/>
          </w:rPr>
          <w:t>Haemost</w:t>
        </w:r>
        <w:proofErr w:type="spellEnd"/>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w:t>
        </w:r>
        <w:proofErr w:type="spellStart"/>
        <w:r w:rsidRPr="00AC597B">
          <w:rPr>
            <w:rStyle w:val="Hyperlink"/>
            <w:sz w:val="22"/>
            <w:szCs w:val="22"/>
          </w:rPr>
          <w:t>Mikacenic</w:t>
        </w:r>
        <w:proofErr w:type="spellEnd"/>
        <w:r w:rsidRPr="00AC597B">
          <w:rPr>
            <w:rStyle w:val="Hyperlink"/>
            <w:sz w:val="22"/>
            <w:szCs w:val="22"/>
          </w:rPr>
          <w:t xml:space="preserve"> C, Tracy RP, Kawut SM. Pentraxin-3 and the right ventricle: the Multi-Ethnic Study of Atherosclerosis-Right Ventricle Study. </w:t>
        </w:r>
        <w:proofErr w:type="spellStart"/>
        <w:r w:rsidRPr="00AC597B">
          <w:rPr>
            <w:rStyle w:val="Hyperlink"/>
            <w:i/>
            <w:sz w:val="22"/>
            <w:szCs w:val="22"/>
          </w:rPr>
          <w:t>Pulm</w:t>
        </w:r>
        <w:proofErr w:type="spellEnd"/>
        <w:r w:rsidRPr="00AC597B">
          <w:rPr>
            <w:rStyle w:val="Hyperlink"/>
            <w:i/>
            <w:sz w:val="22"/>
            <w:szCs w:val="22"/>
          </w:rPr>
          <w:t xml:space="preserve">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w:t>
        </w:r>
        <w:proofErr w:type="spellStart"/>
        <w:r w:rsidRPr="006A559F">
          <w:rPr>
            <w:rStyle w:val="Hyperlink"/>
            <w:sz w:val="22"/>
            <w:szCs w:val="22"/>
          </w:rPr>
          <w:t>Djurdjev</w:t>
        </w:r>
        <w:proofErr w:type="spellEnd"/>
        <w:r w:rsidRPr="006A559F">
          <w:rPr>
            <w:rStyle w:val="Hyperlink"/>
            <w:sz w:val="22"/>
            <w:szCs w:val="22"/>
          </w:rPr>
          <w:t xml:space="preserve"> O, Green JA, Heine GH, Inder LA, Irie F, Ishani A, Ix JH, </w:t>
        </w:r>
        <w:proofErr w:type="spellStart"/>
        <w:r w:rsidRPr="006A559F">
          <w:rPr>
            <w:rStyle w:val="Hyperlink"/>
            <w:sz w:val="22"/>
            <w:szCs w:val="22"/>
          </w:rPr>
          <w:t>Kovesdy</w:t>
        </w:r>
        <w:proofErr w:type="spellEnd"/>
        <w:r w:rsidRPr="006A559F">
          <w:rPr>
            <w:rStyle w:val="Hyperlink"/>
            <w:sz w:val="22"/>
            <w:szCs w:val="22"/>
          </w:rPr>
          <w:t xml:space="preserve">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w:t>
        </w:r>
        <w:proofErr w:type="spellStart"/>
        <w:r w:rsidRPr="00B72F7F">
          <w:rPr>
            <w:rStyle w:val="Hyperlink"/>
            <w:sz w:val="22"/>
            <w:szCs w:val="22"/>
          </w:rPr>
          <w:t>Fornage</w:t>
        </w:r>
        <w:proofErr w:type="spellEnd"/>
        <w:r w:rsidRPr="00B72F7F">
          <w:rPr>
            <w:rStyle w:val="Hyperlink"/>
            <w:sz w:val="22"/>
            <w:szCs w:val="22"/>
          </w:rPr>
          <w:t xml:space="preserve"> M, </w:t>
        </w:r>
        <w:proofErr w:type="spellStart"/>
        <w:r w:rsidRPr="00B72F7F">
          <w:rPr>
            <w:rStyle w:val="Hyperlink"/>
            <w:sz w:val="22"/>
            <w:szCs w:val="22"/>
          </w:rPr>
          <w:t>Mozafarrian</w:t>
        </w:r>
        <w:proofErr w:type="spellEnd"/>
        <w:r w:rsidRPr="00B72F7F">
          <w:rPr>
            <w:rStyle w:val="Hyperlink"/>
            <w:sz w:val="22"/>
            <w:szCs w:val="22"/>
          </w:rPr>
          <w:t xml:space="preserve"> D, Tsai MY, Steffen LM. Genome-wide </w:t>
        </w:r>
        <w:proofErr w:type="gramStart"/>
        <w:r w:rsidRPr="00B72F7F">
          <w:rPr>
            <w:rStyle w:val="Hyperlink"/>
            <w:sz w:val="22"/>
            <w:szCs w:val="22"/>
          </w:rPr>
          <w:t>association</w:t>
        </w:r>
        <w:proofErr w:type="gramEnd"/>
        <w:r w:rsidRPr="00B72F7F">
          <w:rPr>
            <w:rStyle w:val="Hyperlink"/>
            <w:sz w:val="22"/>
            <w:szCs w:val="22"/>
          </w:rPr>
          <w:t xml:space="preserve">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w:t>
        </w:r>
        <w:proofErr w:type="spellStart"/>
        <w:r w:rsidRPr="001531BD">
          <w:rPr>
            <w:rStyle w:val="Hyperlink"/>
            <w:sz w:val="22"/>
            <w:szCs w:val="22"/>
          </w:rPr>
          <w:t>osteoblastogenesis</w:t>
        </w:r>
        <w:proofErr w:type="spellEnd"/>
        <w:r w:rsidRPr="001531BD">
          <w:rPr>
            <w:rStyle w:val="Hyperlink"/>
            <w:sz w:val="22"/>
            <w:szCs w:val="22"/>
          </w:rPr>
          <w:t xml:space="preserve">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Hughes-Austin JM, Wassel CL, Jimenez J, Criqui MH, Ix JH, Rasmussen-</w:t>
        </w:r>
        <w:proofErr w:type="spellStart"/>
        <w:r w:rsidRPr="00271302">
          <w:rPr>
            <w:rStyle w:val="Hyperlink"/>
            <w:sz w:val="22"/>
            <w:szCs w:val="22"/>
          </w:rPr>
          <w:t>Trovik</w:t>
        </w:r>
        <w:proofErr w:type="spellEnd"/>
        <w:r w:rsidRPr="00271302">
          <w:rPr>
            <w:rStyle w:val="Hyperlink"/>
            <w:sz w:val="22"/>
            <w:szCs w:val="22"/>
          </w:rPr>
          <w:t xml:space="preserve"> LJ, Budoff MJ, Jenny NS, Allison MA. The relationship between adiposity-associated inflammation and coronary artery and abdominal aortic calcium differs by strata of central adiposity: The Multi-Ethnic Study of Atherosclerosis (MESA). </w:t>
        </w:r>
        <w:proofErr w:type="spellStart"/>
        <w:r w:rsidRPr="00271302">
          <w:rPr>
            <w:rStyle w:val="Hyperlink"/>
            <w:i/>
            <w:sz w:val="22"/>
            <w:szCs w:val="22"/>
          </w:rPr>
          <w:t>Vasc</w:t>
        </w:r>
        <w:proofErr w:type="spellEnd"/>
        <w:r w:rsidRPr="00271302">
          <w:rPr>
            <w:rStyle w:val="Hyperlink"/>
            <w:i/>
            <w:sz w:val="22"/>
            <w:szCs w:val="22"/>
          </w:rPr>
          <w:t xml:space="preserve">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proofErr w:type="spellStart"/>
        <w:r w:rsidRPr="00557D35">
          <w:rPr>
            <w:rStyle w:val="Hyperlink"/>
            <w:i/>
            <w:sz w:val="22"/>
            <w:szCs w:val="22"/>
          </w:rPr>
          <w:t>Arterioscler</w:t>
        </w:r>
        <w:proofErr w:type="spellEnd"/>
        <w:r w:rsidRPr="00557D35">
          <w:rPr>
            <w:rStyle w:val="Hyperlink"/>
            <w:i/>
            <w:sz w:val="22"/>
            <w:szCs w:val="22"/>
          </w:rPr>
          <w:t xml:space="preserve"> </w:t>
        </w:r>
        <w:proofErr w:type="spellStart"/>
        <w:r w:rsidRPr="00557D35">
          <w:rPr>
            <w:rStyle w:val="Hyperlink"/>
            <w:i/>
            <w:sz w:val="22"/>
            <w:szCs w:val="22"/>
          </w:rPr>
          <w:t>Thromb</w:t>
        </w:r>
        <w:proofErr w:type="spellEnd"/>
        <w:r w:rsidRPr="00557D35">
          <w:rPr>
            <w:rStyle w:val="Hyperlink"/>
            <w:i/>
            <w:sz w:val="22"/>
            <w:szCs w:val="22"/>
          </w:rPr>
          <w:t xml:space="preserve"> </w:t>
        </w:r>
        <w:proofErr w:type="spellStart"/>
        <w:r w:rsidRPr="00557D35">
          <w:rPr>
            <w:rStyle w:val="Hyperlink"/>
            <w:i/>
            <w:sz w:val="22"/>
            <w:szCs w:val="22"/>
          </w:rPr>
          <w:t>Vasc</w:t>
        </w:r>
        <w:proofErr w:type="spellEnd"/>
        <w:r w:rsidRPr="00557D35">
          <w:rPr>
            <w:rStyle w:val="Hyperlink"/>
            <w:i/>
            <w:sz w:val="22"/>
            <w:szCs w:val="22"/>
          </w:rPr>
          <w:t xml:space="preserve">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Needham BL, Carroll JE, Diez Roux AV, Fitzpatrick AL, Moore K, Seeman TE. Neighborhood characteristics and leukocyte telomere length</w:t>
        </w:r>
        <w:proofErr w:type="gramStart"/>
        <w:r w:rsidRPr="008B7454">
          <w:rPr>
            <w:rStyle w:val="Hyperlink"/>
            <w:sz w:val="22"/>
            <w:szCs w:val="22"/>
          </w:rPr>
          <w:t>:  The</w:t>
        </w:r>
        <w:proofErr w:type="gramEnd"/>
        <w:r w:rsidRPr="008B7454">
          <w:rPr>
            <w:rStyle w:val="Hyperlink"/>
            <w:sz w:val="22"/>
            <w:szCs w:val="22"/>
          </w:rPr>
          <w:t xml:space="preserve"> Multi-Ethnic Study of Atherosclerosis. </w:t>
        </w:r>
        <w:r w:rsidRPr="008B7454">
          <w:rPr>
            <w:rStyle w:val="Hyperlink"/>
            <w:i/>
            <w:sz w:val="22"/>
            <w:szCs w:val="22"/>
          </w:rPr>
          <w:t>Health Place</w:t>
        </w:r>
        <w:r w:rsidRPr="008B7454">
          <w:rPr>
            <w:rStyle w:val="Hyperlink"/>
            <w:sz w:val="22"/>
            <w:szCs w:val="22"/>
          </w:rPr>
          <w:t xml:space="preserve">. </w:t>
        </w:r>
        <w:proofErr w:type="gramStart"/>
        <w:r w:rsidRPr="008B7454">
          <w:rPr>
            <w:rStyle w:val="Hyperlink"/>
            <w:sz w:val="22"/>
            <w:szCs w:val="22"/>
          </w:rPr>
          <w:t>2014;28:167</w:t>
        </w:r>
        <w:proofErr w:type="gramEnd"/>
        <w:r w:rsidRPr="008B7454">
          <w:rPr>
            <w:rStyle w:val="Hyperlink"/>
            <w:sz w:val="22"/>
            <w:szCs w:val="22"/>
          </w:rPr>
          <w:t>-172.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t>
        </w:r>
        <w:proofErr w:type="gramStart"/>
        <w:r w:rsidRPr="000E27D9">
          <w:rPr>
            <w:rStyle w:val="Hyperlink"/>
            <w:sz w:val="22"/>
            <w:szCs w:val="22"/>
          </w:rPr>
          <w:t>With</w:t>
        </w:r>
        <w:proofErr w:type="gramEnd"/>
        <w:r w:rsidRPr="000E27D9">
          <w:rPr>
            <w:rStyle w:val="Hyperlink"/>
            <w:sz w:val="22"/>
            <w:szCs w:val="22"/>
          </w:rPr>
          <w:t xml:space="preserve">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w:t>
        </w:r>
        <w:proofErr w:type="spellStart"/>
        <w:r w:rsidRPr="0084264D">
          <w:rPr>
            <w:rStyle w:val="Hyperlink"/>
            <w:sz w:val="22"/>
            <w:szCs w:val="22"/>
          </w:rPr>
          <w:t>Yatsuya</w:t>
        </w:r>
        <w:proofErr w:type="spellEnd"/>
        <w:r w:rsidRPr="0084264D">
          <w:rPr>
            <w:rStyle w:val="Hyperlink"/>
            <w:sz w:val="22"/>
            <w:szCs w:val="22"/>
          </w:rPr>
          <w:t xml:space="preserve"> H, Matsushita K, Sang Y, Gottesman RF, Astor BC, Woodward M, Longstreth WT Jr, Psaty BM, Shlipak MG, Folsom AR, Gansevoort RT, Coresh J. Associations of kidney disease measures with ischemic versus hemorrhagic </w:t>
        </w:r>
        <w:proofErr w:type="gramStart"/>
        <w:r w:rsidRPr="0084264D">
          <w:rPr>
            <w:rStyle w:val="Hyperlink"/>
            <w:sz w:val="22"/>
            <w:szCs w:val="22"/>
          </w:rPr>
          <w:t>stokes:</w:t>
        </w:r>
        <w:proofErr w:type="gramEnd"/>
        <w:r w:rsidRPr="0084264D">
          <w:rPr>
            <w:rStyle w:val="Hyperlink"/>
            <w:sz w:val="22"/>
            <w:szCs w:val="22"/>
          </w:rPr>
          <w:t xml:space="preserve">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 xml:space="preserve">Ann Am </w:t>
        </w:r>
        <w:proofErr w:type="spellStart"/>
        <w:r w:rsidRPr="00305616">
          <w:rPr>
            <w:rStyle w:val="Hyperlink"/>
            <w:i/>
            <w:sz w:val="22"/>
            <w:szCs w:val="22"/>
          </w:rPr>
          <w:t>Thorac</w:t>
        </w:r>
        <w:proofErr w:type="spellEnd"/>
        <w:r w:rsidRPr="00305616">
          <w:rPr>
            <w:rStyle w:val="Hyperlink"/>
            <w:i/>
            <w:sz w:val="22"/>
            <w:szCs w:val="22"/>
          </w:rPr>
          <w:t xml:space="preserve">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w:t>
        </w:r>
        <w:proofErr w:type="spellStart"/>
        <w:r w:rsidRPr="000F635E">
          <w:rPr>
            <w:rStyle w:val="Hyperlink"/>
            <w:sz w:val="22"/>
            <w:szCs w:val="22"/>
          </w:rPr>
          <w:t>Chonchol</w:t>
        </w:r>
        <w:proofErr w:type="spellEnd"/>
        <w:r w:rsidRPr="000F635E">
          <w:rPr>
            <w:rStyle w:val="Hyperlink"/>
            <w:sz w:val="22"/>
            <w:szCs w:val="22"/>
          </w:rPr>
          <w:t xml:space="preserve">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 xml:space="preserve">J Cardiovasc Magn </w:t>
        </w:r>
        <w:proofErr w:type="spellStart"/>
        <w:r w:rsidRPr="007C296F">
          <w:rPr>
            <w:rStyle w:val="Hyperlink"/>
            <w:i/>
            <w:sz w:val="22"/>
            <w:szCs w:val="22"/>
          </w:rPr>
          <w:t>Reson</w:t>
        </w:r>
        <w:proofErr w:type="spellEnd"/>
        <w:r w:rsidRPr="007C296F">
          <w:rPr>
            <w:rStyle w:val="Hyperlink"/>
            <w:sz w:val="22"/>
            <w:szCs w:val="22"/>
          </w:rPr>
          <w:t xml:space="preserve">. </w:t>
        </w:r>
        <w:proofErr w:type="gramStart"/>
        <w:r w:rsidRPr="007C296F">
          <w:rPr>
            <w:rStyle w:val="Hyperlink"/>
            <w:sz w:val="22"/>
            <w:szCs w:val="22"/>
          </w:rPr>
          <w:t>2014;16:56</w:t>
        </w:r>
        <w:proofErr w:type="gramEnd"/>
        <w:r w:rsidRPr="007C296F">
          <w:rPr>
            <w:rStyle w:val="Hyperlink"/>
            <w:sz w:val="22"/>
            <w:szCs w:val="22"/>
          </w:rPr>
          <w:t xml:space="preserve">. </w:t>
        </w:r>
        <w:proofErr w:type="spellStart"/>
        <w:r w:rsidRPr="007C296F">
          <w:rPr>
            <w:rStyle w:val="Hyperlink"/>
            <w:sz w:val="22"/>
            <w:szCs w:val="22"/>
          </w:rPr>
          <w:t>doi</w:t>
        </w:r>
        <w:proofErr w:type="spellEnd"/>
        <w:r w:rsidRPr="007C296F">
          <w:rPr>
            <w:rStyle w:val="Hyperlink"/>
            <w:sz w:val="22"/>
            <w:szCs w:val="22"/>
          </w:rPr>
          <w:t>: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w:t>
        </w:r>
        <w:proofErr w:type="spellStart"/>
        <w:r w:rsidRPr="009B6747">
          <w:rPr>
            <w:rStyle w:val="Hyperlink"/>
            <w:sz w:val="22"/>
            <w:szCs w:val="22"/>
          </w:rPr>
          <w:t>Oldmeadow</w:t>
        </w:r>
        <w:proofErr w:type="spellEnd"/>
        <w:r w:rsidRPr="009B6747">
          <w:rPr>
            <w:rStyle w:val="Hyperlink"/>
            <w:sz w:val="22"/>
            <w:szCs w:val="22"/>
          </w:rPr>
          <w:t xml:space="preserve"> C, Lee MK, Strachan DP, James AL, Huffman JE, </w:t>
        </w:r>
        <w:proofErr w:type="spellStart"/>
        <w:r w:rsidRPr="009B6747">
          <w:rPr>
            <w:rStyle w:val="Hyperlink"/>
            <w:sz w:val="22"/>
            <w:szCs w:val="22"/>
          </w:rPr>
          <w:t>Vitart</w:t>
        </w:r>
        <w:proofErr w:type="spellEnd"/>
        <w:r w:rsidRPr="009B6747">
          <w:rPr>
            <w:rStyle w:val="Hyperlink"/>
            <w:sz w:val="22"/>
            <w:szCs w:val="22"/>
          </w:rPr>
          <w:t xml:space="preserve"> V, Ramasamy A, Wareham NJ, </w:t>
        </w:r>
        <w:proofErr w:type="spellStart"/>
        <w:r w:rsidRPr="009B6747">
          <w:rPr>
            <w:rStyle w:val="Hyperlink"/>
            <w:sz w:val="22"/>
            <w:szCs w:val="22"/>
          </w:rPr>
          <w:t>Kaprio</w:t>
        </w:r>
        <w:proofErr w:type="spellEnd"/>
        <w:r w:rsidRPr="009B6747">
          <w:rPr>
            <w:rStyle w:val="Hyperlink"/>
            <w:sz w:val="22"/>
            <w:szCs w:val="22"/>
          </w:rPr>
          <w:t xml:space="preserve"> J, Wang XQ, </w:t>
        </w:r>
        <w:proofErr w:type="spellStart"/>
        <w:r w:rsidRPr="009B6747">
          <w:rPr>
            <w:rStyle w:val="Hyperlink"/>
            <w:sz w:val="22"/>
            <w:szCs w:val="22"/>
          </w:rPr>
          <w:t>Trochet</w:t>
        </w:r>
        <w:proofErr w:type="spellEnd"/>
        <w:r w:rsidRPr="009B6747">
          <w:rPr>
            <w:rStyle w:val="Hyperlink"/>
            <w:sz w:val="22"/>
            <w:szCs w:val="22"/>
          </w:rPr>
          <w:t xml:space="preserve"> H, </w:t>
        </w:r>
        <w:proofErr w:type="spellStart"/>
        <w:r w:rsidRPr="009B6747">
          <w:rPr>
            <w:rStyle w:val="Hyperlink"/>
            <w:sz w:val="22"/>
            <w:szCs w:val="22"/>
          </w:rPr>
          <w:t>Kahonen</w:t>
        </w:r>
        <w:proofErr w:type="spellEnd"/>
        <w:r w:rsidRPr="009B6747">
          <w:rPr>
            <w:rStyle w:val="Hyperlink"/>
            <w:sz w:val="22"/>
            <w:szCs w:val="22"/>
          </w:rPr>
          <w:t xml:space="preserve"> M, </w:t>
        </w:r>
        <w:proofErr w:type="spellStart"/>
        <w:r w:rsidRPr="009B6747">
          <w:rPr>
            <w:rStyle w:val="Hyperlink"/>
            <w:sz w:val="22"/>
            <w:szCs w:val="22"/>
          </w:rPr>
          <w:t>Flexeder</w:t>
        </w:r>
        <w:proofErr w:type="spellEnd"/>
        <w:r w:rsidRPr="009B6747">
          <w:rPr>
            <w:rStyle w:val="Hyperlink"/>
            <w:sz w:val="22"/>
            <w:szCs w:val="22"/>
          </w:rPr>
          <w:t xml:space="preserve"> C, Albrecht E, Lopez LM, de Jong K, Thyagarajan B, Alves AC, Enroth S, </w:t>
        </w:r>
        <w:proofErr w:type="spellStart"/>
        <w:r w:rsidRPr="009B6747">
          <w:rPr>
            <w:rStyle w:val="Hyperlink"/>
            <w:sz w:val="22"/>
            <w:szCs w:val="22"/>
          </w:rPr>
          <w:t>Omenaas</w:t>
        </w:r>
        <w:proofErr w:type="spellEnd"/>
        <w:r w:rsidRPr="009B6747">
          <w:rPr>
            <w:rStyle w:val="Hyperlink"/>
            <w:sz w:val="22"/>
            <w:szCs w:val="22"/>
          </w:rPr>
          <w:t xml:space="preserve"> E, Joshi PK, Fall T, </w:t>
        </w:r>
        <w:proofErr w:type="spellStart"/>
        <w:r w:rsidRPr="009B6747">
          <w:rPr>
            <w:rStyle w:val="Hyperlink"/>
            <w:sz w:val="22"/>
            <w:szCs w:val="22"/>
          </w:rPr>
          <w:t>Vinuela</w:t>
        </w:r>
        <w:proofErr w:type="spellEnd"/>
        <w:r w:rsidRPr="009B6747">
          <w:rPr>
            <w:rStyle w:val="Hyperlink"/>
            <w:sz w:val="22"/>
            <w:szCs w:val="22"/>
          </w:rPr>
          <w:t xml:space="preserve"> A, Launer </w:t>
        </w:r>
        <w:proofErr w:type="spellStart"/>
        <w:r w:rsidRPr="009B6747">
          <w:rPr>
            <w:rStyle w:val="Hyperlink"/>
            <w:sz w:val="22"/>
            <w:szCs w:val="22"/>
          </w:rPr>
          <w:t>Lj</w:t>
        </w:r>
        <w:proofErr w:type="spellEnd"/>
        <w:r w:rsidRPr="009B6747">
          <w:rPr>
            <w:rStyle w:val="Hyperlink"/>
            <w:sz w:val="22"/>
            <w:szCs w:val="22"/>
          </w:rPr>
          <w:t xml:space="preserve">, Loehr LR, </w:t>
        </w:r>
        <w:proofErr w:type="spellStart"/>
        <w:r w:rsidRPr="009B6747">
          <w:rPr>
            <w:rStyle w:val="Hyperlink"/>
            <w:sz w:val="22"/>
            <w:szCs w:val="22"/>
          </w:rPr>
          <w:t>Fornage</w:t>
        </w:r>
        <w:proofErr w:type="spellEnd"/>
        <w:r w:rsidRPr="009B6747">
          <w:rPr>
            <w:rStyle w:val="Hyperlink"/>
            <w:sz w:val="22"/>
            <w:szCs w:val="22"/>
          </w:rPr>
          <w:t xml:space="preserve"> M, Li G, Wilk JB, Tang W, </w:t>
        </w:r>
        <w:proofErr w:type="spellStart"/>
        <w:r w:rsidRPr="009B6747">
          <w:rPr>
            <w:rStyle w:val="Hyperlink"/>
            <w:sz w:val="22"/>
            <w:szCs w:val="22"/>
          </w:rPr>
          <w:t>Lahousse</w:t>
        </w:r>
        <w:proofErr w:type="spellEnd"/>
        <w:r w:rsidRPr="009B6747">
          <w:rPr>
            <w:rStyle w:val="Hyperlink"/>
            <w:sz w:val="22"/>
            <w:szCs w:val="22"/>
          </w:rPr>
          <w:t xml:space="preserve"> L, Harris TB, North KE, Rudnicka AR, Hui J, Gu X, Lumley T, Wright AF, Hastie ND, Campbell S, Kumar R, Pin I, Scott RA, </w:t>
        </w:r>
        <w:proofErr w:type="spellStart"/>
        <w:r w:rsidRPr="009B6747">
          <w:rPr>
            <w:rStyle w:val="Hyperlink"/>
            <w:sz w:val="22"/>
            <w:szCs w:val="22"/>
          </w:rPr>
          <w:t>Pietilainen</w:t>
        </w:r>
        <w:proofErr w:type="spellEnd"/>
        <w:r w:rsidRPr="009B6747">
          <w:rPr>
            <w:rStyle w:val="Hyperlink"/>
            <w:sz w:val="22"/>
            <w:szCs w:val="22"/>
          </w:rPr>
          <w:t xml:space="preserve">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w:t>
        </w:r>
        <w:proofErr w:type="spellStart"/>
        <w:r w:rsidRPr="009B6747">
          <w:rPr>
            <w:rStyle w:val="Hyperlink"/>
            <w:sz w:val="22"/>
            <w:szCs w:val="22"/>
          </w:rPr>
          <w:t>Uitterlinden</w:t>
        </w:r>
        <w:proofErr w:type="spellEnd"/>
        <w:r w:rsidRPr="009B6747">
          <w:rPr>
            <w:rStyle w:val="Hyperlink"/>
            <w:sz w:val="22"/>
            <w:szCs w:val="22"/>
          </w:rPr>
          <w:t xml:space="preserve"> AG, Garcia M, Joubert BR, McArdle WL, Musk AB, Hansel N, Heckbert SR, </w:t>
        </w:r>
        <w:proofErr w:type="spellStart"/>
        <w:r w:rsidRPr="009B6747">
          <w:rPr>
            <w:rStyle w:val="Hyperlink"/>
            <w:sz w:val="22"/>
            <w:szCs w:val="22"/>
          </w:rPr>
          <w:t>Zgaga</w:t>
        </w:r>
        <w:proofErr w:type="spellEnd"/>
        <w:r w:rsidRPr="009B6747">
          <w:rPr>
            <w:rStyle w:val="Hyperlink"/>
            <w:sz w:val="22"/>
            <w:szCs w:val="22"/>
          </w:rPr>
          <w:t xml:space="preserve"> L, van Meurs JB, Navarro P, Rudan I, Oh YM, Redline S, Jarvis DL, Zhao JH, Rantanen T, O’Connor GT, Ripatti S, Scott RJ, Karrasch S, </w:t>
        </w:r>
        <w:proofErr w:type="spellStart"/>
        <w:r w:rsidRPr="009B6747">
          <w:rPr>
            <w:rStyle w:val="Hyperlink"/>
            <w:sz w:val="22"/>
            <w:szCs w:val="22"/>
          </w:rPr>
          <w:t>Grallert</w:t>
        </w:r>
        <w:proofErr w:type="spellEnd"/>
        <w:r w:rsidRPr="009B6747">
          <w:rPr>
            <w:rStyle w:val="Hyperlink"/>
            <w:sz w:val="22"/>
            <w:szCs w:val="22"/>
          </w:rPr>
          <w:t xml:space="preserve"> H, Gaddis NC, Starr JM, Wijmenga S, Minster RL, Lederer DJ, Pekkanen J, Gyllensten U, Campbell H, Morris AP, Glaser S, Hammond CJ, Burkart KM, Beilby J, </w:t>
        </w:r>
        <w:proofErr w:type="spellStart"/>
        <w:r w:rsidRPr="009B6747">
          <w:rPr>
            <w:rStyle w:val="Hyperlink"/>
            <w:sz w:val="22"/>
            <w:szCs w:val="22"/>
          </w:rPr>
          <w:t>Kritchevsky</w:t>
        </w:r>
        <w:proofErr w:type="spellEnd"/>
        <w:r w:rsidRPr="009B6747">
          <w:rPr>
            <w:rStyle w:val="Hyperlink"/>
            <w:sz w:val="22"/>
            <w:szCs w:val="22"/>
          </w:rPr>
          <w:t xml:space="preserve"> SB, Gudnason V, Hancock DB, Williams OD, Polasek O, </w:t>
        </w:r>
        <w:proofErr w:type="spellStart"/>
        <w:r w:rsidRPr="009B6747">
          <w:rPr>
            <w:rStyle w:val="Hyperlink"/>
            <w:sz w:val="22"/>
            <w:szCs w:val="22"/>
          </w:rPr>
          <w:t>Zemunik</w:t>
        </w:r>
        <w:proofErr w:type="spellEnd"/>
        <w:r w:rsidRPr="009B6747">
          <w:rPr>
            <w:rStyle w:val="Hyperlink"/>
            <w:sz w:val="22"/>
            <w:szCs w:val="22"/>
          </w:rPr>
          <w:t xml:space="preserve"> T, </w:t>
        </w:r>
        <w:proofErr w:type="spellStart"/>
        <w:r w:rsidRPr="009B6747">
          <w:rPr>
            <w:rStyle w:val="Hyperlink"/>
            <w:sz w:val="22"/>
            <w:szCs w:val="22"/>
          </w:rPr>
          <w:t>Kolcic</w:t>
        </w:r>
        <w:proofErr w:type="spellEnd"/>
        <w:r w:rsidRPr="009B6747">
          <w:rPr>
            <w:rStyle w:val="Hyperlink"/>
            <w:sz w:val="22"/>
            <w:szCs w:val="22"/>
          </w:rPr>
          <w:t xml:space="preserve"> I, Petrini MF, </w:t>
        </w:r>
        <w:proofErr w:type="spellStart"/>
        <w:r w:rsidRPr="009B6747">
          <w:rPr>
            <w:rStyle w:val="Hyperlink"/>
            <w:sz w:val="22"/>
            <w:szCs w:val="22"/>
          </w:rPr>
          <w:t>Wjst</w:t>
        </w:r>
        <w:proofErr w:type="spellEnd"/>
        <w:r w:rsidRPr="009B6747">
          <w:rPr>
            <w:rStyle w:val="Hyperlink"/>
            <w:sz w:val="22"/>
            <w:szCs w:val="22"/>
          </w:rPr>
          <w:t xml:space="preserve"> M, Kim JW, Porteous DJ, Scotland G, Smith BH, Viljanen A, </w:t>
        </w:r>
        <w:proofErr w:type="spellStart"/>
        <w:r w:rsidRPr="009B6747">
          <w:rPr>
            <w:rStyle w:val="Hyperlink"/>
            <w:sz w:val="22"/>
            <w:szCs w:val="22"/>
          </w:rPr>
          <w:t>Heliovaara</w:t>
        </w:r>
        <w:proofErr w:type="spellEnd"/>
        <w:r w:rsidRPr="009B6747">
          <w:rPr>
            <w:rStyle w:val="Hyperlink"/>
            <w:sz w:val="22"/>
            <w:szCs w:val="22"/>
          </w:rPr>
          <w:t xml:space="preserve"> M, Attia JR, Sayers I, Hampel R, Gieger C, Deary IJ, </w:t>
        </w:r>
        <w:proofErr w:type="spellStart"/>
        <w:r w:rsidRPr="009B6747">
          <w:rPr>
            <w:rStyle w:val="Hyperlink"/>
            <w:sz w:val="22"/>
            <w:szCs w:val="22"/>
          </w:rPr>
          <w:t>Boezen</w:t>
        </w:r>
        <w:proofErr w:type="spellEnd"/>
        <w:r w:rsidRPr="009B6747">
          <w:rPr>
            <w:rStyle w:val="Hyperlink"/>
            <w:sz w:val="22"/>
            <w:szCs w:val="22"/>
          </w:rPr>
          <w:t xml:space="preserve"> HM, Newman A, </w:t>
        </w:r>
        <w:proofErr w:type="spellStart"/>
        <w:r w:rsidRPr="009B6747">
          <w:rPr>
            <w:rStyle w:val="Hyperlink"/>
            <w:sz w:val="22"/>
            <w:szCs w:val="22"/>
          </w:rPr>
          <w:t>Jarvelin</w:t>
        </w:r>
        <w:proofErr w:type="spellEnd"/>
        <w:r w:rsidRPr="009B6747">
          <w:rPr>
            <w:rStyle w:val="Hyperlink"/>
            <w:sz w:val="22"/>
            <w:szCs w:val="22"/>
          </w:rPr>
          <w:t xml:space="preserve"> MR, Wilson JF, Lind L, Stricker BH, Teumer A, Spector TD, Melen E, Peters MJ, Lange LA, Barr RG, Bracke KR, </w:t>
        </w:r>
        <w:proofErr w:type="spellStart"/>
        <w:r w:rsidRPr="009B6747">
          <w:rPr>
            <w:rStyle w:val="Hyperlink"/>
            <w:sz w:val="22"/>
            <w:szCs w:val="22"/>
          </w:rPr>
          <w:t>Verhamme</w:t>
        </w:r>
        <w:proofErr w:type="spellEnd"/>
        <w:r w:rsidRPr="009B6747">
          <w:rPr>
            <w:rStyle w:val="Hyperlink"/>
            <w:sz w:val="22"/>
            <w:szCs w:val="22"/>
          </w:rPr>
          <w:t xml:space="preserve"> FM, Sung J, Hiemstra PS, Cassano PA, Sood A, Hayward C, Dupuis J, Hall IP, </w:t>
        </w:r>
        <w:proofErr w:type="spellStart"/>
        <w:r w:rsidRPr="009B6747">
          <w:rPr>
            <w:rStyle w:val="Hyperlink"/>
            <w:sz w:val="22"/>
            <w:szCs w:val="22"/>
          </w:rPr>
          <w:t>Brusselle</w:t>
        </w:r>
        <w:proofErr w:type="spellEnd"/>
        <w:r w:rsidRPr="009B6747">
          <w:rPr>
            <w:rStyle w:val="Hyperlink"/>
            <w:sz w:val="22"/>
            <w:szCs w:val="22"/>
          </w:rPr>
          <w:t xml:space="preserv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w:t>
        </w:r>
        <w:proofErr w:type="spellStart"/>
        <w:r w:rsidRPr="004D12D6">
          <w:rPr>
            <w:rStyle w:val="Hyperlink"/>
            <w:sz w:val="22"/>
            <w:szCs w:val="22"/>
          </w:rPr>
          <w:t>Chasman</w:t>
        </w:r>
        <w:proofErr w:type="spellEnd"/>
        <w:r w:rsidRPr="004D12D6">
          <w:rPr>
            <w:rStyle w:val="Hyperlink"/>
            <w:sz w:val="22"/>
            <w:szCs w:val="22"/>
          </w:rPr>
          <w:t xml:space="preserve"> DI, Ehret GB, Gu X, Guo X, Hwang SJ, </w:t>
        </w:r>
        <w:proofErr w:type="spellStart"/>
        <w:r w:rsidRPr="004D12D6">
          <w:rPr>
            <w:rStyle w:val="Hyperlink"/>
            <w:sz w:val="22"/>
            <w:szCs w:val="22"/>
          </w:rPr>
          <w:t>Sijbrands</w:t>
        </w:r>
        <w:proofErr w:type="spellEnd"/>
        <w:r w:rsidRPr="004D12D6">
          <w:rPr>
            <w:rStyle w:val="Hyperlink"/>
            <w:sz w:val="22"/>
            <w:szCs w:val="22"/>
          </w:rPr>
          <w:t xml:space="preserve"> E, Smith AV, </w:t>
        </w:r>
        <w:proofErr w:type="spellStart"/>
        <w:r w:rsidRPr="004D12D6">
          <w:rPr>
            <w:rStyle w:val="Hyperlink"/>
            <w:sz w:val="22"/>
            <w:szCs w:val="22"/>
          </w:rPr>
          <w:t>Verwoert</w:t>
        </w:r>
        <w:proofErr w:type="spellEnd"/>
        <w:r w:rsidRPr="004D12D6">
          <w:rPr>
            <w:rStyle w:val="Hyperlink"/>
            <w:sz w:val="22"/>
            <w:szCs w:val="22"/>
          </w:rPr>
          <w:t xml:space="preserve"> GC, Bragg-Gresham JL, Cadby G, Chen P, Cheng CY, Corre T, de Boer RA, Goel A, Johnson T, Khor CC; </w:t>
        </w:r>
        <w:proofErr w:type="spellStart"/>
        <w:r w:rsidRPr="004D12D6">
          <w:rPr>
            <w:rStyle w:val="Hyperlink"/>
            <w:sz w:val="22"/>
            <w:szCs w:val="22"/>
          </w:rPr>
          <w:t>LifeLines</w:t>
        </w:r>
        <w:proofErr w:type="spellEnd"/>
        <w:r w:rsidRPr="004D12D6">
          <w:rPr>
            <w:rStyle w:val="Hyperlink"/>
            <w:sz w:val="22"/>
            <w:szCs w:val="22"/>
          </w:rPr>
          <w:t xml:space="preserve"> Cohort Study, Lluis-</w:t>
        </w:r>
        <w:proofErr w:type="spellStart"/>
        <w:r w:rsidRPr="004D12D6">
          <w:rPr>
            <w:rStyle w:val="Hyperlink"/>
            <w:sz w:val="22"/>
            <w:szCs w:val="22"/>
          </w:rPr>
          <w:t>Ganella</w:t>
        </w:r>
        <w:proofErr w:type="spellEnd"/>
        <w:r w:rsidRPr="004D12D6">
          <w:rPr>
            <w:rStyle w:val="Hyperlink"/>
            <w:sz w:val="22"/>
            <w:szCs w:val="22"/>
          </w:rPr>
          <w:t xml:space="preserve"> C, Luan J, </w:t>
        </w:r>
        <w:proofErr w:type="spellStart"/>
        <w:r w:rsidRPr="004D12D6">
          <w:rPr>
            <w:rStyle w:val="Hyperlink"/>
            <w:sz w:val="22"/>
            <w:szCs w:val="22"/>
          </w:rPr>
          <w:t>Lyytikainen</w:t>
        </w:r>
        <w:proofErr w:type="spellEnd"/>
        <w:r w:rsidRPr="004D12D6">
          <w:rPr>
            <w:rStyle w:val="Hyperlink"/>
            <w:sz w:val="22"/>
            <w:szCs w:val="22"/>
          </w:rPr>
          <w:t xml:space="preserve"> LP, Nolte IM, Sim X, Sober S, van der Most PJ, Verweij N, Zhao JH, Amin N, Boerwinkle E, Bouchard C, Dehghan A, Eiriksdottir G, Elosua R, Franco OH, Gieger C, Harris TB, </w:t>
        </w:r>
        <w:proofErr w:type="spellStart"/>
        <w:r w:rsidRPr="004D12D6">
          <w:rPr>
            <w:rStyle w:val="Hyperlink"/>
            <w:sz w:val="22"/>
            <w:szCs w:val="22"/>
          </w:rPr>
          <w:t>Hercberg</w:t>
        </w:r>
        <w:proofErr w:type="spellEnd"/>
        <w:r w:rsidRPr="004D12D6">
          <w:rPr>
            <w:rStyle w:val="Hyperlink"/>
            <w:sz w:val="22"/>
            <w:szCs w:val="22"/>
          </w:rPr>
          <w:t xml:space="preserve"> S, Hofman A, James AL, Johnson AD, </w:t>
        </w:r>
        <w:proofErr w:type="spellStart"/>
        <w:r w:rsidRPr="004D12D6">
          <w:rPr>
            <w:rStyle w:val="Hyperlink"/>
            <w:sz w:val="22"/>
            <w:szCs w:val="22"/>
          </w:rPr>
          <w:t>Kahonen</w:t>
        </w:r>
        <w:proofErr w:type="spellEnd"/>
        <w:r w:rsidRPr="004D12D6">
          <w:rPr>
            <w:rStyle w:val="Hyperlink"/>
            <w:sz w:val="22"/>
            <w:szCs w:val="22"/>
          </w:rPr>
          <w:t xml:space="preserve"> M, Khaw KT, Kutalik Z, Larson MG, Launer LJ, Li G, Liu J, Liu K, Morrison AC, Navis G, Ong RT, </w:t>
        </w:r>
        <w:proofErr w:type="spellStart"/>
        <w:r w:rsidRPr="004D12D6">
          <w:rPr>
            <w:rStyle w:val="Hyperlink"/>
            <w:sz w:val="22"/>
            <w:szCs w:val="22"/>
          </w:rPr>
          <w:t>Papanicolau</w:t>
        </w:r>
        <w:proofErr w:type="spellEnd"/>
        <w:r w:rsidRPr="004D12D6">
          <w:rPr>
            <w:rStyle w:val="Hyperlink"/>
            <w:sz w:val="22"/>
            <w:szCs w:val="22"/>
          </w:rPr>
          <w:t xml:space="preserve"> GJ, </w:t>
        </w:r>
        <w:proofErr w:type="spellStart"/>
        <w:r w:rsidRPr="004D12D6">
          <w:rPr>
            <w:rStyle w:val="Hyperlink"/>
            <w:sz w:val="22"/>
            <w:szCs w:val="22"/>
          </w:rPr>
          <w:t>Penninx</w:t>
        </w:r>
        <w:proofErr w:type="spellEnd"/>
        <w:r w:rsidRPr="004D12D6">
          <w:rPr>
            <w:rStyle w:val="Hyperlink"/>
            <w:sz w:val="22"/>
            <w:szCs w:val="22"/>
          </w:rPr>
          <w:t xml:space="preserve"> BW, Psaty BM, Raffel LJ, </w:t>
        </w:r>
        <w:proofErr w:type="spellStart"/>
        <w:r w:rsidRPr="004D12D6">
          <w:rPr>
            <w:rStyle w:val="Hyperlink"/>
            <w:sz w:val="22"/>
            <w:szCs w:val="22"/>
          </w:rPr>
          <w:t>Raitakari</w:t>
        </w:r>
        <w:proofErr w:type="spellEnd"/>
        <w:r w:rsidRPr="004D12D6">
          <w:rPr>
            <w:rStyle w:val="Hyperlink"/>
            <w:sz w:val="22"/>
            <w:szCs w:val="22"/>
          </w:rPr>
          <w:t xml:space="preserve"> OT, Rice K, Rivadeneira F, Rose LM, Sanna S, Scott RA, Siscovick DS, Stolk RP, </w:t>
        </w:r>
        <w:proofErr w:type="spellStart"/>
        <w:r w:rsidRPr="004D12D6">
          <w:rPr>
            <w:rStyle w:val="Hyperlink"/>
            <w:sz w:val="22"/>
            <w:szCs w:val="22"/>
          </w:rPr>
          <w:t>Uitterlinden</w:t>
        </w:r>
        <w:proofErr w:type="spellEnd"/>
        <w:r w:rsidRPr="004D12D6">
          <w:rPr>
            <w:rStyle w:val="Hyperlink"/>
            <w:sz w:val="22"/>
            <w:szCs w:val="22"/>
          </w:rPr>
          <w:t xml:space="preserve"> AG, Vaidya D, van der </w:t>
        </w:r>
        <w:proofErr w:type="spellStart"/>
        <w:r w:rsidRPr="004D12D6">
          <w:rPr>
            <w:rStyle w:val="Hyperlink"/>
            <w:sz w:val="22"/>
            <w:szCs w:val="22"/>
          </w:rPr>
          <w:t>Klauw</w:t>
        </w:r>
        <w:proofErr w:type="spellEnd"/>
        <w:r w:rsidRPr="004D12D6">
          <w:rPr>
            <w:rStyle w:val="Hyperlink"/>
            <w:sz w:val="22"/>
            <w:szCs w:val="22"/>
          </w:rPr>
          <w:t xml:space="preserve"> MM, Vasan RS, </w:t>
        </w:r>
        <w:proofErr w:type="spellStart"/>
        <w:r w:rsidRPr="004D12D6">
          <w:rPr>
            <w:rStyle w:val="Hyperlink"/>
            <w:sz w:val="22"/>
            <w:szCs w:val="22"/>
          </w:rPr>
          <w:t>Vithana</w:t>
        </w:r>
        <w:proofErr w:type="spellEnd"/>
        <w:r w:rsidRPr="004D12D6">
          <w:rPr>
            <w:rStyle w:val="Hyperlink"/>
            <w:sz w:val="22"/>
            <w:szCs w:val="22"/>
          </w:rPr>
          <w:t xml:space="preserve"> EN, Volker U, Volzke H, Watkins H, Young TL, Aung T, </w:t>
        </w:r>
        <w:proofErr w:type="spellStart"/>
        <w:r w:rsidRPr="004D12D6">
          <w:rPr>
            <w:rStyle w:val="Hyperlink"/>
            <w:sz w:val="22"/>
            <w:szCs w:val="22"/>
          </w:rPr>
          <w:t>Bochud</w:t>
        </w:r>
        <w:proofErr w:type="spellEnd"/>
        <w:r w:rsidRPr="004D12D6">
          <w:rPr>
            <w:rStyle w:val="Hyperlink"/>
            <w:sz w:val="22"/>
            <w:szCs w:val="22"/>
          </w:rPr>
          <w:t xml:space="preserve"> M, Farrall M, Hartman CA, Laan M, </w:t>
        </w:r>
        <w:proofErr w:type="spellStart"/>
        <w:r w:rsidRPr="004D12D6">
          <w:rPr>
            <w:rStyle w:val="Hyperlink"/>
            <w:sz w:val="22"/>
            <w:szCs w:val="22"/>
          </w:rPr>
          <w:t>Lakatta</w:t>
        </w:r>
        <w:proofErr w:type="spellEnd"/>
        <w:r w:rsidRPr="004D12D6">
          <w:rPr>
            <w:rStyle w:val="Hyperlink"/>
            <w:sz w:val="22"/>
            <w:szCs w:val="22"/>
          </w:rPr>
          <w:t xml:space="preserve"> EG, </w:t>
        </w:r>
        <w:proofErr w:type="spellStart"/>
        <w:r w:rsidRPr="004D12D6">
          <w:rPr>
            <w:rStyle w:val="Hyperlink"/>
            <w:sz w:val="22"/>
            <w:szCs w:val="22"/>
          </w:rPr>
          <w:t>Lehtimaki</w:t>
        </w:r>
        <w:proofErr w:type="spellEnd"/>
        <w:r w:rsidRPr="004D12D6">
          <w:rPr>
            <w:rStyle w:val="Hyperlink"/>
            <w:sz w:val="22"/>
            <w:szCs w:val="22"/>
          </w:rPr>
          <w:t xml:space="preserve"> T, Loos RJ, Lucas G, </w:t>
        </w:r>
        <w:proofErr w:type="spellStart"/>
        <w:r w:rsidRPr="004D12D6">
          <w:rPr>
            <w:rStyle w:val="Hyperlink"/>
            <w:sz w:val="22"/>
            <w:szCs w:val="22"/>
          </w:rPr>
          <w:t>Meneton</w:t>
        </w:r>
        <w:proofErr w:type="spellEnd"/>
        <w:r w:rsidRPr="004D12D6">
          <w:rPr>
            <w:rStyle w:val="Hyperlink"/>
            <w:sz w:val="22"/>
            <w:szCs w:val="22"/>
          </w:rPr>
          <w:t xml:space="preserve"> P, Palmer LJ, Rettig R, </w:t>
        </w:r>
        <w:proofErr w:type="spellStart"/>
        <w:r w:rsidRPr="004D12D6">
          <w:rPr>
            <w:rStyle w:val="Hyperlink"/>
            <w:sz w:val="22"/>
            <w:szCs w:val="22"/>
          </w:rPr>
          <w:t>Snieder</w:t>
        </w:r>
        <w:proofErr w:type="spellEnd"/>
        <w:r w:rsidRPr="004D12D6">
          <w:rPr>
            <w:rStyle w:val="Hyperlink"/>
            <w:sz w:val="22"/>
            <w:szCs w:val="22"/>
          </w:rPr>
          <w:t xml:space="preserve"> H, Tai ES, Teo YY, van der Harst P, Wareham NJ, </w:t>
        </w:r>
        <w:proofErr w:type="spellStart"/>
        <w:r w:rsidRPr="004D12D6">
          <w:rPr>
            <w:rStyle w:val="Hyperlink"/>
            <w:sz w:val="22"/>
            <w:szCs w:val="22"/>
          </w:rPr>
          <w:t>Wijmenga</w:t>
        </w:r>
        <w:proofErr w:type="spellEnd"/>
        <w:r w:rsidRPr="004D12D6">
          <w:rPr>
            <w:rStyle w:val="Hyperlink"/>
            <w:sz w:val="22"/>
            <w:szCs w:val="22"/>
          </w:rPr>
          <w:t xml:space="preserve"> C, Wong TY, </w:t>
        </w:r>
        <w:proofErr w:type="spellStart"/>
        <w:r w:rsidRPr="004D12D6">
          <w:rPr>
            <w:rStyle w:val="Hyperlink"/>
            <w:sz w:val="22"/>
            <w:szCs w:val="22"/>
          </w:rPr>
          <w:t>Fornage</w:t>
        </w:r>
        <w:proofErr w:type="spellEnd"/>
        <w:r w:rsidRPr="004D12D6">
          <w:rPr>
            <w:rStyle w:val="Hyperlink"/>
            <w:sz w:val="22"/>
            <w:szCs w:val="22"/>
          </w:rPr>
          <w:t xml:space="preserve"> M, Gudnason V, Levy D, </w:t>
        </w:r>
        <w:proofErr w:type="spellStart"/>
        <w:r w:rsidRPr="004D12D6">
          <w:rPr>
            <w:rStyle w:val="Hyperlink"/>
            <w:sz w:val="22"/>
            <w:szCs w:val="22"/>
          </w:rPr>
          <w:t>Ridker</w:t>
        </w:r>
        <w:proofErr w:type="spellEnd"/>
        <w:r w:rsidRPr="004D12D6">
          <w:rPr>
            <w:rStyle w:val="Hyperlink"/>
            <w:sz w:val="22"/>
            <w:szCs w:val="22"/>
          </w:rPr>
          <w:t xml:space="preserve"> PM, Rotter JI, van Duijn CM, Witteman JC, Chakravarti A, Rao DC. Gene-age interactions in blood pressure regulation: a large-scale investigation with </w:t>
        </w:r>
        <w:proofErr w:type="gramStart"/>
        <w:r w:rsidRPr="004D12D6">
          <w:rPr>
            <w:rStyle w:val="Hyperlink"/>
            <w:sz w:val="22"/>
            <w:szCs w:val="22"/>
          </w:rPr>
          <w:t>the CHARGE</w:t>
        </w:r>
        <w:proofErr w:type="gramEnd"/>
        <w:r w:rsidRPr="004D12D6">
          <w:rPr>
            <w:rStyle w:val="Hyperlink"/>
            <w:sz w:val="22"/>
            <w:szCs w:val="22"/>
          </w:rPr>
          <w:t xml:space="preserve">, Global </w:t>
        </w:r>
        <w:proofErr w:type="spellStart"/>
        <w:r w:rsidRPr="004D12D6">
          <w:rPr>
            <w:rStyle w:val="Hyperlink"/>
            <w:sz w:val="22"/>
            <w:szCs w:val="22"/>
          </w:rPr>
          <w:t>BPgen</w:t>
        </w:r>
        <w:proofErr w:type="spellEnd"/>
        <w:r w:rsidRPr="004D12D6">
          <w:rPr>
            <w:rStyle w:val="Hyperlink"/>
            <w:sz w:val="22"/>
            <w:szCs w:val="22"/>
          </w:rPr>
          <w:t xml:space="preserve">, and ICBP Consortia. </w:t>
        </w:r>
        <w:r w:rsidRPr="004D12D6">
          <w:rPr>
            <w:rStyle w:val="Hyperlink"/>
            <w:i/>
            <w:sz w:val="22"/>
            <w:szCs w:val="22"/>
          </w:rPr>
          <w:t>Am</w:t>
        </w:r>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proofErr w:type="spellStart"/>
        <w:r w:rsidRPr="00707BC8">
          <w:rPr>
            <w:rStyle w:val="Hyperlink"/>
            <w:i/>
            <w:sz w:val="22"/>
            <w:szCs w:val="22"/>
          </w:rPr>
          <w:t>Eur</w:t>
        </w:r>
        <w:proofErr w:type="spellEnd"/>
        <w:r w:rsidRPr="00707BC8">
          <w:rPr>
            <w:rStyle w:val="Hyperlink"/>
            <w:i/>
            <w:sz w:val="22"/>
            <w:szCs w:val="22"/>
          </w:rPr>
          <w:t xml:space="preserve">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w:t>
        </w:r>
        <w:proofErr w:type="spellStart"/>
        <w:r w:rsidRPr="00093351">
          <w:rPr>
            <w:rStyle w:val="Hyperlink"/>
            <w:sz w:val="22"/>
            <w:szCs w:val="22"/>
          </w:rPr>
          <w:t>Chasman</w:t>
        </w:r>
        <w:proofErr w:type="spellEnd"/>
        <w:r w:rsidRPr="00093351">
          <w:rPr>
            <w:rStyle w:val="Hyperlink"/>
            <w:sz w:val="22"/>
            <w:szCs w:val="22"/>
          </w:rPr>
          <w:t xml:space="preserve"> DI, Larson MB, </w:t>
        </w:r>
        <w:proofErr w:type="spellStart"/>
        <w:r w:rsidRPr="00093351">
          <w:rPr>
            <w:rStyle w:val="Hyperlink"/>
            <w:sz w:val="22"/>
            <w:szCs w:val="22"/>
          </w:rPr>
          <w:t>Verwoert</w:t>
        </w:r>
        <w:proofErr w:type="spellEnd"/>
        <w:r w:rsidRPr="00093351">
          <w:rPr>
            <w:rStyle w:val="Hyperlink"/>
            <w:sz w:val="22"/>
            <w:szCs w:val="22"/>
          </w:rPr>
          <w:t xml:space="preserve"> G, Bis JC, Gu X, Smith AV, Yang ML, Zhang Y, Ehret G, Rose LM, Hwang SJ, </w:t>
        </w:r>
        <w:proofErr w:type="spellStart"/>
        <w:r w:rsidRPr="00093351">
          <w:rPr>
            <w:rStyle w:val="Hyperlink"/>
            <w:sz w:val="22"/>
            <w:szCs w:val="22"/>
          </w:rPr>
          <w:t>Papanicolau</w:t>
        </w:r>
        <w:proofErr w:type="spellEnd"/>
        <w:r w:rsidRPr="00093351">
          <w:rPr>
            <w:rStyle w:val="Hyperlink"/>
            <w:sz w:val="22"/>
            <w:szCs w:val="22"/>
          </w:rPr>
          <w:t xml:space="preserve"> GJ, </w:t>
        </w:r>
        <w:proofErr w:type="spellStart"/>
        <w:r w:rsidRPr="00093351">
          <w:rPr>
            <w:rStyle w:val="Hyperlink"/>
            <w:sz w:val="22"/>
            <w:szCs w:val="22"/>
          </w:rPr>
          <w:t>Sijbrands</w:t>
        </w:r>
        <w:proofErr w:type="spellEnd"/>
        <w:r w:rsidRPr="00093351">
          <w:rPr>
            <w:rStyle w:val="Hyperlink"/>
            <w:sz w:val="22"/>
            <w:szCs w:val="22"/>
          </w:rPr>
          <w:t xml:space="preserve"> EJ, Rice K, Eiriksdottir G, </w:t>
        </w:r>
        <w:proofErr w:type="spellStart"/>
        <w:r w:rsidRPr="00093351">
          <w:rPr>
            <w:rStyle w:val="Hyperlink"/>
            <w:sz w:val="22"/>
            <w:szCs w:val="22"/>
          </w:rPr>
          <w:t>Pihur</w:t>
        </w:r>
        <w:proofErr w:type="spellEnd"/>
        <w:r w:rsidRPr="00093351">
          <w:rPr>
            <w:rStyle w:val="Hyperlink"/>
            <w:sz w:val="22"/>
            <w:szCs w:val="22"/>
          </w:rPr>
          <w:t xml:space="preserve"> V, </w:t>
        </w:r>
        <w:proofErr w:type="spellStart"/>
        <w:r w:rsidRPr="00093351">
          <w:rPr>
            <w:rStyle w:val="Hyperlink"/>
            <w:sz w:val="22"/>
            <w:szCs w:val="22"/>
          </w:rPr>
          <w:t>Ridker</w:t>
        </w:r>
        <w:proofErr w:type="spellEnd"/>
        <w:r w:rsidRPr="00093351">
          <w:rPr>
            <w:rStyle w:val="Hyperlink"/>
            <w:sz w:val="22"/>
            <w:szCs w:val="22"/>
          </w:rPr>
          <w:t xml:space="preserve"> PM, Vasan RS, Newton-Cheh C; Global Blood Pressure Genetics Consortium, Raffel LJ, Amin N, Rotter JI, Liu K, Launer LJ, Xu M, Caulfield M, Morrison AC, Johnson AD, Vaidya D, Dehghan A, Li G, Bouchard C, Harris TB, Zhang H, Boerwinkle E, Siscovick DS, Gao W, </w:t>
        </w:r>
        <w:proofErr w:type="spellStart"/>
        <w:r w:rsidRPr="00093351">
          <w:rPr>
            <w:rStyle w:val="Hyperlink"/>
            <w:sz w:val="22"/>
            <w:szCs w:val="22"/>
          </w:rPr>
          <w:t>Uitterlinden</w:t>
        </w:r>
        <w:proofErr w:type="spellEnd"/>
        <w:r w:rsidRPr="00093351">
          <w:rPr>
            <w:rStyle w:val="Hyperlink"/>
            <w:sz w:val="22"/>
            <w:szCs w:val="22"/>
          </w:rPr>
          <w:t xml:space="preserve"> AG, Rivadeneira F, Hofman A, Willer CJ, Franco OH, Huo Y, </w:t>
        </w:r>
        <w:proofErr w:type="spellStart"/>
        <w:r w:rsidRPr="00093351">
          <w:rPr>
            <w:rStyle w:val="Hyperlink"/>
            <w:sz w:val="22"/>
            <w:szCs w:val="22"/>
          </w:rPr>
          <w:t>Witterman</w:t>
        </w:r>
        <w:proofErr w:type="spellEnd"/>
        <w:r w:rsidRPr="00093351">
          <w:rPr>
            <w:rStyle w:val="Hyperlink"/>
            <w:sz w:val="22"/>
            <w:szCs w:val="22"/>
          </w:rPr>
          <w:t xml:space="preserve"> JC, Munroe PB, Gudnason V, Palmas W, van Duijn C, </w:t>
        </w:r>
        <w:proofErr w:type="spellStart"/>
        <w:r w:rsidRPr="00093351">
          <w:rPr>
            <w:rStyle w:val="Hyperlink"/>
            <w:sz w:val="22"/>
            <w:szCs w:val="22"/>
          </w:rPr>
          <w:t>Fornage</w:t>
        </w:r>
        <w:proofErr w:type="spellEnd"/>
        <w:r w:rsidRPr="00093351">
          <w:rPr>
            <w:rStyle w:val="Hyperlink"/>
            <w:sz w:val="22"/>
            <w:szCs w:val="22"/>
          </w:rPr>
          <w:t xml:space="preserve"> M, Levy D, Psaty BM, Chakravarti A. Effects of long-term averaging of quantitative blood pressure traits on the detection of genetic associations. </w:t>
        </w:r>
        <w:r w:rsidRPr="00093351">
          <w:rPr>
            <w:rStyle w:val="Hyperlink"/>
            <w:i/>
            <w:sz w:val="22"/>
            <w:szCs w:val="22"/>
          </w:rPr>
          <w:t>Am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 xml:space="preserve">J Affect </w:t>
        </w:r>
        <w:proofErr w:type="spellStart"/>
        <w:r w:rsidRPr="00CD3CC2">
          <w:rPr>
            <w:rStyle w:val="Hyperlink"/>
            <w:i/>
            <w:sz w:val="22"/>
            <w:szCs w:val="22"/>
          </w:rPr>
          <w:t>Disord</w:t>
        </w:r>
        <w:proofErr w:type="spellEnd"/>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w:t>
        </w:r>
        <w:proofErr w:type="spellStart"/>
        <w:r w:rsidRPr="00442677">
          <w:rPr>
            <w:rStyle w:val="Hyperlink"/>
            <w:sz w:val="22"/>
            <w:szCs w:val="22"/>
          </w:rPr>
          <w:t>Hnizdo</w:t>
        </w:r>
        <w:proofErr w:type="spellEnd"/>
        <w:r w:rsidRPr="00442677">
          <w:rPr>
            <w:rStyle w:val="Hyperlink"/>
            <w:sz w:val="22"/>
            <w:szCs w:val="22"/>
          </w:rPr>
          <w:t xml:space="preserve"> E, Graziani M, Kullman G, Burchfiel C, Baron S, </w:t>
        </w:r>
        <w:proofErr w:type="spellStart"/>
        <w:r w:rsidRPr="00442677">
          <w:rPr>
            <w:rStyle w:val="Hyperlink"/>
            <w:sz w:val="22"/>
            <w:szCs w:val="22"/>
          </w:rPr>
          <w:t>Fujishiro</w:t>
        </w:r>
        <w:proofErr w:type="spellEnd"/>
        <w:r w:rsidRPr="00442677">
          <w:rPr>
            <w:rStyle w:val="Hyperlink"/>
            <w:sz w:val="22"/>
            <w:szCs w:val="22"/>
          </w:rPr>
          <w:t xml:space="preserve">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proofErr w:type="spellStart"/>
        <w:r w:rsidRPr="00855602">
          <w:rPr>
            <w:rStyle w:val="Hyperlink"/>
            <w:i/>
            <w:sz w:val="22"/>
            <w:szCs w:val="22"/>
          </w:rPr>
          <w:t>Aterioscler</w:t>
        </w:r>
        <w:proofErr w:type="spellEnd"/>
        <w:r w:rsidRPr="00855602">
          <w:rPr>
            <w:rStyle w:val="Hyperlink"/>
            <w:i/>
            <w:sz w:val="22"/>
            <w:szCs w:val="22"/>
          </w:rPr>
          <w:t xml:space="preserve"> </w:t>
        </w:r>
        <w:proofErr w:type="spellStart"/>
        <w:r w:rsidRPr="00855602">
          <w:rPr>
            <w:rStyle w:val="Hyperlink"/>
            <w:i/>
            <w:sz w:val="22"/>
            <w:szCs w:val="22"/>
          </w:rPr>
          <w:t>Thromb</w:t>
        </w:r>
        <w:proofErr w:type="spellEnd"/>
        <w:r w:rsidRPr="00855602">
          <w:rPr>
            <w:rStyle w:val="Hyperlink"/>
            <w:i/>
            <w:sz w:val="22"/>
            <w:szCs w:val="22"/>
          </w:rPr>
          <w:t xml:space="preserve"> </w:t>
        </w:r>
        <w:proofErr w:type="spellStart"/>
        <w:r w:rsidRPr="00855602">
          <w:rPr>
            <w:rStyle w:val="Hyperlink"/>
            <w:i/>
            <w:sz w:val="22"/>
            <w:szCs w:val="22"/>
          </w:rPr>
          <w:t>Vasc</w:t>
        </w:r>
        <w:proofErr w:type="spellEnd"/>
        <w:r w:rsidRPr="00855602">
          <w:rPr>
            <w:rStyle w:val="Hyperlink"/>
            <w:i/>
            <w:sz w:val="22"/>
            <w:szCs w:val="22"/>
          </w:rPr>
          <w:t xml:space="preserve">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w:t>
        </w:r>
        <w:proofErr w:type="spellStart"/>
        <w:r w:rsidRPr="00807C84">
          <w:rPr>
            <w:rStyle w:val="Hyperlink"/>
            <w:sz w:val="22"/>
            <w:szCs w:val="22"/>
          </w:rPr>
          <w:t>Chonchol</w:t>
        </w:r>
        <w:proofErr w:type="spellEnd"/>
        <w:r w:rsidRPr="00807C84">
          <w:rPr>
            <w:rStyle w:val="Hyperlink"/>
            <w:sz w:val="22"/>
            <w:szCs w:val="22"/>
          </w:rPr>
          <w:t xml:space="preserve"> M, Himmelfarb J Hoofnagle AN, Ix JH, </w:t>
        </w:r>
        <w:proofErr w:type="spellStart"/>
        <w:r w:rsidRPr="00807C84">
          <w:rPr>
            <w:rStyle w:val="Hyperlink"/>
            <w:sz w:val="22"/>
            <w:szCs w:val="22"/>
          </w:rPr>
          <w:t>Kremsdorf</w:t>
        </w:r>
        <w:proofErr w:type="spellEnd"/>
        <w:r w:rsidRPr="00807C84">
          <w:rPr>
            <w:rStyle w:val="Hyperlink"/>
            <w:sz w:val="22"/>
            <w:szCs w:val="22"/>
          </w:rPr>
          <w:t xml:space="preserve"> RA, Lin YS, Mehrotra R, Robinson-Cohen C, Siscovick DS, Steffes MW, Thummel KE, Tracy RP, Wang Z, Kestenbaum B. Estimated GFR and Circulating 24, 25-Dihydroxyvitamin D3 Concentration: A Participant-Level Analysis of 5 Cohort Studies and Clinical Trials. </w:t>
        </w:r>
        <w:r w:rsidRPr="00807C84">
          <w:rPr>
            <w:rStyle w:val="Hyperlink"/>
            <w:i/>
            <w:sz w:val="22"/>
            <w:szCs w:val="22"/>
          </w:rPr>
          <w:t>Am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w:t>
        </w:r>
        <w:proofErr w:type="spellStart"/>
        <w:r w:rsidRPr="00A572F9">
          <w:rPr>
            <w:rStyle w:val="Hyperlink"/>
            <w:sz w:val="22"/>
            <w:szCs w:val="22"/>
          </w:rPr>
          <w:t>Guymer</w:t>
        </w:r>
        <w:proofErr w:type="spellEnd"/>
        <w:r w:rsidRPr="00A572F9">
          <w:rPr>
            <w:rStyle w:val="Hyperlink"/>
            <w:sz w:val="22"/>
            <w:szCs w:val="22"/>
          </w:rPr>
          <w:t xml:space="preserve"> RH, Klein R, Klein BE, Cotch MF, Wang JJ, Shlipak MG, Wong TY. Is renal function associated with early age-related macular degeneration? </w:t>
        </w:r>
        <w:proofErr w:type="spellStart"/>
        <w:r w:rsidRPr="00A572F9">
          <w:rPr>
            <w:rStyle w:val="Hyperlink"/>
            <w:i/>
            <w:sz w:val="22"/>
            <w:szCs w:val="22"/>
          </w:rPr>
          <w:t>Optom</w:t>
        </w:r>
        <w:proofErr w:type="spellEnd"/>
        <w:r w:rsidRPr="00A572F9">
          <w:rPr>
            <w:rStyle w:val="Hyperlink"/>
            <w:i/>
            <w:sz w:val="22"/>
            <w:szCs w:val="22"/>
          </w:rPr>
          <w:t xml:space="preserve">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w:t>
        </w:r>
        <w:proofErr w:type="spellStart"/>
        <w:r w:rsidRPr="00AA6D03">
          <w:rPr>
            <w:rStyle w:val="Hyperlink"/>
            <w:sz w:val="22"/>
            <w:szCs w:val="22"/>
          </w:rPr>
          <w:t>Daviglus</w:t>
        </w:r>
        <w:proofErr w:type="spellEnd"/>
        <w:r w:rsidRPr="00AA6D03">
          <w:rPr>
            <w:rStyle w:val="Hyperlink"/>
            <w:sz w:val="22"/>
            <w:szCs w:val="22"/>
          </w:rPr>
          <w:t xml:space="preserve"> M, Burke GL, Kaufman JD, Adar SD. Characterizing Spatial Patterns of Airborne Coarse Particulate (PM10-2.5) Mass and Chemical Components in Three Cities: The Multi-Ethnic Study of Atherosclerosis. </w:t>
        </w:r>
        <w:r w:rsidRPr="00AA6D03">
          <w:rPr>
            <w:rStyle w:val="Hyperlink"/>
            <w:i/>
            <w:sz w:val="22"/>
            <w:szCs w:val="22"/>
          </w:rPr>
          <w:t xml:space="preserve">Environ Health </w:t>
        </w:r>
        <w:proofErr w:type="spellStart"/>
        <w:r w:rsidRPr="00AA6D03">
          <w:rPr>
            <w:rStyle w:val="Hyperlink"/>
            <w:i/>
            <w:sz w:val="22"/>
            <w:szCs w:val="22"/>
          </w:rPr>
          <w:t>Perspect</w:t>
        </w:r>
        <w:proofErr w:type="spellEnd"/>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w:t>
        </w:r>
        <w:proofErr w:type="spellStart"/>
        <w:r w:rsidRPr="008D0270">
          <w:rPr>
            <w:rStyle w:val="Hyperlink"/>
            <w:sz w:val="22"/>
            <w:szCs w:val="22"/>
          </w:rPr>
          <w:t>Donekal</w:t>
        </w:r>
        <w:proofErr w:type="spellEnd"/>
        <w:r w:rsidRPr="008D0270">
          <w:rPr>
            <w:rStyle w:val="Hyperlink"/>
            <w:sz w:val="22"/>
            <w:szCs w:val="22"/>
          </w:rPr>
          <w:t xml:space="preserve"> S, Fernandes V, Wu CO, Carr J, Bluemke DA, Lima JA. Prognostic implications of left ventricular </w:t>
        </w:r>
        <w:proofErr w:type="spellStart"/>
        <w:r w:rsidRPr="008D0270">
          <w:rPr>
            <w:rStyle w:val="Hyperlink"/>
            <w:sz w:val="22"/>
            <w:szCs w:val="22"/>
          </w:rPr>
          <w:t>dyssynchrony</w:t>
        </w:r>
        <w:proofErr w:type="spellEnd"/>
        <w:r w:rsidRPr="008D0270">
          <w:rPr>
            <w:rStyle w:val="Hyperlink"/>
            <w:sz w:val="22"/>
            <w:szCs w:val="22"/>
          </w:rPr>
          <w:t xml:space="preserve">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xml:space="preserve">. 2014;3(4).  </w:t>
        </w:r>
        <w:proofErr w:type="spellStart"/>
        <w:r w:rsidRPr="008D0270">
          <w:rPr>
            <w:rStyle w:val="Hyperlink"/>
            <w:sz w:val="22"/>
            <w:szCs w:val="22"/>
          </w:rPr>
          <w:t>pii</w:t>
        </w:r>
        <w:proofErr w:type="spellEnd"/>
        <w:proofErr w:type="gramStart"/>
        <w:r w:rsidRPr="008D0270">
          <w:rPr>
            <w:rStyle w:val="Hyperlink"/>
            <w:sz w:val="22"/>
            <w:szCs w:val="22"/>
          </w:rPr>
          <w:t>:  e000975</w:t>
        </w:r>
        <w:proofErr w:type="gramEnd"/>
        <w:r w:rsidRPr="008D0270">
          <w:rPr>
            <w:rStyle w:val="Hyperlink"/>
            <w:sz w:val="22"/>
            <w:szCs w:val="22"/>
          </w:rPr>
          <w:t xml:space="preserve">.  </w:t>
        </w:r>
        <w:proofErr w:type="spellStart"/>
        <w:r w:rsidRPr="008D0270">
          <w:rPr>
            <w:rStyle w:val="Hyperlink"/>
            <w:sz w:val="22"/>
            <w:szCs w:val="22"/>
          </w:rPr>
          <w:t>doi</w:t>
        </w:r>
        <w:proofErr w:type="spellEnd"/>
        <w:proofErr w:type="gramStart"/>
        <w:r w:rsidRPr="008D0270">
          <w:rPr>
            <w:rStyle w:val="Hyperlink"/>
            <w:sz w:val="22"/>
            <w:szCs w:val="22"/>
          </w:rPr>
          <w:t>:  10.1161</w:t>
        </w:r>
        <w:proofErr w:type="gramEnd"/>
        <w:r w:rsidRPr="008D0270">
          <w:rPr>
            <w:rStyle w:val="Hyperlink"/>
            <w:sz w:val="22"/>
            <w:szCs w:val="22"/>
          </w:rPr>
          <w:t>/JAHA.114.000975.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t>
        </w:r>
        <w:proofErr w:type="gramStart"/>
        <w:r w:rsidRPr="00524029">
          <w:rPr>
            <w:rStyle w:val="Hyperlink"/>
            <w:sz w:val="22"/>
            <w:szCs w:val="22"/>
          </w:rPr>
          <w:t>With</w:t>
        </w:r>
        <w:proofErr w:type="gramEnd"/>
        <w:r w:rsidRPr="00524029">
          <w:rPr>
            <w:rStyle w:val="Hyperlink"/>
            <w:sz w:val="22"/>
            <w:szCs w:val="22"/>
          </w:rPr>
          <w:t xml:space="preserve"> Atrial Fibrillation (from the Multi-Ethnic Study of Atherosclerosis). </w:t>
        </w:r>
        <w:r w:rsidRPr="00524029">
          <w:rPr>
            <w:rStyle w:val="Hyperlink"/>
            <w:i/>
            <w:sz w:val="22"/>
            <w:szCs w:val="22"/>
          </w:rPr>
          <w:t>Am J Cardiol</w:t>
        </w:r>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w:t>
        </w:r>
        <w:proofErr w:type="spellStart"/>
        <w:r w:rsidRPr="00063EFC">
          <w:rPr>
            <w:rStyle w:val="Hyperlink"/>
            <w:sz w:val="22"/>
            <w:szCs w:val="22"/>
          </w:rPr>
          <w:t>Mychaleckyj</w:t>
        </w:r>
        <w:proofErr w:type="spellEnd"/>
        <w:r w:rsidRPr="00063EFC">
          <w:rPr>
            <w:rStyle w:val="Hyperlink"/>
            <w:sz w:val="22"/>
            <w:szCs w:val="22"/>
          </w:rPr>
          <w:t xml:space="preserve"> JC, Nayak U, Raffel LJ, Goodarzi MO, Chen YD, Taylor HA Jr, Correa A, Sims M, Couper D, Pankow JS, Boerwinkle E, Adeyemo A, </w:t>
        </w:r>
        <w:proofErr w:type="spellStart"/>
        <w:r w:rsidRPr="00063EFC">
          <w:rPr>
            <w:rStyle w:val="Hyperlink"/>
            <w:sz w:val="22"/>
            <w:szCs w:val="22"/>
          </w:rPr>
          <w:t>Doumatey</w:t>
        </w:r>
        <w:proofErr w:type="spellEnd"/>
        <w:r w:rsidRPr="00063EFC">
          <w:rPr>
            <w:rStyle w:val="Hyperlink"/>
            <w:sz w:val="22"/>
            <w:szCs w:val="22"/>
          </w:rPr>
          <w:t xml:space="preserve"> A, Chen G, Mathias RA, Vaidya D, Singleton AB, </w:t>
        </w:r>
        <w:proofErr w:type="spellStart"/>
        <w:r w:rsidRPr="00063EFC">
          <w:rPr>
            <w:rStyle w:val="Hyperlink"/>
            <w:sz w:val="22"/>
            <w:szCs w:val="22"/>
          </w:rPr>
          <w:t>Zonderman</w:t>
        </w:r>
        <w:proofErr w:type="spellEnd"/>
        <w:r w:rsidRPr="00063EFC">
          <w:rPr>
            <w:rStyle w:val="Hyperlink"/>
            <w:sz w:val="22"/>
            <w:szCs w:val="22"/>
          </w:rPr>
          <w:t xml:space="preserve"> AB, Igo RP Jr, Sedor JR; FIND Consortium, Kabagambe EK, Siscovick DS, McKnight B, Rice K, Liu Y, Hsueh WC, Zhao W, Bielak LF, Kraja A, Province MA, </w:t>
        </w:r>
        <w:proofErr w:type="spellStart"/>
        <w:r w:rsidRPr="00063EFC">
          <w:rPr>
            <w:rStyle w:val="Hyperlink"/>
            <w:sz w:val="22"/>
            <w:szCs w:val="22"/>
          </w:rPr>
          <w:t>Bottinger</w:t>
        </w:r>
        <w:proofErr w:type="spellEnd"/>
        <w:r w:rsidRPr="00063EFC">
          <w:rPr>
            <w:rStyle w:val="Hyperlink"/>
            <w:sz w:val="22"/>
            <w:szCs w:val="22"/>
          </w:rPr>
          <w:t xml:space="preserve"> EP, Gottesman O, Cai Q, Zheng W, Blot WJ, Lowe WL, Pacheco JA, Crawford DC; EMERGE Consortium; DIAGRAM Consortium, Grundberg E; </w:t>
        </w:r>
        <w:proofErr w:type="spellStart"/>
        <w:r w:rsidRPr="00063EFC">
          <w:rPr>
            <w:rStyle w:val="Hyperlink"/>
            <w:sz w:val="22"/>
            <w:szCs w:val="22"/>
          </w:rPr>
          <w:t>MuTHER</w:t>
        </w:r>
        <w:proofErr w:type="spellEnd"/>
        <w:r w:rsidRPr="00063EFC">
          <w:rPr>
            <w:rStyle w:val="Hyperlink"/>
            <w:sz w:val="22"/>
            <w:szCs w:val="22"/>
          </w:rPr>
          <w:t xml:space="preserve"> Consortium, Rich SS, Hayes MG, Shu XO, Loos RJ, Borecki IB, Peyser PA, Cummings SR, Psaty BM, </w:t>
        </w:r>
        <w:proofErr w:type="spellStart"/>
        <w:r w:rsidRPr="00063EFC">
          <w:rPr>
            <w:rStyle w:val="Hyperlink"/>
            <w:sz w:val="22"/>
            <w:szCs w:val="22"/>
          </w:rPr>
          <w:t>Fornage</w:t>
        </w:r>
        <w:proofErr w:type="spellEnd"/>
        <w:r w:rsidRPr="00063EFC">
          <w:rPr>
            <w:rStyle w:val="Hyperlink"/>
            <w:sz w:val="22"/>
            <w:szCs w:val="22"/>
          </w:rPr>
          <w:t xml:space="preserve"> M, Iyengar SK, Evans MK, Becker DM, Kao WH, Wilson JG, Rotter JI, Sale MM, Liu S, Rotimi CN, Bowden DW; </w:t>
        </w:r>
        <w:proofErr w:type="spellStart"/>
        <w:r w:rsidRPr="00063EFC">
          <w:rPr>
            <w:rStyle w:val="Hyperlink"/>
            <w:sz w:val="22"/>
            <w:szCs w:val="22"/>
          </w:rPr>
          <w:t>MEta</w:t>
        </w:r>
        <w:proofErr w:type="spellEnd"/>
        <w:r w:rsidRPr="00063EFC">
          <w:rPr>
            <w:rStyle w:val="Hyperlink"/>
            <w:sz w:val="22"/>
            <w:szCs w:val="22"/>
          </w:rPr>
          <w:t xml:space="preserve">-analysis of type 2 Diabetes in African Americans Consortium. Meta-analysis of genome-wide association studies in African Americans provides insights into the genetic architecture of type 2 diabetes. </w:t>
        </w:r>
        <w:proofErr w:type="spellStart"/>
        <w:r w:rsidRPr="00063EFC">
          <w:rPr>
            <w:rStyle w:val="Hyperlink"/>
            <w:i/>
            <w:sz w:val="22"/>
            <w:szCs w:val="22"/>
          </w:rPr>
          <w:t>PLoS</w:t>
        </w:r>
        <w:proofErr w:type="spellEnd"/>
        <w:r w:rsidRPr="00063EFC">
          <w:rPr>
            <w:rStyle w:val="Hyperlink"/>
            <w:i/>
            <w:sz w:val="22"/>
            <w:szCs w:val="22"/>
          </w:rPr>
          <w:t xml:space="preserve"> Genet</w:t>
        </w:r>
        <w:r w:rsidRPr="00063EFC">
          <w:rPr>
            <w:rStyle w:val="Hyperlink"/>
            <w:sz w:val="22"/>
            <w:szCs w:val="22"/>
          </w:rPr>
          <w:t>. 2014;10(8</w:t>
        </w:r>
        <w:proofErr w:type="gramStart"/>
        <w:r w:rsidRPr="00063EFC">
          <w:rPr>
            <w:rStyle w:val="Hyperlink"/>
            <w:sz w:val="22"/>
            <w:szCs w:val="22"/>
          </w:rPr>
          <w:t>):e</w:t>
        </w:r>
        <w:proofErr w:type="gramEnd"/>
        <w:r w:rsidRPr="00063EFC">
          <w:rPr>
            <w:rStyle w:val="Hyperlink"/>
            <w:sz w:val="22"/>
            <w:szCs w:val="22"/>
          </w:rPr>
          <w:t xml:space="preserve">1004517. </w:t>
        </w:r>
        <w:proofErr w:type="spellStart"/>
        <w:r w:rsidRPr="00063EFC">
          <w:rPr>
            <w:rStyle w:val="Hyperlink"/>
            <w:sz w:val="22"/>
            <w:szCs w:val="22"/>
          </w:rPr>
          <w:t>doi</w:t>
        </w:r>
        <w:proofErr w:type="spellEnd"/>
        <w:r w:rsidRPr="00063EFC">
          <w:rPr>
            <w:rStyle w:val="Hyperlink"/>
            <w:sz w:val="22"/>
            <w:szCs w:val="22"/>
          </w:rPr>
          <w:t>: 10.1371/</w:t>
        </w:r>
        <w:proofErr w:type="spellStart"/>
        <w:r w:rsidRPr="00063EFC">
          <w:rPr>
            <w:rStyle w:val="Hyperlink"/>
            <w:sz w:val="22"/>
            <w:szCs w:val="22"/>
          </w:rPr>
          <w:t>journal.pgen</w:t>
        </w:r>
        <w:proofErr w:type="spellEnd"/>
        <w:r w:rsidRPr="00063EFC">
          <w:rPr>
            <w:rStyle w:val="Hyperlink"/>
            <w:sz w:val="22"/>
            <w:szCs w:val="22"/>
          </w:rPr>
          <w:t xml:space="preserve">. 1004517. </w:t>
        </w:r>
        <w:proofErr w:type="spellStart"/>
        <w:r w:rsidRPr="00063EFC">
          <w:rPr>
            <w:rStyle w:val="Hyperlink"/>
            <w:sz w:val="22"/>
            <w:szCs w:val="22"/>
          </w:rPr>
          <w:t>eCollection</w:t>
        </w:r>
        <w:proofErr w:type="spellEnd"/>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w:t>
        </w:r>
        <w:proofErr w:type="spellStart"/>
        <w:r w:rsidRPr="0010408C">
          <w:rPr>
            <w:rStyle w:val="Hyperlink"/>
            <w:sz w:val="22"/>
            <w:szCs w:val="22"/>
          </w:rPr>
          <w:t>Leoutsakos</w:t>
        </w:r>
        <w:proofErr w:type="spellEnd"/>
        <w:r w:rsidRPr="0010408C">
          <w:rPr>
            <w:rStyle w:val="Hyperlink"/>
            <w:sz w:val="22"/>
            <w:szCs w:val="22"/>
          </w:rPr>
          <w:t xml:space="preserve"> JM, Franco M, Carnethon MR, Nettleton JA, Mujahid MS, Diez Roux AV, </w:t>
        </w:r>
        <w:proofErr w:type="spellStart"/>
        <w:r w:rsidRPr="0010408C">
          <w:rPr>
            <w:rStyle w:val="Hyperlink"/>
            <w:sz w:val="22"/>
            <w:szCs w:val="22"/>
          </w:rPr>
          <w:t>Jensky</w:t>
        </w:r>
        <w:proofErr w:type="spellEnd"/>
        <w:r w:rsidRPr="0010408C">
          <w:rPr>
            <w:rStyle w:val="Hyperlink"/>
            <w:sz w:val="22"/>
            <w:szCs w:val="22"/>
          </w:rPr>
          <w:t xml:space="preserve"> N, Golden SH. Difference by sex but not by race/ethnicity in the visceral adipose tissue-depressive symptoms association: The Multi-Ethnic Study of Atherosclerosis. </w:t>
        </w:r>
        <w:proofErr w:type="spellStart"/>
        <w:r w:rsidRPr="0010408C">
          <w:rPr>
            <w:rStyle w:val="Hyperlink"/>
            <w:i/>
            <w:sz w:val="22"/>
            <w:szCs w:val="22"/>
          </w:rPr>
          <w:t>Psychoneuroendocrinology</w:t>
        </w:r>
        <w:proofErr w:type="spellEnd"/>
        <w:r w:rsidRPr="0010408C">
          <w:rPr>
            <w:rStyle w:val="Hyperlink"/>
            <w:sz w:val="22"/>
            <w:szCs w:val="22"/>
          </w:rPr>
          <w:t xml:space="preserve">. </w:t>
        </w:r>
        <w:proofErr w:type="gramStart"/>
        <w:r w:rsidRPr="0010408C">
          <w:rPr>
            <w:rStyle w:val="Hyperlink"/>
            <w:sz w:val="22"/>
            <w:szCs w:val="22"/>
          </w:rPr>
          <w:t>2014;47:78</w:t>
        </w:r>
        <w:proofErr w:type="gramEnd"/>
        <w:r w:rsidRPr="0010408C">
          <w:rPr>
            <w:rStyle w:val="Hyperlink"/>
            <w:sz w:val="22"/>
            <w:szCs w:val="22"/>
          </w:rPr>
          <w:t>-87.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w:t>
        </w:r>
        <w:proofErr w:type="spellStart"/>
        <w:r w:rsidRPr="009827D4">
          <w:rPr>
            <w:rStyle w:val="Hyperlink"/>
            <w:sz w:val="22"/>
            <w:szCs w:val="22"/>
          </w:rPr>
          <w:t>Donekal</w:t>
        </w:r>
        <w:proofErr w:type="spellEnd"/>
        <w:r w:rsidRPr="009827D4">
          <w:rPr>
            <w:rStyle w:val="Hyperlink"/>
            <w:sz w:val="22"/>
            <w:szCs w:val="22"/>
          </w:rPr>
          <w:t xml:space="preserve"> S, </w:t>
        </w:r>
        <w:proofErr w:type="spellStart"/>
        <w:r w:rsidRPr="009827D4">
          <w:rPr>
            <w:rStyle w:val="Hyperlink"/>
            <w:sz w:val="22"/>
            <w:szCs w:val="22"/>
          </w:rPr>
          <w:t>Mewton</w:t>
        </w:r>
        <w:proofErr w:type="spellEnd"/>
        <w:r w:rsidRPr="009827D4">
          <w:rPr>
            <w:rStyle w:val="Hyperlink"/>
            <w:sz w:val="22"/>
            <w:szCs w:val="22"/>
          </w:rPr>
          <w:t xml:space="preserve">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w:t>
        </w:r>
        <w:proofErr w:type="gramStart"/>
        <w:r w:rsidRPr="007B0123">
          <w:rPr>
            <w:rStyle w:val="Hyperlink"/>
            <w:sz w:val="22"/>
            <w:szCs w:val="22"/>
          </w:rPr>
          <w:t>of incident</w:t>
        </w:r>
        <w:proofErr w:type="gramEnd"/>
        <w:r w:rsidRPr="007B0123">
          <w:rPr>
            <w:rStyle w:val="Hyperlink"/>
            <w:sz w:val="22"/>
            <w:szCs w:val="22"/>
          </w:rPr>
          <w:t xml:space="preserve">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 xml:space="preserve">J Am Soc </w:t>
        </w:r>
        <w:proofErr w:type="spellStart"/>
        <w:r w:rsidRPr="00EC00E4">
          <w:rPr>
            <w:rStyle w:val="Hyperlink"/>
            <w:i/>
            <w:sz w:val="22"/>
            <w:szCs w:val="22"/>
          </w:rPr>
          <w:t>Echocardiogr</w:t>
        </w:r>
        <w:proofErr w:type="spellEnd"/>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proofErr w:type="spellStart"/>
        <w:r w:rsidRPr="002042E1">
          <w:rPr>
            <w:rStyle w:val="Hyperlink"/>
            <w:i/>
            <w:sz w:val="22"/>
            <w:szCs w:val="22"/>
          </w:rPr>
          <w:t>Eur</w:t>
        </w:r>
        <w:proofErr w:type="spellEnd"/>
        <w:r w:rsidRPr="002042E1">
          <w:rPr>
            <w:rStyle w:val="Hyperlink"/>
            <w:i/>
            <w:sz w:val="22"/>
            <w:szCs w:val="22"/>
          </w:rPr>
          <w:t xml:space="preserve">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w:t>
        </w:r>
        <w:proofErr w:type="spellStart"/>
        <w:r w:rsidRPr="001277DA">
          <w:rPr>
            <w:rStyle w:val="Hyperlink"/>
            <w:sz w:val="22"/>
            <w:szCs w:val="22"/>
          </w:rPr>
          <w:t>Kritchevsky</w:t>
        </w:r>
        <w:proofErr w:type="spellEnd"/>
        <w:r w:rsidRPr="001277DA">
          <w:rPr>
            <w:rStyle w:val="Hyperlink"/>
            <w:sz w:val="22"/>
            <w:szCs w:val="22"/>
          </w:rPr>
          <w:t xml:space="preserve"> SB. Associations between vitamin K status and </w:t>
        </w:r>
        <w:proofErr w:type="spellStart"/>
        <w:r w:rsidRPr="001277DA">
          <w:rPr>
            <w:rStyle w:val="Hyperlink"/>
            <w:sz w:val="22"/>
            <w:szCs w:val="22"/>
          </w:rPr>
          <w:t>haemostatic</w:t>
        </w:r>
        <w:proofErr w:type="spellEnd"/>
        <w:r w:rsidRPr="001277DA">
          <w:rPr>
            <w:rStyle w:val="Hyperlink"/>
            <w:sz w:val="22"/>
            <w:szCs w:val="22"/>
          </w:rPr>
          <w:t xml:space="preserve"> and inflammatory biomarkers in community-dwelling adults. The Multi-Ethnic Study of Atherosclerosis. </w:t>
        </w:r>
        <w:proofErr w:type="spellStart"/>
        <w:r w:rsidRPr="001277DA">
          <w:rPr>
            <w:rStyle w:val="Hyperlink"/>
            <w:i/>
            <w:sz w:val="22"/>
            <w:szCs w:val="22"/>
          </w:rPr>
          <w:t>Thromb</w:t>
        </w:r>
        <w:proofErr w:type="spellEnd"/>
        <w:r w:rsidRPr="001277DA">
          <w:rPr>
            <w:rStyle w:val="Hyperlink"/>
            <w:i/>
            <w:sz w:val="22"/>
            <w:szCs w:val="22"/>
          </w:rPr>
          <w:t xml:space="preserve"> </w:t>
        </w:r>
        <w:proofErr w:type="spellStart"/>
        <w:r w:rsidRPr="001277DA">
          <w:rPr>
            <w:rStyle w:val="Hyperlink"/>
            <w:i/>
            <w:sz w:val="22"/>
            <w:szCs w:val="22"/>
          </w:rPr>
          <w:t>Haemost</w:t>
        </w:r>
        <w:proofErr w:type="spellEnd"/>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 xml:space="preserve">Fujiyoshi A, Miura K, Ohkubo T, Kadowaki T, Kadowaki S, Zaid M, Hisamatsu T, </w:t>
        </w:r>
        <w:proofErr w:type="spellStart"/>
        <w:r w:rsidRPr="00EE65E0">
          <w:rPr>
            <w:rStyle w:val="Hyperlink"/>
            <w:sz w:val="22"/>
            <w:szCs w:val="22"/>
          </w:rPr>
          <w:t>Sekikawa</w:t>
        </w:r>
        <w:proofErr w:type="spellEnd"/>
        <w:r w:rsidRPr="00EE65E0">
          <w:rPr>
            <w:rStyle w:val="Hyperlink"/>
            <w:sz w:val="22"/>
            <w:szCs w:val="22"/>
          </w:rPr>
          <w:t xml:space="preserve"> A, Budoff MJ, Liu K, </w:t>
        </w:r>
        <w:proofErr w:type="spellStart"/>
        <w:r w:rsidRPr="00EE65E0">
          <w:rPr>
            <w:rStyle w:val="Hyperlink"/>
            <w:sz w:val="22"/>
            <w:szCs w:val="22"/>
          </w:rPr>
          <w:t>Ueshima</w:t>
        </w:r>
        <w:proofErr w:type="spellEnd"/>
        <w:r w:rsidRPr="00EE65E0">
          <w:rPr>
            <w:rStyle w:val="Hyperlink"/>
            <w:sz w:val="22"/>
            <w:szCs w:val="22"/>
          </w:rPr>
          <w:t xml:space="preserve">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w:t>
        </w:r>
        <w:proofErr w:type="spellStart"/>
        <w:r w:rsidRPr="00EE65E0">
          <w:rPr>
            <w:rStyle w:val="Hyperlink"/>
            <w:sz w:val="22"/>
            <w:szCs w:val="22"/>
          </w:rPr>
          <w:t>caucasian</w:t>
        </w:r>
        <w:proofErr w:type="spellEnd"/>
        <w:r w:rsidRPr="00EE65E0">
          <w:rPr>
            <w:rStyle w:val="Hyperlink"/>
            <w:sz w:val="22"/>
            <w:szCs w:val="22"/>
          </w:rPr>
          <w:t xml:space="preserve"> men in the United States and Japanese men in Japan: the multi-ethnic study of atherosclerosis and the </w:t>
        </w:r>
        <w:proofErr w:type="spellStart"/>
        <w:r w:rsidRPr="00EE65E0">
          <w:rPr>
            <w:rStyle w:val="Hyperlink"/>
            <w:sz w:val="22"/>
            <w:szCs w:val="22"/>
          </w:rPr>
          <w:t>shiga</w:t>
        </w:r>
        <w:proofErr w:type="spellEnd"/>
        <w:r w:rsidRPr="00EE65E0">
          <w:rPr>
            <w:rStyle w:val="Hyperlink"/>
            <w:sz w:val="22"/>
            <w:szCs w:val="22"/>
          </w:rPr>
          <w:t xml:space="preserve"> epidemiological study of subclinical atherosclerosis. </w:t>
        </w:r>
        <w:r w:rsidRPr="00EE65E0">
          <w:rPr>
            <w:rStyle w:val="Hyperlink"/>
            <w:i/>
            <w:sz w:val="22"/>
            <w:szCs w:val="22"/>
          </w:rPr>
          <w:t>Am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w:t>
        </w:r>
        <w:proofErr w:type="spellStart"/>
        <w:r w:rsidRPr="000773ED">
          <w:rPr>
            <w:rStyle w:val="Hyperlink"/>
            <w:sz w:val="22"/>
            <w:szCs w:val="22"/>
          </w:rPr>
          <w:t>Nagayoshi</w:t>
        </w:r>
        <w:proofErr w:type="spellEnd"/>
        <w:r w:rsidRPr="000773ED">
          <w:rPr>
            <w:rStyle w:val="Hyperlink"/>
            <w:sz w:val="22"/>
            <w:szCs w:val="22"/>
          </w:rPr>
          <w:t xml:space="preserve">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xml:space="preserve">. 2014;3(5).  </w:t>
        </w:r>
        <w:proofErr w:type="spellStart"/>
        <w:r w:rsidRPr="000773ED">
          <w:rPr>
            <w:rStyle w:val="Hyperlink"/>
            <w:sz w:val="22"/>
            <w:szCs w:val="22"/>
          </w:rPr>
          <w:t>pii</w:t>
        </w:r>
        <w:proofErr w:type="spellEnd"/>
        <w:r w:rsidRPr="000773ED">
          <w:rPr>
            <w:rStyle w:val="Hyperlink"/>
            <w:sz w:val="22"/>
            <w:szCs w:val="22"/>
          </w:rPr>
          <w:t xml:space="preserve">: e001241. </w:t>
        </w:r>
        <w:proofErr w:type="spellStart"/>
        <w:r w:rsidRPr="000773ED">
          <w:rPr>
            <w:rStyle w:val="Hyperlink"/>
            <w:sz w:val="22"/>
            <w:szCs w:val="22"/>
          </w:rPr>
          <w:t>doi</w:t>
        </w:r>
        <w:proofErr w:type="spellEnd"/>
        <w:r w:rsidRPr="000773ED">
          <w:rPr>
            <w:rStyle w:val="Hyperlink"/>
            <w:sz w:val="22"/>
            <w:szCs w:val="22"/>
          </w:rPr>
          <w:t>: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w:t>
        </w:r>
        <w:proofErr w:type="spellStart"/>
        <w:r w:rsidRPr="005C2EEE">
          <w:rPr>
            <w:rStyle w:val="Hyperlink"/>
            <w:sz w:val="22"/>
            <w:szCs w:val="22"/>
          </w:rPr>
          <w:t>Oexle</w:t>
        </w:r>
        <w:proofErr w:type="spellEnd"/>
        <w:r w:rsidRPr="005C2EEE">
          <w:rPr>
            <w:rStyle w:val="Hyperlink"/>
            <w:sz w:val="22"/>
            <w:szCs w:val="22"/>
          </w:rPr>
          <w:t xml:space="preserve"> K, Murgia F, Portas L, Verhoeven VJ, </w:t>
        </w:r>
        <w:proofErr w:type="spellStart"/>
        <w:r w:rsidRPr="005C2EEE">
          <w:rPr>
            <w:rStyle w:val="Hyperlink"/>
            <w:sz w:val="22"/>
            <w:szCs w:val="22"/>
          </w:rPr>
          <w:t>Vitart</w:t>
        </w:r>
        <w:proofErr w:type="spellEnd"/>
        <w:r w:rsidRPr="005C2EEE">
          <w:rPr>
            <w:rStyle w:val="Hyperlink"/>
            <w:sz w:val="22"/>
            <w:szCs w:val="22"/>
          </w:rPr>
          <w:t xml:space="preserve"> V, </w:t>
        </w:r>
        <w:proofErr w:type="spellStart"/>
        <w:r w:rsidRPr="005C2EEE">
          <w:rPr>
            <w:rStyle w:val="Hyperlink"/>
            <w:sz w:val="22"/>
            <w:szCs w:val="22"/>
          </w:rPr>
          <w:t>Schache</w:t>
        </w:r>
        <w:proofErr w:type="spellEnd"/>
        <w:r w:rsidRPr="005C2EEE">
          <w:rPr>
            <w:rStyle w:val="Hyperlink"/>
            <w:sz w:val="22"/>
            <w:szCs w:val="22"/>
          </w:rPr>
          <w:t xml:space="preserve"> M, Hosseini SM, Hysi PG, Raffel LJ, Cotch MF, Chew E, Klein BE, Klein R, Wong TY, van Duijn CM, Mitchell P, Saw SM, </w:t>
        </w:r>
        <w:proofErr w:type="spellStart"/>
        <w:r w:rsidRPr="005C2EEE">
          <w:rPr>
            <w:rStyle w:val="Hyperlink"/>
            <w:sz w:val="22"/>
            <w:szCs w:val="22"/>
          </w:rPr>
          <w:t>Fossarello</w:t>
        </w:r>
        <w:proofErr w:type="spellEnd"/>
        <w:r w:rsidRPr="005C2EEE">
          <w:rPr>
            <w:rStyle w:val="Hyperlink"/>
            <w:sz w:val="22"/>
            <w:szCs w:val="22"/>
          </w:rPr>
          <w:t xml:space="preserve"> M, Wang JJ; DCCT/EDIC Research Group, Polasek O, Campbell H, Rudan I, Oostra BA, </w:t>
        </w:r>
        <w:proofErr w:type="spellStart"/>
        <w:r w:rsidRPr="005C2EEE">
          <w:rPr>
            <w:rStyle w:val="Hyperlink"/>
            <w:sz w:val="22"/>
            <w:szCs w:val="22"/>
          </w:rPr>
          <w:t>Uitterlinden</w:t>
        </w:r>
        <w:proofErr w:type="spellEnd"/>
        <w:r w:rsidRPr="005C2EEE">
          <w:rPr>
            <w:rStyle w:val="Hyperlink"/>
            <w:sz w:val="22"/>
            <w:szCs w:val="22"/>
          </w:rPr>
          <w:t xml:space="preserve"> AG, Hofman A, Rivadeneira F, Amin N, Karssen LC, </w:t>
        </w:r>
        <w:proofErr w:type="spellStart"/>
        <w:r w:rsidRPr="005C2EEE">
          <w:rPr>
            <w:rStyle w:val="Hyperlink"/>
            <w:sz w:val="22"/>
            <w:szCs w:val="22"/>
          </w:rPr>
          <w:t>Vingerling</w:t>
        </w:r>
        <w:proofErr w:type="spellEnd"/>
        <w:r w:rsidRPr="005C2EEE">
          <w:rPr>
            <w:rStyle w:val="Hyperlink"/>
            <w:sz w:val="22"/>
            <w:szCs w:val="22"/>
          </w:rPr>
          <w:t xml:space="preserve"> JR, Doring A, </w:t>
        </w:r>
        <w:proofErr w:type="spellStart"/>
        <w:r w:rsidRPr="005C2EEE">
          <w:rPr>
            <w:rStyle w:val="Hyperlink"/>
            <w:sz w:val="22"/>
            <w:szCs w:val="22"/>
          </w:rPr>
          <w:t>Bettecken</w:t>
        </w:r>
        <w:proofErr w:type="spellEnd"/>
        <w:r w:rsidRPr="005C2EEE">
          <w:rPr>
            <w:rStyle w:val="Hyperlink"/>
            <w:sz w:val="22"/>
            <w:szCs w:val="22"/>
          </w:rPr>
          <w:t xml:space="preserve"> T, Bencic G, Gieger C, Wichmann HE, Wilson JF, Venturini C, Fleck B, Cumberland PM, Rahi JS, Hammond CJ, Hayward C, Wright AF, Paterson AD, Baird PN, Klaver CC, Rotter JI, </w:t>
        </w:r>
        <w:proofErr w:type="spellStart"/>
        <w:r w:rsidRPr="005C2EEE">
          <w:rPr>
            <w:rStyle w:val="Hyperlink"/>
            <w:sz w:val="22"/>
            <w:szCs w:val="22"/>
          </w:rPr>
          <w:t>Pirastu</w:t>
        </w:r>
        <w:proofErr w:type="spellEnd"/>
        <w:r w:rsidRPr="005C2EEE">
          <w:rPr>
            <w:rStyle w:val="Hyperlink"/>
            <w:sz w:val="22"/>
            <w:szCs w:val="22"/>
          </w:rPr>
          <w:t xml:space="preserve"> M, </w:t>
        </w:r>
        <w:proofErr w:type="spellStart"/>
        <w:r w:rsidRPr="005C2EEE">
          <w:rPr>
            <w:rStyle w:val="Hyperlink"/>
            <w:sz w:val="22"/>
            <w:szCs w:val="22"/>
          </w:rPr>
          <w:t>Meitinger</w:t>
        </w:r>
        <w:proofErr w:type="spellEnd"/>
        <w:r w:rsidRPr="005C2EEE">
          <w:rPr>
            <w:rStyle w:val="Hyperlink"/>
            <w:sz w:val="22"/>
            <w:szCs w:val="22"/>
          </w:rPr>
          <w:t xml:space="preserve"> T, Bailey-Wilson JE, Stambolian D. Genome-wide meta-analysis of myopia and hyperopia provides evidence for replication of 11 loci. </w:t>
        </w:r>
        <w:proofErr w:type="spellStart"/>
        <w:r w:rsidRPr="005C2EEE">
          <w:rPr>
            <w:rStyle w:val="Hyperlink"/>
            <w:i/>
            <w:sz w:val="22"/>
            <w:szCs w:val="22"/>
          </w:rPr>
          <w:t>PLoS</w:t>
        </w:r>
        <w:proofErr w:type="spellEnd"/>
        <w:r w:rsidRPr="005C2EEE">
          <w:rPr>
            <w:rStyle w:val="Hyperlink"/>
            <w:i/>
            <w:sz w:val="22"/>
            <w:szCs w:val="22"/>
          </w:rPr>
          <w:t xml:space="preserve"> One</w:t>
        </w:r>
        <w:r w:rsidRPr="005C2EEE">
          <w:rPr>
            <w:rStyle w:val="Hyperlink"/>
            <w:sz w:val="22"/>
            <w:szCs w:val="22"/>
          </w:rPr>
          <w:t>. 2014;9(9</w:t>
        </w:r>
        <w:proofErr w:type="gramStart"/>
        <w:r w:rsidRPr="005C2EEE">
          <w:rPr>
            <w:rStyle w:val="Hyperlink"/>
            <w:sz w:val="22"/>
            <w:szCs w:val="22"/>
          </w:rPr>
          <w:t>):e</w:t>
        </w:r>
        <w:proofErr w:type="gramEnd"/>
        <w:r w:rsidRPr="005C2EEE">
          <w:rPr>
            <w:rStyle w:val="Hyperlink"/>
            <w:sz w:val="22"/>
            <w:szCs w:val="22"/>
          </w:rPr>
          <w:t xml:space="preserve">107110. </w:t>
        </w:r>
        <w:proofErr w:type="spellStart"/>
        <w:r w:rsidRPr="005C2EEE">
          <w:rPr>
            <w:rStyle w:val="Hyperlink"/>
            <w:sz w:val="22"/>
            <w:szCs w:val="22"/>
          </w:rPr>
          <w:t>doi</w:t>
        </w:r>
        <w:proofErr w:type="spellEnd"/>
        <w:r w:rsidRPr="005C2EEE">
          <w:rPr>
            <w:rStyle w:val="Hyperlink"/>
            <w:sz w:val="22"/>
            <w:szCs w:val="22"/>
          </w:rPr>
          <w:t xml:space="preserve">: 10.1371/journal.pone.0107110. </w:t>
        </w:r>
        <w:proofErr w:type="spellStart"/>
        <w:r w:rsidRPr="005C2EEE">
          <w:rPr>
            <w:rStyle w:val="Hyperlink"/>
            <w:sz w:val="22"/>
            <w:szCs w:val="22"/>
          </w:rPr>
          <w:t>eCollection</w:t>
        </w:r>
        <w:proofErr w:type="spellEnd"/>
        <w:r w:rsidRPr="005C2EEE">
          <w:rPr>
            <w:rStyle w:val="Hyperlink"/>
            <w:sz w:val="22"/>
            <w:szCs w:val="22"/>
          </w:rPr>
          <w:t xml:space="preserve">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proofErr w:type="spellStart"/>
        <w:r w:rsidRPr="00D63E2E">
          <w:rPr>
            <w:rStyle w:val="Hyperlink"/>
            <w:bCs/>
            <w:sz w:val="22"/>
            <w:szCs w:val="22"/>
            <w:lang w:eastAsia="zh-HK"/>
          </w:rPr>
          <w:t>Fujishiro</w:t>
        </w:r>
        <w:proofErr w:type="spellEnd"/>
        <w:r w:rsidRPr="00D63E2E">
          <w:rPr>
            <w:rStyle w:val="Hyperlink"/>
            <w:bCs/>
            <w:sz w:val="22"/>
            <w:szCs w:val="22"/>
            <w:lang w:eastAsia="zh-HK"/>
          </w:rPr>
          <w:t xml:space="preserve"> K, Diez Roux AV, Landsbergis P, Kaufman JD, Korcarz CE, Stein JH. Occupational characteristics and the progression of carotid artery intima-media thickness and plaque over 9 years: the Multi-Ethnic Study of Atherosclerosis (MESA). </w:t>
        </w:r>
        <w:proofErr w:type="spellStart"/>
        <w:r w:rsidRPr="00D63E2E">
          <w:rPr>
            <w:rStyle w:val="Hyperlink"/>
            <w:bCs/>
            <w:i/>
            <w:sz w:val="22"/>
            <w:szCs w:val="22"/>
            <w:lang w:eastAsia="zh-HK"/>
          </w:rPr>
          <w:t>Occup</w:t>
        </w:r>
        <w:proofErr w:type="spellEnd"/>
        <w:r w:rsidRPr="00D63E2E">
          <w:rPr>
            <w:rStyle w:val="Hyperlink"/>
            <w:bCs/>
            <w:i/>
            <w:sz w:val="22"/>
            <w:szCs w:val="22"/>
            <w:lang w:eastAsia="zh-HK"/>
          </w:rPr>
          <w:t xml:space="preserve"> Environ Med</w:t>
        </w:r>
        <w:r w:rsidRPr="00D63E2E">
          <w:rPr>
            <w:rStyle w:val="Hyperlink"/>
            <w:bCs/>
            <w:sz w:val="22"/>
            <w:szCs w:val="22"/>
            <w:lang w:eastAsia="zh-HK"/>
          </w:rPr>
          <w:t xml:space="preserve">. </w:t>
        </w:r>
        <w:proofErr w:type="gramStart"/>
        <w:r w:rsidRPr="00D63E2E">
          <w:rPr>
            <w:rStyle w:val="Hyperlink"/>
            <w:bCs/>
            <w:sz w:val="22"/>
            <w:szCs w:val="22"/>
            <w:lang w:eastAsia="zh-HK"/>
          </w:rPr>
          <w:t>2014.pii:oemed-2014-102311.doi</w:t>
        </w:r>
        <w:proofErr w:type="gramEnd"/>
        <w:r w:rsidRPr="00D63E2E">
          <w:rPr>
            <w:rStyle w:val="Hyperlink"/>
            <w:bCs/>
            <w:sz w:val="22"/>
            <w:szCs w:val="22"/>
            <w:lang w:eastAsia="zh-HK"/>
          </w:rPr>
          <w:t>:10.1136/oemed-2014-102311.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w:t>
        </w:r>
        <w:proofErr w:type="gramStart"/>
        <w:r w:rsidRPr="00D57102">
          <w:rPr>
            <w:rStyle w:val="Hyperlink"/>
            <w:rFonts w:ascii="Times-Bold" w:hAnsi="Times-Bold" w:cs="Times-Bold"/>
            <w:bCs/>
            <w:sz w:val="22"/>
            <w:szCs w:val="22"/>
          </w:rPr>
          <w:t>A</w:t>
        </w:r>
        <w:proofErr w:type="gramEnd"/>
        <w:r w:rsidRPr="00D57102">
          <w:rPr>
            <w:rStyle w:val="Hyperlink"/>
            <w:rFonts w:ascii="Times-Bold" w:hAnsi="Times-Bold" w:cs="Times-Bold"/>
            <w:bCs/>
            <w:sz w:val="22"/>
            <w:szCs w:val="22"/>
          </w:rPr>
          <w:t xml:space="preserve"> Flexible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Model for Air Pollution with Spatial and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Covariates. </w:t>
        </w:r>
        <w:r w:rsidRPr="00D57102">
          <w:rPr>
            <w:rStyle w:val="Hyperlink"/>
            <w:rFonts w:ascii="Times-Bold" w:hAnsi="Times-Bold" w:cs="Times-Bold"/>
            <w:bCs/>
            <w:i/>
            <w:iCs/>
            <w:sz w:val="22"/>
            <w:szCs w:val="22"/>
          </w:rPr>
          <w:t xml:space="preserve">Environ </w:t>
        </w:r>
        <w:proofErr w:type="spellStart"/>
        <w:r w:rsidRPr="00D57102">
          <w:rPr>
            <w:rStyle w:val="Hyperlink"/>
            <w:rFonts w:ascii="Times-Bold" w:hAnsi="Times-Bold" w:cs="Times-Bold"/>
            <w:bCs/>
            <w:i/>
            <w:iCs/>
            <w:sz w:val="22"/>
            <w:szCs w:val="22"/>
          </w:rPr>
          <w:t>Ecol</w:t>
        </w:r>
        <w:proofErr w:type="spellEnd"/>
        <w:r w:rsidRPr="00D57102">
          <w:rPr>
            <w:rStyle w:val="Hyperlink"/>
            <w:rFonts w:ascii="Times-Bold" w:hAnsi="Times-Bold" w:cs="Times-Bold"/>
            <w:bCs/>
            <w:i/>
            <w:iCs/>
            <w:sz w:val="22"/>
            <w:szCs w:val="22"/>
          </w:rPr>
          <w:t xml:space="preserve">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w:t>
        </w:r>
        <w:proofErr w:type="spellStart"/>
        <w:r w:rsidRPr="003B2743">
          <w:rPr>
            <w:rStyle w:val="Hyperlink"/>
            <w:sz w:val="22"/>
            <w:szCs w:val="22"/>
          </w:rPr>
          <w:t>Smolonska</w:t>
        </w:r>
        <w:proofErr w:type="spellEnd"/>
        <w:r w:rsidRPr="003B2743">
          <w:rPr>
            <w:rStyle w:val="Hyperlink"/>
            <w:sz w:val="22"/>
            <w:szCs w:val="22"/>
          </w:rPr>
          <w:t xml:space="preserve"> J, Koppelman GH, </w:t>
        </w:r>
        <w:proofErr w:type="spellStart"/>
        <w:r w:rsidRPr="003B2743">
          <w:rPr>
            <w:rStyle w:val="Hyperlink"/>
            <w:sz w:val="22"/>
            <w:szCs w:val="22"/>
          </w:rPr>
          <w:t>Wijmenga</w:t>
        </w:r>
        <w:proofErr w:type="spellEnd"/>
        <w:r w:rsidRPr="003B2743">
          <w:rPr>
            <w:rStyle w:val="Hyperlink"/>
            <w:sz w:val="22"/>
            <w:szCs w:val="22"/>
          </w:rPr>
          <w:t xml:space="preserve"> C, Vonk JM, Zanen P, </w:t>
        </w:r>
        <w:proofErr w:type="spellStart"/>
        <w:r w:rsidRPr="003B2743">
          <w:rPr>
            <w:rStyle w:val="Hyperlink"/>
            <w:sz w:val="22"/>
            <w:szCs w:val="22"/>
          </w:rPr>
          <w:t>Bruinenberg</w:t>
        </w:r>
        <w:proofErr w:type="spellEnd"/>
        <w:r w:rsidRPr="003B2743">
          <w:rPr>
            <w:rStyle w:val="Hyperlink"/>
            <w:sz w:val="22"/>
            <w:szCs w:val="22"/>
          </w:rPr>
          <w:t xml:space="preserve"> M, </w:t>
        </w:r>
        <w:proofErr w:type="spellStart"/>
        <w:r w:rsidRPr="003B2743">
          <w:rPr>
            <w:rStyle w:val="Hyperlink"/>
            <w:sz w:val="22"/>
            <w:szCs w:val="22"/>
          </w:rPr>
          <w:t>Curjuiric</w:t>
        </w:r>
        <w:proofErr w:type="spellEnd"/>
        <w:r w:rsidRPr="003B2743">
          <w:rPr>
            <w:rStyle w:val="Hyperlink"/>
            <w:sz w:val="22"/>
            <w:szCs w:val="22"/>
          </w:rPr>
          <w:t xml:space="preserve"> I, Imboden M, Thun GA, Franke L, Probst-Hensch NM, Nurnberg P, Riemersma RA, van </w:t>
        </w:r>
        <w:proofErr w:type="spellStart"/>
        <w:r w:rsidRPr="003B2743">
          <w:rPr>
            <w:rStyle w:val="Hyperlink"/>
            <w:sz w:val="22"/>
            <w:szCs w:val="22"/>
          </w:rPr>
          <w:t>Schayck</w:t>
        </w:r>
        <w:proofErr w:type="spellEnd"/>
        <w:r w:rsidRPr="003B2743">
          <w:rPr>
            <w:rStyle w:val="Hyperlink"/>
            <w:sz w:val="22"/>
            <w:szCs w:val="22"/>
          </w:rPr>
          <w:t xml:space="preserve"> CP, Loth DW, </w:t>
        </w:r>
        <w:proofErr w:type="spellStart"/>
        <w:r w:rsidRPr="003B2743">
          <w:rPr>
            <w:rStyle w:val="Hyperlink"/>
            <w:sz w:val="22"/>
            <w:szCs w:val="22"/>
          </w:rPr>
          <w:t>Brusselle</w:t>
        </w:r>
        <w:proofErr w:type="spellEnd"/>
        <w:r w:rsidRPr="003B2743">
          <w:rPr>
            <w:rStyle w:val="Hyperlink"/>
            <w:sz w:val="22"/>
            <w:szCs w:val="22"/>
          </w:rPr>
          <w:t xml:space="preserve"> GG, Stricker BH, Hofman A, </w:t>
        </w:r>
        <w:proofErr w:type="spellStart"/>
        <w:r w:rsidRPr="003B2743">
          <w:rPr>
            <w:rStyle w:val="Hyperlink"/>
            <w:sz w:val="22"/>
            <w:szCs w:val="22"/>
          </w:rPr>
          <w:t>Uitterlinden</w:t>
        </w:r>
        <w:proofErr w:type="spellEnd"/>
        <w:r w:rsidRPr="003B2743">
          <w:rPr>
            <w:rStyle w:val="Hyperlink"/>
            <w:sz w:val="22"/>
            <w:szCs w:val="22"/>
          </w:rPr>
          <w:t xml:space="preserve"> AG, </w:t>
        </w:r>
        <w:proofErr w:type="spellStart"/>
        <w:r w:rsidRPr="003B2743">
          <w:rPr>
            <w:rStyle w:val="Hyperlink"/>
            <w:sz w:val="22"/>
            <w:szCs w:val="22"/>
          </w:rPr>
          <w:t>Lahousse</w:t>
        </w:r>
        <w:proofErr w:type="spellEnd"/>
        <w:r w:rsidRPr="003B2743">
          <w:rPr>
            <w:rStyle w:val="Hyperlink"/>
            <w:sz w:val="22"/>
            <w:szCs w:val="22"/>
          </w:rPr>
          <w:t xml:space="preserve"> L, London SJ, Loehr LR, Barr RG, Donohue KM, Rich SS, Pare P, Bosse Y, Hao K, van den Berge M, Groen HJ, Lammers JW, Mali W, </w:t>
        </w:r>
        <w:proofErr w:type="spellStart"/>
        <w:r w:rsidRPr="003B2743">
          <w:rPr>
            <w:rStyle w:val="Hyperlink"/>
            <w:sz w:val="22"/>
            <w:szCs w:val="22"/>
          </w:rPr>
          <w:t>Boezen</w:t>
        </w:r>
        <w:proofErr w:type="spellEnd"/>
        <w:r w:rsidRPr="003B2743">
          <w:rPr>
            <w:rStyle w:val="Hyperlink"/>
            <w:sz w:val="22"/>
            <w:szCs w:val="22"/>
          </w:rPr>
          <w:t xml:space="preserve"> HM, Postma DS. Common genes underlying asthma and COPD? Genome-wide analysis and the Dutch hypothesis. </w:t>
        </w:r>
        <w:proofErr w:type="spellStart"/>
        <w:r w:rsidRPr="003B2743">
          <w:rPr>
            <w:rStyle w:val="Hyperlink"/>
            <w:i/>
            <w:sz w:val="22"/>
            <w:szCs w:val="22"/>
          </w:rPr>
          <w:t>Eur</w:t>
        </w:r>
        <w:proofErr w:type="spellEnd"/>
        <w:r w:rsidRPr="003B2743">
          <w:rPr>
            <w:rStyle w:val="Hyperlink"/>
            <w:i/>
            <w:sz w:val="22"/>
            <w:szCs w:val="22"/>
          </w:rPr>
          <w:t xml:space="preserve">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proofErr w:type="spellStart"/>
        <w:r w:rsidRPr="00FE2AE3">
          <w:rPr>
            <w:rStyle w:val="Hyperlink"/>
            <w:i/>
            <w:sz w:val="22"/>
            <w:szCs w:val="22"/>
          </w:rPr>
          <w:t>Eur</w:t>
        </w:r>
        <w:proofErr w:type="spellEnd"/>
        <w:r w:rsidRPr="00FE2AE3">
          <w:rPr>
            <w:rStyle w:val="Hyperlink"/>
            <w:i/>
            <w:sz w:val="22"/>
            <w:szCs w:val="22"/>
          </w:rPr>
          <w:t xml:space="preserve">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r w:rsidRPr="00EB24B5">
          <w:rPr>
            <w:rStyle w:val="Hyperlink"/>
            <w:i/>
            <w:sz w:val="22"/>
            <w:szCs w:val="22"/>
          </w:rPr>
          <w:t>Am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w:t>
        </w:r>
        <w:proofErr w:type="spellStart"/>
        <w:r w:rsidRPr="006D30BB">
          <w:rPr>
            <w:rStyle w:val="Hyperlink"/>
            <w:bCs/>
            <w:sz w:val="22"/>
            <w:szCs w:val="22"/>
            <w:lang w:eastAsia="zh-HK"/>
          </w:rPr>
          <w:t>Mohlenkamp</w:t>
        </w:r>
        <w:proofErr w:type="spellEnd"/>
        <w:r w:rsidRPr="006D30BB">
          <w:rPr>
            <w:rStyle w:val="Hyperlink"/>
            <w:bCs/>
            <w:sz w:val="22"/>
            <w:szCs w:val="22"/>
            <w:lang w:eastAsia="zh-HK"/>
          </w:rPr>
          <w:t xml:space="preserve">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r w:rsidRPr="00772C62">
          <w:rPr>
            <w:rStyle w:val="Hyperlink"/>
            <w:i/>
            <w:sz w:val="22"/>
            <w:szCs w:val="22"/>
          </w:rPr>
          <w:t>Am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w:t>
        </w:r>
        <w:proofErr w:type="spellStart"/>
        <w:r w:rsidRPr="00516AF8">
          <w:rPr>
            <w:rStyle w:val="Hyperlink"/>
            <w:sz w:val="22"/>
            <w:szCs w:val="22"/>
          </w:rPr>
          <w:t>Sillau</w:t>
        </w:r>
        <w:proofErr w:type="spellEnd"/>
        <w:r w:rsidRPr="00516AF8">
          <w:rPr>
            <w:rStyle w:val="Hyperlink"/>
            <w:sz w:val="22"/>
            <w:szCs w:val="22"/>
          </w:rPr>
          <w:t xml:space="preserve"> S, Burke G, Blaha M, Szklo M, Uretsky S, Rozanski A, Shea S. Significance of a Positive Family History for Coronary Heart Disease in Patients </w:t>
        </w:r>
        <w:proofErr w:type="gramStart"/>
        <w:r w:rsidRPr="00516AF8">
          <w:rPr>
            <w:rStyle w:val="Hyperlink"/>
            <w:sz w:val="22"/>
            <w:szCs w:val="22"/>
          </w:rPr>
          <w:t>With</w:t>
        </w:r>
        <w:proofErr w:type="gramEnd"/>
        <w:r w:rsidRPr="00516AF8">
          <w:rPr>
            <w:rStyle w:val="Hyperlink"/>
            <w:sz w:val="22"/>
            <w:szCs w:val="22"/>
          </w:rPr>
          <w:t xml:space="preserve"> a Zero Coronary Artery Calcium Score (from the Multi-Ethnic Study of Atherosclerosis). </w:t>
        </w:r>
        <w:r w:rsidRPr="00516AF8">
          <w:rPr>
            <w:rStyle w:val="Hyperlink"/>
            <w:i/>
            <w:sz w:val="22"/>
            <w:szCs w:val="22"/>
          </w:rPr>
          <w:t>Am J Cardiol</w:t>
        </w:r>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w:t>
        </w:r>
        <w:proofErr w:type="spellStart"/>
        <w:r w:rsidRPr="00553521">
          <w:rPr>
            <w:rStyle w:val="Hyperlink"/>
            <w:bCs/>
            <w:sz w:val="22"/>
            <w:szCs w:val="22"/>
            <w:lang w:eastAsia="zh-HK"/>
          </w:rPr>
          <w:t>framingham</w:t>
        </w:r>
        <w:proofErr w:type="spellEnd"/>
        <w:r w:rsidRPr="00553521">
          <w:rPr>
            <w:rStyle w:val="Hyperlink"/>
            <w:bCs/>
            <w:sz w:val="22"/>
            <w:szCs w:val="22"/>
            <w:lang w:eastAsia="zh-HK"/>
          </w:rPr>
          <w:t xml:space="preserve"> heart study. </w:t>
        </w:r>
        <w:r w:rsidRPr="00553521">
          <w:rPr>
            <w:rStyle w:val="Hyperlink"/>
            <w:bCs/>
            <w:i/>
            <w:sz w:val="22"/>
            <w:szCs w:val="22"/>
            <w:lang w:eastAsia="zh-HK"/>
          </w:rPr>
          <w:t>J Am Heart Assoc</w:t>
        </w:r>
        <w:r w:rsidRPr="00553521">
          <w:rPr>
            <w:rStyle w:val="Hyperlink"/>
            <w:bCs/>
            <w:sz w:val="22"/>
            <w:szCs w:val="22"/>
            <w:lang w:eastAsia="zh-HK"/>
          </w:rPr>
          <w:t xml:space="preserve">. 2014;3(5). </w:t>
        </w:r>
        <w:proofErr w:type="spellStart"/>
        <w:r w:rsidRPr="00553521">
          <w:rPr>
            <w:rStyle w:val="Hyperlink"/>
            <w:bCs/>
            <w:sz w:val="22"/>
            <w:szCs w:val="22"/>
            <w:lang w:eastAsia="zh-HK"/>
          </w:rPr>
          <w:t>pii</w:t>
        </w:r>
        <w:proofErr w:type="spellEnd"/>
        <w:r w:rsidRPr="00553521">
          <w:rPr>
            <w:rStyle w:val="Hyperlink"/>
            <w:bCs/>
            <w:sz w:val="22"/>
            <w:szCs w:val="22"/>
            <w:lang w:eastAsia="zh-HK"/>
          </w:rPr>
          <w:t xml:space="preserve">: e001211. </w:t>
        </w:r>
        <w:proofErr w:type="spellStart"/>
        <w:r w:rsidRPr="00553521">
          <w:rPr>
            <w:rStyle w:val="Hyperlink"/>
            <w:bCs/>
            <w:sz w:val="22"/>
            <w:szCs w:val="22"/>
            <w:lang w:eastAsia="zh-HK"/>
          </w:rPr>
          <w:t>doi</w:t>
        </w:r>
        <w:proofErr w:type="spellEnd"/>
        <w:r w:rsidRPr="00553521">
          <w:rPr>
            <w:rStyle w:val="Hyperlink"/>
            <w:bCs/>
            <w:sz w:val="22"/>
            <w:szCs w:val="22"/>
            <w:lang w:eastAsia="zh-HK"/>
          </w:rPr>
          <w:t>: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proofErr w:type="spellStart"/>
        <w:r w:rsidRPr="00504074">
          <w:rPr>
            <w:rStyle w:val="Hyperlink"/>
            <w:i/>
            <w:sz w:val="22"/>
            <w:szCs w:val="22"/>
          </w:rPr>
          <w:t>PLoS</w:t>
        </w:r>
        <w:proofErr w:type="spellEnd"/>
        <w:r w:rsidRPr="00504074">
          <w:rPr>
            <w:rStyle w:val="Hyperlink"/>
            <w:i/>
            <w:sz w:val="22"/>
            <w:szCs w:val="22"/>
          </w:rPr>
          <w:t xml:space="preserve"> One</w:t>
        </w:r>
        <w:r w:rsidRPr="00504074">
          <w:rPr>
            <w:rStyle w:val="Hyperlink"/>
            <w:sz w:val="22"/>
            <w:szCs w:val="22"/>
          </w:rPr>
          <w:t>. 2014;9(10</w:t>
        </w:r>
        <w:proofErr w:type="gramStart"/>
        <w:r w:rsidRPr="00504074">
          <w:rPr>
            <w:rStyle w:val="Hyperlink"/>
            <w:sz w:val="22"/>
            <w:szCs w:val="22"/>
          </w:rPr>
          <w:t>):e</w:t>
        </w:r>
        <w:proofErr w:type="gramEnd"/>
        <w:r w:rsidRPr="00504074">
          <w:rPr>
            <w:rStyle w:val="Hyperlink"/>
            <w:sz w:val="22"/>
            <w:szCs w:val="22"/>
          </w:rPr>
          <w:t xml:space="preserve">110243. </w:t>
        </w:r>
        <w:proofErr w:type="spellStart"/>
        <w:r w:rsidRPr="00504074">
          <w:rPr>
            <w:rStyle w:val="Hyperlink"/>
            <w:sz w:val="22"/>
            <w:szCs w:val="22"/>
          </w:rPr>
          <w:t>doi</w:t>
        </w:r>
        <w:proofErr w:type="spellEnd"/>
        <w:r w:rsidRPr="00504074">
          <w:rPr>
            <w:rStyle w:val="Hyperlink"/>
            <w:sz w:val="22"/>
            <w:szCs w:val="22"/>
          </w:rPr>
          <w:t xml:space="preserve">: 10. 1371/journal </w:t>
        </w:r>
        <w:proofErr w:type="gramStart"/>
        <w:r w:rsidRPr="00504074">
          <w:rPr>
            <w:rStyle w:val="Hyperlink"/>
            <w:sz w:val="22"/>
            <w:szCs w:val="22"/>
          </w:rPr>
          <w:t>pone</w:t>
        </w:r>
        <w:proofErr w:type="gramEnd"/>
        <w:r w:rsidRPr="00504074">
          <w:rPr>
            <w:rStyle w:val="Hyperlink"/>
            <w:sz w:val="22"/>
            <w:szCs w:val="22"/>
          </w:rPr>
          <w:t xml:space="preserve">.0110243. </w:t>
        </w:r>
        <w:proofErr w:type="spellStart"/>
        <w:r w:rsidRPr="00504074">
          <w:rPr>
            <w:rStyle w:val="Hyperlink"/>
            <w:sz w:val="22"/>
            <w:szCs w:val="22"/>
          </w:rPr>
          <w:t>eCollection</w:t>
        </w:r>
        <w:proofErr w:type="spellEnd"/>
        <w:r w:rsidRPr="00504074">
          <w:rPr>
            <w:rStyle w:val="Hyperlink"/>
            <w:sz w:val="22"/>
            <w:szCs w:val="22"/>
          </w:rPr>
          <w:t xml:space="preserve">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r w:rsidRPr="00EF7DBE">
          <w:rPr>
            <w:rStyle w:val="Hyperlink"/>
            <w:bCs/>
            <w:i/>
            <w:sz w:val="22"/>
            <w:szCs w:val="22"/>
            <w:lang w:eastAsia="zh-HK"/>
          </w:rPr>
          <w:t>Am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w:t>
        </w:r>
        <w:proofErr w:type="spellStart"/>
        <w:r w:rsidRPr="001C53CB">
          <w:rPr>
            <w:rStyle w:val="Hyperlink"/>
            <w:sz w:val="22"/>
            <w:szCs w:val="22"/>
          </w:rPr>
          <w:t>Dorajoo</w:t>
        </w:r>
        <w:proofErr w:type="spellEnd"/>
        <w:r w:rsidRPr="001C53CB">
          <w:rPr>
            <w:rStyle w:val="Hyperlink"/>
            <w:sz w:val="22"/>
            <w:szCs w:val="22"/>
          </w:rPr>
          <w:t xml:space="preserve">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w:t>
        </w:r>
        <w:proofErr w:type="spellStart"/>
        <w:r w:rsidRPr="001C53CB">
          <w:rPr>
            <w:rStyle w:val="Hyperlink"/>
            <w:sz w:val="22"/>
            <w:szCs w:val="22"/>
          </w:rPr>
          <w:t>Assimes</w:t>
        </w:r>
        <w:proofErr w:type="spellEnd"/>
        <w:r w:rsidRPr="001C53CB">
          <w:rPr>
            <w:rStyle w:val="Hyperlink"/>
            <w:sz w:val="22"/>
            <w:szCs w:val="22"/>
          </w:rPr>
          <w:t xml:space="preserve">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w:t>
        </w:r>
        <w:proofErr w:type="spellStart"/>
        <w:r w:rsidRPr="00990780">
          <w:rPr>
            <w:rStyle w:val="Hyperlink"/>
            <w:sz w:val="22"/>
            <w:szCs w:val="22"/>
          </w:rPr>
          <w:t>Trompet</w:t>
        </w:r>
        <w:proofErr w:type="spellEnd"/>
        <w:r w:rsidRPr="00990780">
          <w:rPr>
            <w:rStyle w:val="Hyperlink"/>
            <w:sz w:val="22"/>
            <w:szCs w:val="22"/>
          </w:rPr>
          <w:t xml:space="preserve"> S, Deshmukh HA, Barnes MR, Warren HR, </w:t>
        </w:r>
        <w:proofErr w:type="spellStart"/>
        <w:r w:rsidRPr="00990780">
          <w:rPr>
            <w:rStyle w:val="Hyperlink"/>
            <w:sz w:val="22"/>
            <w:szCs w:val="22"/>
          </w:rPr>
          <w:t>Chasman</w:t>
        </w:r>
        <w:proofErr w:type="spellEnd"/>
        <w:r w:rsidRPr="00990780">
          <w:rPr>
            <w:rStyle w:val="Hyperlink"/>
            <w:sz w:val="22"/>
            <w:szCs w:val="22"/>
          </w:rPr>
          <w:t xml:space="preserve"> DI, Zhou K, Arsenault BJ, Donnelly LA, Wiggins KL, Avery CL, Griffin P, Feng Q, Taylor KD, Li G, Evans DS, Smith AV, de Keyser CE, Johnson AD, de Craen AJ, Stott DJ, Buckley BM, Ford I, </w:t>
        </w:r>
        <w:proofErr w:type="spellStart"/>
        <w:r w:rsidRPr="00990780">
          <w:rPr>
            <w:rStyle w:val="Hyperlink"/>
            <w:sz w:val="22"/>
            <w:szCs w:val="22"/>
          </w:rPr>
          <w:t>Westendorp</w:t>
        </w:r>
        <w:proofErr w:type="spellEnd"/>
        <w:r w:rsidRPr="00990780">
          <w:rPr>
            <w:rStyle w:val="Hyperlink"/>
            <w:sz w:val="22"/>
            <w:szCs w:val="22"/>
          </w:rPr>
          <w:t xml:space="preserve"> RG, </w:t>
        </w:r>
        <w:proofErr w:type="spellStart"/>
        <w:r w:rsidRPr="00990780">
          <w:rPr>
            <w:rStyle w:val="Hyperlink"/>
            <w:sz w:val="22"/>
            <w:szCs w:val="22"/>
          </w:rPr>
          <w:t>Slagboom</w:t>
        </w:r>
        <w:proofErr w:type="spellEnd"/>
        <w:r w:rsidRPr="00990780">
          <w:rPr>
            <w:rStyle w:val="Hyperlink"/>
            <w:sz w:val="22"/>
            <w:szCs w:val="22"/>
          </w:rPr>
          <w:t xml:space="preserve"> PE, Sattar N, Munroe PB, Sever P, Poulter N, Stanton A, Shields DC, O’Brien E, Shaw-Hawkins S, Chen YD, Nickerson DA, Smith JD, Dube MP, </w:t>
        </w:r>
        <w:proofErr w:type="spellStart"/>
        <w:r w:rsidRPr="00990780">
          <w:rPr>
            <w:rStyle w:val="Hyperlink"/>
            <w:sz w:val="22"/>
            <w:szCs w:val="22"/>
          </w:rPr>
          <w:t>Boekholdt</w:t>
        </w:r>
        <w:proofErr w:type="spellEnd"/>
        <w:r w:rsidRPr="00990780">
          <w:rPr>
            <w:rStyle w:val="Hyperlink"/>
            <w:sz w:val="22"/>
            <w:szCs w:val="22"/>
          </w:rPr>
          <w:t xml:space="preserve"> SM, </w:t>
        </w:r>
        <w:proofErr w:type="spellStart"/>
        <w:r w:rsidRPr="00990780">
          <w:rPr>
            <w:rStyle w:val="Hyperlink"/>
            <w:sz w:val="22"/>
            <w:szCs w:val="22"/>
          </w:rPr>
          <w:t>Hovingh</w:t>
        </w:r>
        <w:proofErr w:type="spellEnd"/>
        <w:r w:rsidRPr="00990780">
          <w:rPr>
            <w:rStyle w:val="Hyperlink"/>
            <w:sz w:val="22"/>
            <w:szCs w:val="22"/>
          </w:rPr>
          <w:t xml:space="preserve"> GK, </w:t>
        </w:r>
        <w:proofErr w:type="spellStart"/>
        <w:r w:rsidRPr="00990780">
          <w:rPr>
            <w:rStyle w:val="Hyperlink"/>
            <w:sz w:val="22"/>
            <w:szCs w:val="22"/>
          </w:rPr>
          <w:t>Kastelein</w:t>
        </w:r>
        <w:proofErr w:type="spellEnd"/>
        <w:r w:rsidRPr="00990780">
          <w:rPr>
            <w:rStyle w:val="Hyperlink"/>
            <w:sz w:val="22"/>
            <w:szCs w:val="22"/>
          </w:rPr>
          <w:t xml:space="preserve">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w:t>
        </w:r>
        <w:proofErr w:type="spellStart"/>
        <w:r w:rsidRPr="00990780">
          <w:rPr>
            <w:rStyle w:val="Hyperlink"/>
            <w:sz w:val="22"/>
            <w:szCs w:val="22"/>
          </w:rPr>
          <w:t>Giulianni</w:t>
        </w:r>
        <w:proofErr w:type="spellEnd"/>
        <w:r w:rsidRPr="00990780">
          <w:rPr>
            <w:rStyle w:val="Hyperlink"/>
            <w:sz w:val="22"/>
            <w:szCs w:val="22"/>
          </w:rPr>
          <w:t xml:space="preserve"> F, MacFadyen  JG, Barratt BJ, Nyberg F, Stricker BH, </w:t>
        </w:r>
        <w:proofErr w:type="spellStart"/>
        <w:r w:rsidRPr="00990780">
          <w:rPr>
            <w:rStyle w:val="Hyperlink"/>
            <w:sz w:val="22"/>
            <w:szCs w:val="22"/>
          </w:rPr>
          <w:t>Uitterlinden</w:t>
        </w:r>
        <w:proofErr w:type="spellEnd"/>
        <w:r w:rsidRPr="00990780">
          <w:rPr>
            <w:rStyle w:val="Hyperlink"/>
            <w:sz w:val="22"/>
            <w:szCs w:val="22"/>
          </w:rPr>
          <w:t xml:space="preserve"> AG, Hofman A, Rivadeneira F, Emilsson V, Franco OH, </w:t>
        </w:r>
        <w:proofErr w:type="spellStart"/>
        <w:r w:rsidRPr="00990780">
          <w:rPr>
            <w:rStyle w:val="Hyperlink"/>
            <w:sz w:val="22"/>
            <w:szCs w:val="22"/>
          </w:rPr>
          <w:t>Ridker</w:t>
        </w:r>
        <w:proofErr w:type="spellEnd"/>
        <w:r w:rsidRPr="00990780">
          <w:rPr>
            <w:rStyle w:val="Hyperlink"/>
            <w:sz w:val="22"/>
            <w:szCs w:val="22"/>
          </w:rPr>
          <w:t xml:space="preserve"> PM, Gudnason V, Liu Y, Denny JC, Ballantyne CM, Rotter JI, Adrienne Cupples L, Psaty BM, Palmer CN, Tardif JC, Colhoun HM, Hitman G, Krauss RM, Wouter </w:t>
        </w:r>
        <w:proofErr w:type="spellStart"/>
        <w:r w:rsidRPr="00990780">
          <w:rPr>
            <w:rStyle w:val="Hyperlink"/>
            <w:sz w:val="22"/>
            <w:szCs w:val="22"/>
          </w:rPr>
          <w:t>Jukema</w:t>
        </w:r>
        <w:proofErr w:type="spellEnd"/>
        <w:r w:rsidRPr="00990780">
          <w:rPr>
            <w:rStyle w:val="Hyperlink"/>
            <w:sz w:val="22"/>
            <w:szCs w:val="22"/>
          </w:rPr>
          <w:t xml:space="preserve">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xml:space="preserve">. </w:t>
        </w:r>
        <w:proofErr w:type="gramStart"/>
        <w:r w:rsidRPr="00990780">
          <w:rPr>
            <w:rStyle w:val="Hyperlink"/>
            <w:sz w:val="22"/>
            <w:szCs w:val="22"/>
          </w:rPr>
          <w:t>2014;5:5068</w:t>
        </w:r>
        <w:proofErr w:type="gramEnd"/>
        <w:r w:rsidRPr="00990780">
          <w:rPr>
            <w:rStyle w:val="Hyperlink"/>
            <w:sz w:val="22"/>
            <w:szCs w:val="22"/>
          </w:rPr>
          <w:t xml:space="preserve">. </w:t>
        </w:r>
        <w:proofErr w:type="spellStart"/>
        <w:r w:rsidRPr="00990780">
          <w:rPr>
            <w:rStyle w:val="Hyperlink"/>
            <w:sz w:val="22"/>
            <w:szCs w:val="22"/>
          </w:rPr>
          <w:t>doi</w:t>
        </w:r>
        <w:proofErr w:type="spellEnd"/>
        <w:r w:rsidRPr="00990780">
          <w:rPr>
            <w:rStyle w:val="Hyperlink"/>
            <w:sz w:val="22"/>
            <w:szCs w:val="22"/>
          </w:rPr>
          <w:t>: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 xml:space="preserve">J </w:t>
        </w:r>
        <w:proofErr w:type="spellStart"/>
        <w:r w:rsidRPr="00481595">
          <w:rPr>
            <w:rStyle w:val="Hyperlink"/>
            <w:i/>
            <w:sz w:val="22"/>
            <w:szCs w:val="22"/>
          </w:rPr>
          <w:t>Obes</w:t>
        </w:r>
        <w:proofErr w:type="spellEnd"/>
        <w:r w:rsidRPr="00481595">
          <w:rPr>
            <w:rStyle w:val="Hyperlink"/>
            <w:sz w:val="22"/>
            <w:szCs w:val="22"/>
          </w:rPr>
          <w:t xml:space="preserve">. </w:t>
        </w:r>
        <w:proofErr w:type="gramStart"/>
        <w:r w:rsidRPr="00481595">
          <w:rPr>
            <w:rStyle w:val="Hyperlink"/>
            <w:sz w:val="22"/>
            <w:szCs w:val="22"/>
          </w:rPr>
          <w:t>2014:894627.doi</w:t>
        </w:r>
        <w:proofErr w:type="gramEnd"/>
        <w:r w:rsidRPr="00481595">
          <w:rPr>
            <w:rStyle w:val="Hyperlink"/>
            <w:sz w:val="22"/>
            <w:szCs w:val="22"/>
          </w:rPr>
          <w:t>:10.1155/2014/894627.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w:t>
        </w:r>
        <w:proofErr w:type="spellStart"/>
        <w:r w:rsidRPr="0025493F">
          <w:rPr>
            <w:rStyle w:val="Hyperlink"/>
            <w:sz w:val="22"/>
            <w:szCs w:val="22"/>
          </w:rPr>
          <w:t>Guallar</w:t>
        </w:r>
        <w:proofErr w:type="spellEnd"/>
        <w:r w:rsidRPr="0025493F">
          <w:rPr>
            <w:rStyle w:val="Hyperlink"/>
            <w:sz w:val="22"/>
            <w:szCs w:val="22"/>
          </w:rPr>
          <w:t xml:space="preserve"> E, Post WS, Kaufman JD, Navas-Acien A. Race/Ethnicity, Residential Segregation, and Exposure to Ambient Air Pollution: The Multi-Ethnic Study of Atherosclerosis (MESA). </w:t>
        </w:r>
        <w:r w:rsidRPr="0025493F">
          <w:rPr>
            <w:rStyle w:val="Hyperlink"/>
            <w:i/>
            <w:sz w:val="22"/>
            <w:szCs w:val="22"/>
          </w:rPr>
          <w:t>Am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w:t>
        </w:r>
        <w:proofErr w:type="spellStart"/>
        <w:r w:rsidRPr="00C62DB1">
          <w:rPr>
            <w:rStyle w:val="Hyperlink"/>
            <w:sz w:val="22"/>
            <w:szCs w:val="22"/>
          </w:rPr>
          <w:t>Kleerup</w:t>
        </w:r>
        <w:proofErr w:type="spellEnd"/>
        <w:r w:rsidRPr="00C62DB1">
          <w:rPr>
            <w:rStyle w:val="Hyperlink"/>
            <w:sz w:val="22"/>
            <w:szCs w:val="22"/>
          </w:rPr>
          <w:t xml:space="preserve">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proofErr w:type="spellStart"/>
        <w:r w:rsidRPr="007210E4">
          <w:rPr>
            <w:rStyle w:val="Hyperlink"/>
            <w:i/>
            <w:sz w:val="22"/>
            <w:szCs w:val="22"/>
          </w:rPr>
          <w:t>Psychoneuroendocrinology</w:t>
        </w:r>
        <w:proofErr w:type="spellEnd"/>
        <w:r w:rsidRPr="007210E4">
          <w:rPr>
            <w:rStyle w:val="Hyperlink"/>
            <w:sz w:val="22"/>
            <w:szCs w:val="22"/>
          </w:rPr>
          <w:t xml:space="preserve">. </w:t>
        </w:r>
        <w:proofErr w:type="gramStart"/>
        <w:r w:rsidRPr="007210E4">
          <w:rPr>
            <w:rStyle w:val="Hyperlink"/>
            <w:sz w:val="22"/>
            <w:szCs w:val="22"/>
          </w:rPr>
          <w:t>2014;49:310</w:t>
        </w:r>
        <w:proofErr w:type="gramEnd"/>
        <w:r w:rsidRPr="007210E4">
          <w:rPr>
            <w:rStyle w:val="Hyperlink"/>
            <w:sz w:val="22"/>
            <w:szCs w:val="22"/>
          </w:rPr>
          <w:t>-320.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w:t>
        </w:r>
        <w:proofErr w:type="spellStart"/>
        <w:r w:rsidRPr="00271C64">
          <w:rPr>
            <w:rStyle w:val="Hyperlink"/>
            <w:sz w:val="22"/>
            <w:szCs w:val="22"/>
          </w:rPr>
          <w:t>chinese</w:t>
        </w:r>
        <w:proofErr w:type="spellEnd"/>
        <w:r w:rsidRPr="00271C64">
          <w:rPr>
            <w:rStyle w:val="Hyperlink"/>
            <w:sz w:val="22"/>
            <w:szCs w:val="22"/>
          </w:rPr>
          <w:t xml:space="preserve"> immigrants: multi-ethnic study of atherosclerosis. </w:t>
        </w:r>
        <w:r w:rsidRPr="00271C64">
          <w:rPr>
            <w:rStyle w:val="Hyperlink"/>
            <w:i/>
            <w:sz w:val="22"/>
            <w:szCs w:val="22"/>
          </w:rPr>
          <w:t>Am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Korcarz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w:t>
        </w:r>
        <w:proofErr w:type="spellStart"/>
        <w:r w:rsidRPr="00446D2F">
          <w:rPr>
            <w:rStyle w:val="Hyperlink"/>
            <w:sz w:val="22"/>
            <w:szCs w:val="22"/>
          </w:rPr>
          <w:t>Fekedulegn</w:t>
        </w:r>
        <w:proofErr w:type="spellEnd"/>
        <w:r w:rsidRPr="00446D2F">
          <w:rPr>
            <w:rStyle w:val="Hyperlink"/>
            <w:sz w:val="22"/>
            <w:szCs w:val="22"/>
          </w:rPr>
          <w:t xml:space="preserve"> D, Landsbergis P, Burchfiel CM, Baron S, Kaufman JD, Stukovsky KH, </w:t>
        </w:r>
        <w:proofErr w:type="spellStart"/>
        <w:r w:rsidRPr="00446D2F">
          <w:rPr>
            <w:rStyle w:val="Hyperlink"/>
            <w:sz w:val="22"/>
            <w:szCs w:val="22"/>
          </w:rPr>
          <w:t>Fujishiro</w:t>
        </w:r>
        <w:proofErr w:type="spellEnd"/>
        <w:r w:rsidRPr="00446D2F">
          <w:rPr>
            <w:rStyle w:val="Hyperlink"/>
            <w:sz w:val="22"/>
            <w:szCs w:val="22"/>
          </w:rPr>
          <w:t xml:space="preserve"> K, Foy CG, Andrew ME, Diez Roux AV. Associations of Work Hours, Job Strain, and Occupation </w:t>
        </w:r>
        <w:proofErr w:type="gramStart"/>
        <w:r w:rsidRPr="00446D2F">
          <w:rPr>
            <w:rStyle w:val="Hyperlink"/>
            <w:sz w:val="22"/>
            <w:szCs w:val="22"/>
          </w:rPr>
          <w:t>With</w:t>
        </w:r>
        <w:proofErr w:type="gramEnd"/>
        <w:r w:rsidRPr="00446D2F">
          <w:rPr>
            <w:rStyle w:val="Hyperlink"/>
            <w:sz w:val="22"/>
            <w:szCs w:val="22"/>
          </w:rPr>
          <w:t xml:space="preserve"> Endothelial Function: The Multi-Ethnic Study of Atherosclerosis (MESA). </w:t>
        </w:r>
        <w:r w:rsidRPr="00446D2F">
          <w:rPr>
            <w:rStyle w:val="Hyperlink"/>
            <w:i/>
            <w:sz w:val="22"/>
            <w:szCs w:val="22"/>
          </w:rPr>
          <w:t xml:space="preserve">J </w:t>
        </w:r>
        <w:proofErr w:type="spellStart"/>
        <w:r w:rsidRPr="00446D2F">
          <w:rPr>
            <w:rStyle w:val="Hyperlink"/>
            <w:i/>
            <w:sz w:val="22"/>
            <w:szCs w:val="22"/>
          </w:rPr>
          <w:t>Occup</w:t>
        </w:r>
        <w:proofErr w:type="spellEnd"/>
        <w:r w:rsidRPr="00446D2F">
          <w:rPr>
            <w:rStyle w:val="Hyperlink"/>
            <w:i/>
            <w:sz w:val="22"/>
            <w:szCs w:val="22"/>
          </w:rPr>
          <w:t xml:space="preserve">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xml:space="preserve">. 2014;3(6). </w:t>
        </w:r>
        <w:proofErr w:type="spellStart"/>
        <w:r w:rsidRPr="003C174F">
          <w:rPr>
            <w:rStyle w:val="Hyperlink"/>
            <w:sz w:val="22"/>
            <w:szCs w:val="22"/>
          </w:rPr>
          <w:t>pii</w:t>
        </w:r>
        <w:proofErr w:type="spellEnd"/>
        <w:r w:rsidRPr="003C174F">
          <w:rPr>
            <w:rStyle w:val="Hyperlink"/>
            <w:sz w:val="22"/>
            <w:szCs w:val="22"/>
          </w:rPr>
          <w:t>: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w:t>
        </w:r>
        <w:proofErr w:type="spellStart"/>
        <w:r w:rsidRPr="00D10749">
          <w:rPr>
            <w:rStyle w:val="Hyperlink"/>
            <w:sz w:val="22"/>
            <w:szCs w:val="22"/>
          </w:rPr>
          <w:t>Ventetuolo</w:t>
        </w:r>
        <w:proofErr w:type="spellEnd"/>
        <w:r w:rsidRPr="00D10749">
          <w:rPr>
            <w:rStyle w:val="Hyperlink"/>
            <w:sz w:val="22"/>
            <w:szCs w:val="22"/>
          </w:rPr>
          <w:t xml:space="preserve"> CE, Kawut SM. H2 Receptor Antagonists and Right Ventricular Morphology: The MESA Right Ventricle Study. </w:t>
        </w:r>
        <w:r w:rsidRPr="00D10749">
          <w:rPr>
            <w:rStyle w:val="Hyperlink"/>
            <w:i/>
            <w:sz w:val="22"/>
            <w:szCs w:val="22"/>
          </w:rPr>
          <w:t xml:space="preserve">Ann Am </w:t>
        </w:r>
        <w:proofErr w:type="spellStart"/>
        <w:r w:rsidRPr="00D10749">
          <w:rPr>
            <w:rStyle w:val="Hyperlink"/>
            <w:i/>
            <w:sz w:val="22"/>
            <w:szCs w:val="22"/>
          </w:rPr>
          <w:t>Thorac</w:t>
        </w:r>
        <w:proofErr w:type="spellEnd"/>
        <w:r w:rsidRPr="00D10749">
          <w:rPr>
            <w:rStyle w:val="Hyperlink"/>
            <w:i/>
            <w:sz w:val="22"/>
            <w:szCs w:val="22"/>
          </w:rPr>
          <w:t xml:space="preserve">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w:t>
        </w:r>
        <w:proofErr w:type="spellStart"/>
        <w:r w:rsidRPr="007C5489">
          <w:rPr>
            <w:rStyle w:val="Hyperlink"/>
            <w:bCs/>
            <w:sz w:val="22"/>
            <w:szCs w:val="22"/>
            <w:lang w:eastAsia="zh-HK"/>
          </w:rPr>
          <w:t>Derebail</w:t>
        </w:r>
        <w:proofErr w:type="spellEnd"/>
        <w:r w:rsidRPr="007C5489">
          <w:rPr>
            <w:rStyle w:val="Hyperlink"/>
            <w:bCs/>
            <w:sz w:val="22"/>
            <w:szCs w:val="22"/>
            <w:lang w:eastAsia="zh-HK"/>
          </w:rPr>
          <w:t xml:space="preserve"> VK, Grams ME, Franceschini H, Auer PL, Peloso GM, Young BA, </w:t>
        </w:r>
        <w:proofErr w:type="spellStart"/>
        <w:r w:rsidRPr="007C5489">
          <w:rPr>
            <w:rStyle w:val="Hyperlink"/>
            <w:bCs/>
            <w:sz w:val="22"/>
            <w:szCs w:val="22"/>
            <w:lang w:eastAsia="zh-HK"/>
          </w:rPr>
          <w:t>Lettre</w:t>
        </w:r>
        <w:proofErr w:type="spellEnd"/>
        <w:r w:rsidRPr="007C5489">
          <w:rPr>
            <w:rStyle w:val="Hyperlink"/>
            <w:bCs/>
            <w:sz w:val="22"/>
            <w:szCs w:val="22"/>
            <w:lang w:eastAsia="zh-HK"/>
          </w:rPr>
          <w:t xml:space="preserve"> G, Peralta CA, Katz R, Hyacinth HI, </w:t>
        </w:r>
        <w:proofErr w:type="spellStart"/>
        <w:r w:rsidRPr="007C5489">
          <w:rPr>
            <w:rStyle w:val="Hyperlink"/>
            <w:bCs/>
            <w:sz w:val="22"/>
            <w:szCs w:val="22"/>
            <w:lang w:eastAsia="zh-HK"/>
          </w:rPr>
          <w:t>Quarells</w:t>
        </w:r>
        <w:proofErr w:type="spellEnd"/>
        <w:r w:rsidRPr="007C5489">
          <w:rPr>
            <w:rStyle w:val="Hyperlink"/>
            <w:bCs/>
            <w:sz w:val="22"/>
            <w:szCs w:val="22"/>
            <w:lang w:eastAsia="zh-HK"/>
          </w:rPr>
          <w:t xml:space="preserve"> RC, Grove ML, Bick AG, </w:t>
        </w:r>
        <w:proofErr w:type="spellStart"/>
        <w:r w:rsidRPr="007C5489">
          <w:rPr>
            <w:rStyle w:val="Hyperlink"/>
            <w:bCs/>
            <w:sz w:val="22"/>
            <w:szCs w:val="22"/>
            <w:lang w:eastAsia="zh-HK"/>
          </w:rPr>
          <w:t>Fontanillas</w:t>
        </w:r>
        <w:proofErr w:type="spellEnd"/>
        <w:r w:rsidRPr="007C5489">
          <w:rPr>
            <w:rStyle w:val="Hyperlink"/>
            <w:bCs/>
            <w:sz w:val="22"/>
            <w:szCs w:val="22"/>
            <w:lang w:eastAsia="zh-HK"/>
          </w:rPr>
          <w:t xml:space="preserve"> P, Rich SS, Smith JD, Boerwinkle E, Rosamond WD, Ito K, </w:t>
        </w:r>
        <w:proofErr w:type="spellStart"/>
        <w:r w:rsidRPr="007C5489">
          <w:rPr>
            <w:rStyle w:val="Hyperlink"/>
            <w:bCs/>
            <w:sz w:val="22"/>
            <w:szCs w:val="22"/>
            <w:lang w:eastAsia="zh-HK"/>
          </w:rPr>
          <w:t>Lanzkron</w:t>
        </w:r>
        <w:proofErr w:type="spellEnd"/>
        <w:r w:rsidRPr="007C5489">
          <w:rPr>
            <w:rStyle w:val="Hyperlink"/>
            <w:bCs/>
            <w:sz w:val="22"/>
            <w:szCs w:val="22"/>
            <w:lang w:eastAsia="zh-HK"/>
          </w:rPr>
          <w:t xml:space="preserve">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xml:space="preserve">. 2014;312(20):2115-2125. </w:t>
        </w:r>
        <w:proofErr w:type="spellStart"/>
        <w:r w:rsidRPr="007C5489">
          <w:rPr>
            <w:rStyle w:val="Hyperlink"/>
            <w:bCs/>
            <w:sz w:val="22"/>
            <w:szCs w:val="22"/>
            <w:lang w:eastAsia="zh-HK"/>
          </w:rPr>
          <w:t>doi</w:t>
        </w:r>
        <w:proofErr w:type="spellEnd"/>
        <w:r w:rsidRPr="007C5489">
          <w:rPr>
            <w:rStyle w:val="Hyperlink"/>
            <w:bCs/>
            <w:sz w:val="22"/>
            <w:szCs w:val="22"/>
            <w:lang w:eastAsia="zh-HK"/>
          </w:rPr>
          <w:t>: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proofErr w:type="spellStart"/>
        <w:r w:rsidRPr="00E668B4">
          <w:rPr>
            <w:rStyle w:val="Hyperlink"/>
            <w:sz w:val="22"/>
            <w:szCs w:val="22"/>
          </w:rPr>
          <w:t>Zemrak</w:t>
        </w:r>
        <w:proofErr w:type="spellEnd"/>
        <w:r w:rsidRPr="00E668B4">
          <w:rPr>
            <w:rStyle w:val="Hyperlink"/>
            <w:sz w:val="22"/>
            <w:szCs w:val="22"/>
          </w:rPr>
          <w:t xml:space="preserve">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 xml:space="preserve">J Am Coll </w:t>
        </w:r>
        <w:proofErr w:type="spellStart"/>
        <w:r w:rsidRPr="00E668B4">
          <w:rPr>
            <w:rStyle w:val="Hyperlink"/>
            <w:i/>
            <w:sz w:val="22"/>
            <w:szCs w:val="22"/>
          </w:rPr>
          <w:t>Cardiol</w:t>
        </w:r>
        <w:proofErr w:type="spellEnd"/>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w:t>
        </w:r>
        <w:proofErr w:type="spellStart"/>
        <w:r w:rsidRPr="00AE125E">
          <w:rPr>
            <w:rStyle w:val="Hyperlink"/>
            <w:bCs/>
            <w:sz w:val="22"/>
            <w:szCs w:val="22"/>
          </w:rPr>
          <w:t>Guallar</w:t>
        </w:r>
        <w:proofErr w:type="spellEnd"/>
        <w:r w:rsidRPr="00AE125E">
          <w:rPr>
            <w:rStyle w:val="Hyperlink"/>
            <w:bCs/>
            <w:sz w:val="22"/>
            <w:szCs w:val="22"/>
          </w:rPr>
          <w:t xml:space="preserve"> E, Nazarian S. The QT Interval Is Associated </w:t>
        </w:r>
        <w:proofErr w:type="gramStart"/>
        <w:r w:rsidRPr="00AE125E">
          <w:rPr>
            <w:rStyle w:val="Hyperlink"/>
            <w:bCs/>
            <w:sz w:val="22"/>
            <w:szCs w:val="22"/>
          </w:rPr>
          <w:t>With</w:t>
        </w:r>
        <w:proofErr w:type="gramEnd"/>
        <w:r w:rsidRPr="00AE125E">
          <w:rPr>
            <w:rStyle w:val="Hyperlink"/>
            <w:bCs/>
            <w:sz w:val="22"/>
            <w:szCs w:val="22"/>
          </w:rPr>
          <w:t xml:space="preserve"> Incident Cardiovascular Events: The MESA Study. </w:t>
        </w:r>
        <w:r w:rsidRPr="00AE125E">
          <w:rPr>
            <w:rStyle w:val="Hyperlink"/>
            <w:bCs/>
            <w:i/>
            <w:sz w:val="22"/>
            <w:szCs w:val="22"/>
          </w:rPr>
          <w:t xml:space="preserve">J Am Coll </w:t>
        </w:r>
        <w:proofErr w:type="spellStart"/>
        <w:r w:rsidRPr="00AE125E">
          <w:rPr>
            <w:rStyle w:val="Hyperlink"/>
            <w:bCs/>
            <w:i/>
            <w:sz w:val="22"/>
            <w:szCs w:val="22"/>
          </w:rPr>
          <w:t>Cardiol</w:t>
        </w:r>
        <w:proofErr w:type="spellEnd"/>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w:t>
        </w:r>
        <w:proofErr w:type="spellStart"/>
        <w:r w:rsidRPr="008874C6">
          <w:rPr>
            <w:rStyle w:val="Hyperlink"/>
            <w:bCs/>
            <w:sz w:val="22"/>
            <w:szCs w:val="22"/>
            <w:lang w:eastAsia="zh-HK"/>
          </w:rPr>
          <w:t>Hueper</w:t>
        </w:r>
        <w:proofErr w:type="spellEnd"/>
        <w:r w:rsidRPr="008874C6">
          <w:rPr>
            <w:rStyle w:val="Hyperlink"/>
            <w:bCs/>
            <w:sz w:val="22"/>
            <w:szCs w:val="22"/>
            <w:lang w:eastAsia="zh-HK"/>
          </w:rPr>
          <w:t xml:space="preserve">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 xml:space="preserve">J Am Coll </w:t>
        </w:r>
        <w:proofErr w:type="spellStart"/>
        <w:r w:rsidRPr="008874C6">
          <w:rPr>
            <w:rStyle w:val="Hyperlink"/>
            <w:bCs/>
            <w:i/>
            <w:sz w:val="22"/>
            <w:szCs w:val="22"/>
            <w:lang w:eastAsia="zh-HK"/>
          </w:rPr>
          <w:t>Cardiol</w:t>
        </w:r>
        <w:proofErr w:type="spellEnd"/>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proofErr w:type="spellStart"/>
        <w:r w:rsidRPr="00F91CF8">
          <w:rPr>
            <w:rStyle w:val="Hyperlink"/>
            <w:sz w:val="22"/>
            <w:szCs w:val="22"/>
            <w:lang w:eastAsia="zh-HK"/>
          </w:rPr>
          <w:t>Thanassoulis</w:t>
        </w:r>
        <w:proofErr w:type="spellEnd"/>
        <w:r w:rsidRPr="00F91CF8">
          <w:rPr>
            <w:rStyle w:val="Hyperlink"/>
            <w:sz w:val="22"/>
            <w:szCs w:val="22"/>
            <w:lang w:eastAsia="zh-HK"/>
          </w:rPr>
          <w:t xml:space="preserve"> G, Smith JG, Luk K, Schulz CA, Engert JC, Do R, Hindy G, Dufresne L, Almgren P, Owens DS, Harris TB, Peloso GM, Kerr KF, Wong Q, Smith AV, Budoff MJ, Rotter JI, Cupples LA, Rich S, Kathiresan S, </w:t>
        </w:r>
        <w:proofErr w:type="spellStart"/>
        <w:r w:rsidRPr="00F91CF8">
          <w:rPr>
            <w:rStyle w:val="Hyperlink"/>
            <w:sz w:val="22"/>
            <w:szCs w:val="22"/>
            <w:lang w:eastAsia="zh-HK"/>
          </w:rPr>
          <w:t>Orho</w:t>
        </w:r>
        <w:proofErr w:type="spellEnd"/>
        <w:r w:rsidRPr="00F91CF8">
          <w:rPr>
            <w:rStyle w:val="Hyperlink"/>
            <w:sz w:val="22"/>
            <w:szCs w:val="22"/>
            <w:lang w:eastAsia="zh-HK"/>
          </w:rPr>
          <w:t xml:space="preserve">-Melander M, Gudnason V, O’Donnell CJ, Post WS; Cohorts for Heart and Aging Research in Genetic Epidemiology (CHARGE) </w:t>
        </w:r>
        <w:proofErr w:type="spellStart"/>
        <w:r w:rsidRPr="00F91CF8">
          <w:rPr>
            <w:rStyle w:val="Hyperlink"/>
            <w:sz w:val="22"/>
            <w:szCs w:val="22"/>
            <w:lang w:eastAsia="zh-HK"/>
          </w:rPr>
          <w:t>Extracoronary</w:t>
        </w:r>
        <w:proofErr w:type="spellEnd"/>
        <w:r w:rsidRPr="00F91CF8">
          <w:rPr>
            <w:rStyle w:val="Hyperlink"/>
            <w:sz w:val="22"/>
            <w:szCs w:val="22"/>
            <w:lang w:eastAsia="zh-HK"/>
          </w:rPr>
          <w:t xml:space="preserve">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w:t>
        </w:r>
        <w:proofErr w:type="spellStart"/>
        <w:r w:rsidRPr="00756377">
          <w:rPr>
            <w:rStyle w:val="Hyperlink"/>
            <w:sz w:val="22"/>
            <w:szCs w:val="22"/>
            <w:lang w:eastAsia="zh-HK"/>
          </w:rPr>
          <w:t>Stunnenberg</w:t>
        </w:r>
        <w:proofErr w:type="spellEnd"/>
        <w:r w:rsidRPr="00756377">
          <w:rPr>
            <w:rStyle w:val="Hyperlink"/>
            <w:sz w:val="22"/>
            <w:szCs w:val="22"/>
            <w:lang w:eastAsia="zh-HK"/>
          </w:rPr>
          <w:t xml:space="preserve"> H, </w:t>
        </w:r>
        <w:proofErr w:type="spellStart"/>
        <w:r w:rsidRPr="00756377">
          <w:rPr>
            <w:rStyle w:val="Hyperlink"/>
            <w:sz w:val="22"/>
            <w:szCs w:val="22"/>
            <w:lang w:eastAsia="zh-HK"/>
          </w:rPr>
          <w:t>Kritchevsky</w:t>
        </w:r>
        <w:proofErr w:type="spellEnd"/>
        <w:r w:rsidRPr="00756377">
          <w:rPr>
            <w:rStyle w:val="Hyperlink"/>
            <w:sz w:val="22"/>
            <w:szCs w:val="22"/>
            <w:lang w:eastAsia="zh-HK"/>
          </w:rPr>
          <w:t xml:space="preserve">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xml:space="preserve">. </w:t>
        </w:r>
        <w:proofErr w:type="gramStart"/>
        <w:r w:rsidRPr="00756377">
          <w:rPr>
            <w:rStyle w:val="Hyperlink"/>
            <w:sz w:val="22"/>
            <w:szCs w:val="22"/>
            <w:lang w:eastAsia="zh-HK"/>
          </w:rPr>
          <w:t>2014;5:5366</w:t>
        </w:r>
        <w:proofErr w:type="gramEnd"/>
        <w:r w:rsidRPr="00756377">
          <w:rPr>
            <w:rStyle w:val="Hyperlink"/>
            <w:sz w:val="22"/>
            <w:szCs w:val="22"/>
            <w:lang w:eastAsia="zh-HK"/>
          </w:rPr>
          <w:t xml:space="preserve">. </w:t>
        </w:r>
        <w:proofErr w:type="spellStart"/>
        <w:r w:rsidRPr="00756377">
          <w:rPr>
            <w:rStyle w:val="Hyperlink"/>
            <w:sz w:val="22"/>
            <w:szCs w:val="22"/>
            <w:lang w:eastAsia="zh-HK"/>
          </w:rPr>
          <w:t>doi</w:t>
        </w:r>
        <w:proofErr w:type="spellEnd"/>
        <w:r w:rsidRPr="00756377">
          <w:rPr>
            <w:rStyle w:val="Hyperlink"/>
            <w:sz w:val="22"/>
            <w:szCs w:val="22"/>
            <w:lang w:eastAsia="zh-HK"/>
          </w:rPr>
          <w:t>: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w:t>
        </w:r>
        <w:proofErr w:type="spellStart"/>
        <w:r w:rsidRPr="00771999">
          <w:rPr>
            <w:rStyle w:val="Hyperlink"/>
            <w:sz w:val="22"/>
            <w:szCs w:val="22"/>
          </w:rPr>
          <w:t>Kardia</w:t>
        </w:r>
        <w:proofErr w:type="spellEnd"/>
        <w:r w:rsidRPr="00771999">
          <w:rPr>
            <w:rStyle w:val="Hyperlink"/>
            <w:sz w:val="22"/>
            <w:szCs w:val="22"/>
          </w:rPr>
          <w:t xml:space="preserve"> SL, Allison MA, </w:t>
        </w:r>
        <w:proofErr w:type="spellStart"/>
        <w:r w:rsidRPr="00771999">
          <w:rPr>
            <w:rStyle w:val="Hyperlink"/>
            <w:sz w:val="22"/>
            <w:szCs w:val="22"/>
          </w:rPr>
          <w:t>Vokonas</w:t>
        </w:r>
        <w:proofErr w:type="spellEnd"/>
        <w:r w:rsidRPr="00771999">
          <w:rPr>
            <w:rStyle w:val="Hyperlink"/>
            <w:sz w:val="22"/>
            <w:szCs w:val="22"/>
          </w:rPr>
          <w:t xml:space="preserve">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proofErr w:type="spellStart"/>
        <w:r w:rsidRPr="00CB6387">
          <w:rPr>
            <w:rStyle w:val="Hyperlink"/>
            <w:i/>
            <w:sz w:val="22"/>
            <w:szCs w:val="22"/>
          </w:rPr>
          <w:t>Arterioscler</w:t>
        </w:r>
        <w:proofErr w:type="spellEnd"/>
        <w:r w:rsidRPr="00CB6387">
          <w:rPr>
            <w:rStyle w:val="Hyperlink"/>
            <w:i/>
            <w:sz w:val="22"/>
            <w:szCs w:val="22"/>
          </w:rPr>
          <w:t xml:space="preserve"> </w:t>
        </w:r>
        <w:proofErr w:type="spellStart"/>
        <w:r w:rsidRPr="00CB6387">
          <w:rPr>
            <w:rStyle w:val="Hyperlink"/>
            <w:i/>
            <w:sz w:val="22"/>
            <w:szCs w:val="22"/>
          </w:rPr>
          <w:t>Thromb</w:t>
        </w:r>
        <w:proofErr w:type="spellEnd"/>
        <w:r w:rsidRPr="00CB6387">
          <w:rPr>
            <w:rStyle w:val="Hyperlink"/>
            <w:i/>
            <w:sz w:val="22"/>
            <w:szCs w:val="22"/>
          </w:rPr>
          <w:t xml:space="preserve"> </w:t>
        </w:r>
        <w:proofErr w:type="spellStart"/>
        <w:r w:rsidRPr="00CB6387">
          <w:rPr>
            <w:rStyle w:val="Hyperlink"/>
            <w:i/>
            <w:sz w:val="22"/>
            <w:szCs w:val="22"/>
          </w:rPr>
          <w:t>Vasc</w:t>
        </w:r>
        <w:proofErr w:type="spellEnd"/>
        <w:r w:rsidRPr="00CB6387">
          <w:rPr>
            <w:rStyle w:val="Hyperlink"/>
            <w:i/>
            <w:sz w:val="22"/>
            <w:szCs w:val="22"/>
          </w:rPr>
          <w:t xml:space="preserve">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r w:rsidRPr="00D732AB">
          <w:rPr>
            <w:rStyle w:val="Hyperlink"/>
            <w:i/>
            <w:sz w:val="22"/>
            <w:szCs w:val="22"/>
          </w:rPr>
          <w:t>Am J Cardiol</w:t>
        </w:r>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w:t>
        </w:r>
        <w:proofErr w:type="spellStart"/>
        <w:r w:rsidRPr="00497CA2">
          <w:rPr>
            <w:rStyle w:val="Hyperlink"/>
            <w:sz w:val="22"/>
            <w:szCs w:val="22"/>
          </w:rPr>
          <w:t>Shoben</w:t>
        </w:r>
        <w:proofErr w:type="spellEnd"/>
        <w:r w:rsidRPr="00497CA2">
          <w:rPr>
            <w:rStyle w:val="Hyperlink"/>
            <w:sz w:val="22"/>
            <w:szCs w:val="22"/>
          </w:rPr>
          <w:t xml:space="preserve">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xml:space="preserve">. 2014;3(6). </w:t>
        </w:r>
        <w:proofErr w:type="spellStart"/>
        <w:r w:rsidRPr="00497CA2">
          <w:rPr>
            <w:rStyle w:val="Hyperlink"/>
            <w:sz w:val="22"/>
            <w:szCs w:val="22"/>
          </w:rPr>
          <w:t>pii</w:t>
        </w:r>
        <w:proofErr w:type="spellEnd"/>
        <w:r w:rsidRPr="00497CA2">
          <w:rPr>
            <w:rStyle w:val="Hyperlink"/>
            <w:sz w:val="22"/>
            <w:szCs w:val="22"/>
          </w:rPr>
          <w:t xml:space="preserve">: e001278. </w:t>
        </w:r>
        <w:proofErr w:type="spellStart"/>
        <w:r w:rsidRPr="00497CA2">
          <w:rPr>
            <w:rStyle w:val="Hyperlink"/>
            <w:sz w:val="22"/>
            <w:szCs w:val="22"/>
          </w:rPr>
          <w:t>doi</w:t>
        </w:r>
        <w:proofErr w:type="spellEnd"/>
        <w:r w:rsidRPr="00497CA2">
          <w:rPr>
            <w:rStyle w:val="Hyperlink"/>
            <w:sz w:val="22"/>
            <w:szCs w:val="22"/>
          </w:rPr>
          <w:t>: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w:t>
        </w:r>
        <w:proofErr w:type="spellStart"/>
        <w:r w:rsidRPr="002E5382">
          <w:rPr>
            <w:rStyle w:val="Hyperlink"/>
            <w:sz w:val="22"/>
            <w:szCs w:val="22"/>
          </w:rPr>
          <w:t>Shimbo</w:t>
        </w:r>
        <w:proofErr w:type="spellEnd"/>
        <w:r w:rsidRPr="002E5382">
          <w:rPr>
            <w:rStyle w:val="Hyperlink"/>
            <w:sz w:val="22"/>
            <w:szCs w:val="22"/>
          </w:rPr>
          <w:t xml:space="preserve"> D. Relations Between Depressive Symptoms, Anxiety, and T Wave Abnormalities in Subjects Without </w:t>
        </w:r>
        <w:proofErr w:type="gramStart"/>
        <w:r w:rsidRPr="002E5382">
          <w:rPr>
            <w:rStyle w:val="Hyperlink"/>
            <w:sz w:val="22"/>
            <w:szCs w:val="22"/>
          </w:rPr>
          <w:t>Clinically-Apparent</w:t>
        </w:r>
        <w:proofErr w:type="gramEnd"/>
        <w:r w:rsidRPr="002E5382">
          <w:rPr>
            <w:rStyle w:val="Hyperlink"/>
            <w:sz w:val="22"/>
            <w:szCs w:val="22"/>
          </w:rPr>
          <w:t xml:space="preserve"> Cardiovascular Disease (from the Multi-Ethnic Study of Atherosclerosis [MESA]). </w:t>
        </w:r>
        <w:r w:rsidRPr="002E5382">
          <w:rPr>
            <w:rStyle w:val="Hyperlink"/>
            <w:i/>
            <w:sz w:val="22"/>
            <w:szCs w:val="22"/>
          </w:rPr>
          <w:t>Am J Cardiol</w:t>
        </w:r>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proofErr w:type="spellStart"/>
        <w:r w:rsidRPr="00203C30">
          <w:rPr>
            <w:rStyle w:val="Hyperlink"/>
            <w:sz w:val="22"/>
            <w:szCs w:val="22"/>
          </w:rPr>
          <w:t>Redheuil</w:t>
        </w:r>
        <w:proofErr w:type="spellEnd"/>
        <w:r w:rsidRPr="00203C30">
          <w:rPr>
            <w:rStyle w:val="Hyperlink"/>
            <w:sz w:val="22"/>
            <w:szCs w:val="22"/>
          </w:rPr>
          <w:t xml:space="preserve"> A, Wu CO, Kachenoura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 xml:space="preserve">J Am Coll </w:t>
        </w:r>
        <w:proofErr w:type="spellStart"/>
        <w:r w:rsidRPr="00203C30">
          <w:rPr>
            <w:rStyle w:val="Hyperlink"/>
            <w:i/>
            <w:sz w:val="22"/>
            <w:szCs w:val="22"/>
          </w:rPr>
          <w:t>Cardiol</w:t>
        </w:r>
        <w:proofErr w:type="spellEnd"/>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proofErr w:type="spellStart"/>
        <w:r w:rsidRPr="000A06DD">
          <w:rPr>
            <w:rStyle w:val="Hyperlink"/>
            <w:sz w:val="22"/>
            <w:szCs w:val="22"/>
          </w:rPr>
          <w:t>Hamirani</w:t>
        </w:r>
        <w:proofErr w:type="spellEnd"/>
        <w:r w:rsidRPr="000A06DD">
          <w:rPr>
            <w:rStyle w:val="Hyperlink"/>
            <w:sz w:val="22"/>
            <w:szCs w:val="22"/>
          </w:rPr>
          <w:t xml:space="preserve"> YS, Katz R, Nasir K, Zeb I, Blaha MJ, Blumenthal RS, Kronmal RN, Budoff MJ. Association between inflammatory markers and liver fat: The Multi-Ethnic Study of Atherosclerosis. </w:t>
        </w:r>
        <w:r w:rsidRPr="000A06DD">
          <w:rPr>
            <w:rStyle w:val="Hyperlink"/>
            <w:i/>
            <w:sz w:val="22"/>
            <w:szCs w:val="22"/>
          </w:rPr>
          <w:t xml:space="preserve">J Clin Exp </w:t>
        </w:r>
        <w:proofErr w:type="spellStart"/>
        <w:r w:rsidRPr="000A06DD">
          <w:rPr>
            <w:rStyle w:val="Hyperlink"/>
            <w:i/>
            <w:sz w:val="22"/>
            <w:szCs w:val="22"/>
          </w:rPr>
          <w:t>Cardiolog</w:t>
        </w:r>
        <w:proofErr w:type="spellEnd"/>
        <w:r w:rsidRPr="000A06DD">
          <w:rPr>
            <w:rStyle w:val="Hyperlink"/>
            <w:sz w:val="22"/>
            <w:szCs w:val="22"/>
          </w:rPr>
          <w:t xml:space="preserve">. 2014,5. </w:t>
        </w:r>
        <w:proofErr w:type="spellStart"/>
        <w:r w:rsidRPr="000A06DD">
          <w:rPr>
            <w:rStyle w:val="Hyperlink"/>
            <w:sz w:val="22"/>
            <w:szCs w:val="22"/>
          </w:rPr>
          <w:t>pii</w:t>
        </w:r>
        <w:proofErr w:type="spellEnd"/>
        <w:r w:rsidRPr="000A06DD">
          <w:rPr>
            <w:rStyle w:val="Hyperlink"/>
            <w:sz w:val="22"/>
            <w:szCs w:val="22"/>
          </w:rPr>
          <w:t>: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w:t>
        </w:r>
        <w:proofErr w:type="spellStart"/>
        <w:r w:rsidRPr="000F4C73">
          <w:rPr>
            <w:rStyle w:val="Hyperlink"/>
            <w:sz w:val="22"/>
            <w:szCs w:val="22"/>
          </w:rPr>
          <w:t>Donekal</w:t>
        </w:r>
        <w:proofErr w:type="spellEnd"/>
        <w:r w:rsidRPr="000F4C73">
          <w:rPr>
            <w:rStyle w:val="Hyperlink"/>
            <w:sz w:val="22"/>
            <w:szCs w:val="22"/>
          </w:rPr>
          <w:t xml:space="preserve">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w:t>
        </w:r>
        <w:proofErr w:type="spellStart"/>
        <w:r w:rsidRPr="00CF644E">
          <w:rPr>
            <w:rStyle w:val="Hyperlink"/>
            <w:sz w:val="22"/>
            <w:szCs w:val="22"/>
          </w:rPr>
          <w:t>Kritchevsky</w:t>
        </w:r>
        <w:proofErr w:type="spellEnd"/>
        <w:r w:rsidRPr="00CF644E">
          <w:rPr>
            <w:rStyle w:val="Hyperlink"/>
            <w:sz w:val="22"/>
            <w:szCs w:val="22"/>
          </w:rPr>
          <w:t xml:space="preserve"> SB, Siscovick DS, </w:t>
        </w:r>
        <w:proofErr w:type="spellStart"/>
        <w:r w:rsidRPr="00CF644E">
          <w:rPr>
            <w:rStyle w:val="Hyperlink"/>
            <w:sz w:val="22"/>
            <w:szCs w:val="22"/>
          </w:rPr>
          <w:t>Ordovas</w:t>
        </w:r>
        <w:proofErr w:type="spellEnd"/>
        <w:r w:rsidRPr="00CF644E">
          <w:rPr>
            <w:rStyle w:val="Hyperlink"/>
            <w:sz w:val="22"/>
            <w:szCs w:val="22"/>
          </w:rPr>
          <w:t xml:space="preserve"> JM, Booth SL. Meta-analysis of genome-wide association studies for circulating phylloquinone concentrations. </w:t>
        </w:r>
        <w:r w:rsidRPr="00CF644E">
          <w:rPr>
            <w:rStyle w:val="Hyperlink"/>
            <w:i/>
            <w:sz w:val="22"/>
            <w:szCs w:val="22"/>
          </w:rPr>
          <w:t>Am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w:t>
        </w:r>
        <w:proofErr w:type="spellStart"/>
        <w:r w:rsidRPr="00C21A49">
          <w:rPr>
            <w:rStyle w:val="Hyperlink"/>
            <w:sz w:val="22"/>
            <w:szCs w:val="22"/>
          </w:rPr>
          <w:t>Ordovas</w:t>
        </w:r>
        <w:proofErr w:type="spellEnd"/>
        <w:r w:rsidRPr="00C21A49">
          <w:rPr>
            <w:rStyle w:val="Hyperlink"/>
            <w:sz w:val="22"/>
            <w:szCs w:val="22"/>
          </w:rPr>
          <w:t xml:space="preserve"> JM. Saturated fat intake modulates the association between an obesity genetic risk score and body mass index in two US populations. </w:t>
        </w:r>
        <w:r w:rsidRPr="00C21A49">
          <w:rPr>
            <w:rStyle w:val="Hyperlink"/>
            <w:i/>
            <w:sz w:val="22"/>
            <w:szCs w:val="22"/>
          </w:rPr>
          <w:t xml:space="preserve">J Acad </w:t>
        </w:r>
        <w:proofErr w:type="spellStart"/>
        <w:r w:rsidRPr="00C21A49">
          <w:rPr>
            <w:rStyle w:val="Hyperlink"/>
            <w:i/>
            <w:sz w:val="22"/>
            <w:szCs w:val="22"/>
          </w:rPr>
          <w:t>Nutr</w:t>
        </w:r>
        <w:proofErr w:type="spellEnd"/>
        <w:r w:rsidRPr="00C21A49">
          <w:rPr>
            <w:rStyle w:val="Hyperlink"/>
            <w:i/>
            <w:sz w:val="22"/>
            <w:szCs w:val="22"/>
          </w:rPr>
          <w:t xml:space="preserve">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w:t>
        </w:r>
        <w:proofErr w:type="spellStart"/>
        <w:r w:rsidRPr="000964F9">
          <w:rPr>
            <w:rStyle w:val="Hyperlink"/>
            <w:sz w:val="22"/>
            <w:szCs w:val="22"/>
          </w:rPr>
          <w:t>Kilpelainen</w:t>
        </w:r>
        <w:proofErr w:type="spellEnd"/>
        <w:r w:rsidRPr="000964F9">
          <w:rPr>
            <w:rStyle w:val="Hyperlink"/>
            <w:sz w:val="22"/>
            <w:szCs w:val="22"/>
          </w:rPr>
          <w:t xml:space="preserve"> TO, Downer MK, Tanaka T, Smith CE, Sluijs I, </w:t>
        </w:r>
        <w:proofErr w:type="spellStart"/>
        <w:r w:rsidRPr="000964F9">
          <w:rPr>
            <w:rStyle w:val="Hyperlink"/>
            <w:sz w:val="22"/>
            <w:szCs w:val="22"/>
          </w:rPr>
          <w:t>Sonestedt</w:t>
        </w:r>
        <w:proofErr w:type="spellEnd"/>
        <w:r w:rsidRPr="000964F9">
          <w:rPr>
            <w:rStyle w:val="Hyperlink"/>
            <w:sz w:val="22"/>
            <w:szCs w:val="22"/>
          </w:rPr>
          <w:t xml:space="preserve"> E, Chu AY, Renstrom F, Lin X, </w:t>
        </w:r>
        <w:proofErr w:type="spellStart"/>
        <w:r w:rsidRPr="000964F9">
          <w:rPr>
            <w:rStyle w:val="Hyperlink"/>
            <w:sz w:val="22"/>
            <w:szCs w:val="22"/>
          </w:rPr>
          <w:t>Angquist</w:t>
        </w:r>
        <w:proofErr w:type="spellEnd"/>
        <w:r w:rsidRPr="000964F9">
          <w:rPr>
            <w:rStyle w:val="Hyperlink"/>
            <w:sz w:val="22"/>
            <w:szCs w:val="22"/>
          </w:rPr>
          <w:t xml:space="preserve"> LH, Huang J, Liu Z, Li Y, Asif Ali M, Xu M, Ahluwalia TS, Boer JM, Chen P, Daimon M, Eriksson J, Perola M, Friedlander Y, Gao YT, Heppe DH, Holloway JW, Houston DK, Kanoni S, Kim YM, Laaksonen MA, Jaaskelainen T, Lee NR, </w:t>
        </w:r>
        <w:proofErr w:type="spellStart"/>
        <w:r w:rsidRPr="000964F9">
          <w:rPr>
            <w:rStyle w:val="Hyperlink"/>
            <w:sz w:val="22"/>
            <w:szCs w:val="22"/>
          </w:rPr>
          <w:t>Lehtimaki</w:t>
        </w:r>
        <w:proofErr w:type="spellEnd"/>
        <w:r w:rsidRPr="000964F9">
          <w:rPr>
            <w:rStyle w:val="Hyperlink"/>
            <w:sz w:val="22"/>
            <w:szCs w:val="22"/>
          </w:rPr>
          <w:t xml:space="preserve"> T, Lemaitre RN, Lu W, Luben RN, Manichaikul A, Mannisto S, Marques-Vidal P, Monda KL, Ngwa JS, Perusse L, van </w:t>
        </w:r>
        <w:proofErr w:type="spellStart"/>
        <w:r w:rsidRPr="000964F9">
          <w:rPr>
            <w:rStyle w:val="Hyperlink"/>
            <w:sz w:val="22"/>
            <w:szCs w:val="22"/>
          </w:rPr>
          <w:t>Rooij</w:t>
        </w:r>
        <w:proofErr w:type="spellEnd"/>
        <w:r w:rsidRPr="000964F9">
          <w:rPr>
            <w:rStyle w:val="Hyperlink"/>
            <w:sz w:val="22"/>
            <w:szCs w:val="22"/>
          </w:rPr>
          <w:t xml:space="preserve"> FJ, Xiang YB, Wen W, </w:t>
        </w:r>
        <w:proofErr w:type="spellStart"/>
        <w:r w:rsidRPr="000964F9">
          <w:rPr>
            <w:rStyle w:val="Hyperlink"/>
            <w:sz w:val="22"/>
            <w:szCs w:val="22"/>
          </w:rPr>
          <w:t>Wojczynski</w:t>
        </w:r>
        <w:proofErr w:type="spellEnd"/>
        <w:r w:rsidRPr="000964F9">
          <w:rPr>
            <w:rStyle w:val="Hyperlink"/>
            <w:sz w:val="22"/>
            <w:szCs w:val="22"/>
          </w:rPr>
          <w:t xml:space="preserve"> MK, Zhu J, Borecki IB, Bouchard C, Cai Q, Cooper C, </w:t>
        </w:r>
        <w:proofErr w:type="spellStart"/>
        <w:r w:rsidRPr="000964F9">
          <w:rPr>
            <w:rStyle w:val="Hyperlink"/>
            <w:sz w:val="22"/>
            <w:szCs w:val="22"/>
          </w:rPr>
          <w:t>Dedoussis</w:t>
        </w:r>
        <w:proofErr w:type="spellEnd"/>
        <w:r w:rsidRPr="000964F9">
          <w:rPr>
            <w:rStyle w:val="Hyperlink"/>
            <w:sz w:val="22"/>
            <w:szCs w:val="22"/>
          </w:rPr>
          <w:t xml:space="preserve"> GV, </w:t>
        </w:r>
        <w:proofErr w:type="spellStart"/>
        <w:r w:rsidRPr="000964F9">
          <w:rPr>
            <w:rStyle w:val="Hyperlink"/>
            <w:sz w:val="22"/>
            <w:szCs w:val="22"/>
          </w:rPr>
          <w:t>Deloukas</w:t>
        </w:r>
        <w:proofErr w:type="spellEnd"/>
        <w:r w:rsidRPr="000964F9">
          <w:rPr>
            <w:rStyle w:val="Hyperlink"/>
            <w:sz w:val="22"/>
            <w:szCs w:val="22"/>
          </w:rPr>
          <w:t xml:space="preserve"> P, Ferrucci L, </w:t>
        </w:r>
        <w:proofErr w:type="spellStart"/>
        <w:r w:rsidRPr="000964F9">
          <w:rPr>
            <w:rStyle w:val="Hyperlink"/>
            <w:sz w:val="22"/>
            <w:szCs w:val="22"/>
          </w:rPr>
          <w:t>Forouhi</w:t>
        </w:r>
        <w:proofErr w:type="spellEnd"/>
        <w:r w:rsidRPr="000964F9">
          <w:rPr>
            <w:rStyle w:val="Hyperlink"/>
            <w:sz w:val="22"/>
            <w:szCs w:val="22"/>
          </w:rPr>
          <w:t xml:space="preserve"> NG, Hansen T, Christiansen L, Hofman A, Johansson I, Jorgensen T, Karasawa S, Khaw KT, Kim MK, Kristiansson K, Li H, Lin X, Lohman KK, Long J, </w:t>
        </w:r>
        <w:proofErr w:type="spellStart"/>
        <w:r w:rsidRPr="000964F9">
          <w:rPr>
            <w:rStyle w:val="Hyperlink"/>
            <w:sz w:val="22"/>
            <w:szCs w:val="22"/>
          </w:rPr>
          <w:t>Mikkila</w:t>
        </w:r>
        <w:proofErr w:type="spellEnd"/>
        <w:r w:rsidRPr="000964F9">
          <w:rPr>
            <w:rStyle w:val="Hyperlink"/>
            <w:sz w:val="22"/>
            <w:szCs w:val="22"/>
          </w:rPr>
          <w:t xml:space="preserve"> V, Mozaffarian D, North K, Pedersen O, </w:t>
        </w:r>
        <w:proofErr w:type="spellStart"/>
        <w:r w:rsidRPr="000964F9">
          <w:rPr>
            <w:rStyle w:val="Hyperlink"/>
            <w:sz w:val="22"/>
            <w:szCs w:val="22"/>
          </w:rPr>
          <w:t>Raitakari</w:t>
        </w:r>
        <w:proofErr w:type="spellEnd"/>
        <w:r w:rsidRPr="000964F9">
          <w:rPr>
            <w:rStyle w:val="Hyperlink"/>
            <w:sz w:val="22"/>
            <w:szCs w:val="22"/>
          </w:rPr>
          <w:t xml:space="preserve"> O, Rissanen H, </w:t>
        </w:r>
        <w:proofErr w:type="spellStart"/>
        <w:r w:rsidRPr="000964F9">
          <w:rPr>
            <w:rStyle w:val="Hyperlink"/>
            <w:sz w:val="22"/>
            <w:szCs w:val="22"/>
          </w:rPr>
          <w:t>Tuomilehto</w:t>
        </w:r>
        <w:proofErr w:type="spellEnd"/>
        <w:r w:rsidRPr="000964F9">
          <w:rPr>
            <w:rStyle w:val="Hyperlink"/>
            <w:sz w:val="22"/>
            <w:szCs w:val="22"/>
          </w:rPr>
          <w:t xml:space="preserve"> J, van der Schouw YT, </w:t>
        </w:r>
        <w:proofErr w:type="spellStart"/>
        <w:r w:rsidRPr="000964F9">
          <w:rPr>
            <w:rStyle w:val="Hyperlink"/>
            <w:sz w:val="22"/>
            <w:szCs w:val="22"/>
          </w:rPr>
          <w:t>Uitterlinden</w:t>
        </w:r>
        <w:proofErr w:type="spellEnd"/>
        <w:r w:rsidRPr="000964F9">
          <w:rPr>
            <w:rStyle w:val="Hyperlink"/>
            <w:sz w:val="22"/>
            <w:szCs w:val="22"/>
          </w:rPr>
          <w:t xml:space="preserve"> AG, </w:t>
        </w:r>
        <w:proofErr w:type="spellStart"/>
        <w:r w:rsidRPr="000964F9">
          <w:rPr>
            <w:rStyle w:val="Hyperlink"/>
            <w:sz w:val="22"/>
            <w:szCs w:val="22"/>
          </w:rPr>
          <w:t>Zillikens</w:t>
        </w:r>
        <w:proofErr w:type="spellEnd"/>
        <w:r w:rsidRPr="000964F9">
          <w:rPr>
            <w:rStyle w:val="Hyperlink"/>
            <w:sz w:val="22"/>
            <w:szCs w:val="22"/>
          </w:rPr>
          <w:t xml:space="preserve"> MC, Franco OH, </w:t>
        </w:r>
        <w:proofErr w:type="spellStart"/>
        <w:r w:rsidRPr="000964F9">
          <w:rPr>
            <w:rStyle w:val="Hyperlink"/>
            <w:sz w:val="22"/>
            <w:szCs w:val="22"/>
          </w:rPr>
          <w:t>Shyong</w:t>
        </w:r>
        <w:proofErr w:type="spellEnd"/>
        <w:r w:rsidRPr="000964F9">
          <w:rPr>
            <w:rStyle w:val="Hyperlink"/>
            <w:sz w:val="22"/>
            <w:szCs w:val="22"/>
          </w:rPr>
          <w:t xml:space="preserve"> Tai E, Ou Shu X, Siscovick DS, Toft U, </w:t>
        </w:r>
        <w:proofErr w:type="spellStart"/>
        <w:r w:rsidRPr="000964F9">
          <w:rPr>
            <w:rStyle w:val="Hyperlink"/>
            <w:sz w:val="22"/>
            <w:szCs w:val="22"/>
          </w:rPr>
          <w:t>verschuren</w:t>
        </w:r>
        <w:proofErr w:type="spellEnd"/>
        <w:r w:rsidRPr="000964F9">
          <w:rPr>
            <w:rStyle w:val="Hyperlink"/>
            <w:sz w:val="22"/>
            <w:szCs w:val="22"/>
          </w:rPr>
          <w:t xml:space="preserve"> WM, </w:t>
        </w:r>
        <w:proofErr w:type="spellStart"/>
        <w:r w:rsidRPr="000964F9">
          <w:rPr>
            <w:rStyle w:val="Hyperlink"/>
            <w:sz w:val="22"/>
            <w:szCs w:val="22"/>
          </w:rPr>
          <w:t>Vollenwider</w:t>
        </w:r>
        <w:proofErr w:type="spellEnd"/>
        <w:r w:rsidRPr="000964F9">
          <w:rPr>
            <w:rStyle w:val="Hyperlink"/>
            <w:sz w:val="22"/>
            <w:szCs w:val="22"/>
          </w:rPr>
          <w:t xml:space="preserve"> P, Wareham NJ, Witteman JC, Zheng W, </w:t>
        </w:r>
        <w:proofErr w:type="spellStart"/>
        <w:r w:rsidRPr="000964F9">
          <w:rPr>
            <w:rStyle w:val="Hyperlink"/>
            <w:sz w:val="22"/>
            <w:szCs w:val="22"/>
          </w:rPr>
          <w:t>Ridker</w:t>
        </w:r>
        <w:proofErr w:type="spellEnd"/>
        <w:r w:rsidRPr="000964F9">
          <w:rPr>
            <w:rStyle w:val="Hyperlink"/>
            <w:sz w:val="22"/>
            <w:szCs w:val="22"/>
          </w:rPr>
          <w:t xml:space="preserve"> PM, Kang JH, Liang L, Jensen MK, </w:t>
        </w:r>
        <w:proofErr w:type="spellStart"/>
        <w:r w:rsidRPr="000964F9">
          <w:rPr>
            <w:rStyle w:val="Hyperlink"/>
            <w:sz w:val="22"/>
            <w:szCs w:val="22"/>
          </w:rPr>
          <w:t>Curhan</w:t>
        </w:r>
        <w:proofErr w:type="spellEnd"/>
        <w:r w:rsidRPr="000964F9">
          <w:rPr>
            <w:rStyle w:val="Hyperlink"/>
            <w:sz w:val="22"/>
            <w:szCs w:val="22"/>
          </w:rPr>
          <w:t xml:space="preserve"> GC, Pasquale LR, Hunter DJ, Mohlke KL, </w:t>
        </w:r>
        <w:proofErr w:type="spellStart"/>
        <w:r w:rsidRPr="000964F9">
          <w:rPr>
            <w:rStyle w:val="Hyperlink"/>
            <w:sz w:val="22"/>
            <w:szCs w:val="22"/>
          </w:rPr>
          <w:t>Uusitupa</w:t>
        </w:r>
        <w:proofErr w:type="spellEnd"/>
        <w:r w:rsidRPr="000964F9">
          <w:rPr>
            <w:rStyle w:val="Hyperlink"/>
            <w:sz w:val="22"/>
            <w:szCs w:val="22"/>
          </w:rPr>
          <w:t xml:space="preserve"> M, Cupples LA, </w:t>
        </w:r>
        <w:proofErr w:type="spellStart"/>
        <w:r w:rsidRPr="000964F9">
          <w:rPr>
            <w:rStyle w:val="Hyperlink"/>
            <w:sz w:val="22"/>
            <w:szCs w:val="22"/>
          </w:rPr>
          <w:t>Rankinen</w:t>
        </w:r>
        <w:proofErr w:type="spellEnd"/>
        <w:r w:rsidRPr="000964F9">
          <w:rPr>
            <w:rStyle w:val="Hyperlink"/>
            <w:sz w:val="22"/>
            <w:szCs w:val="22"/>
          </w:rPr>
          <w:t xml:space="preserve"> T, </w:t>
        </w:r>
        <w:proofErr w:type="spellStart"/>
        <w:r w:rsidRPr="000964F9">
          <w:rPr>
            <w:rStyle w:val="Hyperlink"/>
            <w:sz w:val="22"/>
            <w:szCs w:val="22"/>
          </w:rPr>
          <w:t>Orho</w:t>
        </w:r>
        <w:proofErr w:type="spellEnd"/>
        <w:r w:rsidRPr="000964F9">
          <w:rPr>
            <w:rStyle w:val="Hyperlink"/>
            <w:sz w:val="22"/>
            <w:szCs w:val="22"/>
          </w:rPr>
          <w:t xml:space="preserve">-Melander M, Wang T, </w:t>
        </w:r>
        <w:proofErr w:type="spellStart"/>
        <w:r w:rsidRPr="000964F9">
          <w:rPr>
            <w:rStyle w:val="Hyperlink"/>
            <w:sz w:val="22"/>
            <w:szCs w:val="22"/>
          </w:rPr>
          <w:t>Chasman</w:t>
        </w:r>
        <w:proofErr w:type="spellEnd"/>
        <w:r w:rsidRPr="000964F9">
          <w:rPr>
            <w:rStyle w:val="Hyperlink"/>
            <w:sz w:val="22"/>
            <w:szCs w:val="22"/>
          </w:rPr>
          <w:t xml:space="preserve">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w:t>
        </w:r>
        <w:proofErr w:type="spellStart"/>
        <w:r w:rsidRPr="00262137">
          <w:rPr>
            <w:rStyle w:val="Hyperlink"/>
            <w:sz w:val="22"/>
            <w:szCs w:val="22"/>
          </w:rPr>
          <w:t>Sillau</w:t>
        </w:r>
        <w:proofErr w:type="spellEnd"/>
        <w:r w:rsidRPr="00262137">
          <w:rPr>
            <w:rStyle w:val="Hyperlink"/>
            <w:sz w:val="22"/>
            <w:szCs w:val="22"/>
          </w:rPr>
          <w:t xml:space="preserve">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r w:rsidRPr="00104220">
          <w:rPr>
            <w:rStyle w:val="Hyperlink"/>
            <w:i/>
            <w:sz w:val="22"/>
            <w:szCs w:val="22"/>
          </w:rPr>
          <w:t>Am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proofErr w:type="spellStart"/>
        <w:r w:rsidRPr="008F0F3B">
          <w:rPr>
            <w:rStyle w:val="Hyperlink"/>
            <w:bCs/>
            <w:sz w:val="22"/>
            <w:szCs w:val="22"/>
            <w:lang w:eastAsia="zh-HK"/>
          </w:rPr>
          <w:t>Forbang</w:t>
        </w:r>
        <w:proofErr w:type="spellEnd"/>
        <w:r w:rsidRPr="008F0F3B">
          <w:rPr>
            <w:rStyle w:val="Hyperlink"/>
            <w:bCs/>
            <w:sz w:val="22"/>
            <w:szCs w:val="22"/>
            <w:lang w:eastAsia="zh-HK"/>
          </w:rPr>
          <w:t xml:space="preserve">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xml:space="preserve">. 2015;8(1). </w:t>
        </w:r>
        <w:proofErr w:type="spellStart"/>
        <w:r w:rsidRPr="00B80A37">
          <w:rPr>
            <w:rStyle w:val="Hyperlink"/>
            <w:sz w:val="22"/>
            <w:szCs w:val="22"/>
          </w:rPr>
          <w:t>pii</w:t>
        </w:r>
        <w:proofErr w:type="spellEnd"/>
        <w:r w:rsidRPr="00B80A37">
          <w:rPr>
            <w:rStyle w:val="Hyperlink"/>
            <w:sz w:val="22"/>
            <w:szCs w:val="22"/>
          </w:rPr>
          <w:t>: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w:t>
        </w:r>
        <w:proofErr w:type="spellStart"/>
        <w:r w:rsidRPr="00DD3C3E">
          <w:rPr>
            <w:rStyle w:val="Hyperlink"/>
            <w:bCs/>
            <w:sz w:val="22"/>
            <w:szCs w:val="22"/>
            <w:lang w:eastAsia="zh-HK"/>
          </w:rPr>
          <w:t>Kubzansky</w:t>
        </w:r>
        <w:proofErr w:type="spellEnd"/>
        <w:r w:rsidRPr="00DD3C3E">
          <w:rPr>
            <w:rStyle w:val="Hyperlink"/>
            <w:bCs/>
            <w:sz w:val="22"/>
            <w:szCs w:val="22"/>
            <w:lang w:eastAsia="zh-HK"/>
          </w:rPr>
          <w:t xml:space="preserve"> LD, Diez-Roux A, Ning H, Lloyd-Jones DM. Optimism and Cardiovascular Health: Multi-Ethnic Study of Atherosclerosis (MESA). </w:t>
        </w:r>
        <w:r w:rsidRPr="00DD3C3E">
          <w:rPr>
            <w:rStyle w:val="Hyperlink"/>
            <w:bCs/>
            <w:i/>
            <w:sz w:val="22"/>
            <w:szCs w:val="22"/>
            <w:lang w:eastAsia="zh-HK"/>
          </w:rPr>
          <w:t xml:space="preserve">Health </w:t>
        </w:r>
        <w:proofErr w:type="spellStart"/>
        <w:r w:rsidRPr="00DD3C3E">
          <w:rPr>
            <w:rStyle w:val="Hyperlink"/>
            <w:bCs/>
            <w:i/>
            <w:sz w:val="22"/>
            <w:szCs w:val="22"/>
            <w:lang w:eastAsia="zh-HK"/>
          </w:rPr>
          <w:t>Behav</w:t>
        </w:r>
        <w:proofErr w:type="spellEnd"/>
        <w:r w:rsidRPr="00DD3C3E">
          <w:rPr>
            <w:rStyle w:val="Hyperlink"/>
            <w:bCs/>
            <w:i/>
            <w:sz w:val="22"/>
            <w:szCs w:val="22"/>
            <w:lang w:eastAsia="zh-HK"/>
          </w:rPr>
          <w:t xml:space="preserve">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w:t>
        </w:r>
        <w:proofErr w:type="spellStart"/>
        <w:r w:rsidRPr="004D0BBB">
          <w:rPr>
            <w:rStyle w:val="Hyperlink"/>
            <w:sz w:val="22"/>
            <w:szCs w:val="22"/>
            <w:lang w:eastAsia="zh-HK"/>
          </w:rPr>
          <w:t>Chasman</w:t>
        </w:r>
        <w:proofErr w:type="spellEnd"/>
        <w:r w:rsidRPr="004D0BBB">
          <w:rPr>
            <w:rStyle w:val="Hyperlink"/>
            <w:sz w:val="22"/>
            <w:szCs w:val="22"/>
            <w:lang w:eastAsia="zh-HK"/>
          </w:rPr>
          <w:t xml:space="preserve"> DI, Foy M, Wang L, Zhu J, Siscovick DS, Tsai MY, Arnett DK, Psaty BM, Djousse L, Chen YD, Tang W, Weng LC, Wu H, Jensen MK, Chu AY, Jacobs DR Jr, Rich SS, Mozaffarian D, Steffen L, Rimm EB, Hu FB, </w:t>
        </w:r>
        <w:proofErr w:type="spellStart"/>
        <w:r w:rsidRPr="004D0BBB">
          <w:rPr>
            <w:rStyle w:val="Hyperlink"/>
            <w:sz w:val="22"/>
            <w:szCs w:val="22"/>
            <w:lang w:eastAsia="zh-HK"/>
          </w:rPr>
          <w:t>Ridker</w:t>
        </w:r>
        <w:proofErr w:type="spellEnd"/>
        <w:r w:rsidRPr="004D0BBB">
          <w:rPr>
            <w:rStyle w:val="Hyperlink"/>
            <w:sz w:val="22"/>
            <w:szCs w:val="22"/>
            <w:lang w:eastAsia="zh-HK"/>
          </w:rPr>
          <w:t xml:space="preserve"> PM, </w:t>
        </w:r>
        <w:proofErr w:type="spellStart"/>
        <w:r w:rsidRPr="004D0BBB">
          <w:rPr>
            <w:rStyle w:val="Hyperlink"/>
            <w:sz w:val="22"/>
            <w:szCs w:val="22"/>
            <w:lang w:eastAsia="zh-HK"/>
          </w:rPr>
          <w:t>Fornage</w:t>
        </w:r>
        <w:proofErr w:type="spellEnd"/>
        <w:r w:rsidRPr="004D0BBB">
          <w:rPr>
            <w:rStyle w:val="Hyperlink"/>
            <w:sz w:val="22"/>
            <w:szCs w:val="22"/>
            <w:lang w:eastAsia="zh-HK"/>
          </w:rPr>
          <w:t xml:space="preserv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w:t>
        </w:r>
        <w:proofErr w:type="spellStart"/>
        <w:r w:rsidRPr="006104CA">
          <w:rPr>
            <w:rStyle w:val="Hyperlink"/>
            <w:sz w:val="22"/>
            <w:szCs w:val="22"/>
            <w:lang w:eastAsia="zh-HK"/>
          </w:rPr>
          <w:t>Boezen</w:t>
        </w:r>
        <w:proofErr w:type="spellEnd"/>
        <w:r w:rsidRPr="006104CA">
          <w:rPr>
            <w:rStyle w:val="Hyperlink"/>
            <w:sz w:val="22"/>
            <w:szCs w:val="22"/>
            <w:lang w:eastAsia="zh-HK"/>
          </w:rPr>
          <w:t xml:space="preserve"> HM, van de Berge M, Vonk JM, Hiemstra PS, Barr RG, Burkart KM, Pottinger TD, Silverman EK, Cho MH, Crapo JD, Beaty TH, Bakke P, </w:t>
        </w:r>
        <w:proofErr w:type="spellStart"/>
        <w:r w:rsidRPr="006104CA">
          <w:rPr>
            <w:rStyle w:val="Hyperlink"/>
            <w:sz w:val="22"/>
            <w:szCs w:val="22"/>
            <w:lang w:eastAsia="zh-HK"/>
          </w:rPr>
          <w:t>Gulsvik</w:t>
        </w:r>
        <w:proofErr w:type="spellEnd"/>
        <w:r w:rsidRPr="006104CA">
          <w:rPr>
            <w:rStyle w:val="Hyperlink"/>
            <w:sz w:val="22"/>
            <w:szCs w:val="22"/>
            <w:lang w:eastAsia="zh-HK"/>
          </w:rPr>
          <w:t xml:space="preserve"> A, Lomas DA, Bosse Y, Nickle DC, Pare PD, de Koning JH, Lammers JW, </w:t>
        </w:r>
        <w:proofErr w:type="spellStart"/>
        <w:r w:rsidRPr="006104CA">
          <w:rPr>
            <w:rStyle w:val="Hyperlink"/>
            <w:sz w:val="22"/>
            <w:szCs w:val="22"/>
            <w:lang w:eastAsia="zh-HK"/>
          </w:rPr>
          <w:t>Zanen</w:t>
        </w:r>
        <w:proofErr w:type="spellEnd"/>
        <w:r w:rsidRPr="006104CA">
          <w:rPr>
            <w:rStyle w:val="Hyperlink"/>
            <w:sz w:val="22"/>
            <w:szCs w:val="22"/>
            <w:lang w:eastAsia="zh-HK"/>
          </w:rPr>
          <w:t xml:space="preserve"> P, </w:t>
        </w:r>
        <w:proofErr w:type="spellStart"/>
        <w:r w:rsidRPr="006104CA">
          <w:rPr>
            <w:rStyle w:val="Hyperlink"/>
            <w:sz w:val="22"/>
            <w:szCs w:val="22"/>
            <w:lang w:eastAsia="zh-HK"/>
          </w:rPr>
          <w:t>Smolonska</w:t>
        </w:r>
        <w:proofErr w:type="spellEnd"/>
        <w:r w:rsidRPr="006104CA">
          <w:rPr>
            <w:rStyle w:val="Hyperlink"/>
            <w:sz w:val="22"/>
            <w:szCs w:val="22"/>
            <w:lang w:eastAsia="zh-HK"/>
          </w:rPr>
          <w:t xml:space="preserve"> J, </w:t>
        </w:r>
        <w:proofErr w:type="spellStart"/>
        <w:r w:rsidRPr="006104CA">
          <w:rPr>
            <w:rStyle w:val="Hyperlink"/>
            <w:sz w:val="22"/>
            <w:szCs w:val="22"/>
            <w:lang w:eastAsia="zh-HK"/>
          </w:rPr>
          <w:t>Wijmenga</w:t>
        </w:r>
        <w:proofErr w:type="spellEnd"/>
        <w:r w:rsidRPr="006104CA">
          <w:rPr>
            <w:rStyle w:val="Hyperlink"/>
            <w:sz w:val="22"/>
            <w:szCs w:val="22"/>
            <w:lang w:eastAsia="zh-HK"/>
          </w:rPr>
          <w:t xml:space="preserve"> C, Brandsma CA, Groen HJ, Postma DS; </w:t>
        </w:r>
        <w:proofErr w:type="spellStart"/>
        <w:r w:rsidRPr="006104CA">
          <w:rPr>
            <w:rStyle w:val="Hyperlink"/>
            <w:sz w:val="22"/>
            <w:szCs w:val="22"/>
            <w:lang w:eastAsia="zh-HK"/>
          </w:rPr>
          <w:t>LifeLines</w:t>
        </w:r>
        <w:proofErr w:type="spellEnd"/>
        <w:r w:rsidRPr="006104CA">
          <w:rPr>
            <w:rStyle w:val="Hyperlink"/>
            <w:sz w:val="22"/>
            <w:szCs w:val="22"/>
            <w:lang w:eastAsia="zh-HK"/>
          </w:rPr>
          <w:t xml:space="preserve"> Cohort Study group. Dissecting the genetics of chronic mucus hypersecretion in smokers with and without COPD. </w:t>
        </w:r>
        <w:proofErr w:type="spellStart"/>
        <w:r w:rsidRPr="006104CA">
          <w:rPr>
            <w:rStyle w:val="Hyperlink"/>
            <w:i/>
            <w:sz w:val="22"/>
            <w:szCs w:val="22"/>
            <w:lang w:eastAsia="zh-HK"/>
          </w:rPr>
          <w:t>Eur</w:t>
        </w:r>
        <w:proofErr w:type="spellEnd"/>
        <w:r w:rsidRPr="006104CA">
          <w:rPr>
            <w:rStyle w:val="Hyperlink"/>
            <w:i/>
            <w:sz w:val="22"/>
            <w:szCs w:val="22"/>
            <w:lang w:eastAsia="zh-HK"/>
          </w:rPr>
          <w:t xml:space="preserve">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 xml:space="preserve">Goodarzi MO, Wessel J, Chu AY, Willems SM, Wang S, </w:t>
        </w:r>
        <w:proofErr w:type="spellStart"/>
        <w:r w:rsidRPr="007E37D6">
          <w:rPr>
            <w:rStyle w:val="Hyperlink"/>
            <w:sz w:val="22"/>
            <w:szCs w:val="22"/>
          </w:rPr>
          <w:t>Yaghootkar</w:t>
        </w:r>
        <w:proofErr w:type="spellEnd"/>
        <w:r w:rsidRPr="007E37D6">
          <w:rPr>
            <w:rStyle w:val="Hyperlink"/>
            <w:sz w:val="22"/>
            <w:szCs w:val="22"/>
          </w:rPr>
          <w:t xml:space="preserve"> H, Brody JA, </w:t>
        </w:r>
        <w:proofErr w:type="spellStart"/>
        <w:r w:rsidRPr="007E37D6">
          <w:rPr>
            <w:rStyle w:val="Hyperlink"/>
            <w:sz w:val="22"/>
            <w:szCs w:val="22"/>
          </w:rPr>
          <w:t>Dauriz</w:t>
        </w:r>
        <w:proofErr w:type="spellEnd"/>
        <w:r w:rsidRPr="007E37D6">
          <w:rPr>
            <w:rStyle w:val="Hyperlink"/>
            <w:sz w:val="22"/>
            <w:szCs w:val="22"/>
          </w:rPr>
          <w:t xml:space="preserve"> M, </w:t>
        </w:r>
        <w:proofErr w:type="spellStart"/>
        <w:r w:rsidRPr="007E37D6">
          <w:rPr>
            <w:rStyle w:val="Hyperlink"/>
            <w:sz w:val="22"/>
            <w:szCs w:val="22"/>
          </w:rPr>
          <w:t>Hivert</w:t>
        </w:r>
        <w:proofErr w:type="spellEnd"/>
        <w:r w:rsidRPr="007E37D6">
          <w:rPr>
            <w:rStyle w:val="Hyperlink"/>
            <w:sz w:val="22"/>
            <w:szCs w:val="22"/>
          </w:rPr>
          <w:t xml:space="preserve"> MF, Raghavan S, </w:t>
        </w:r>
        <w:proofErr w:type="spellStart"/>
        <w:r w:rsidRPr="007E37D6">
          <w:rPr>
            <w:rStyle w:val="Hyperlink"/>
            <w:sz w:val="22"/>
            <w:szCs w:val="22"/>
          </w:rPr>
          <w:t>Lipovich</w:t>
        </w:r>
        <w:proofErr w:type="spellEnd"/>
        <w:r w:rsidRPr="007E37D6">
          <w:rPr>
            <w:rStyle w:val="Hyperlink"/>
            <w:sz w:val="22"/>
            <w:szCs w:val="22"/>
          </w:rPr>
          <w:t xml:space="preserve"> L, Hidalgo B, Fox K, Huffman JE, An P, Lu Y, Rasmussen-Torvik LJ, Grarup N, Ehm MG, Li L, Baldridge AS, </w:t>
        </w:r>
        <w:proofErr w:type="spellStart"/>
        <w:r w:rsidRPr="007E37D6">
          <w:rPr>
            <w:rStyle w:val="Hyperlink"/>
            <w:sz w:val="22"/>
            <w:szCs w:val="22"/>
          </w:rPr>
          <w:t>Stancakova</w:t>
        </w:r>
        <w:proofErr w:type="spellEnd"/>
        <w:r w:rsidRPr="007E37D6">
          <w:rPr>
            <w:rStyle w:val="Hyperlink"/>
            <w:sz w:val="22"/>
            <w:szCs w:val="22"/>
          </w:rPr>
          <w:t xml:space="preserve"> A, Abrol R, Besse C, Boland A, Bork-Jensen J, </w:t>
        </w:r>
        <w:proofErr w:type="spellStart"/>
        <w:r w:rsidRPr="007E37D6">
          <w:rPr>
            <w:rStyle w:val="Hyperlink"/>
            <w:sz w:val="22"/>
            <w:szCs w:val="22"/>
          </w:rPr>
          <w:t>Fornage</w:t>
        </w:r>
        <w:proofErr w:type="spellEnd"/>
        <w:r w:rsidRPr="007E37D6">
          <w:rPr>
            <w:rStyle w:val="Hyperlink"/>
            <w:sz w:val="22"/>
            <w:szCs w:val="22"/>
          </w:rPr>
          <w:t xml:space="preserve"> M, Freitag DF, Garcia ME, Guo X, Hara K, Isaacs A, </w:t>
        </w:r>
        <w:proofErr w:type="spellStart"/>
        <w:r w:rsidRPr="007E37D6">
          <w:rPr>
            <w:rStyle w:val="Hyperlink"/>
            <w:sz w:val="22"/>
            <w:szCs w:val="22"/>
          </w:rPr>
          <w:t>Jakobsdottir</w:t>
        </w:r>
        <w:proofErr w:type="spellEnd"/>
        <w:r w:rsidRPr="007E37D6">
          <w:rPr>
            <w:rStyle w:val="Hyperlink"/>
            <w:sz w:val="22"/>
            <w:szCs w:val="22"/>
          </w:rPr>
          <w:t xml:space="preserve"> J, Lange LA, Layton JC, Li M, Hua Zhao J, </w:t>
        </w:r>
        <w:proofErr w:type="spellStart"/>
        <w:r w:rsidRPr="007E37D6">
          <w:rPr>
            <w:rStyle w:val="Hyperlink"/>
            <w:sz w:val="22"/>
            <w:szCs w:val="22"/>
          </w:rPr>
          <w:t>Meidtner</w:t>
        </w:r>
        <w:proofErr w:type="spellEnd"/>
        <w:r w:rsidRPr="007E37D6">
          <w:rPr>
            <w:rStyle w:val="Hyperlink"/>
            <w:sz w:val="22"/>
            <w:szCs w:val="22"/>
          </w:rPr>
          <w:t xml:space="preserve"> K, Morrison AC, Nalls MA, Peters MJ, Sabater-</w:t>
        </w:r>
        <w:proofErr w:type="spellStart"/>
        <w:r w:rsidRPr="007E37D6">
          <w:rPr>
            <w:rStyle w:val="Hyperlink"/>
            <w:sz w:val="22"/>
            <w:szCs w:val="22"/>
          </w:rPr>
          <w:t>Lleal</w:t>
        </w:r>
        <w:proofErr w:type="spellEnd"/>
        <w:r w:rsidRPr="007E37D6">
          <w:rPr>
            <w:rStyle w:val="Hyperlink"/>
            <w:sz w:val="22"/>
            <w:szCs w:val="22"/>
          </w:rPr>
          <w:t xml:space="preserve"> M, Schurmann C, Silveira A, Smith AV, Southam L, Stoiber MH, Strawbridge RJ, Taylor KD, Varga TV, Allin KH, Amin N, Aponte JL, Aung T, Barbieri C, </w:t>
        </w:r>
        <w:proofErr w:type="spellStart"/>
        <w:r w:rsidRPr="007E37D6">
          <w:rPr>
            <w:rStyle w:val="Hyperlink"/>
            <w:sz w:val="22"/>
            <w:szCs w:val="22"/>
          </w:rPr>
          <w:t>Bihlmeyer</w:t>
        </w:r>
        <w:proofErr w:type="spellEnd"/>
        <w:r w:rsidRPr="007E37D6">
          <w:rPr>
            <w:rStyle w:val="Hyperlink"/>
            <w:sz w:val="22"/>
            <w:szCs w:val="22"/>
          </w:rPr>
          <w:t xml:space="preserve"> NA, Boehnke M, Bombieri C, Bowden DW, Burns SM, Chen Y, Chen YD, Cheng CY, Correa A, Czajkowski J, Dehghan A, Ehret GB, Eiriksdottir G, Escher SA, Farmaki AE, </w:t>
        </w:r>
        <w:proofErr w:type="spellStart"/>
        <w:r w:rsidRPr="007E37D6">
          <w:rPr>
            <w:rStyle w:val="Hyperlink"/>
            <w:sz w:val="22"/>
            <w:szCs w:val="22"/>
          </w:rPr>
          <w:t>Franberg</w:t>
        </w:r>
        <w:proofErr w:type="spellEnd"/>
        <w:r w:rsidRPr="007E37D6">
          <w:rPr>
            <w:rStyle w:val="Hyperlink"/>
            <w:sz w:val="22"/>
            <w:szCs w:val="22"/>
          </w:rPr>
          <w:t xml:space="preserve"> M, Gambaro G, </w:t>
        </w:r>
        <w:proofErr w:type="spellStart"/>
        <w:r w:rsidRPr="007E37D6">
          <w:rPr>
            <w:rStyle w:val="Hyperlink"/>
            <w:sz w:val="22"/>
            <w:szCs w:val="22"/>
          </w:rPr>
          <w:t>Giulianini</w:t>
        </w:r>
        <w:proofErr w:type="spellEnd"/>
        <w:r w:rsidRPr="007E37D6">
          <w:rPr>
            <w:rStyle w:val="Hyperlink"/>
            <w:sz w:val="22"/>
            <w:szCs w:val="22"/>
          </w:rPr>
          <w:t xml:space="preserve"> F, Goddard WA 3</w:t>
        </w:r>
        <w:r w:rsidRPr="007E37D6">
          <w:rPr>
            <w:rStyle w:val="Hyperlink"/>
            <w:sz w:val="22"/>
            <w:szCs w:val="22"/>
            <w:vertAlign w:val="superscript"/>
          </w:rPr>
          <w:t>rd</w:t>
        </w:r>
        <w:r w:rsidRPr="007E37D6">
          <w:rPr>
            <w:rStyle w:val="Hyperlink"/>
            <w:sz w:val="22"/>
            <w:szCs w:val="22"/>
          </w:rPr>
          <w:t xml:space="preserve">, Goel A, Gottesman O, Grove ML, Gustafsson S, Hai Y, </w:t>
        </w:r>
        <w:proofErr w:type="spellStart"/>
        <w:r w:rsidRPr="007E37D6">
          <w:rPr>
            <w:rStyle w:val="Hyperlink"/>
            <w:sz w:val="22"/>
            <w:szCs w:val="22"/>
          </w:rPr>
          <w:t>Hallmans</w:t>
        </w:r>
        <w:proofErr w:type="spellEnd"/>
        <w:r w:rsidRPr="007E37D6">
          <w:rPr>
            <w:rStyle w:val="Hyperlink"/>
            <w:sz w:val="22"/>
            <w:szCs w:val="22"/>
          </w:rPr>
          <w:t xml:space="preserve"> G, Heo J, Hoffmann P, Ikram MK, Jensen RA, Jorgensen ME, Jorgensen T, </w:t>
        </w:r>
        <w:proofErr w:type="spellStart"/>
        <w:r w:rsidRPr="007E37D6">
          <w:rPr>
            <w:rStyle w:val="Hyperlink"/>
            <w:sz w:val="22"/>
            <w:szCs w:val="22"/>
          </w:rPr>
          <w:t>Karaleftheri</w:t>
        </w:r>
        <w:proofErr w:type="spellEnd"/>
        <w:r w:rsidRPr="007E37D6">
          <w:rPr>
            <w:rStyle w:val="Hyperlink"/>
            <w:sz w:val="22"/>
            <w:szCs w:val="22"/>
          </w:rPr>
          <w:t xml:space="preserve"> M, Khor CC, Kirkpatrick A, Kraja AT, Kuusisto J, Lange EM, Lee IT, Lee WJ, Leong A, Liao J, Liu C, Liu Y, Lindgren CM, Linneberg A, Malerba G, </w:t>
        </w:r>
        <w:proofErr w:type="spellStart"/>
        <w:r w:rsidRPr="007E37D6">
          <w:rPr>
            <w:rStyle w:val="Hyperlink"/>
            <w:sz w:val="22"/>
            <w:szCs w:val="22"/>
          </w:rPr>
          <w:t>Mamakou</w:t>
        </w:r>
        <w:proofErr w:type="spellEnd"/>
        <w:r w:rsidRPr="007E37D6">
          <w:rPr>
            <w:rStyle w:val="Hyperlink"/>
            <w:sz w:val="22"/>
            <w:szCs w:val="22"/>
          </w:rPr>
          <w:t xml:space="preserve"> V, </w:t>
        </w:r>
        <w:proofErr w:type="spellStart"/>
        <w:r w:rsidRPr="007E37D6">
          <w:rPr>
            <w:rStyle w:val="Hyperlink"/>
            <w:sz w:val="22"/>
            <w:szCs w:val="22"/>
          </w:rPr>
          <w:t>Marouli</w:t>
        </w:r>
        <w:proofErr w:type="spellEnd"/>
        <w:r w:rsidRPr="007E37D6">
          <w:rPr>
            <w:rStyle w:val="Hyperlink"/>
            <w:sz w:val="22"/>
            <w:szCs w:val="22"/>
          </w:rPr>
          <w:t xml:space="preserve"> E, </w:t>
        </w:r>
        <w:proofErr w:type="spellStart"/>
        <w:r w:rsidRPr="007E37D6">
          <w:rPr>
            <w:rStyle w:val="Hyperlink"/>
            <w:sz w:val="22"/>
            <w:szCs w:val="22"/>
          </w:rPr>
          <w:t>Maruther</w:t>
        </w:r>
        <w:proofErr w:type="spellEnd"/>
        <w:r w:rsidRPr="007E37D6">
          <w:rPr>
            <w:rStyle w:val="Hyperlink"/>
            <w:sz w:val="22"/>
            <w:szCs w:val="22"/>
          </w:rPr>
          <w:t xml:space="preserve"> NM, Matchan A, McKean-Cowdin R, McLeod O, Metcalf GA, Mohlke KL, Muzny DM, </w:t>
        </w:r>
        <w:proofErr w:type="spellStart"/>
        <w:r w:rsidRPr="007E37D6">
          <w:rPr>
            <w:rStyle w:val="Hyperlink"/>
            <w:sz w:val="22"/>
            <w:szCs w:val="22"/>
          </w:rPr>
          <w:t>Ntalla</w:t>
        </w:r>
        <w:proofErr w:type="spellEnd"/>
        <w:r w:rsidRPr="007E37D6">
          <w:rPr>
            <w:rStyle w:val="Hyperlink"/>
            <w:sz w:val="22"/>
            <w:szCs w:val="22"/>
          </w:rPr>
          <w:t xml:space="preserve"> I, Palmer ND, Pasko D, Peter A, Rayner NW, Renstrom F, Rice K, Sala CF, </w:t>
        </w:r>
        <w:proofErr w:type="spellStart"/>
        <w:r w:rsidRPr="007E37D6">
          <w:rPr>
            <w:rStyle w:val="Hyperlink"/>
            <w:sz w:val="22"/>
            <w:szCs w:val="22"/>
          </w:rPr>
          <w:t>Sennblad</w:t>
        </w:r>
        <w:proofErr w:type="spellEnd"/>
        <w:r w:rsidRPr="007E37D6">
          <w:rPr>
            <w:rStyle w:val="Hyperlink"/>
            <w:sz w:val="22"/>
            <w:szCs w:val="22"/>
          </w:rPr>
          <w:t xml:space="preserve"> B, </w:t>
        </w:r>
        <w:proofErr w:type="spellStart"/>
        <w:r w:rsidRPr="007E37D6">
          <w:rPr>
            <w:rStyle w:val="Hyperlink"/>
            <w:sz w:val="22"/>
            <w:szCs w:val="22"/>
          </w:rPr>
          <w:t>Serafetinidis</w:t>
        </w:r>
        <w:proofErr w:type="spellEnd"/>
        <w:r w:rsidRPr="007E37D6">
          <w:rPr>
            <w:rStyle w:val="Hyperlink"/>
            <w:sz w:val="22"/>
            <w:szCs w:val="22"/>
          </w:rPr>
          <w:t xml:space="preserve"> I, Smith JA, </w:t>
        </w:r>
        <w:proofErr w:type="spellStart"/>
        <w:r w:rsidRPr="007E37D6">
          <w:rPr>
            <w:rStyle w:val="Hyperlink"/>
            <w:sz w:val="22"/>
            <w:szCs w:val="22"/>
          </w:rPr>
          <w:t>Soranzo</w:t>
        </w:r>
        <w:proofErr w:type="spellEnd"/>
        <w:r w:rsidRPr="007E37D6">
          <w:rPr>
            <w:rStyle w:val="Hyperlink"/>
            <w:sz w:val="22"/>
            <w:szCs w:val="22"/>
          </w:rPr>
          <w:t xml:space="preserve"> N, </w:t>
        </w:r>
        <w:proofErr w:type="spellStart"/>
        <w:r w:rsidRPr="007E37D6">
          <w:rPr>
            <w:rStyle w:val="Hyperlink"/>
            <w:sz w:val="22"/>
            <w:szCs w:val="22"/>
          </w:rPr>
          <w:t>Speliotes</w:t>
        </w:r>
        <w:proofErr w:type="spellEnd"/>
        <w:r w:rsidRPr="007E37D6">
          <w:rPr>
            <w:rStyle w:val="Hyperlink"/>
            <w:sz w:val="22"/>
            <w:szCs w:val="22"/>
          </w:rPr>
          <w:t xml:space="preserve"> EK, Stahl EA, Stirrups K, </w:t>
        </w:r>
        <w:proofErr w:type="spellStart"/>
        <w:r w:rsidRPr="007E37D6">
          <w:rPr>
            <w:rStyle w:val="Hyperlink"/>
            <w:sz w:val="22"/>
            <w:szCs w:val="22"/>
          </w:rPr>
          <w:t>Tentolouris</w:t>
        </w:r>
        <w:proofErr w:type="spellEnd"/>
        <w:r w:rsidRPr="007E37D6">
          <w:rPr>
            <w:rStyle w:val="Hyperlink"/>
            <w:sz w:val="22"/>
            <w:szCs w:val="22"/>
          </w:rPr>
          <w:t xml:space="preserve"> N, </w:t>
        </w:r>
        <w:proofErr w:type="spellStart"/>
        <w:r w:rsidRPr="007E37D6">
          <w:rPr>
            <w:rStyle w:val="Hyperlink"/>
            <w:sz w:val="22"/>
            <w:szCs w:val="22"/>
          </w:rPr>
          <w:t>Thanopoulou</w:t>
        </w:r>
        <w:proofErr w:type="spellEnd"/>
        <w:r w:rsidRPr="007E37D6">
          <w:rPr>
            <w:rStyle w:val="Hyperlink"/>
            <w:sz w:val="22"/>
            <w:szCs w:val="22"/>
          </w:rPr>
          <w:t xml:space="preserve"> A, Torres M, Traglia M, </w:t>
        </w:r>
        <w:proofErr w:type="spellStart"/>
        <w:r w:rsidRPr="007E37D6">
          <w:rPr>
            <w:rStyle w:val="Hyperlink"/>
            <w:sz w:val="22"/>
            <w:szCs w:val="22"/>
          </w:rPr>
          <w:t>Tsafantakis</w:t>
        </w:r>
        <w:proofErr w:type="spellEnd"/>
        <w:r w:rsidRPr="007E37D6">
          <w:rPr>
            <w:rStyle w:val="Hyperlink"/>
            <w:sz w:val="22"/>
            <w:szCs w:val="22"/>
          </w:rPr>
          <w:t xml:space="preserve"> E, Javad S, Yanek LR, </w:t>
        </w:r>
        <w:proofErr w:type="spellStart"/>
        <w:r w:rsidRPr="007E37D6">
          <w:rPr>
            <w:rStyle w:val="Hyperlink"/>
            <w:sz w:val="22"/>
            <w:szCs w:val="22"/>
          </w:rPr>
          <w:t>Zengini</w:t>
        </w:r>
        <w:proofErr w:type="spellEnd"/>
        <w:r w:rsidRPr="007E37D6">
          <w:rPr>
            <w:rStyle w:val="Hyperlink"/>
            <w:sz w:val="22"/>
            <w:szCs w:val="22"/>
          </w:rPr>
          <w:t xml:space="preserve"> E, Becker DM, Bis JC, Brown JB, Cupples LA, Hansen T, Ingelsson E, Karter AJ, Lorenzo C, Mathias RA, Norris JM, Peloso GM, Sheu WH, Toniolo D, Vaidya D, Varma R, Wagenknecht LE, Boeing H, </w:t>
        </w:r>
        <w:proofErr w:type="spellStart"/>
        <w:r w:rsidRPr="007E37D6">
          <w:rPr>
            <w:rStyle w:val="Hyperlink"/>
            <w:sz w:val="22"/>
            <w:szCs w:val="22"/>
          </w:rPr>
          <w:t>Bottinger</w:t>
        </w:r>
        <w:proofErr w:type="spellEnd"/>
        <w:r w:rsidRPr="007E37D6">
          <w:rPr>
            <w:rStyle w:val="Hyperlink"/>
            <w:sz w:val="22"/>
            <w:szCs w:val="22"/>
          </w:rPr>
          <w:t xml:space="preserve"> EP, </w:t>
        </w:r>
        <w:proofErr w:type="spellStart"/>
        <w:r w:rsidRPr="007E37D6">
          <w:rPr>
            <w:rStyle w:val="Hyperlink"/>
            <w:sz w:val="22"/>
            <w:szCs w:val="22"/>
          </w:rPr>
          <w:t>Dedoussis</w:t>
        </w:r>
        <w:proofErr w:type="spellEnd"/>
        <w:r w:rsidRPr="007E37D6">
          <w:rPr>
            <w:rStyle w:val="Hyperlink"/>
            <w:sz w:val="22"/>
            <w:szCs w:val="22"/>
          </w:rPr>
          <w:t xml:space="preserve"> G, </w:t>
        </w:r>
        <w:proofErr w:type="spellStart"/>
        <w:r w:rsidRPr="007E37D6">
          <w:rPr>
            <w:rStyle w:val="Hyperlink"/>
            <w:sz w:val="22"/>
            <w:szCs w:val="22"/>
          </w:rPr>
          <w:t>Deloukas</w:t>
        </w:r>
        <w:proofErr w:type="spellEnd"/>
        <w:r w:rsidRPr="007E37D6">
          <w:rPr>
            <w:rStyle w:val="Hyperlink"/>
            <w:sz w:val="22"/>
            <w:szCs w:val="22"/>
          </w:rPr>
          <w:t xml:space="preserve"> P, </w:t>
        </w:r>
        <w:proofErr w:type="spellStart"/>
        <w:r w:rsidRPr="007E37D6">
          <w:rPr>
            <w:rStyle w:val="Hyperlink"/>
            <w:sz w:val="22"/>
            <w:szCs w:val="22"/>
          </w:rPr>
          <w:t>Ferrannini</w:t>
        </w:r>
        <w:proofErr w:type="spellEnd"/>
        <w:r w:rsidRPr="007E37D6">
          <w:rPr>
            <w:rStyle w:val="Hyperlink"/>
            <w:sz w:val="22"/>
            <w:szCs w:val="22"/>
          </w:rPr>
          <w:t xml:space="preserve"> E, Franco OH, Franks PW, Gibbs RA, Gudnason V, </w:t>
        </w:r>
        <w:proofErr w:type="spellStart"/>
        <w:r w:rsidRPr="007E37D6">
          <w:rPr>
            <w:rStyle w:val="Hyperlink"/>
            <w:sz w:val="22"/>
            <w:szCs w:val="22"/>
          </w:rPr>
          <w:t>Hamsten</w:t>
        </w:r>
        <w:proofErr w:type="spellEnd"/>
        <w:r w:rsidRPr="007E37D6">
          <w:rPr>
            <w:rStyle w:val="Hyperlink"/>
            <w:sz w:val="22"/>
            <w:szCs w:val="22"/>
          </w:rPr>
          <w:t xml:space="preserve"> A, Harris TB, Hattersley AT, Hayward C, Hofman A, Jansson JH, Langenberg C, Launer LJ, Levy D, Oostra BA, O’Donnell CJ, O’Rahilly S, Padmanabhan S, Pankow JS, Polasek O, Province MA, Rich SS, </w:t>
        </w:r>
        <w:proofErr w:type="spellStart"/>
        <w:r w:rsidRPr="007E37D6">
          <w:rPr>
            <w:rStyle w:val="Hyperlink"/>
            <w:sz w:val="22"/>
            <w:szCs w:val="22"/>
          </w:rPr>
          <w:t>Ridker</w:t>
        </w:r>
        <w:proofErr w:type="spellEnd"/>
        <w:r w:rsidRPr="007E37D6">
          <w:rPr>
            <w:rStyle w:val="Hyperlink"/>
            <w:sz w:val="22"/>
            <w:szCs w:val="22"/>
          </w:rPr>
          <w:t xml:space="preserve"> PM, Rudan I, Schulze MB, Smith BH, </w:t>
        </w:r>
        <w:proofErr w:type="spellStart"/>
        <w:r w:rsidRPr="007E37D6">
          <w:rPr>
            <w:rStyle w:val="Hyperlink"/>
            <w:sz w:val="22"/>
            <w:szCs w:val="22"/>
          </w:rPr>
          <w:t>Uitterlinden</w:t>
        </w:r>
        <w:proofErr w:type="spellEnd"/>
        <w:r w:rsidRPr="007E37D6">
          <w:rPr>
            <w:rStyle w:val="Hyperlink"/>
            <w:sz w:val="22"/>
            <w:szCs w:val="22"/>
          </w:rPr>
          <w:t xml:space="preserve"> AG, Walker M, Watkins H, Wong TY, </w:t>
        </w:r>
        <w:proofErr w:type="spellStart"/>
        <w:r w:rsidRPr="007E37D6">
          <w:rPr>
            <w:rStyle w:val="Hyperlink"/>
            <w:sz w:val="22"/>
            <w:szCs w:val="22"/>
          </w:rPr>
          <w:t>Zeggini</w:t>
        </w:r>
        <w:proofErr w:type="spellEnd"/>
        <w:r w:rsidRPr="007E37D6">
          <w:rPr>
            <w:rStyle w:val="Hyperlink"/>
            <w:sz w:val="22"/>
            <w:szCs w:val="22"/>
          </w:rPr>
          <w:t xml:space="preserve"> E; EPIC-</w:t>
        </w:r>
        <w:proofErr w:type="spellStart"/>
        <w:r w:rsidRPr="007E37D6">
          <w:rPr>
            <w:rStyle w:val="Hyperlink"/>
            <w:sz w:val="22"/>
            <w:szCs w:val="22"/>
          </w:rPr>
          <w:t>InterAct</w:t>
        </w:r>
        <w:proofErr w:type="spellEnd"/>
        <w:r w:rsidRPr="007E37D6">
          <w:rPr>
            <w:rStyle w:val="Hyperlink"/>
            <w:sz w:val="22"/>
            <w:szCs w:val="22"/>
          </w:rPr>
          <w:t xml:space="preserve"> Consortium, Laakso M, Borecki IB, </w:t>
        </w:r>
        <w:proofErr w:type="spellStart"/>
        <w:r w:rsidRPr="007E37D6">
          <w:rPr>
            <w:rStyle w:val="Hyperlink"/>
            <w:sz w:val="22"/>
            <w:szCs w:val="22"/>
          </w:rPr>
          <w:t>Chasman</w:t>
        </w:r>
        <w:proofErr w:type="spellEnd"/>
        <w:r w:rsidRPr="007E37D6">
          <w:rPr>
            <w:rStyle w:val="Hyperlink"/>
            <w:sz w:val="22"/>
            <w:szCs w:val="22"/>
          </w:rPr>
          <w:t xml:space="preserve"> DI, Pedersen O, Psaty BM, Tai ES, van Duijn CM, Wareham NJ, Waterworth DM, Boerwinkle E, Kao WH, Florez JC, Loos RJ, Wilson JG, </w:t>
        </w:r>
        <w:proofErr w:type="spellStart"/>
        <w:r w:rsidRPr="007E37D6">
          <w:rPr>
            <w:rStyle w:val="Hyperlink"/>
            <w:sz w:val="22"/>
            <w:szCs w:val="22"/>
          </w:rPr>
          <w:t>Frayling</w:t>
        </w:r>
        <w:proofErr w:type="spellEnd"/>
        <w:r w:rsidRPr="007E37D6">
          <w:rPr>
            <w:rStyle w:val="Hyperlink"/>
            <w:sz w:val="22"/>
            <w:szCs w:val="22"/>
          </w:rPr>
          <w:t xml:space="preserve">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xml:space="preserve">. </w:t>
        </w:r>
        <w:proofErr w:type="gramStart"/>
        <w:r w:rsidRPr="007E37D6">
          <w:rPr>
            <w:rStyle w:val="Hyperlink"/>
            <w:sz w:val="22"/>
            <w:szCs w:val="22"/>
          </w:rPr>
          <w:t>2015;6:5897</w:t>
        </w:r>
        <w:proofErr w:type="gramEnd"/>
        <w:r w:rsidRPr="007E37D6">
          <w:rPr>
            <w:rStyle w:val="Hyperlink"/>
            <w:sz w:val="22"/>
            <w:szCs w:val="22"/>
          </w:rPr>
          <w:t xml:space="preserve">. </w:t>
        </w:r>
        <w:proofErr w:type="spellStart"/>
        <w:r w:rsidRPr="007E37D6">
          <w:rPr>
            <w:rStyle w:val="Hyperlink"/>
            <w:sz w:val="22"/>
            <w:szCs w:val="22"/>
          </w:rPr>
          <w:t>doi</w:t>
        </w:r>
        <w:proofErr w:type="spellEnd"/>
        <w:r w:rsidRPr="007E37D6">
          <w:rPr>
            <w:rStyle w:val="Hyperlink"/>
            <w:sz w:val="22"/>
            <w:szCs w:val="22"/>
          </w:rPr>
          <w:t>: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w:t>
        </w:r>
        <w:proofErr w:type="spellStart"/>
        <w:r w:rsidRPr="009054D7">
          <w:rPr>
            <w:rStyle w:val="Hyperlink"/>
            <w:sz w:val="22"/>
            <w:szCs w:val="22"/>
          </w:rPr>
          <w:t>Kalafati</w:t>
        </w:r>
        <w:proofErr w:type="spellEnd"/>
        <w:r w:rsidRPr="009054D7">
          <w:rPr>
            <w:rStyle w:val="Hyperlink"/>
            <w:sz w:val="22"/>
            <w:szCs w:val="22"/>
          </w:rPr>
          <w:t xml:space="preserve"> IP, </w:t>
        </w:r>
        <w:proofErr w:type="spellStart"/>
        <w:r w:rsidRPr="009054D7">
          <w:rPr>
            <w:rStyle w:val="Hyperlink"/>
            <w:sz w:val="22"/>
            <w:szCs w:val="22"/>
          </w:rPr>
          <w:t>Mikkila</w:t>
        </w:r>
        <w:proofErr w:type="spellEnd"/>
        <w:r w:rsidRPr="009054D7">
          <w:rPr>
            <w:rStyle w:val="Hyperlink"/>
            <w:sz w:val="22"/>
            <w:szCs w:val="22"/>
          </w:rPr>
          <w:t xml:space="preserve"> V, </w:t>
        </w:r>
        <w:proofErr w:type="spellStart"/>
        <w:r w:rsidRPr="009054D7">
          <w:rPr>
            <w:rStyle w:val="Hyperlink"/>
            <w:sz w:val="22"/>
            <w:szCs w:val="22"/>
          </w:rPr>
          <w:t>Partonen</w:t>
        </w:r>
        <w:proofErr w:type="spellEnd"/>
        <w:r w:rsidRPr="009054D7">
          <w:rPr>
            <w:rStyle w:val="Hyperlink"/>
            <w:sz w:val="22"/>
            <w:szCs w:val="22"/>
          </w:rPr>
          <w:t xml:space="preserve"> T, Lemaitre RN, Lahti J, Hernandez DG, Toft U, Johnson WC, Kanoni S, </w:t>
        </w:r>
        <w:proofErr w:type="spellStart"/>
        <w:r w:rsidRPr="009054D7">
          <w:rPr>
            <w:rStyle w:val="Hyperlink"/>
            <w:sz w:val="22"/>
            <w:szCs w:val="22"/>
          </w:rPr>
          <w:t>Raitakari</w:t>
        </w:r>
        <w:proofErr w:type="spellEnd"/>
        <w:r w:rsidRPr="009054D7">
          <w:rPr>
            <w:rStyle w:val="Hyperlink"/>
            <w:sz w:val="22"/>
            <w:szCs w:val="22"/>
          </w:rPr>
          <w:t xml:space="preserve"> OT, Perola M, Psaty BM, Ferrucci L, Grarup N, Highland HM, </w:t>
        </w:r>
        <w:proofErr w:type="spellStart"/>
        <w:r w:rsidRPr="009054D7">
          <w:rPr>
            <w:rStyle w:val="Hyperlink"/>
            <w:sz w:val="22"/>
            <w:szCs w:val="22"/>
          </w:rPr>
          <w:t>Rallidis</w:t>
        </w:r>
        <w:proofErr w:type="spellEnd"/>
        <w:r w:rsidRPr="009054D7">
          <w:rPr>
            <w:rStyle w:val="Hyperlink"/>
            <w:sz w:val="22"/>
            <w:szCs w:val="22"/>
          </w:rPr>
          <w:t xml:space="preserve"> L, </w:t>
        </w:r>
        <w:proofErr w:type="spellStart"/>
        <w:r w:rsidRPr="009054D7">
          <w:rPr>
            <w:rStyle w:val="Hyperlink"/>
            <w:sz w:val="22"/>
            <w:szCs w:val="22"/>
          </w:rPr>
          <w:t>Kahonen</w:t>
        </w:r>
        <w:proofErr w:type="spellEnd"/>
        <w:r w:rsidRPr="009054D7">
          <w:rPr>
            <w:rStyle w:val="Hyperlink"/>
            <w:sz w:val="22"/>
            <w:szCs w:val="22"/>
          </w:rPr>
          <w:t xml:space="preserve"> M, </w:t>
        </w:r>
        <w:proofErr w:type="spellStart"/>
        <w:r w:rsidRPr="009054D7">
          <w:rPr>
            <w:rStyle w:val="Hyperlink"/>
            <w:sz w:val="22"/>
            <w:szCs w:val="22"/>
          </w:rPr>
          <w:t>Havulinna</w:t>
        </w:r>
        <w:proofErr w:type="spellEnd"/>
        <w:r w:rsidRPr="009054D7">
          <w:rPr>
            <w:rStyle w:val="Hyperlink"/>
            <w:sz w:val="22"/>
            <w:szCs w:val="22"/>
          </w:rPr>
          <w:t xml:space="preserve"> AS, Siscovick DS, Raikkonen K, Jorgensen T, Rotter JI, </w:t>
        </w:r>
        <w:proofErr w:type="spellStart"/>
        <w:r w:rsidRPr="009054D7">
          <w:rPr>
            <w:rStyle w:val="Hyperlink"/>
            <w:sz w:val="22"/>
            <w:szCs w:val="22"/>
          </w:rPr>
          <w:t>Deloukas</w:t>
        </w:r>
        <w:proofErr w:type="spellEnd"/>
        <w:r w:rsidRPr="009054D7">
          <w:rPr>
            <w:rStyle w:val="Hyperlink"/>
            <w:sz w:val="22"/>
            <w:szCs w:val="22"/>
          </w:rPr>
          <w:t xml:space="preserve"> P, </w:t>
        </w:r>
        <w:proofErr w:type="spellStart"/>
        <w:r w:rsidRPr="009054D7">
          <w:rPr>
            <w:rStyle w:val="Hyperlink"/>
            <w:sz w:val="22"/>
            <w:szCs w:val="22"/>
          </w:rPr>
          <w:t>Viikari</w:t>
        </w:r>
        <w:proofErr w:type="spellEnd"/>
        <w:r w:rsidRPr="009054D7">
          <w:rPr>
            <w:rStyle w:val="Hyperlink"/>
            <w:sz w:val="22"/>
            <w:szCs w:val="22"/>
          </w:rPr>
          <w:t xml:space="preserve"> JS, Mozaffarian D, Linneberg A, Seppala I, Hansen T, Salomaa V, Gharib SA, </w:t>
        </w:r>
        <w:proofErr w:type="spellStart"/>
        <w:r w:rsidRPr="009054D7">
          <w:rPr>
            <w:rStyle w:val="Hyperlink"/>
            <w:sz w:val="22"/>
            <w:szCs w:val="22"/>
          </w:rPr>
          <w:t>Erikkson</w:t>
        </w:r>
        <w:proofErr w:type="spellEnd"/>
        <w:r w:rsidRPr="009054D7">
          <w:rPr>
            <w:rStyle w:val="Hyperlink"/>
            <w:sz w:val="22"/>
            <w:szCs w:val="22"/>
          </w:rPr>
          <w:t xml:space="preserve"> JG, Bandinelli S, Pedersen O, Rich SS, </w:t>
        </w:r>
        <w:proofErr w:type="spellStart"/>
        <w:r w:rsidRPr="009054D7">
          <w:rPr>
            <w:rStyle w:val="Hyperlink"/>
            <w:sz w:val="22"/>
            <w:szCs w:val="22"/>
          </w:rPr>
          <w:t>Dedoussis</w:t>
        </w:r>
        <w:proofErr w:type="spellEnd"/>
        <w:r w:rsidRPr="009054D7">
          <w:rPr>
            <w:rStyle w:val="Hyperlink"/>
            <w:sz w:val="22"/>
            <w:szCs w:val="22"/>
          </w:rPr>
          <w:t xml:space="preserve"> G, </w:t>
        </w:r>
        <w:proofErr w:type="spellStart"/>
        <w:r w:rsidRPr="009054D7">
          <w:rPr>
            <w:rStyle w:val="Hyperlink"/>
            <w:sz w:val="22"/>
            <w:szCs w:val="22"/>
          </w:rPr>
          <w:t>Lehtimaki</w:t>
        </w:r>
        <w:proofErr w:type="spellEnd"/>
        <w:r w:rsidRPr="009054D7">
          <w:rPr>
            <w:rStyle w:val="Hyperlink"/>
            <w:sz w:val="22"/>
            <w:szCs w:val="22"/>
          </w:rPr>
          <w:t xml:space="preserve"> T, </w:t>
        </w:r>
        <w:proofErr w:type="spellStart"/>
        <w:r w:rsidRPr="009054D7">
          <w:rPr>
            <w:rStyle w:val="Hyperlink"/>
            <w:sz w:val="22"/>
            <w:szCs w:val="22"/>
          </w:rPr>
          <w:t>Ordovas</w:t>
        </w:r>
        <w:proofErr w:type="spellEnd"/>
        <w:r w:rsidRPr="009054D7">
          <w:rPr>
            <w:rStyle w:val="Hyperlink"/>
            <w:sz w:val="22"/>
            <w:szCs w:val="22"/>
          </w:rPr>
          <w:t xml:space="preserve"> JM. Habitual sleep duration is associated with BMI and macronutrient intake and may be modified by CLOCK genetic variants. </w:t>
        </w:r>
        <w:r w:rsidRPr="009054D7">
          <w:rPr>
            <w:rStyle w:val="Hyperlink"/>
            <w:i/>
            <w:sz w:val="22"/>
            <w:szCs w:val="22"/>
          </w:rPr>
          <w:t>Am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w:t>
        </w:r>
        <w:proofErr w:type="spellStart"/>
        <w:r w:rsidRPr="00EB39E0">
          <w:rPr>
            <w:rStyle w:val="Hyperlink"/>
            <w:bCs/>
            <w:sz w:val="22"/>
            <w:szCs w:val="22"/>
            <w:lang w:eastAsia="zh-HK"/>
          </w:rPr>
          <w:t>neighbourhood</w:t>
        </w:r>
        <w:proofErr w:type="spellEnd"/>
        <w:r w:rsidRPr="00EB39E0">
          <w:rPr>
            <w:rStyle w:val="Hyperlink"/>
            <w:bCs/>
            <w:sz w:val="22"/>
            <w:szCs w:val="22"/>
            <w:lang w:eastAsia="zh-HK"/>
          </w:rPr>
          <w:t xml:space="preserve">-level stressors </w:t>
        </w:r>
        <w:proofErr w:type="gramStart"/>
        <w:r w:rsidRPr="00EB39E0">
          <w:rPr>
            <w:rStyle w:val="Hyperlink"/>
            <w:bCs/>
            <w:sz w:val="22"/>
            <w:szCs w:val="22"/>
            <w:lang w:eastAsia="zh-HK"/>
          </w:rPr>
          <w:t>with incident</w:t>
        </w:r>
        <w:proofErr w:type="gramEnd"/>
        <w:r w:rsidRPr="00EB39E0">
          <w:rPr>
            <w:rStyle w:val="Hyperlink"/>
            <w:bCs/>
            <w:sz w:val="22"/>
            <w:szCs w:val="22"/>
            <w:lang w:eastAsia="zh-HK"/>
          </w:rPr>
          <w:t xml:space="preserve">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r w:rsidRPr="00D56194">
          <w:rPr>
            <w:rStyle w:val="Hyperlink"/>
            <w:bCs/>
            <w:i/>
            <w:sz w:val="22"/>
            <w:szCs w:val="22"/>
            <w:lang w:eastAsia="zh-HK"/>
          </w:rPr>
          <w:t>Am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w:t>
        </w:r>
        <w:proofErr w:type="spellStart"/>
        <w:r w:rsidRPr="000707B6">
          <w:rPr>
            <w:rStyle w:val="Hyperlink"/>
            <w:bCs/>
            <w:sz w:val="22"/>
            <w:szCs w:val="22"/>
            <w:lang w:eastAsia="zh-HK"/>
          </w:rPr>
          <w:t>Paramsothy</w:t>
        </w:r>
        <w:proofErr w:type="spellEnd"/>
        <w:r w:rsidRPr="000707B6">
          <w:rPr>
            <w:rStyle w:val="Hyperlink"/>
            <w:bCs/>
            <w:sz w:val="22"/>
            <w:szCs w:val="22"/>
            <w:lang w:eastAsia="zh-HK"/>
          </w:rPr>
          <w:t xml:space="preserve"> P, Heckbert SR, McClelland RL, Greenland P, Michos ED, Tsai MY. Use of lipoprotein particle measures for assessing coronary heart disease risk post-</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heart association/</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college of cardiology guidelines: the multi-ethnic study of atherosclerosis. </w:t>
        </w:r>
        <w:proofErr w:type="spellStart"/>
        <w:r w:rsidRPr="000707B6">
          <w:rPr>
            <w:rStyle w:val="Hyperlink"/>
            <w:bCs/>
            <w:i/>
            <w:sz w:val="22"/>
            <w:szCs w:val="22"/>
            <w:lang w:eastAsia="zh-HK"/>
          </w:rPr>
          <w:t>Arterioscler</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Thromb</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Vasc</w:t>
        </w:r>
        <w:proofErr w:type="spellEnd"/>
        <w:r w:rsidRPr="000707B6">
          <w:rPr>
            <w:rStyle w:val="Hyperlink"/>
            <w:bCs/>
            <w:i/>
            <w:sz w:val="22"/>
            <w:szCs w:val="22"/>
            <w:lang w:eastAsia="zh-HK"/>
          </w:rPr>
          <w:t xml:space="preserve">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Korcarz CE, Kaufman J, Colangelo LA, Liu K, Stein JH. Sex differences in predictors of longitudinal changes in carotid artery stiffness: the multi-ethnic study of atherosclerosis. </w:t>
        </w:r>
        <w:proofErr w:type="spellStart"/>
        <w:r w:rsidRPr="00A02329">
          <w:rPr>
            <w:rStyle w:val="Hyperlink"/>
            <w:i/>
            <w:sz w:val="22"/>
            <w:szCs w:val="22"/>
          </w:rPr>
          <w:t>Arterioscler</w:t>
        </w:r>
        <w:proofErr w:type="spellEnd"/>
        <w:r w:rsidRPr="00A02329">
          <w:rPr>
            <w:rStyle w:val="Hyperlink"/>
            <w:i/>
            <w:sz w:val="22"/>
            <w:szCs w:val="22"/>
          </w:rPr>
          <w:t xml:space="preserve"> </w:t>
        </w:r>
        <w:proofErr w:type="spellStart"/>
        <w:r w:rsidRPr="00A02329">
          <w:rPr>
            <w:rStyle w:val="Hyperlink"/>
            <w:i/>
            <w:sz w:val="22"/>
            <w:szCs w:val="22"/>
          </w:rPr>
          <w:t>Thromb</w:t>
        </w:r>
        <w:proofErr w:type="spellEnd"/>
        <w:r w:rsidRPr="00A02329">
          <w:rPr>
            <w:rStyle w:val="Hyperlink"/>
            <w:i/>
            <w:sz w:val="22"/>
            <w:szCs w:val="22"/>
          </w:rPr>
          <w:t xml:space="preserve"> </w:t>
        </w:r>
        <w:proofErr w:type="spellStart"/>
        <w:r w:rsidRPr="00A02329">
          <w:rPr>
            <w:rStyle w:val="Hyperlink"/>
            <w:i/>
            <w:sz w:val="22"/>
            <w:szCs w:val="22"/>
          </w:rPr>
          <w:t>Vasc</w:t>
        </w:r>
        <w:proofErr w:type="spellEnd"/>
        <w:r w:rsidRPr="00A02329">
          <w:rPr>
            <w:rStyle w:val="Hyperlink"/>
            <w:i/>
            <w:sz w:val="22"/>
            <w:szCs w:val="22"/>
          </w:rPr>
          <w:t xml:space="preserve">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proofErr w:type="spellStart"/>
        <w:r w:rsidRPr="00F4044F">
          <w:rPr>
            <w:rStyle w:val="Hyperlink"/>
            <w:bCs/>
            <w:sz w:val="22"/>
            <w:szCs w:val="22"/>
            <w:lang w:eastAsia="zh-HK"/>
          </w:rPr>
          <w:t>Bacharova</w:t>
        </w:r>
        <w:proofErr w:type="spellEnd"/>
        <w:r w:rsidRPr="00F4044F">
          <w:rPr>
            <w:rStyle w:val="Hyperlink"/>
            <w:bCs/>
            <w:sz w:val="22"/>
            <w:szCs w:val="22"/>
            <w:lang w:eastAsia="zh-HK"/>
          </w:rPr>
          <w:t xml:space="preserve"> L, Chen H, Estes DH, </w:t>
        </w:r>
        <w:proofErr w:type="spellStart"/>
        <w:r w:rsidRPr="00F4044F">
          <w:rPr>
            <w:rStyle w:val="Hyperlink"/>
            <w:bCs/>
            <w:sz w:val="22"/>
            <w:szCs w:val="22"/>
            <w:lang w:eastAsia="zh-HK"/>
          </w:rPr>
          <w:t>Mateasik</w:t>
        </w:r>
        <w:proofErr w:type="spellEnd"/>
        <w:r w:rsidRPr="00F4044F">
          <w:rPr>
            <w:rStyle w:val="Hyperlink"/>
            <w:bCs/>
            <w:sz w:val="22"/>
            <w:szCs w:val="22"/>
            <w:lang w:eastAsia="zh-HK"/>
          </w:rPr>
          <w:t xml:space="preserve"> A, Bluemke DA, Lima JA, Burke GL, Soliman EZ. Determinants of discrepancies in detection and comparison of the prognostic significance of left ventricular hypertrophy by electrocardiogram and cardiac magnetic resonance imaging. </w:t>
        </w:r>
        <w:r w:rsidRPr="00F4044F">
          <w:rPr>
            <w:rStyle w:val="Hyperlink"/>
            <w:bCs/>
            <w:i/>
            <w:sz w:val="22"/>
            <w:szCs w:val="22"/>
            <w:lang w:eastAsia="zh-HK"/>
          </w:rPr>
          <w:t>Am J Cardiol</w:t>
        </w:r>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 xml:space="preserve">Environ Health </w:t>
        </w:r>
        <w:proofErr w:type="spellStart"/>
        <w:r w:rsidRPr="00B8585F">
          <w:rPr>
            <w:rStyle w:val="Hyperlink"/>
            <w:i/>
            <w:sz w:val="22"/>
            <w:szCs w:val="22"/>
          </w:rPr>
          <w:t>Perspect</w:t>
        </w:r>
        <w:proofErr w:type="spellEnd"/>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 xml:space="preserve">J Clin Endocrinol </w:t>
        </w:r>
        <w:proofErr w:type="spellStart"/>
        <w:r w:rsidRPr="00936206">
          <w:rPr>
            <w:rStyle w:val="Hyperlink"/>
            <w:bCs/>
            <w:i/>
            <w:sz w:val="22"/>
            <w:szCs w:val="22"/>
            <w:lang w:eastAsia="zh-HK"/>
          </w:rPr>
          <w:t>Metab</w:t>
        </w:r>
        <w:proofErr w:type="spellEnd"/>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xml:space="preserve">. 2015;162(4):266-275. </w:t>
        </w:r>
        <w:proofErr w:type="spellStart"/>
        <w:r w:rsidRPr="00F9142A">
          <w:rPr>
            <w:rStyle w:val="Hyperlink"/>
            <w:bCs/>
            <w:sz w:val="22"/>
            <w:szCs w:val="22"/>
            <w:lang w:eastAsia="zh-HK"/>
          </w:rPr>
          <w:t>doi</w:t>
        </w:r>
        <w:proofErr w:type="spellEnd"/>
        <w:r w:rsidRPr="00F9142A">
          <w:rPr>
            <w:rStyle w:val="Hyperlink"/>
            <w:bCs/>
            <w:sz w:val="22"/>
            <w:szCs w:val="22"/>
            <w:lang w:eastAsia="zh-HK"/>
          </w:rPr>
          <w:t>: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w:t>
        </w:r>
        <w:proofErr w:type="spellStart"/>
        <w:r w:rsidRPr="00213353">
          <w:rPr>
            <w:rStyle w:val="Hyperlink"/>
            <w:bCs/>
            <w:sz w:val="22"/>
            <w:szCs w:val="22"/>
            <w:lang w:eastAsia="zh-HK"/>
          </w:rPr>
          <w:t>Geest</w:t>
        </w:r>
        <w:proofErr w:type="spellEnd"/>
        <w:r w:rsidRPr="00213353">
          <w:rPr>
            <w:rStyle w:val="Hyperlink"/>
            <w:bCs/>
            <w:sz w:val="22"/>
            <w:szCs w:val="22"/>
            <w:lang w:eastAsia="zh-HK"/>
          </w:rPr>
          <w:t xml:space="preserve">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 xml:space="preserve">J Cardiovasc Magn </w:t>
        </w:r>
        <w:proofErr w:type="spellStart"/>
        <w:r w:rsidRPr="00213353">
          <w:rPr>
            <w:rStyle w:val="Hyperlink"/>
            <w:bCs/>
            <w:i/>
            <w:sz w:val="22"/>
            <w:szCs w:val="22"/>
            <w:lang w:eastAsia="zh-HK"/>
          </w:rPr>
          <w:t>Reson</w:t>
        </w:r>
        <w:proofErr w:type="spellEnd"/>
        <w:r w:rsidRPr="00213353">
          <w:rPr>
            <w:rStyle w:val="Hyperlink"/>
            <w:bCs/>
            <w:sz w:val="22"/>
            <w:szCs w:val="22"/>
            <w:lang w:eastAsia="zh-HK"/>
          </w:rPr>
          <w:t>. 2015;17(1</w:t>
        </w:r>
        <w:proofErr w:type="gramStart"/>
        <w:r w:rsidRPr="00213353">
          <w:rPr>
            <w:rStyle w:val="Hyperlink"/>
            <w:bCs/>
            <w:sz w:val="22"/>
            <w:szCs w:val="22"/>
            <w:lang w:eastAsia="zh-HK"/>
          </w:rPr>
          <w:t>):15.doi</w:t>
        </w:r>
        <w:proofErr w:type="gramEnd"/>
        <w:r w:rsidRPr="00213353">
          <w:rPr>
            <w:rStyle w:val="Hyperlink"/>
            <w:bCs/>
            <w:sz w:val="22"/>
            <w:szCs w:val="22"/>
            <w:lang w:eastAsia="zh-HK"/>
          </w:rPr>
          <w:t>:10.1186/s12968-015-0121-5.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 xml:space="preserve">J Hum </w:t>
        </w:r>
        <w:proofErr w:type="spellStart"/>
        <w:r w:rsidRPr="000734FB">
          <w:rPr>
            <w:rStyle w:val="Hyperlink"/>
            <w:bCs/>
            <w:i/>
            <w:sz w:val="22"/>
            <w:szCs w:val="22"/>
            <w:lang w:eastAsia="zh-HK"/>
          </w:rPr>
          <w:t>Hypertens</w:t>
        </w:r>
        <w:proofErr w:type="spellEnd"/>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 xml:space="preserve">Mozaffarian D, Kabagambe EK, Johnson CO, Lemaitre RN, Manichaikul A, Sun Q, Foy M, Wang L, Wiener H, Irvin MR, Rich SS, Wu H, Jensen MK, </w:t>
        </w:r>
        <w:proofErr w:type="spellStart"/>
        <w:r w:rsidRPr="00630253">
          <w:rPr>
            <w:rStyle w:val="Hyperlink"/>
            <w:sz w:val="22"/>
            <w:szCs w:val="22"/>
            <w:lang w:eastAsia="zh-HK"/>
          </w:rPr>
          <w:t>Chasman</w:t>
        </w:r>
        <w:proofErr w:type="spellEnd"/>
        <w:r w:rsidRPr="00630253">
          <w:rPr>
            <w:rStyle w:val="Hyperlink"/>
            <w:sz w:val="22"/>
            <w:szCs w:val="22"/>
            <w:lang w:eastAsia="zh-HK"/>
          </w:rPr>
          <w:t xml:space="preserve"> DI, Chu AY, </w:t>
        </w:r>
        <w:proofErr w:type="spellStart"/>
        <w:r w:rsidRPr="00630253">
          <w:rPr>
            <w:rStyle w:val="Hyperlink"/>
            <w:sz w:val="22"/>
            <w:szCs w:val="22"/>
            <w:lang w:eastAsia="zh-HK"/>
          </w:rPr>
          <w:t>Fornage</w:t>
        </w:r>
        <w:proofErr w:type="spellEnd"/>
        <w:r w:rsidRPr="00630253">
          <w:rPr>
            <w:rStyle w:val="Hyperlink"/>
            <w:sz w:val="22"/>
            <w:szCs w:val="22"/>
            <w:lang w:eastAsia="zh-HK"/>
          </w:rPr>
          <w:t xml:space="preserve"> M, Steffen L, King IB, McKnight B, Psaty BM, Djousse L, Chen IY, Wu JH, Siscovick DS, </w:t>
        </w:r>
        <w:proofErr w:type="spellStart"/>
        <w:r w:rsidRPr="00630253">
          <w:rPr>
            <w:rStyle w:val="Hyperlink"/>
            <w:sz w:val="22"/>
            <w:szCs w:val="22"/>
            <w:lang w:eastAsia="zh-HK"/>
          </w:rPr>
          <w:t>Ridker</w:t>
        </w:r>
        <w:proofErr w:type="spellEnd"/>
        <w:r w:rsidRPr="00630253">
          <w:rPr>
            <w:rStyle w:val="Hyperlink"/>
            <w:sz w:val="22"/>
            <w:szCs w:val="22"/>
            <w:lang w:eastAsia="zh-HK"/>
          </w:rPr>
          <w:t xml:space="preserve"> PM, Tsai MY, Rimm EB, Hu FB, Arnett DK. Genetic loci associated with circulating phospholipid trans fatty acids: a meta-analysis of genome-wide association studies from the CHARGE Consortium. A</w:t>
        </w:r>
        <w:r w:rsidRPr="00630253">
          <w:rPr>
            <w:rStyle w:val="Hyperlink"/>
            <w:i/>
            <w:sz w:val="22"/>
            <w:szCs w:val="22"/>
            <w:lang w:eastAsia="zh-HK"/>
          </w:rPr>
          <w:t>m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w:t>
        </w:r>
        <w:proofErr w:type="spellStart"/>
        <w:proofErr w:type="gramStart"/>
        <w:r w:rsidRPr="00E02F93">
          <w:rPr>
            <w:rStyle w:val="Hyperlink"/>
            <w:sz w:val="22"/>
            <w:szCs w:val="22"/>
          </w:rPr>
          <w:t>resistin</w:t>
        </w:r>
        <w:proofErr w:type="spellEnd"/>
        <w:r w:rsidRPr="00E02F93">
          <w:rPr>
            <w:rStyle w:val="Hyperlink"/>
            <w:sz w:val="22"/>
            <w:szCs w:val="22"/>
          </w:rPr>
          <w:t xml:space="preserve"> with</w:t>
        </w:r>
        <w:proofErr w:type="gramEnd"/>
        <w:r w:rsidRPr="00E02F93">
          <w:rPr>
            <w:rStyle w:val="Hyperlink"/>
            <w:sz w:val="22"/>
            <w:szCs w:val="22"/>
          </w:rPr>
          <w:t xml:space="preserve">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r w:rsidRPr="00D24CD7">
          <w:rPr>
            <w:rStyle w:val="Hyperlink"/>
            <w:bCs/>
            <w:i/>
            <w:sz w:val="22"/>
            <w:szCs w:val="22"/>
            <w:lang w:eastAsia="zh-HK"/>
          </w:rPr>
          <w:t>Am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proofErr w:type="spellStart"/>
        <w:r w:rsidRPr="00E8348C">
          <w:rPr>
            <w:rStyle w:val="Hyperlink"/>
            <w:i/>
            <w:sz w:val="22"/>
            <w:szCs w:val="22"/>
          </w:rPr>
          <w:t>Europace</w:t>
        </w:r>
        <w:proofErr w:type="spellEnd"/>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proofErr w:type="spellStart"/>
        <w:r w:rsidRPr="007717C3">
          <w:rPr>
            <w:rStyle w:val="Hyperlink"/>
            <w:i/>
            <w:sz w:val="22"/>
            <w:szCs w:val="22"/>
          </w:rPr>
          <w:t>Arterioscler</w:t>
        </w:r>
        <w:proofErr w:type="spellEnd"/>
        <w:r w:rsidRPr="007717C3">
          <w:rPr>
            <w:rStyle w:val="Hyperlink"/>
            <w:i/>
            <w:sz w:val="22"/>
            <w:szCs w:val="22"/>
          </w:rPr>
          <w:t xml:space="preserve"> </w:t>
        </w:r>
        <w:proofErr w:type="spellStart"/>
        <w:r w:rsidRPr="007717C3">
          <w:rPr>
            <w:rStyle w:val="Hyperlink"/>
            <w:i/>
            <w:sz w:val="22"/>
            <w:szCs w:val="22"/>
          </w:rPr>
          <w:t>Thromb</w:t>
        </w:r>
        <w:proofErr w:type="spellEnd"/>
        <w:r w:rsidRPr="007717C3">
          <w:rPr>
            <w:rStyle w:val="Hyperlink"/>
            <w:i/>
            <w:sz w:val="22"/>
            <w:szCs w:val="22"/>
          </w:rPr>
          <w:t xml:space="preserve"> </w:t>
        </w:r>
        <w:proofErr w:type="spellStart"/>
        <w:r w:rsidRPr="007717C3">
          <w:rPr>
            <w:rStyle w:val="Hyperlink"/>
            <w:i/>
            <w:sz w:val="22"/>
            <w:szCs w:val="22"/>
          </w:rPr>
          <w:t>Vasc</w:t>
        </w:r>
        <w:proofErr w:type="spellEnd"/>
        <w:r w:rsidRPr="007717C3">
          <w:rPr>
            <w:rStyle w:val="Hyperlink"/>
            <w:i/>
            <w:sz w:val="22"/>
            <w:szCs w:val="22"/>
          </w:rPr>
          <w:t xml:space="preserve">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w:t>
        </w:r>
        <w:proofErr w:type="spellStart"/>
        <w:r w:rsidRPr="00563E43">
          <w:rPr>
            <w:rStyle w:val="Hyperlink"/>
            <w:sz w:val="22"/>
            <w:szCs w:val="22"/>
          </w:rPr>
          <w:t>Sillau</w:t>
        </w:r>
        <w:proofErr w:type="spellEnd"/>
        <w:r w:rsidRPr="00563E43">
          <w:rPr>
            <w:rStyle w:val="Hyperlink"/>
            <w:sz w:val="22"/>
            <w:szCs w:val="22"/>
          </w:rPr>
          <w:t xml:space="preserve"> S, Delaney JC, Blaha MJ, Michos ED, Young R, Qureshi WT, McClelland R, Burke GL, Psaty BM, Herrington DM. Implications of the new American College of Cardiology/American Heart Association cholesterol guidelines for primary atherosclerotic cardiovascular disease event prevention in a </w:t>
        </w:r>
        <w:proofErr w:type="gramStart"/>
        <w:r w:rsidRPr="00563E43">
          <w:rPr>
            <w:rStyle w:val="Hyperlink"/>
            <w:sz w:val="22"/>
            <w:szCs w:val="22"/>
          </w:rPr>
          <w:t>multi ethnic</w:t>
        </w:r>
        <w:proofErr w:type="gramEnd"/>
        <w:r w:rsidRPr="00563E43">
          <w:rPr>
            <w:rStyle w:val="Hyperlink"/>
            <w:sz w:val="22"/>
            <w:szCs w:val="22"/>
          </w:rPr>
          <w:t xml:space="preserve">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xml:space="preserve">. 2015;4(3). </w:t>
        </w:r>
        <w:proofErr w:type="spellStart"/>
        <w:r w:rsidRPr="00992527">
          <w:rPr>
            <w:rStyle w:val="Hyperlink"/>
            <w:sz w:val="22"/>
            <w:szCs w:val="22"/>
          </w:rPr>
          <w:t>pii</w:t>
        </w:r>
        <w:proofErr w:type="spellEnd"/>
        <w:r w:rsidRPr="00992527">
          <w:rPr>
            <w:rStyle w:val="Hyperlink"/>
            <w:sz w:val="22"/>
            <w:szCs w:val="22"/>
          </w:rPr>
          <w:t xml:space="preserve">: e001335. </w:t>
        </w:r>
        <w:proofErr w:type="spellStart"/>
        <w:r w:rsidRPr="00992527">
          <w:rPr>
            <w:rStyle w:val="Hyperlink"/>
            <w:sz w:val="22"/>
            <w:szCs w:val="22"/>
          </w:rPr>
          <w:t>doi</w:t>
        </w:r>
        <w:proofErr w:type="spellEnd"/>
        <w:r w:rsidRPr="00992527">
          <w:rPr>
            <w:rStyle w:val="Hyperlink"/>
            <w:sz w:val="22"/>
            <w:szCs w:val="22"/>
          </w:rPr>
          <w:t>: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proofErr w:type="spellStart"/>
        <w:r w:rsidRPr="00B57009">
          <w:rPr>
            <w:rStyle w:val="Hyperlink"/>
            <w:i/>
            <w:sz w:val="22"/>
            <w:szCs w:val="22"/>
          </w:rPr>
          <w:t>PLoS</w:t>
        </w:r>
        <w:proofErr w:type="spellEnd"/>
        <w:r w:rsidRPr="00B57009">
          <w:rPr>
            <w:rStyle w:val="Hyperlink"/>
            <w:i/>
            <w:sz w:val="22"/>
            <w:szCs w:val="22"/>
          </w:rPr>
          <w:t xml:space="preserve"> One</w:t>
        </w:r>
        <w:r w:rsidRPr="00B57009">
          <w:rPr>
            <w:rStyle w:val="Hyperlink"/>
            <w:sz w:val="22"/>
            <w:szCs w:val="22"/>
          </w:rPr>
          <w:t>. 2015 Mar 18;10(3</w:t>
        </w:r>
        <w:proofErr w:type="gramStart"/>
        <w:r w:rsidRPr="00B57009">
          <w:rPr>
            <w:rStyle w:val="Hyperlink"/>
            <w:sz w:val="22"/>
            <w:szCs w:val="22"/>
          </w:rPr>
          <w:t>):e</w:t>
        </w:r>
        <w:proofErr w:type="gramEnd"/>
        <w:r w:rsidRPr="00B57009">
          <w:rPr>
            <w:rStyle w:val="Hyperlink"/>
            <w:sz w:val="22"/>
            <w:szCs w:val="22"/>
          </w:rPr>
          <w:t xml:space="preserve">0116377. </w:t>
        </w:r>
        <w:proofErr w:type="spellStart"/>
        <w:r w:rsidRPr="00B57009">
          <w:rPr>
            <w:rStyle w:val="Hyperlink"/>
            <w:sz w:val="22"/>
            <w:szCs w:val="22"/>
          </w:rPr>
          <w:t>doi</w:t>
        </w:r>
        <w:proofErr w:type="spellEnd"/>
        <w:r w:rsidRPr="00B57009">
          <w:rPr>
            <w:rStyle w:val="Hyperlink"/>
            <w:sz w:val="22"/>
            <w:szCs w:val="22"/>
          </w:rPr>
          <w:t xml:space="preserve">: 10.1371/journal.pone.0116377. </w:t>
        </w:r>
        <w:proofErr w:type="spellStart"/>
        <w:r w:rsidRPr="00B57009">
          <w:rPr>
            <w:rStyle w:val="Hyperlink"/>
            <w:sz w:val="22"/>
            <w:szCs w:val="22"/>
          </w:rPr>
          <w:t>eCollection</w:t>
        </w:r>
        <w:proofErr w:type="spellEnd"/>
        <w:r w:rsidRPr="00B57009">
          <w:rPr>
            <w:rStyle w:val="Hyperlink"/>
            <w:sz w:val="22"/>
            <w:szCs w:val="22"/>
          </w:rPr>
          <w:t xml:space="preserve">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 xml:space="preserve">J Am Soc </w:t>
      </w:r>
      <w:proofErr w:type="spellStart"/>
      <w:r w:rsidRPr="00971738">
        <w:rPr>
          <w:i/>
          <w:color w:val="0000FF"/>
          <w:sz w:val="22"/>
          <w:szCs w:val="22"/>
          <w:u w:val="single"/>
        </w:rPr>
        <w:t>Hypertens</w:t>
      </w:r>
      <w:proofErr w:type="spellEnd"/>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w:t>
        </w:r>
        <w:proofErr w:type="spellStart"/>
        <w:r w:rsidRPr="00210C35">
          <w:rPr>
            <w:rStyle w:val="Hyperlink"/>
            <w:sz w:val="22"/>
            <w:szCs w:val="22"/>
          </w:rPr>
          <w:t>Boutaoui</w:t>
        </w:r>
        <w:proofErr w:type="spellEnd"/>
        <w:r w:rsidRPr="00210C35">
          <w:rPr>
            <w:rStyle w:val="Hyperlink"/>
            <w:sz w:val="22"/>
            <w:szCs w:val="22"/>
          </w:rPr>
          <w:t xml:space="preserve"> N, Yan Q, Burkart KM, Enright PL, Rotter JI, Petersen H, Leng S, Obeidat M, Bosse Y, Brandsma CA, Hao K, Rich SS, Powell R, Avila L, Soto-Quiros M, Silverman EK, </w:t>
        </w:r>
        <w:proofErr w:type="spellStart"/>
        <w:r w:rsidRPr="00210C35">
          <w:rPr>
            <w:rStyle w:val="Hyperlink"/>
            <w:sz w:val="22"/>
            <w:szCs w:val="22"/>
          </w:rPr>
          <w:t>Tesfaigzi</w:t>
        </w:r>
        <w:proofErr w:type="spellEnd"/>
        <w:r w:rsidRPr="00210C35">
          <w:rPr>
            <w:rStyle w:val="Hyperlink"/>
            <w:sz w:val="22"/>
            <w:szCs w:val="22"/>
          </w:rPr>
          <w:t xml:space="preserve"> Y, Barr RG, Celedon JC. A genome-wide association study of chronic obstructive pulmonary disease in </w:t>
        </w:r>
        <w:proofErr w:type="spellStart"/>
        <w:r w:rsidRPr="00210C35">
          <w:rPr>
            <w:rStyle w:val="Hyperlink"/>
            <w:sz w:val="22"/>
            <w:szCs w:val="22"/>
          </w:rPr>
          <w:t>hispanics</w:t>
        </w:r>
        <w:proofErr w:type="spellEnd"/>
        <w:r w:rsidRPr="00210C35">
          <w:rPr>
            <w:rStyle w:val="Hyperlink"/>
            <w:sz w:val="22"/>
            <w:szCs w:val="22"/>
          </w:rPr>
          <w:t xml:space="preserve">. </w:t>
        </w:r>
        <w:r w:rsidRPr="00210C35">
          <w:rPr>
            <w:rStyle w:val="Hyperlink"/>
            <w:i/>
            <w:sz w:val="22"/>
            <w:szCs w:val="22"/>
          </w:rPr>
          <w:t xml:space="preserve">Ann Am </w:t>
        </w:r>
        <w:proofErr w:type="spellStart"/>
        <w:r w:rsidRPr="00210C35">
          <w:rPr>
            <w:rStyle w:val="Hyperlink"/>
            <w:i/>
            <w:sz w:val="22"/>
            <w:szCs w:val="22"/>
          </w:rPr>
          <w:t>Thorac</w:t>
        </w:r>
        <w:proofErr w:type="spellEnd"/>
        <w:r w:rsidRPr="00210C35">
          <w:rPr>
            <w:rStyle w:val="Hyperlink"/>
            <w:i/>
            <w:sz w:val="22"/>
            <w:szCs w:val="22"/>
          </w:rPr>
          <w:t xml:space="preserve">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 xml:space="preserve">Arthritis </w:t>
        </w:r>
        <w:proofErr w:type="spellStart"/>
        <w:r w:rsidRPr="0048200E">
          <w:rPr>
            <w:rStyle w:val="Hyperlink"/>
            <w:i/>
            <w:sz w:val="22"/>
            <w:szCs w:val="22"/>
          </w:rPr>
          <w:t>Rheumatol</w:t>
        </w:r>
        <w:proofErr w:type="spellEnd"/>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r w:rsidRPr="008C59D9">
          <w:rPr>
            <w:rStyle w:val="Hyperlink"/>
            <w:i/>
            <w:sz w:val="22"/>
            <w:szCs w:val="22"/>
          </w:rPr>
          <w:t>Am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w:t>
        </w:r>
        <w:proofErr w:type="spellStart"/>
        <w:r w:rsidRPr="00911BDB">
          <w:rPr>
            <w:rStyle w:val="Hyperlink"/>
            <w:sz w:val="22"/>
            <w:szCs w:val="22"/>
          </w:rPr>
          <w:t>Deelen</w:t>
        </w:r>
        <w:proofErr w:type="spellEnd"/>
        <w:r w:rsidRPr="00911BDB">
          <w:rPr>
            <w:rStyle w:val="Hyperlink"/>
            <w:sz w:val="22"/>
            <w:szCs w:val="22"/>
          </w:rPr>
          <w:t xml:space="preserve"> J, Isaacs A, Medina-Gomez C, Mbarek H, </w:t>
        </w:r>
        <w:proofErr w:type="spellStart"/>
        <w:r w:rsidRPr="00911BDB">
          <w:rPr>
            <w:rStyle w:val="Hyperlink"/>
            <w:sz w:val="22"/>
            <w:szCs w:val="22"/>
          </w:rPr>
          <w:t>Kanterakis</w:t>
        </w:r>
        <w:proofErr w:type="spellEnd"/>
        <w:r w:rsidRPr="00911BDB">
          <w:rPr>
            <w:rStyle w:val="Hyperlink"/>
            <w:sz w:val="22"/>
            <w:szCs w:val="22"/>
          </w:rPr>
          <w:t xml:space="preserve"> A, </w:t>
        </w:r>
        <w:proofErr w:type="spellStart"/>
        <w:r w:rsidRPr="00911BDB">
          <w:rPr>
            <w:rStyle w:val="Hyperlink"/>
            <w:sz w:val="22"/>
            <w:szCs w:val="22"/>
          </w:rPr>
          <w:t>Trompet</w:t>
        </w:r>
        <w:proofErr w:type="spellEnd"/>
        <w:r w:rsidRPr="00911BDB">
          <w:rPr>
            <w:rStyle w:val="Hyperlink"/>
            <w:sz w:val="22"/>
            <w:szCs w:val="22"/>
          </w:rPr>
          <w:t xml:space="preserve"> S, Postmus I, Verweij N, van </w:t>
        </w:r>
        <w:proofErr w:type="spellStart"/>
        <w:r w:rsidRPr="00911BDB">
          <w:rPr>
            <w:rStyle w:val="Hyperlink"/>
            <w:sz w:val="22"/>
            <w:szCs w:val="22"/>
          </w:rPr>
          <w:t>Enckevort</w:t>
        </w:r>
        <w:proofErr w:type="spellEnd"/>
        <w:r w:rsidRPr="00911BDB">
          <w:rPr>
            <w:rStyle w:val="Hyperlink"/>
            <w:sz w:val="22"/>
            <w:szCs w:val="22"/>
          </w:rPr>
          <w:t xml:space="preserve"> DJ, Huffman JE, White CC, Feitosa MF, Bartz TM, Joshi PK, Peloso GM, </w:t>
        </w:r>
        <w:proofErr w:type="spellStart"/>
        <w:r w:rsidRPr="00911BDB">
          <w:rPr>
            <w:rStyle w:val="Hyperlink"/>
            <w:sz w:val="22"/>
            <w:szCs w:val="22"/>
          </w:rPr>
          <w:t>Deelen</w:t>
        </w:r>
        <w:proofErr w:type="spellEnd"/>
        <w:r w:rsidRPr="00911BDB">
          <w:rPr>
            <w:rStyle w:val="Hyperlink"/>
            <w:sz w:val="22"/>
            <w:szCs w:val="22"/>
          </w:rPr>
          <w:t xml:space="preserve"> P, van Dijk F, Willemsen G, de Geus EJ, </w:t>
        </w:r>
        <w:proofErr w:type="spellStart"/>
        <w:r w:rsidRPr="00911BDB">
          <w:rPr>
            <w:rStyle w:val="Hyperlink"/>
            <w:sz w:val="22"/>
            <w:szCs w:val="22"/>
          </w:rPr>
          <w:t>Milaneschi</w:t>
        </w:r>
        <w:proofErr w:type="spellEnd"/>
        <w:r w:rsidRPr="00911BDB">
          <w:rPr>
            <w:rStyle w:val="Hyperlink"/>
            <w:sz w:val="22"/>
            <w:szCs w:val="22"/>
          </w:rPr>
          <w:t xml:space="preserve"> Y, </w:t>
        </w:r>
        <w:proofErr w:type="spellStart"/>
        <w:r w:rsidRPr="00911BDB">
          <w:rPr>
            <w:rStyle w:val="Hyperlink"/>
            <w:sz w:val="22"/>
            <w:szCs w:val="22"/>
          </w:rPr>
          <w:t>Penninx</w:t>
        </w:r>
        <w:proofErr w:type="spellEnd"/>
        <w:r w:rsidRPr="00911BDB">
          <w:rPr>
            <w:rStyle w:val="Hyperlink"/>
            <w:sz w:val="22"/>
            <w:szCs w:val="22"/>
          </w:rPr>
          <w:t xml:space="preserve"> BW, </w:t>
        </w:r>
        <w:proofErr w:type="spellStart"/>
        <w:r w:rsidRPr="00911BDB">
          <w:rPr>
            <w:rStyle w:val="Hyperlink"/>
            <w:sz w:val="22"/>
            <w:szCs w:val="22"/>
          </w:rPr>
          <w:t>Francioli</w:t>
        </w:r>
        <w:proofErr w:type="spellEnd"/>
        <w:r w:rsidRPr="00911BDB">
          <w:rPr>
            <w:rStyle w:val="Hyperlink"/>
            <w:sz w:val="22"/>
            <w:szCs w:val="22"/>
          </w:rPr>
          <w:t xml:space="preserve"> LC, </w:t>
        </w:r>
        <w:proofErr w:type="spellStart"/>
        <w:r w:rsidRPr="00911BDB">
          <w:rPr>
            <w:rStyle w:val="Hyperlink"/>
            <w:sz w:val="22"/>
            <w:szCs w:val="22"/>
          </w:rPr>
          <w:t>Menelaou</w:t>
        </w:r>
        <w:proofErr w:type="spellEnd"/>
        <w:r w:rsidRPr="00911BDB">
          <w:rPr>
            <w:rStyle w:val="Hyperlink"/>
            <w:sz w:val="22"/>
            <w:szCs w:val="22"/>
          </w:rPr>
          <w:t xml:space="preserve"> A, </w:t>
        </w:r>
        <w:proofErr w:type="spellStart"/>
        <w:r w:rsidRPr="00911BDB">
          <w:rPr>
            <w:rStyle w:val="Hyperlink"/>
            <w:sz w:val="22"/>
            <w:szCs w:val="22"/>
          </w:rPr>
          <w:t>Pulit</w:t>
        </w:r>
        <w:proofErr w:type="spellEnd"/>
        <w:r w:rsidRPr="00911BDB">
          <w:rPr>
            <w:rStyle w:val="Hyperlink"/>
            <w:sz w:val="22"/>
            <w:szCs w:val="22"/>
          </w:rPr>
          <w:t xml:space="preserve"> SL, </w:t>
        </w:r>
        <w:proofErr w:type="spellStart"/>
        <w:r w:rsidRPr="00911BDB">
          <w:rPr>
            <w:rStyle w:val="Hyperlink"/>
            <w:sz w:val="22"/>
            <w:szCs w:val="22"/>
          </w:rPr>
          <w:t>Rivadeniera</w:t>
        </w:r>
        <w:proofErr w:type="spellEnd"/>
        <w:r w:rsidRPr="00911BDB">
          <w:rPr>
            <w:rStyle w:val="Hyperlink"/>
            <w:sz w:val="22"/>
            <w:szCs w:val="22"/>
          </w:rPr>
          <w:t xml:space="preserve"> F, Hofman A, Oostra BA, Franco OH, Mateo Leach I, Beekman M, de Craen AJ, Uh HW, </w:t>
        </w:r>
        <w:proofErr w:type="spellStart"/>
        <w:r w:rsidRPr="00911BDB">
          <w:rPr>
            <w:rStyle w:val="Hyperlink"/>
            <w:sz w:val="22"/>
            <w:szCs w:val="22"/>
          </w:rPr>
          <w:t>Trochet</w:t>
        </w:r>
        <w:proofErr w:type="spellEnd"/>
        <w:r w:rsidRPr="00911BDB">
          <w:rPr>
            <w:rStyle w:val="Hyperlink"/>
            <w:sz w:val="22"/>
            <w:szCs w:val="22"/>
          </w:rPr>
          <w:t xml:space="preserve"> H, Hocking LJ, Porteous DJ, Sattar N, Packard CJ, Buckley BM, Brody JA, Bis JC, Rotter JI, </w:t>
        </w:r>
        <w:proofErr w:type="spellStart"/>
        <w:r w:rsidRPr="00911BDB">
          <w:rPr>
            <w:rStyle w:val="Hyperlink"/>
            <w:sz w:val="22"/>
            <w:szCs w:val="22"/>
          </w:rPr>
          <w:t>Mychaleckyj</w:t>
        </w:r>
        <w:proofErr w:type="spellEnd"/>
        <w:r w:rsidRPr="00911BDB">
          <w:rPr>
            <w:rStyle w:val="Hyperlink"/>
            <w:sz w:val="22"/>
            <w:szCs w:val="22"/>
          </w:rPr>
          <w:t xml:space="preserve"> JC, Campbell H, Duan Q, Lange LA, Wilson JF, Hayward C, Polasek O, </w:t>
        </w:r>
        <w:proofErr w:type="spellStart"/>
        <w:r w:rsidRPr="00911BDB">
          <w:rPr>
            <w:rStyle w:val="Hyperlink"/>
            <w:sz w:val="22"/>
            <w:szCs w:val="22"/>
          </w:rPr>
          <w:t>Vitart</w:t>
        </w:r>
        <w:proofErr w:type="spellEnd"/>
        <w:r w:rsidRPr="00911BDB">
          <w:rPr>
            <w:rStyle w:val="Hyperlink"/>
            <w:sz w:val="22"/>
            <w:szCs w:val="22"/>
          </w:rPr>
          <w:t xml:space="preserve"> V, Rudan I, Wright AF, Rich SS, Psaty BM, Borecki IB, Kearney PM, Stott DJ, Adrienne Cupples; Genome of The Netherlands Consortium, </w:t>
        </w:r>
        <w:proofErr w:type="spellStart"/>
        <w:r w:rsidRPr="00911BDB">
          <w:rPr>
            <w:rStyle w:val="Hyperlink"/>
            <w:sz w:val="22"/>
            <w:szCs w:val="22"/>
          </w:rPr>
          <w:t>Jukema</w:t>
        </w:r>
        <w:proofErr w:type="spellEnd"/>
        <w:r w:rsidRPr="00911BDB">
          <w:rPr>
            <w:rStyle w:val="Hyperlink"/>
            <w:sz w:val="22"/>
            <w:szCs w:val="22"/>
          </w:rPr>
          <w:t xml:space="preserve"> JW, van der Harst P, </w:t>
        </w:r>
        <w:proofErr w:type="spellStart"/>
        <w:r w:rsidRPr="00911BDB">
          <w:rPr>
            <w:rStyle w:val="Hyperlink"/>
            <w:sz w:val="22"/>
            <w:szCs w:val="22"/>
          </w:rPr>
          <w:t>Sijbrands</w:t>
        </w:r>
        <w:proofErr w:type="spellEnd"/>
        <w:r w:rsidRPr="00911BDB">
          <w:rPr>
            <w:rStyle w:val="Hyperlink"/>
            <w:sz w:val="22"/>
            <w:szCs w:val="22"/>
          </w:rPr>
          <w:t xml:space="preserve"> EJ, </w:t>
        </w:r>
        <w:proofErr w:type="spellStart"/>
        <w:r w:rsidRPr="00911BDB">
          <w:rPr>
            <w:rStyle w:val="Hyperlink"/>
            <w:sz w:val="22"/>
            <w:szCs w:val="22"/>
          </w:rPr>
          <w:t>Hottenga</w:t>
        </w:r>
        <w:proofErr w:type="spellEnd"/>
        <w:r w:rsidRPr="00911BDB">
          <w:rPr>
            <w:rStyle w:val="Hyperlink"/>
            <w:sz w:val="22"/>
            <w:szCs w:val="22"/>
          </w:rPr>
          <w:t xml:space="preserve"> JJ, </w:t>
        </w:r>
        <w:proofErr w:type="spellStart"/>
        <w:r w:rsidRPr="00911BDB">
          <w:rPr>
            <w:rStyle w:val="Hyperlink"/>
            <w:sz w:val="22"/>
            <w:szCs w:val="22"/>
          </w:rPr>
          <w:t>Uitterlinden</w:t>
        </w:r>
        <w:proofErr w:type="spellEnd"/>
        <w:r w:rsidRPr="00911BDB">
          <w:rPr>
            <w:rStyle w:val="Hyperlink"/>
            <w:sz w:val="22"/>
            <w:szCs w:val="22"/>
          </w:rPr>
          <w:t xml:space="preserve"> AG, </w:t>
        </w:r>
        <w:proofErr w:type="spellStart"/>
        <w:r w:rsidRPr="00911BDB">
          <w:rPr>
            <w:rStyle w:val="Hyperlink"/>
            <w:sz w:val="22"/>
            <w:szCs w:val="22"/>
          </w:rPr>
          <w:t>Swertz</w:t>
        </w:r>
        <w:proofErr w:type="spellEnd"/>
        <w:r w:rsidRPr="00911BDB">
          <w:rPr>
            <w:rStyle w:val="Hyperlink"/>
            <w:sz w:val="22"/>
            <w:szCs w:val="22"/>
          </w:rPr>
          <w:t xml:space="preserve"> MA, van Ommen GJ, de Bakker PI, Eline </w:t>
        </w:r>
        <w:proofErr w:type="spellStart"/>
        <w:r w:rsidRPr="00911BDB">
          <w:rPr>
            <w:rStyle w:val="Hyperlink"/>
            <w:sz w:val="22"/>
            <w:szCs w:val="22"/>
          </w:rPr>
          <w:t>Slagboom</w:t>
        </w:r>
        <w:proofErr w:type="spellEnd"/>
        <w:r w:rsidRPr="00911BDB">
          <w:rPr>
            <w:rStyle w:val="Hyperlink"/>
            <w:sz w:val="22"/>
            <w:szCs w:val="22"/>
          </w:rPr>
          <w:t xml:space="preserve"> P, Boomsma DI, </w:t>
        </w:r>
        <w:proofErr w:type="spellStart"/>
        <w:r w:rsidRPr="00911BDB">
          <w:rPr>
            <w:rStyle w:val="Hyperlink"/>
            <w:sz w:val="22"/>
            <w:szCs w:val="22"/>
          </w:rPr>
          <w:t>Wijmenga</w:t>
        </w:r>
        <w:proofErr w:type="spellEnd"/>
        <w:r w:rsidRPr="00911BDB">
          <w:rPr>
            <w:rStyle w:val="Hyperlink"/>
            <w:sz w:val="22"/>
            <w:szCs w:val="22"/>
          </w:rPr>
          <w:t xml:space="preserve"> C, van Duijn CM. Genome of The Netherlands population-specific imputations </w:t>
        </w:r>
        <w:proofErr w:type="spellStart"/>
        <w:r w:rsidRPr="00911BDB">
          <w:rPr>
            <w:rStyle w:val="Hyperlink"/>
            <w:sz w:val="22"/>
            <w:szCs w:val="22"/>
          </w:rPr>
          <w:t>idendify</w:t>
        </w:r>
        <w:proofErr w:type="spellEnd"/>
        <w:r w:rsidRPr="00911BDB">
          <w:rPr>
            <w:rStyle w:val="Hyperlink"/>
            <w:sz w:val="22"/>
            <w:szCs w:val="22"/>
          </w:rPr>
          <w:t xml:space="preserve"> an ABCA6 variant associated with cholesterol levels. </w:t>
        </w:r>
        <w:r w:rsidRPr="00D200B2">
          <w:rPr>
            <w:rStyle w:val="Hyperlink"/>
            <w:i/>
            <w:sz w:val="22"/>
            <w:szCs w:val="22"/>
          </w:rPr>
          <w:t>Nat Commun</w:t>
        </w:r>
        <w:r w:rsidRPr="00911BDB">
          <w:rPr>
            <w:rStyle w:val="Hyperlink"/>
            <w:sz w:val="22"/>
            <w:szCs w:val="22"/>
          </w:rPr>
          <w:t xml:space="preserve">. </w:t>
        </w:r>
        <w:proofErr w:type="gramStart"/>
        <w:r w:rsidRPr="00911BDB">
          <w:rPr>
            <w:rStyle w:val="Hyperlink"/>
            <w:sz w:val="22"/>
            <w:szCs w:val="22"/>
          </w:rPr>
          <w:t>2015;6:6065</w:t>
        </w:r>
        <w:proofErr w:type="gramEnd"/>
        <w:r w:rsidRPr="00911BDB">
          <w:rPr>
            <w:rStyle w:val="Hyperlink"/>
            <w:sz w:val="22"/>
            <w:szCs w:val="22"/>
          </w:rPr>
          <w:t xml:space="preserve">. </w:t>
        </w:r>
        <w:proofErr w:type="spellStart"/>
        <w:r w:rsidRPr="00911BDB">
          <w:rPr>
            <w:rStyle w:val="Hyperlink"/>
            <w:sz w:val="22"/>
            <w:szCs w:val="22"/>
          </w:rPr>
          <w:t>doi</w:t>
        </w:r>
        <w:proofErr w:type="spellEnd"/>
        <w:r w:rsidRPr="00911BDB">
          <w:rPr>
            <w:rStyle w:val="Hyperlink"/>
            <w:sz w:val="22"/>
            <w:szCs w:val="22"/>
          </w:rPr>
          <w:t>: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w:t>
        </w:r>
        <w:proofErr w:type="gramStart"/>
        <w:r w:rsidRPr="00EF6936">
          <w:rPr>
            <w:rStyle w:val="Hyperlink"/>
            <w:sz w:val="22"/>
            <w:szCs w:val="22"/>
          </w:rPr>
          <w:t>the</w:t>
        </w:r>
        <w:proofErr w:type="gramEnd"/>
        <w:r w:rsidRPr="00EF6936">
          <w:rPr>
            <w:rStyle w:val="Hyperlink"/>
            <w:sz w:val="22"/>
            <w:szCs w:val="22"/>
          </w:rPr>
          <w:t xml:space="preserve"> Multi-Ethnic Study of Atherosclerosis. </w:t>
        </w:r>
        <w:r w:rsidRPr="00EF6936">
          <w:rPr>
            <w:rStyle w:val="Hyperlink"/>
            <w:i/>
            <w:sz w:val="22"/>
            <w:szCs w:val="22"/>
          </w:rPr>
          <w:t>Health Place</w:t>
        </w:r>
        <w:r w:rsidRPr="00EF6936">
          <w:rPr>
            <w:rStyle w:val="Hyperlink"/>
            <w:sz w:val="22"/>
            <w:szCs w:val="22"/>
          </w:rPr>
          <w:t xml:space="preserve">. </w:t>
        </w:r>
        <w:proofErr w:type="gramStart"/>
        <w:r w:rsidRPr="00EF6936">
          <w:rPr>
            <w:rStyle w:val="Hyperlink"/>
            <w:sz w:val="22"/>
            <w:szCs w:val="22"/>
          </w:rPr>
          <w:t>2015;32:93</w:t>
        </w:r>
        <w:proofErr w:type="gramEnd"/>
        <w:r w:rsidRPr="00EF6936">
          <w:rPr>
            <w:rStyle w:val="Hyperlink"/>
            <w:sz w:val="22"/>
            <w:szCs w:val="22"/>
          </w:rPr>
          <w:t>-98.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w:t>
        </w:r>
        <w:proofErr w:type="spellStart"/>
        <w:r w:rsidRPr="002D5DF5">
          <w:rPr>
            <w:rStyle w:val="Hyperlink"/>
            <w:sz w:val="22"/>
            <w:szCs w:val="22"/>
          </w:rPr>
          <w:t>Hacioglu</w:t>
        </w:r>
        <w:proofErr w:type="spellEnd"/>
        <w:r w:rsidRPr="002D5DF5">
          <w:rPr>
            <w:rStyle w:val="Hyperlink"/>
            <w:sz w:val="22"/>
            <w:szCs w:val="22"/>
          </w:rPr>
          <w:t xml:space="preserve"> Y, Sibley CT, Gupta M, Rivera JJ, Blumenthal R, Katz R, Budoff MJ. Determination and distribution of left ventricular size as measured by </w:t>
        </w:r>
        <w:proofErr w:type="spellStart"/>
        <w:r w:rsidRPr="002D5DF5">
          <w:rPr>
            <w:rStyle w:val="Hyperlink"/>
            <w:sz w:val="22"/>
            <w:szCs w:val="22"/>
          </w:rPr>
          <w:t>noncontrast</w:t>
        </w:r>
        <w:proofErr w:type="spellEnd"/>
        <w:r w:rsidRPr="002D5DF5">
          <w:rPr>
            <w:rStyle w:val="Hyperlink"/>
            <w:sz w:val="22"/>
            <w:szCs w:val="22"/>
          </w:rPr>
          <w:t xml:space="preserve"> CT in the Multi-Ethnic Study of Atherosclerosis. </w:t>
        </w:r>
        <w:r w:rsidRPr="002D5DF5">
          <w:rPr>
            <w:rStyle w:val="Hyperlink"/>
            <w:i/>
            <w:sz w:val="22"/>
            <w:szCs w:val="22"/>
          </w:rPr>
          <w:t xml:space="preserve">J Cardiovasc </w:t>
        </w:r>
        <w:proofErr w:type="spellStart"/>
        <w:r w:rsidRPr="002D5DF5">
          <w:rPr>
            <w:rStyle w:val="Hyperlink"/>
            <w:i/>
            <w:sz w:val="22"/>
            <w:szCs w:val="22"/>
          </w:rPr>
          <w:t>Comput</w:t>
        </w:r>
        <w:proofErr w:type="spellEnd"/>
        <w:r w:rsidRPr="002D5DF5">
          <w:rPr>
            <w:rStyle w:val="Hyperlink"/>
            <w:i/>
            <w:sz w:val="22"/>
            <w:szCs w:val="22"/>
          </w:rPr>
          <w:t xml:space="preserve"> </w:t>
        </w:r>
        <w:proofErr w:type="spellStart"/>
        <w:r w:rsidRPr="002D5DF5">
          <w:rPr>
            <w:rStyle w:val="Hyperlink"/>
            <w:i/>
            <w:sz w:val="22"/>
            <w:szCs w:val="22"/>
          </w:rPr>
          <w:t>Tomogr</w:t>
        </w:r>
        <w:proofErr w:type="spellEnd"/>
        <w:r w:rsidRPr="002D5DF5">
          <w:rPr>
            <w:rStyle w:val="Hyperlink"/>
            <w:i/>
            <w:sz w:val="22"/>
            <w:szCs w:val="22"/>
          </w:rPr>
          <w:t xml:space="preserve">.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w:t>
        </w:r>
        <w:proofErr w:type="spellStart"/>
        <w:r w:rsidRPr="0086371C">
          <w:rPr>
            <w:rStyle w:val="Hyperlink"/>
            <w:sz w:val="22"/>
            <w:szCs w:val="22"/>
          </w:rPr>
          <w:t>Donekal</w:t>
        </w:r>
        <w:proofErr w:type="spellEnd"/>
        <w:r w:rsidRPr="0086371C">
          <w:rPr>
            <w:rStyle w:val="Hyperlink"/>
            <w:sz w:val="22"/>
            <w:szCs w:val="22"/>
          </w:rPr>
          <w:t xml:space="preserve"> S, Rosen BD, Tattersall MC, Volpe GJ, Ambale-Venkatesh B, Nasir K, Wu CO, Polak JF, Korcarz CE, Stein JH, Carr J, Watson, KE, Bluemke DA, Lima JA. Association of subclinical atherosclerosis using carotid intima-media thickness, carotid plaque, and coronary calcium score with left ventricular </w:t>
        </w:r>
        <w:proofErr w:type="spellStart"/>
        <w:r w:rsidRPr="0086371C">
          <w:rPr>
            <w:rStyle w:val="Hyperlink"/>
            <w:sz w:val="22"/>
            <w:szCs w:val="22"/>
          </w:rPr>
          <w:t>dyssynchrony</w:t>
        </w:r>
        <w:proofErr w:type="spellEnd"/>
        <w:r w:rsidRPr="0086371C">
          <w:rPr>
            <w:rStyle w:val="Hyperlink"/>
            <w:sz w:val="22"/>
            <w:szCs w:val="22"/>
          </w:rPr>
          <w:t xml:space="preserve">: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proofErr w:type="spellStart"/>
        <w:r w:rsidRPr="00FD5422">
          <w:rPr>
            <w:rStyle w:val="Hyperlink"/>
            <w:i/>
            <w:sz w:val="22"/>
            <w:szCs w:val="22"/>
          </w:rPr>
          <w:t>Arterioscler</w:t>
        </w:r>
        <w:proofErr w:type="spellEnd"/>
        <w:r w:rsidRPr="00FD5422">
          <w:rPr>
            <w:rStyle w:val="Hyperlink"/>
            <w:i/>
            <w:sz w:val="22"/>
            <w:szCs w:val="22"/>
          </w:rPr>
          <w:t xml:space="preserve"> </w:t>
        </w:r>
        <w:proofErr w:type="spellStart"/>
        <w:r w:rsidRPr="00FD5422">
          <w:rPr>
            <w:rStyle w:val="Hyperlink"/>
            <w:i/>
            <w:sz w:val="22"/>
            <w:szCs w:val="22"/>
          </w:rPr>
          <w:t>Thromb</w:t>
        </w:r>
        <w:proofErr w:type="spellEnd"/>
        <w:r w:rsidRPr="00FD5422">
          <w:rPr>
            <w:rStyle w:val="Hyperlink"/>
            <w:i/>
            <w:sz w:val="22"/>
            <w:szCs w:val="22"/>
          </w:rPr>
          <w:t xml:space="preserve"> </w:t>
        </w:r>
        <w:proofErr w:type="spellStart"/>
        <w:r w:rsidRPr="00FD5422">
          <w:rPr>
            <w:rStyle w:val="Hyperlink"/>
            <w:i/>
            <w:sz w:val="22"/>
            <w:szCs w:val="22"/>
          </w:rPr>
          <w:t>Vasc</w:t>
        </w:r>
        <w:proofErr w:type="spellEnd"/>
        <w:r w:rsidRPr="00FD5422">
          <w:rPr>
            <w:rStyle w:val="Hyperlink"/>
            <w:i/>
            <w:sz w:val="22"/>
            <w:szCs w:val="22"/>
          </w:rPr>
          <w:t xml:space="preserve">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t>
        </w:r>
        <w:proofErr w:type="gramStart"/>
        <w:r w:rsidRPr="003C3AE2">
          <w:rPr>
            <w:rStyle w:val="Hyperlink"/>
            <w:sz w:val="22"/>
            <w:szCs w:val="22"/>
          </w:rPr>
          <w:t>With</w:t>
        </w:r>
        <w:proofErr w:type="gramEnd"/>
        <w:r w:rsidRPr="003C3AE2">
          <w:rPr>
            <w:rStyle w:val="Hyperlink"/>
            <w:sz w:val="22"/>
            <w:szCs w:val="22"/>
          </w:rPr>
          <w:t xml:space="preserve"> Elevated Serum </w:t>
        </w:r>
        <w:proofErr w:type="spellStart"/>
        <w:r w:rsidRPr="003C3AE2">
          <w:rPr>
            <w:rStyle w:val="Hyperlink"/>
            <w:sz w:val="22"/>
            <w:szCs w:val="22"/>
          </w:rPr>
          <w:t>Nonesterified</w:t>
        </w:r>
        <w:proofErr w:type="spellEnd"/>
        <w:r w:rsidRPr="003C3AE2">
          <w:rPr>
            <w:rStyle w:val="Hyperlink"/>
            <w:sz w:val="22"/>
            <w:szCs w:val="22"/>
          </w:rPr>
          <w:t xml:space="preserve">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proofErr w:type="spellStart"/>
        <w:r w:rsidRPr="00740060">
          <w:rPr>
            <w:rStyle w:val="Hyperlink"/>
            <w:i/>
            <w:sz w:val="22"/>
            <w:szCs w:val="22"/>
          </w:rPr>
          <w:t>Arterioscler</w:t>
        </w:r>
        <w:proofErr w:type="spellEnd"/>
        <w:r w:rsidRPr="00740060">
          <w:rPr>
            <w:rStyle w:val="Hyperlink"/>
            <w:i/>
            <w:sz w:val="22"/>
            <w:szCs w:val="22"/>
          </w:rPr>
          <w:t xml:space="preserve"> </w:t>
        </w:r>
        <w:proofErr w:type="spellStart"/>
        <w:r w:rsidRPr="00740060">
          <w:rPr>
            <w:rStyle w:val="Hyperlink"/>
            <w:i/>
            <w:sz w:val="22"/>
            <w:szCs w:val="22"/>
          </w:rPr>
          <w:t>Thromb</w:t>
        </w:r>
        <w:proofErr w:type="spellEnd"/>
        <w:r w:rsidRPr="00740060">
          <w:rPr>
            <w:rStyle w:val="Hyperlink"/>
            <w:i/>
            <w:sz w:val="22"/>
            <w:szCs w:val="22"/>
          </w:rPr>
          <w:t xml:space="preserve"> </w:t>
        </w:r>
        <w:proofErr w:type="spellStart"/>
        <w:r w:rsidRPr="00740060">
          <w:rPr>
            <w:rStyle w:val="Hyperlink"/>
            <w:i/>
            <w:sz w:val="22"/>
            <w:szCs w:val="22"/>
          </w:rPr>
          <w:t>Vasc</w:t>
        </w:r>
        <w:proofErr w:type="spellEnd"/>
        <w:r w:rsidRPr="00740060">
          <w:rPr>
            <w:rStyle w:val="Hyperlink"/>
            <w:i/>
            <w:sz w:val="22"/>
            <w:szCs w:val="22"/>
          </w:rPr>
          <w:t xml:space="preserve">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 xml:space="preserve">Environ Health </w:t>
        </w:r>
        <w:proofErr w:type="spellStart"/>
        <w:r w:rsidRPr="003071E9">
          <w:rPr>
            <w:rStyle w:val="Hyperlink"/>
            <w:bCs/>
            <w:i/>
            <w:sz w:val="22"/>
            <w:szCs w:val="22"/>
            <w:lang w:eastAsia="zh-HK"/>
          </w:rPr>
          <w:t>Perspect</w:t>
        </w:r>
        <w:proofErr w:type="spellEnd"/>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w:t>
        </w:r>
        <w:proofErr w:type="gramStart"/>
        <w:r w:rsidRPr="003071E9">
          <w:rPr>
            <w:rStyle w:val="Hyperlink"/>
            <w:bCs/>
            <w:sz w:val="22"/>
            <w:szCs w:val="22"/>
            <w:lang w:eastAsia="zh-HK"/>
          </w:rPr>
          <w:t>A</w:t>
        </w:r>
        <w:proofErr w:type="gramEnd"/>
        <w:r w:rsidRPr="003071E9">
          <w:rPr>
            <w:rStyle w:val="Hyperlink"/>
            <w:bCs/>
            <w:sz w:val="22"/>
            <w:szCs w:val="22"/>
            <w:lang w:eastAsia="zh-HK"/>
          </w:rPr>
          <w:t xml:space="preserve">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 xml:space="preserve">J Clin Endocrinol </w:t>
        </w:r>
        <w:proofErr w:type="spellStart"/>
        <w:r w:rsidRPr="005A43C6">
          <w:rPr>
            <w:rStyle w:val="Hyperlink"/>
            <w:bCs/>
            <w:i/>
            <w:kern w:val="36"/>
            <w:sz w:val="22"/>
            <w:szCs w:val="22"/>
          </w:rPr>
          <w:t>Metab</w:t>
        </w:r>
        <w:proofErr w:type="spellEnd"/>
        <w:r w:rsidRPr="005A43C6">
          <w:rPr>
            <w:rStyle w:val="Hyperlink"/>
            <w:bCs/>
            <w:kern w:val="36"/>
            <w:sz w:val="22"/>
            <w:szCs w:val="22"/>
          </w:rPr>
          <w:t>. 2015;200(4</w:t>
        </w:r>
        <w:proofErr w:type="gramStart"/>
        <w:r w:rsidRPr="005A43C6">
          <w:rPr>
            <w:rStyle w:val="Hyperlink"/>
            <w:bCs/>
            <w:kern w:val="36"/>
            <w:sz w:val="22"/>
            <w:szCs w:val="22"/>
          </w:rPr>
          <w:t>):E</w:t>
        </w:r>
        <w:proofErr w:type="gramEnd"/>
        <w:r w:rsidRPr="005A43C6">
          <w:rPr>
            <w:rStyle w:val="Hyperlink"/>
            <w:bCs/>
            <w:kern w:val="36"/>
            <w:sz w:val="22"/>
            <w:szCs w:val="22"/>
          </w:rPr>
          <w:t>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proofErr w:type="spellStart"/>
        <w:r w:rsidRPr="009C0AA6">
          <w:rPr>
            <w:rStyle w:val="Hyperlink"/>
            <w:i/>
            <w:sz w:val="22"/>
            <w:szCs w:val="22"/>
          </w:rPr>
          <w:t>PLoS</w:t>
        </w:r>
        <w:proofErr w:type="spellEnd"/>
        <w:r w:rsidRPr="009C0AA6">
          <w:rPr>
            <w:rStyle w:val="Hyperlink"/>
            <w:i/>
            <w:sz w:val="22"/>
            <w:szCs w:val="22"/>
          </w:rPr>
          <w:t xml:space="preserve"> One</w:t>
        </w:r>
        <w:r w:rsidRPr="009C0AA6">
          <w:rPr>
            <w:rStyle w:val="Hyperlink"/>
            <w:sz w:val="22"/>
            <w:szCs w:val="22"/>
          </w:rPr>
          <w:t>. 2015;10(4</w:t>
        </w:r>
        <w:proofErr w:type="gramStart"/>
        <w:r w:rsidRPr="009C0AA6">
          <w:rPr>
            <w:rStyle w:val="Hyperlink"/>
            <w:sz w:val="22"/>
            <w:szCs w:val="22"/>
          </w:rPr>
          <w:t>):e</w:t>
        </w:r>
        <w:proofErr w:type="gramEnd"/>
        <w:r w:rsidRPr="009C0AA6">
          <w:rPr>
            <w:rStyle w:val="Hyperlink"/>
            <w:sz w:val="22"/>
            <w:szCs w:val="22"/>
          </w:rPr>
          <w:t xml:space="preserve">0124517.  </w:t>
        </w:r>
        <w:proofErr w:type="spellStart"/>
        <w:r w:rsidRPr="009C0AA6">
          <w:rPr>
            <w:rStyle w:val="Hyperlink"/>
            <w:sz w:val="22"/>
            <w:szCs w:val="22"/>
          </w:rPr>
          <w:t>doi</w:t>
        </w:r>
        <w:proofErr w:type="spellEnd"/>
        <w:r w:rsidRPr="009C0AA6">
          <w:rPr>
            <w:rStyle w:val="Hyperlink"/>
            <w:sz w:val="22"/>
            <w:szCs w:val="22"/>
          </w:rPr>
          <w:t>: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xml:space="preserve">. </w:t>
        </w:r>
        <w:proofErr w:type="gramStart"/>
        <w:r w:rsidRPr="000E26F0">
          <w:rPr>
            <w:rStyle w:val="Hyperlink"/>
            <w:sz w:val="22"/>
            <w:szCs w:val="22"/>
          </w:rPr>
          <w:t>2015;73:88</w:t>
        </w:r>
        <w:proofErr w:type="gramEnd"/>
        <w:r w:rsidRPr="000E26F0">
          <w:rPr>
            <w:rStyle w:val="Hyperlink"/>
            <w:sz w:val="22"/>
            <w:szCs w:val="22"/>
          </w:rPr>
          <w:t>-93.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 xml:space="preserve">Environ Health </w:t>
        </w:r>
        <w:proofErr w:type="spellStart"/>
        <w:r w:rsidRPr="00783943">
          <w:rPr>
            <w:rStyle w:val="Hyperlink"/>
            <w:i/>
            <w:sz w:val="22"/>
            <w:szCs w:val="22"/>
          </w:rPr>
          <w:t>Perspect</w:t>
        </w:r>
        <w:proofErr w:type="spellEnd"/>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 xml:space="preserve">Robinson-Cohen C, Hansen JG, Tang W, Hootman KC, Brannon PM, Houston DK, </w:t>
        </w:r>
        <w:proofErr w:type="spellStart"/>
        <w:r w:rsidRPr="00FD257F">
          <w:rPr>
            <w:rStyle w:val="Hyperlink"/>
            <w:sz w:val="22"/>
            <w:szCs w:val="22"/>
          </w:rPr>
          <w:t>Kritchevsky</w:t>
        </w:r>
        <w:proofErr w:type="spellEnd"/>
        <w:r w:rsidRPr="00FD257F">
          <w:rPr>
            <w:rStyle w:val="Hyperlink"/>
            <w:sz w:val="22"/>
            <w:szCs w:val="22"/>
          </w:rPr>
          <w:t xml:space="preserve">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w:t>
        </w:r>
        <w:proofErr w:type="spellStart"/>
        <w:r w:rsidRPr="004E5641">
          <w:rPr>
            <w:rStyle w:val="Hyperlink"/>
            <w:sz w:val="22"/>
            <w:szCs w:val="22"/>
          </w:rPr>
          <w:t>Soranzo</w:t>
        </w:r>
        <w:proofErr w:type="spellEnd"/>
        <w:r w:rsidRPr="004E5641">
          <w:rPr>
            <w:rStyle w:val="Hyperlink"/>
            <w:sz w:val="22"/>
            <w:szCs w:val="22"/>
          </w:rPr>
          <w:t xml:space="preserve"> N, de la Fuente A, Liu TF, Johnson C, Barr RG, Register TC, Donohue KM, Taylor MV, </w:t>
        </w:r>
        <w:proofErr w:type="spellStart"/>
        <w:r w:rsidRPr="004E5641">
          <w:rPr>
            <w:rStyle w:val="Hyperlink"/>
            <w:sz w:val="22"/>
            <w:szCs w:val="22"/>
          </w:rPr>
          <w:t>Cihakova</w:t>
        </w:r>
        <w:proofErr w:type="spellEnd"/>
        <w:r w:rsidRPr="004E5641">
          <w:rPr>
            <w:rStyle w:val="Hyperlink"/>
            <w:sz w:val="22"/>
            <w:szCs w:val="22"/>
          </w:rPr>
          <w:t xml:space="preserve"> D, Gu C, Divers J, Siscovick D, Burke G, Post W, Shea S, Jacobs DR Jr, Hoeschele I, McCall CE, </w:t>
        </w:r>
        <w:proofErr w:type="spellStart"/>
        <w:r w:rsidRPr="004E5641">
          <w:rPr>
            <w:rStyle w:val="Hyperlink"/>
            <w:sz w:val="22"/>
            <w:szCs w:val="22"/>
          </w:rPr>
          <w:t>Kritchevsky</w:t>
        </w:r>
        <w:proofErr w:type="spellEnd"/>
        <w:r w:rsidRPr="004E5641">
          <w:rPr>
            <w:rStyle w:val="Hyperlink"/>
            <w:sz w:val="22"/>
            <w:szCs w:val="22"/>
          </w:rPr>
          <w:t xml:space="preserve">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xml:space="preserve">. </w:t>
        </w:r>
        <w:proofErr w:type="gramStart"/>
        <w:r w:rsidRPr="004E5641">
          <w:rPr>
            <w:rStyle w:val="Hyperlink"/>
            <w:sz w:val="22"/>
            <w:szCs w:val="22"/>
          </w:rPr>
          <w:t>2015;16:333</w:t>
        </w:r>
        <w:proofErr w:type="gramEnd"/>
        <w:r w:rsidRPr="004E5641">
          <w:rPr>
            <w:rStyle w:val="Hyperlink"/>
            <w:sz w:val="22"/>
            <w:szCs w:val="22"/>
          </w:rPr>
          <w:t xml:space="preserve">. </w:t>
        </w:r>
        <w:proofErr w:type="spellStart"/>
        <w:r w:rsidRPr="004E5641">
          <w:rPr>
            <w:rStyle w:val="Hyperlink"/>
            <w:sz w:val="22"/>
            <w:szCs w:val="22"/>
          </w:rPr>
          <w:t>doi</w:t>
        </w:r>
        <w:proofErr w:type="spellEnd"/>
        <w:r w:rsidRPr="004E5641">
          <w:rPr>
            <w:rStyle w:val="Hyperlink"/>
            <w:sz w:val="22"/>
            <w:szCs w:val="22"/>
          </w:rPr>
          <w:t>: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w:t>
        </w:r>
        <w:proofErr w:type="spellStart"/>
        <w:r w:rsidRPr="0016218C">
          <w:rPr>
            <w:color w:val="0000FF"/>
            <w:sz w:val="22"/>
            <w:szCs w:val="22"/>
            <w:u w:val="single"/>
          </w:rPr>
          <w:t>Fingerlin</w:t>
        </w:r>
        <w:proofErr w:type="spellEnd"/>
        <w:r w:rsidRPr="0016218C">
          <w:rPr>
            <w:color w:val="0000FF"/>
            <w:sz w:val="22"/>
            <w:szCs w:val="22"/>
            <w:u w:val="single"/>
          </w:rPr>
          <w:t xml:space="preserve"> TE, Norris JM, Buchanan TA, Xiang AH, </w:t>
        </w:r>
        <w:proofErr w:type="spellStart"/>
        <w:r w:rsidRPr="0016218C">
          <w:rPr>
            <w:color w:val="0000FF"/>
            <w:sz w:val="22"/>
            <w:szCs w:val="22"/>
            <w:u w:val="single"/>
          </w:rPr>
          <w:t>Haritunians</w:t>
        </w:r>
        <w:proofErr w:type="spellEnd"/>
        <w:r w:rsidRPr="0016218C">
          <w:rPr>
            <w:color w:val="0000FF"/>
            <w:sz w:val="22"/>
            <w:szCs w:val="22"/>
            <w:u w:val="single"/>
          </w:rPr>
          <w:t xml:space="preserve"> T, Ziegler JT, Williams AH, Stefanovski D, Cui J, Mackay AW, Henkin LF, Bergman RN, Gao X, </w:t>
        </w:r>
        <w:proofErr w:type="spellStart"/>
        <w:r w:rsidRPr="0016218C">
          <w:rPr>
            <w:color w:val="0000FF"/>
            <w:sz w:val="22"/>
            <w:szCs w:val="22"/>
            <w:u w:val="single"/>
          </w:rPr>
          <w:t>Gauderman</w:t>
        </w:r>
        <w:proofErr w:type="spellEnd"/>
        <w:r w:rsidRPr="0016218C">
          <w:rPr>
            <w:color w:val="0000FF"/>
            <w:sz w:val="22"/>
            <w:szCs w:val="22"/>
            <w:u w:val="single"/>
          </w:rPr>
          <w:t xml:space="preserve">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t>
        </w:r>
        <w:proofErr w:type="gramStart"/>
        <w:r w:rsidRPr="0016218C">
          <w:rPr>
            <w:color w:val="0000FF"/>
            <w:sz w:val="22"/>
            <w:szCs w:val="22"/>
            <w:u w:val="single"/>
          </w:rPr>
          <w:t>With</w:t>
        </w:r>
        <w:proofErr w:type="gramEnd"/>
        <w:r w:rsidRPr="0016218C">
          <w:rPr>
            <w:color w:val="0000FF"/>
            <w:sz w:val="22"/>
            <w:szCs w:val="22"/>
            <w:u w:val="single"/>
          </w:rPr>
          <w:t xml:space="preserve">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w:t>
        </w:r>
        <w:proofErr w:type="spellStart"/>
        <w:r w:rsidRPr="00B5797B">
          <w:rPr>
            <w:rStyle w:val="Hyperlink"/>
            <w:sz w:val="22"/>
            <w:szCs w:val="22"/>
          </w:rPr>
          <w:t>aminoterminal</w:t>
        </w:r>
        <w:proofErr w:type="spellEnd"/>
        <w:r w:rsidRPr="00B5797B">
          <w:rPr>
            <w:rStyle w:val="Hyperlink"/>
            <w:sz w:val="22"/>
            <w:szCs w:val="22"/>
          </w:rPr>
          <w:t xml:space="preserve">-pro-B-type natriuretic peptide precedes the development of arterial hypertension: the multiethnic study of atherosclerosis. </w:t>
        </w:r>
        <w:r w:rsidRPr="00B5797B">
          <w:rPr>
            <w:rStyle w:val="Hyperlink"/>
            <w:i/>
            <w:sz w:val="22"/>
            <w:szCs w:val="22"/>
          </w:rPr>
          <w:t>J Hypertens</w:t>
        </w:r>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w:t>
        </w:r>
        <w:proofErr w:type="spellStart"/>
        <w:r w:rsidRPr="007B03D5">
          <w:rPr>
            <w:rStyle w:val="Hyperlink"/>
            <w:sz w:val="22"/>
            <w:szCs w:val="22"/>
          </w:rPr>
          <w:t>Shalaurova</w:t>
        </w:r>
        <w:proofErr w:type="spellEnd"/>
        <w:r w:rsidRPr="007B03D5">
          <w:rPr>
            <w:rStyle w:val="Hyperlink"/>
            <w:sz w:val="22"/>
            <w:szCs w:val="22"/>
          </w:rPr>
          <w:t xml:space="preserve"> I, Wolak-Dinsmore J, Connelly MA, Mackey RH, Stein JH, Tracy RP. </w:t>
        </w:r>
        <w:proofErr w:type="spellStart"/>
        <w:r w:rsidRPr="007B03D5">
          <w:rPr>
            <w:rStyle w:val="Hyperlink"/>
            <w:sz w:val="22"/>
            <w:szCs w:val="22"/>
          </w:rPr>
          <w:t>GlycA</w:t>
        </w:r>
        <w:proofErr w:type="spellEnd"/>
        <w:r w:rsidRPr="007B03D5">
          <w:rPr>
            <w:rStyle w:val="Hyperlink"/>
            <w:sz w:val="22"/>
            <w:szCs w:val="22"/>
          </w:rPr>
          <w:t xml:space="preserve">: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w:t>
        </w:r>
        <w:proofErr w:type="spellStart"/>
        <w:r w:rsidRPr="00482B73">
          <w:rPr>
            <w:rStyle w:val="Hyperlink"/>
            <w:sz w:val="22"/>
            <w:szCs w:val="22"/>
          </w:rPr>
          <w:t>Konety</w:t>
        </w:r>
        <w:proofErr w:type="spellEnd"/>
        <w:r w:rsidRPr="00482B73">
          <w:rPr>
            <w:rStyle w:val="Hyperlink"/>
            <w:sz w:val="22"/>
            <w:szCs w:val="22"/>
          </w:rPr>
          <w:t xml:space="preserve"> SH. Usefulness of N-terminal Pro-brain Natriuretic Peptide and Myocardial Perfusion in Asymptomatic Adults (from the Multi-Ethnic Study of Atherosclerosis). </w:t>
        </w:r>
        <w:r w:rsidRPr="00482B73">
          <w:rPr>
            <w:rStyle w:val="Hyperlink"/>
            <w:i/>
            <w:sz w:val="22"/>
            <w:szCs w:val="22"/>
          </w:rPr>
          <w:t>Am J Cardiol</w:t>
        </w:r>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 xml:space="preserve">Environ Health </w:t>
        </w:r>
        <w:proofErr w:type="spellStart"/>
        <w:r w:rsidRPr="004F1D14">
          <w:rPr>
            <w:rStyle w:val="Hyperlink"/>
            <w:i/>
            <w:sz w:val="22"/>
            <w:szCs w:val="22"/>
          </w:rPr>
          <w:t>Perspect</w:t>
        </w:r>
        <w:proofErr w:type="spellEnd"/>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w:t>
        </w:r>
        <w:proofErr w:type="spellStart"/>
        <w:r w:rsidRPr="00823435">
          <w:rPr>
            <w:rStyle w:val="Hyperlink"/>
            <w:sz w:val="22"/>
            <w:szCs w:val="22"/>
          </w:rPr>
          <w:t>Kardia</w:t>
        </w:r>
        <w:proofErr w:type="spellEnd"/>
        <w:r w:rsidRPr="00823435">
          <w:rPr>
            <w:rStyle w:val="Hyperlink"/>
            <w:sz w:val="22"/>
            <w:szCs w:val="22"/>
          </w:rPr>
          <w:t xml:space="preserve"> SL, Diez Roux AV. Association between Stress Response Genes and Features of Diurnal Cortisol Curves in the Multi-Ethnic Study of Atherosclerosis: A New Multi-Phenotype Approach for Gene-Based Association Tests. </w:t>
        </w:r>
        <w:proofErr w:type="spellStart"/>
        <w:r w:rsidRPr="00823435">
          <w:rPr>
            <w:rStyle w:val="Hyperlink"/>
            <w:i/>
            <w:sz w:val="22"/>
            <w:szCs w:val="22"/>
          </w:rPr>
          <w:t>PLoS</w:t>
        </w:r>
        <w:proofErr w:type="spellEnd"/>
        <w:r w:rsidRPr="00823435">
          <w:rPr>
            <w:rStyle w:val="Hyperlink"/>
            <w:i/>
            <w:sz w:val="22"/>
            <w:szCs w:val="22"/>
          </w:rPr>
          <w:t xml:space="preserve"> One</w:t>
        </w:r>
        <w:r w:rsidRPr="00823435">
          <w:rPr>
            <w:rStyle w:val="Hyperlink"/>
            <w:sz w:val="22"/>
            <w:szCs w:val="22"/>
          </w:rPr>
          <w:t>. 2015:10(5</w:t>
        </w:r>
        <w:proofErr w:type="gramStart"/>
        <w:r w:rsidRPr="00823435">
          <w:rPr>
            <w:rStyle w:val="Hyperlink"/>
            <w:sz w:val="22"/>
            <w:szCs w:val="22"/>
          </w:rPr>
          <w:t>):e</w:t>
        </w:r>
        <w:proofErr w:type="gramEnd"/>
        <w:r w:rsidRPr="00823435">
          <w:rPr>
            <w:rStyle w:val="Hyperlink"/>
            <w:sz w:val="22"/>
            <w:szCs w:val="22"/>
          </w:rPr>
          <w:t xml:space="preserve">0126637. </w:t>
        </w:r>
        <w:proofErr w:type="spellStart"/>
        <w:r w:rsidRPr="00823435">
          <w:rPr>
            <w:rStyle w:val="Hyperlink"/>
            <w:sz w:val="22"/>
            <w:szCs w:val="22"/>
          </w:rPr>
          <w:t>doi</w:t>
        </w:r>
        <w:proofErr w:type="spellEnd"/>
        <w:r w:rsidRPr="00823435">
          <w:rPr>
            <w:rStyle w:val="Hyperlink"/>
            <w:sz w:val="22"/>
            <w:szCs w:val="22"/>
          </w:rPr>
          <w:t>: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w:t>
        </w:r>
        <w:proofErr w:type="spellStart"/>
        <w:r w:rsidRPr="00262CC2">
          <w:rPr>
            <w:rStyle w:val="Hyperlink"/>
            <w:sz w:val="22"/>
            <w:szCs w:val="22"/>
          </w:rPr>
          <w:t>Huikari</w:t>
        </w:r>
        <w:proofErr w:type="spellEnd"/>
        <w:r w:rsidRPr="00262CC2">
          <w:rPr>
            <w:rStyle w:val="Hyperlink"/>
            <w:sz w:val="22"/>
            <w:szCs w:val="22"/>
          </w:rPr>
          <w:t xml:space="preserve"> V, </w:t>
        </w:r>
        <w:proofErr w:type="spellStart"/>
        <w:r w:rsidRPr="00262CC2">
          <w:rPr>
            <w:rStyle w:val="Hyperlink"/>
            <w:sz w:val="22"/>
            <w:szCs w:val="22"/>
          </w:rPr>
          <w:t>Cavadino</w:t>
        </w:r>
        <w:proofErr w:type="spellEnd"/>
        <w:r w:rsidRPr="00262CC2">
          <w:rPr>
            <w:rStyle w:val="Hyperlink"/>
            <w:sz w:val="22"/>
            <w:szCs w:val="22"/>
          </w:rPr>
          <w:t xml:space="preserve"> A, Nolte IM, Teumer A, Yu K, Marques-Vidal P, Rawal R, Manichaikul A, </w:t>
        </w:r>
        <w:proofErr w:type="spellStart"/>
        <w:r w:rsidRPr="00262CC2">
          <w:rPr>
            <w:rStyle w:val="Hyperlink"/>
            <w:sz w:val="22"/>
            <w:szCs w:val="22"/>
          </w:rPr>
          <w:t>Wojczynski</w:t>
        </w:r>
        <w:proofErr w:type="spellEnd"/>
        <w:r w:rsidRPr="00262CC2">
          <w:rPr>
            <w:rStyle w:val="Hyperlink"/>
            <w:sz w:val="22"/>
            <w:szCs w:val="22"/>
          </w:rPr>
          <w:t xml:space="preserve"> MK, Vink JM, Zhao JH, </w:t>
        </w:r>
        <w:proofErr w:type="spellStart"/>
        <w:r w:rsidRPr="00262CC2">
          <w:rPr>
            <w:rStyle w:val="Hyperlink"/>
            <w:sz w:val="22"/>
            <w:szCs w:val="22"/>
          </w:rPr>
          <w:t>Burlutsky</w:t>
        </w:r>
        <w:proofErr w:type="spellEnd"/>
        <w:r w:rsidRPr="00262CC2">
          <w:rPr>
            <w:rStyle w:val="Hyperlink"/>
            <w:sz w:val="22"/>
            <w:szCs w:val="22"/>
          </w:rPr>
          <w:t xml:space="preserve"> G, Lahti J, </w:t>
        </w:r>
        <w:proofErr w:type="spellStart"/>
        <w:r w:rsidRPr="00262CC2">
          <w:rPr>
            <w:rStyle w:val="Hyperlink"/>
            <w:sz w:val="22"/>
            <w:szCs w:val="22"/>
          </w:rPr>
          <w:t>Mikkila</w:t>
        </w:r>
        <w:proofErr w:type="spellEnd"/>
        <w:r w:rsidRPr="00262CC2">
          <w:rPr>
            <w:rStyle w:val="Hyperlink"/>
            <w:sz w:val="22"/>
            <w:szCs w:val="22"/>
          </w:rPr>
          <w:t xml:space="preserve"> V, Lemaitre RN, Eriksson J, Musani SK, Tanaka T, Geller F, Luan J, Hui J, Magi R, Dimitriou M, Garcia ME, Ho WK, Wright MJ, Rose LM, Magnusson PK, Pedersen NL, Couper D, Oostra BA, Hofman A, Ikram MA, </w:t>
        </w:r>
        <w:proofErr w:type="spellStart"/>
        <w:r w:rsidRPr="00262CC2">
          <w:rPr>
            <w:rStyle w:val="Hyperlink"/>
            <w:sz w:val="22"/>
            <w:szCs w:val="22"/>
          </w:rPr>
          <w:t>Tiemeir</w:t>
        </w:r>
        <w:proofErr w:type="spellEnd"/>
        <w:r w:rsidRPr="00262CC2">
          <w:rPr>
            <w:rStyle w:val="Hyperlink"/>
            <w:sz w:val="22"/>
            <w:szCs w:val="22"/>
          </w:rPr>
          <w:t xml:space="preserve"> HW, </w:t>
        </w:r>
        <w:proofErr w:type="spellStart"/>
        <w:r w:rsidRPr="00262CC2">
          <w:rPr>
            <w:rStyle w:val="Hyperlink"/>
            <w:sz w:val="22"/>
            <w:szCs w:val="22"/>
          </w:rPr>
          <w:t>Uitterlinden</w:t>
        </w:r>
        <w:proofErr w:type="spellEnd"/>
        <w:r w:rsidRPr="00262CC2">
          <w:rPr>
            <w:rStyle w:val="Hyperlink"/>
            <w:sz w:val="22"/>
            <w:szCs w:val="22"/>
          </w:rPr>
          <w:t xml:space="preserve"> AG, van </w:t>
        </w:r>
        <w:proofErr w:type="spellStart"/>
        <w:r w:rsidRPr="00262CC2">
          <w:rPr>
            <w:rStyle w:val="Hyperlink"/>
            <w:sz w:val="22"/>
            <w:szCs w:val="22"/>
          </w:rPr>
          <w:t>Rooij</w:t>
        </w:r>
        <w:proofErr w:type="spellEnd"/>
        <w:r w:rsidRPr="00262CC2">
          <w:rPr>
            <w:rStyle w:val="Hyperlink"/>
            <w:sz w:val="22"/>
            <w:szCs w:val="22"/>
          </w:rPr>
          <w:t xml:space="preserve"> FJ, </w:t>
        </w:r>
        <w:proofErr w:type="spellStart"/>
        <w:r w:rsidRPr="00262CC2">
          <w:rPr>
            <w:rStyle w:val="Hyperlink"/>
            <w:sz w:val="22"/>
            <w:szCs w:val="22"/>
          </w:rPr>
          <w:t>Barrosos</w:t>
        </w:r>
        <w:proofErr w:type="spellEnd"/>
        <w:r w:rsidRPr="00262CC2">
          <w:rPr>
            <w:rStyle w:val="Hyperlink"/>
            <w:sz w:val="22"/>
            <w:szCs w:val="22"/>
          </w:rPr>
          <w:t xml:space="preserve"> I, Johansson I, Xue L, Kaakinen M, Milani L, Power C, </w:t>
        </w:r>
        <w:proofErr w:type="spellStart"/>
        <w:r w:rsidRPr="00262CC2">
          <w:rPr>
            <w:rStyle w:val="Hyperlink"/>
            <w:sz w:val="22"/>
            <w:szCs w:val="22"/>
          </w:rPr>
          <w:t>Snieder</w:t>
        </w:r>
        <w:proofErr w:type="spellEnd"/>
        <w:r w:rsidRPr="00262CC2">
          <w:rPr>
            <w:rStyle w:val="Hyperlink"/>
            <w:sz w:val="22"/>
            <w:szCs w:val="22"/>
          </w:rPr>
          <w:t xml:space="preserve"> H, Stolk RP, Baumeister SE, Biffar R, Gu F, </w:t>
        </w:r>
        <w:proofErr w:type="spellStart"/>
        <w:r w:rsidRPr="00262CC2">
          <w:rPr>
            <w:rStyle w:val="Hyperlink"/>
            <w:sz w:val="22"/>
            <w:szCs w:val="22"/>
          </w:rPr>
          <w:t>Bastardot</w:t>
        </w:r>
        <w:proofErr w:type="spellEnd"/>
        <w:r w:rsidRPr="00262CC2">
          <w:rPr>
            <w:rStyle w:val="Hyperlink"/>
            <w:sz w:val="22"/>
            <w:szCs w:val="22"/>
          </w:rPr>
          <w:t xml:space="preserve"> F, Kutalik Z, Jacobs DR Jr, </w:t>
        </w:r>
        <w:proofErr w:type="spellStart"/>
        <w:r w:rsidRPr="00262CC2">
          <w:rPr>
            <w:rStyle w:val="Hyperlink"/>
            <w:sz w:val="22"/>
            <w:szCs w:val="22"/>
          </w:rPr>
          <w:t>Forouhi</w:t>
        </w:r>
        <w:proofErr w:type="spellEnd"/>
        <w:r w:rsidRPr="00262CC2">
          <w:rPr>
            <w:rStyle w:val="Hyperlink"/>
            <w:sz w:val="22"/>
            <w:szCs w:val="22"/>
          </w:rPr>
          <w:t xml:space="preserve"> NG, Mihailov E, Lind L, Lindgren C, </w:t>
        </w:r>
        <w:proofErr w:type="spellStart"/>
        <w:r w:rsidRPr="00262CC2">
          <w:rPr>
            <w:rStyle w:val="Hyperlink"/>
            <w:sz w:val="22"/>
            <w:szCs w:val="22"/>
          </w:rPr>
          <w:t>Michaelsson</w:t>
        </w:r>
        <w:proofErr w:type="spellEnd"/>
        <w:r w:rsidRPr="00262CC2">
          <w:rPr>
            <w:rStyle w:val="Hyperlink"/>
            <w:sz w:val="22"/>
            <w:szCs w:val="22"/>
          </w:rPr>
          <w:t xml:space="preserve"> K, Morris A, Jensen M, Khaw KT, Luben RN, Wang JJ, Mannisto S, Perala MM, </w:t>
        </w:r>
        <w:proofErr w:type="spellStart"/>
        <w:r w:rsidRPr="00262CC2">
          <w:rPr>
            <w:rStyle w:val="Hyperlink"/>
            <w:sz w:val="22"/>
            <w:szCs w:val="22"/>
          </w:rPr>
          <w:t>Kahonen</w:t>
        </w:r>
        <w:proofErr w:type="spellEnd"/>
        <w:r w:rsidRPr="00262CC2">
          <w:rPr>
            <w:rStyle w:val="Hyperlink"/>
            <w:sz w:val="22"/>
            <w:szCs w:val="22"/>
          </w:rPr>
          <w:t xml:space="preserve"> M, </w:t>
        </w:r>
        <w:proofErr w:type="spellStart"/>
        <w:r w:rsidRPr="00262CC2">
          <w:rPr>
            <w:rStyle w:val="Hyperlink"/>
            <w:sz w:val="22"/>
            <w:szCs w:val="22"/>
          </w:rPr>
          <w:t>Lehtimaki</w:t>
        </w:r>
        <w:proofErr w:type="spellEnd"/>
        <w:r w:rsidRPr="00262CC2">
          <w:rPr>
            <w:rStyle w:val="Hyperlink"/>
            <w:sz w:val="22"/>
            <w:szCs w:val="22"/>
          </w:rPr>
          <w:t xml:space="preserve"> T, </w:t>
        </w:r>
        <w:proofErr w:type="spellStart"/>
        <w:r w:rsidRPr="00262CC2">
          <w:rPr>
            <w:rStyle w:val="Hyperlink"/>
            <w:sz w:val="22"/>
            <w:szCs w:val="22"/>
          </w:rPr>
          <w:t>Viikari</w:t>
        </w:r>
        <w:proofErr w:type="spellEnd"/>
        <w:r w:rsidRPr="00262CC2">
          <w:rPr>
            <w:rStyle w:val="Hyperlink"/>
            <w:sz w:val="22"/>
            <w:szCs w:val="22"/>
          </w:rPr>
          <w:t xml:space="preserve"> J, Mozaffarian D, Mukamal K, </w:t>
        </w:r>
        <w:proofErr w:type="spellStart"/>
        <w:r w:rsidRPr="00262CC2">
          <w:rPr>
            <w:rStyle w:val="Hyperlink"/>
            <w:sz w:val="22"/>
            <w:szCs w:val="22"/>
          </w:rPr>
          <w:t>Pstay</w:t>
        </w:r>
        <w:proofErr w:type="spellEnd"/>
        <w:r w:rsidRPr="00262CC2">
          <w:rPr>
            <w:rStyle w:val="Hyperlink"/>
            <w:sz w:val="22"/>
            <w:szCs w:val="22"/>
          </w:rPr>
          <w:t xml:space="preserve"> BM, Doring A, Heath AC, Montgomery GW, Dahmen N, Carithers T, Tucker KL, Ferrucci L, Boyd HA, Melbye M, </w:t>
        </w:r>
        <w:proofErr w:type="spellStart"/>
        <w:r w:rsidRPr="00262CC2">
          <w:rPr>
            <w:rStyle w:val="Hyperlink"/>
            <w:sz w:val="22"/>
            <w:szCs w:val="22"/>
          </w:rPr>
          <w:t>Treur</w:t>
        </w:r>
        <w:proofErr w:type="spellEnd"/>
        <w:r w:rsidRPr="00262CC2">
          <w:rPr>
            <w:rStyle w:val="Hyperlink"/>
            <w:sz w:val="22"/>
            <w:szCs w:val="22"/>
          </w:rPr>
          <w:t xml:space="preserve"> JL, </w:t>
        </w:r>
        <w:proofErr w:type="spellStart"/>
        <w:r w:rsidRPr="00262CC2">
          <w:rPr>
            <w:rStyle w:val="Hyperlink"/>
            <w:sz w:val="22"/>
            <w:szCs w:val="22"/>
          </w:rPr>
          <w:t>Mellstrom</w:t>
        </w:r>
        <w:proofErr w:type="spellEnd"/>
        <w:r w:rsidRPr="00262CC2">
          <w:rPr>
            <w:rStyle w:val="Hyperlink"/>
            <w:sz w:val="22"/>
            <w:szCs w:val="22"/>
          </w:rPr>
          <w:t xml:space="preserve"> D, </w:t>
        </w:r>
        <w:proofErr w:type="spellStart"/>
        <w:r w:rsidRPr="00262CC2">
          <w:rPr>
            <w:rStyle w:val="Hyperlink"/>
            <w:sz w:val="22"/>
            <w:szCs w:val="22"/>
          </w:rPr>
          <w:t>Hottenga</w:t>
        </w:r>
        <w:proofErr w:type="spellEnd"/>
        <w:r w:rsidRPr="00262CC2">
          <w:rPr>
            <w:rStyle w:val="Hyperlink"/>
            <w:sz w:val="22"/>
            <w:szCs w:val="22"/>
          </w:rPr>
          <w:t xml:space="preserve"> JJ, Prokopenko I, Tonjes A, </w:t>
        </w:r>
        <w:proofErr w:type="spellStart"/>
        <w:r w:rsidRPr="00262CC2">
          <w:rPr>
            <w:rStyle w:val="Hyperlink"/>
            <w:sz w:val="22"/>
            <w:szCs w:val="22"/>
          </w:rPr>
          <w:t>Deloukas</w:t>
        </w:r>
        <w:proofErr w:type="spellEnd"/>
        <w:r w:rsidRPr="00262CC2">
          <w:rPr>
            <w:rStyle w:val="Hyperlink"/>
            <w:sz w:val="22"/>
            <w:szCs w:val="22"/>
          </w:rPr>
          <w:t xml:space="preserve"> P, Kanoni S, </w:t>
        </w:r>
        <w:proofErr w:type="spellStart"/>
        <w:r w:rsidRPr="00262CC2">
          <w:rPr>
            <w:rStyle w:val="Hyperlink"/>
            <w:sz w:val="22"/>
            <w:szCs w:val="22"/>
          </w:rPr>
          <w:t>Lorentzon</w:t>
        </w:r>
        <w:proofErr w:type="spellEnd"/>
        <w:r w:rsidRPr="00262CC2">
          <w:rPr>
            <w:rStyle w:val="Hyperlink"/>
            <w:sz w:val="22"/>
            <w:szCs w:val="22"/>
          </w:rPr>
          <w:t xml:space="preserve"> M, Houston DK, Liu Y, Danesh J, Rasheed A, Mason MA, </w:t>
        </w:r>
        <w:proofErr w:type="spellStart"/>
        <w:r w:rsidRPr="00262CC2">
          <w:rPr>
            <w:rStyle w:val="Hyperlink"/>
            <w:sz w:val="22"/>
            <w:szCs w:val="22"/>
          </w:rPr>
          <w:t>Zonderman</w:t>
        </w:r>
        <w:proofErr w:type="spellEnd"/>
        <w:r w:rsidRPr="00262CC2">
          <w:rPr>
            <w:rStyle w:val="Hyperlink"/>
            <w:sz w:val="22"/>
            <w:szCs w:val="22"/>
          </w:rPr>
          <w:t xml:space="preserve"> AB, Franke L, Kristal BS; International Parkinson’s Disease Genomics Consortium (IPDGC): North American Brain Expression Consortium (NABEC): UK Brain Expression Consortium (UKBEC), Karjalainen J, Reed DR, Westra HJ, Evens MK, </w:t>
        </w:r>
        <w:proofErr w:type="spellStart"/>
        <w:r w:rsidRPr="00262CC2">
          <w:rPr>
            <w:rStyle w:val="Hyperlink"/>
            <w:sz w:val="22"/>
            <w:szCs w:val="22"/>
          </w:rPr>
          <w:t>Saleheen</w:t>
        </w:r>
        <w:proofErr w:type="spellEnd"/>
        <w:r w:rsidRPr="00262CC2">
          <w:rPr>
            <w:rStyle w:val="Hyperlink"/>
            <w:sz w:val="22"/>
            <w:szCs w:val="22"/>
          </w:rPr>
          <w:t xml:space="preserve"> D, Harris TB, </w:t>
        </w:r>
        <w:proofErr w:type="spellStart"/>
        <w:r w:rsidRPr="00262CC2">
          <w:rPr>
            <w:rStyle w:val="Hyperlink"/>
            <w:sz w:val="22"/>
            <w:szCs w:val="22"/>
          </w:rPr>
          <w:t>Dedoussis</w:t>
        </w:r>
        <w:proofErr w:type="spellEnd"/>
        <w:r w:rsidRPr="00262CC2">
          <w:rPr>
            <w:rStyle w:val="Hyperlink"/>
            <w:sz w:val="22"/>
            <w:szCs w:val="22"/>
          </w:rPr>
          <w:t xml:space="preserve"> G, </w:t>
        </w:r>
        <w:proofErr w:type="spellStart"/>
        <w:r w:rsidRPr="00262CC2">
          <w:rPr>
            <w:rStyle w:val="Hyperlink"/>
            <w:sz w:val="22"/>
            <w:szCs w:val="22"/>
          </w:rPr>
          <w:t>Curhan</w:t>
        </w:r>
        <w:proofErr w:type="spellEnd"/>
        <w:r w:rsidRPr="00262CC2">
          <w:rPr>
            <w:rStyle w:val="Hyperlink"/>
            <w:sz w:val="22"/>
            <w:szCs w:val="22"/>
          </w:rPr>
          <w:t xml:space="preserve"> G, Stumvoll M, Beilby J, Pasquale LR, Feenstra B, Bandinelli S, </w:t>
        </w:r>
        <w:proofErr w:type="spellStart"/>
        <w:r w:rsidRPr="00262CC2">
          <w:rPr>
            <w:rStyle w:val="Hyperlink"/>
            <w:sz w:val="22"/>
            <w:szCs w:val="22"/>
          </w:rPr>
          <w:t>Ordovas</w:t>
        </w:r>
        <w:proofErr w:type="spellEnd"/>
        <w:r w:rsidRPr="00262CC2">
          <w:rPr>
            <w:rStyle w:val="Hyperlink"/>
            <w:sz w:val="22"/>
            <w:szCs w:val="22"/>
          </w:rPr>
          <w:t xml:space="preserve"> JM, Chan AT, Peters U, Ohlsson C, Gieger C, Martin NG, </w:t>
        </w:r>
        <w:proofErr w:type="spellStart"/>
        <w:r w:rsidRPr="00262CC2">
          <w:rPr>
            <w:rStyle w:val="Hyperlink"/>
            <w:sz w:val="22"/>
            <w:szCs w:val="22"/>
          </w:rPr>
          <w:t>Waldenberger</w:t>
        </w:r>
        <w:proofErr w:type="spellEnd"/>
        <w:r w:rsidRPr="00262CC2">
          <w:rPr>
            <w:rStyle w:val="Hyperlink"/>
            <w:sz w:val="22"/>
            <w:szCs w:val="22"/>
          </w:rPr>
          <w:t xml:space="preserve"> M, Siscovick DS, </w:t>
        </w:r>
        <w:proofErr w:type="spellStart"/>
        <w:r w:rsidRPr="00262CC2">
          <w:rPr>
            <w:rStyle w:val="Hyperlink"/>
            <w:sz w:val="22"/>
            <w:szCs w:val="22"/>
          </w:rPr>
          <w:t>Raitakari</w:t>
        </w:r>
        <w:proofErr w:type="spellEnd"/>
        <w:r w:rsidRPr="00262CC2">
          <w:rPr>
            <w:rStyle w:val="Hyperlink"/>
            <w:sz w:val="22"/>
            <w:szCs w:val="22"/>
          </w:rPr>
          <w:t xml:space="preserve"> O, Eriksson JG, Mitchell P, Hunter DJ, Kraft P, Rimm EB, Boomsma DI, Borecki IB, Loos RJ, Wareham NJ, Vollenweider P, Caporaso N, Grabe HJ, </w:t>
        </w:r>
        <w:proofErr w:type="spellStart"/>
        <w:r w:rsidRPr="00262CC2">
          <w:rPr>
            <w:rStyle w:val="Hyperlink"/>
            <w:sz w:val="22"/>
            <w:szCs w:val="22"/>
          </w:rPr>
          <w:t>Neuhouser</w:t>
        </w:r>
        <w:proofErr w:type="spellEnd"/>
        <w:r w:rsidRPr="00262CC2">
          <w:rPr>
            <w:rStyle w:val="Hyperlink"/>
            <w:sz w:val="22"/>
            <w:szCs w:val="22"/>
          </w:rPr>
          <w:t xml:space="preserve"> ML, </w:t>
        </w:r>
        <w:proofErr w:type="spellStart"/>
        <w:r w:rsidRPr="00262CC2">
          <w:rPr>
            <w:rStyle w:val="Hyperlink"/>
            <w:sz w:val="22"/>
            <w:szCs w:val="22"/>
          </w:rPr>
          <w:t>Wolffenbuttel</w:t>
        </w:r>
        <w:proofErr w:type="spellEnd"/>
        <w:r w:rsidRPr="00262CC2">
          <w:rPr>
            <w:rStyle w:val="Hyperlink"/>
            <w:sz w:val="22"/>
            <w:szCs w:val="22"/>
          </w:rPr>
          <w:t xml:space="preserve"> BH, Hu FB, </w:t>
        </w:r>
        <w:proofErr w:type="spellStart"/>
        <w:r w:rsidRPr="00262CC2">
          <w:rPr>
            <w:rStyle w:val="Hyperlink"/>
            <w:sz w:val="22"/>
            <w:szCs w:val="22"/>
          </w:rPr>
          <w:t>Hypponen</w:t>
        </w:r>
        <w:proofErr w:type="spellEnd"/>
        <w:r w:rsidRPr="00262CC2">
          <w:rPr>
            <w:rStyle w:val="Hyperlink"/>
            <w:sz w:val="22"/>
            <w:szCs w:val="22"/>
          </w:rPr>
          <w:t xml:space="preserve"> E, </w:t>
        </w:r>
        <w:proofErr w:type="spellStart"/>
        <w:r w:rsidRPr="00262CC2">
          <w:rPr>
            <w:rStyle w:val="Hyperlink"/>
            <w:sz w:val="22"/>
            <w:szCs w:val="22"/>
          </w:rPr>
          <w:t>Jarvelin</w:t>
        </w:r>
        <w:proofErr w:type="spellEnd"/>
        <w:r w:rsidRPr="00262CC2">
          <w:rPr>
            <w:rStyle w:val="Hyperlink"/>
            <w:sz w:val="22"/>
            <w:szCs w:val="22"/>
          </w:rPr>
          <w:t xml:space="preserve"> MR, Cupples LA, Franks PW, </w:t>
        </w:r>
        <w:proofErr w:type="spellStart"/>
        <w:r w:rsidRPr="00262CC2">
          <w:rPr>
            <w:rStyle w:val="Hyperlink"/>
            <w:sz w:val="22"/>
            <w:szCs w:val="22"/>
          </w:rPr>
          <w:t>Ridker</w:t>
        </w:r>
        <w:proofErr w:type="spellEnd"/>
        <w:r w:rsidRPr="00262CC2">
          <w:rPr>
            <w:rStyle w:val="Hyperlink"/>
            <w:sz w:val="22"/>
            <w:szCs w:val="22"/>
          </w:rPr>
          <w:t xml:space="preserve"> PM, van Duijn CM, Heiss G, </w:t>
        </w:r>
        <w:proofErr w:type="spellStart"/>
        <w:r w:rsidRPr="00262CC2">
          <w:rPr>
            <w:rStyle w:val="Hyperlink"/>
            <w:sz w:val="22"/>
            <w:szCs w:val="22"/>
          </w:rPr>
          <w:t>Mespalu</w:t>
        </w:r>
        <w:proofErr w:type="spellEnd"/>
        <w:r w:rsidRPr="00262CC2">
          <w:rPr>
            <w:rStyle w:val="Hyperlink"/>
            <w:sz w:val="22"/>
            <w:szCs w:val="22"/>
          </w:rPr>
          <w:t xml:space="preserve"> A, North KE, Ingelsson E, Nettleton JA, van Dam RM, </w:t>
        </w:r>
        <w:proofErr w:type="spellStart"/>
        <w:r w:rsidRPr="00262CC2">
          <w:rPr>
            <w:rStyle w:val="Hyperlink"/>
            <w:sz w:val="22"/>
            <w:szCs w:val="22"/>
          </w:rPr>
          <w:t>Chasman</w:t>
        </w:r>
        <w:proofErr w:type="spellEnd"/>
        <w:r w:rsidRPr="00262CC2">
          <w:rPr>
            <w:rStyle w:val="Hyperlink"/>
            <w:sz w:val="22"/>
            <w:szCs w:val="22"/>
          </w:rPr>
          <w:t xml:space="preserve"> DI. Genome-wide meta-analysis </w:t>
        </w:r>
        <w:proofErr w:type="spellStart"/>
        <w:r w:rsidRPr="00262CC2">
          <w:rPr>
            <w:rStyle w:val="Hyperlink"/>
            <w:sz w:val="22"/>
            <w:szCs w:val="22"/>
          </w:rPr>
          <w:t>indentifies</w:t>
        </w:r>
        <w:proofErr w:type="spellEnd"/>
        <w:r w:rsidRPr="00262CC2">
          <w:rPr>
            <w:rStyle w:val="Hyperlink"/>
            <w:sz w:val="22"/>
            <w:szCs w:val="22"/>
          </w:rPr>
          <w:t xml:space="preserve">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proofErr w:type="spellStart"/>
        <w:r w:rsidRPr="0013152B">
          <w:rPr>
            <w:rStyle w:val="Hyperlink"/>
            <w:i/>
            <w:sz w:val="22"/>
            <w:szCs w:val="22"/>
          </w:rPr>
          <w:t>PLoS</w:t>
        </w:r>
        <w:proofErr w:type="spellEnd"/>
        <w:r w:rsidRPr="0013152B">
          <w:rPr>
            <w:rStyle w:val="Hyperlink"/>
            <w:i/>
            <w:sz w:val="22"/>
            <w:szCs w:val="22"/>
          </w:rPr>
          <w:t xml:space="preserve"> One</w:t>
        </w:r>
        <w:r w:rsidRPr="0013152B">
          <w:rPr>
            <w:rStyle w:val="Hyperlink"/>
            <w:sz w:val="22"/>
            <w:szCs w:val="22"/>
          </w:rPr>
          <w:t>. 2015;10(5</w:t>
        </w:r>
        <w:proofErr w:type="gramStart"/>
        <w:r w:rsidRPr="0013152B">
          <w:rPr>
            <w:rStyle w:val="Hyperlink"/>
            <w:sz w:val="22"/>
            <w:szCs w:val="22"/>
          </w:rPr>
          <w:t>):e</w:t>
        </w:r>
        <w:proofErr w:type="gramEnd"/>
        <w:r w:rsidRPr="0013152B">
          <w:rPr>
            <w:rStyle w:val="Hyperlink"/>
            <w:sz w:val="22"/>
            <w:szCs w:val="22"/>
          </w:rPr>
          <w:t xml:space="preserve">0125497. </w:t>
        </w:r>
        <w:proofErr w:type="spellStart"/>
        <w:r w:rsidRPr="0013152B">
          <w:rPr>
            <w:rStyle w:val="Hyperlink"/>
            <w:sz w:val="22"/>
            <w:szCs w:val="22"/>
          </w:rPr>
          <w:t>doi</w:t>
        </w:r>
        <w:proofErr w:type="spellEnd"/>
        <w:r w:rsidRPr="0013152B">
          <w:rPr>
            <w:rStyle w:val="Hyperlink"/>
            <w:sz w:val="22"/>
            <w:szCs w:val="22"/>
          </w:rPr>
          <w:t xml:space="preserve">: 10.1371/journal.pone.0125497. </w:t>
        </w:r>
        <w:proofErr w:type="spellStart"/>
        <w:r w:rsidRPr="0013152B">
          <w:rPr>
            <w:rStyle w:val="Hyperlink"/>
            <w:sz w:val="22"/>
            <w:szCs w:val="22"/>
          </w:rPr>
          <w:t>eCollection</w:t>
        </w:r>
        <w:proofErr w:type="spellEnd"/>
        <w:r w:rsidRPr="0013152B">
          <w:rPr>
            <w:rStyle w:val="Hyperlink"/>
            <w:sz w:val="22"/>
            <w:szCs w:val="22"/>
          </w:rPr>
          <w:t xml:space="preserve">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w:t>
      </w:r>
      <w:proofErr w:type="spellStart"/>
      <w:r>
        <w:rPr>
          <w:color w:val="000000"/>
          <w:sz w:val="22"/>
          <w:szCs w:val="22"/>
        </w:rPr>
        <w:t>Nacif</w:t>
      </w:r>
      <w:proofErr w:type="spellEnd"/>
      <w:r>
        <w:rPr>
          <w:color w:val="000000"/>
          <w:sz w:val="22"/>
          <w:szCs w:val="22"/>
        </w:rPr>
        <w:t xml:space="preserve"> MS, Ricketts EP, Ambale-Venkatesh B, Liu CY, Gomes AS, Hundley WG, Prince MR, Carr JC, McClelland RL, Liu K, Eng J, Johnson WC, Winslow RL, Bluemke DA, Lima JA. Lessons on Quality Control in Large Scale Imaging Trials: </w:t>
      </w:r>
      <w:proofErr w:type="gramStart"/>
      <w:r>
        <w:rPr>
          <w:color w:val="000000"/>
          <w:sz w:val="22"/>
          <w:szCs w:val="22"/>
        </w:rPr>
        <w:t>the</w:t>
      </w:r>
      <w:proofErr w:type="gramEnd"/>
      <w:r>
        <w:rPr>
          <w:color w:val="000000"/>
          <w:sz w:val="22"/>
          <w:szCs w:val="22"/>
        </w:rPr>
        <w:t xml:space="preserve"> Multi-Ethnic Study of Atherosclerosis (MESA). </w:t>
      </w:r>
      <w:r w:rsidRPr="00E16B88">
        <w:rPr>
          <w:i/>
          <w:color w:val="000000"/>
          <w:sz w:val="22"/>
          <w:szCs w:val="22"/>
        </w:rPr>
        <w:t>Curr Cardiovasc Imaging Rep</w:t>
      </w:r>
      <w:r>
        <w:rPr>
          <w:color w:val="000000"/>
          <w:sz w:val="22"/>
          <w:szCs w:val="22"/>
        </w:rPr>
        <w:t xml:space="preserve">. </w:t>
      </w:r>
      <w:proofErr w:type="gramStart"/>
      <w:r>
        <w:rPr>
          <w:color w:val="000000"/>
          <w:sz w:val="22"/>
          <w:szCs w:val="22"/>
        </w:rPr>
        <w:t>2015;8:13</w:t>
      </w:r>
      <w:proofErr w:type="gramEnd"/>
      <w:r>
        <w:rPr>
          <w:color w:val="000000"/>
          <w:sz w:val="22"/>
          <w:szCs w:val="22"/>
        </w:rPr>
        <w:t>.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w:t>
        </w:r>
        <w:proofErr w:type="spellStart"/>
        <w:r w:rsidRPr="00D70F9D">
          <w:rPr>
            <w:rStyle w:val="Hyperlink"/>
            <w:sz w:val="22"/>
            <w:szCs w:val="22"/>
          </w:rPr>
          <w:t>Daviglus</w:t>
        </w:r>
        <w:proofErr w:type="spellEnd"/>
        <w:r w:rsidRPr="00D70F9D">
          <w:rPr>
            <w:rStyle w:val="Hyperlink"/>
            <w:sz w:val="22"/>
            <w:szCs w:val="22"/>
          </w:rPr>
          <w:t xml:space="preserve">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 xml:space="preserve">Environ Health </w:t>
        </w:r>
        <w:proofErr w:type="spellStart"/>
        <w:r w:rsidRPr="00D70F9D">
          <w:rPr>
            <w:rStyle w:val="Hyperlink"/>
            <w:i/>
            <w:sz w:val="22"/>
            <w:szCs w:val="22"/>
          </w:rPr>
          <w:t>Perspect</w:t>
        </w:r>
        <w:proofErr w:type="spellEnd"/>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Korcarz CE, Gepner AD, Kaufman JD, Liu KJ, Barr RG, Donohue KM, McClelland RL, Delaney JA, Stein JH. Asthma predicts cardiovascular disease events: the multi-ethnic study of atherosclerosis. </w:t>
        </w:r>
        <w:proofErr w:type="spellStart"/>
        <w:r w:rsidRPr="006D501D">
          <w:rPr>
            <w:rStyle w:val="Hyperlink"/>
            <w:i/>
            <w:sz w:val="22"/>
            <w:szCs w:val="22"/>
          </w:rPr>
          <w:t>Arterioscler</w:t>
        </w:r>
        <w:proofErr w:type="spellEnd"/>
        <w:r w:rsidRPr="006D501D">
          <w:rPr>
            <w:rStyle w:val="Hyperlink"/>
            <w:i/>
            <w:sz w:val="22"/>
            <w:szCs w:val="22"/>
          </w:rPr>
          <w:t xml:space="preserve"> </w:t>
        </w:r>
        <w:proofErr w:type="spellStart"/>
        <w:r w:rsidRPr="006D501D">
          <w:rPr>
            <w:rStyle w:val="Hyperlink"/>
            <w:i/>
            <w:sz w:val="22"/>
            <w:szCs w:val="22"/>
          </w:rPr>
          <w:t>Thromb</w:t>
        </w:r>
        <w:proofErr w:type="spellEnd"/>
        <w:r w:rsidRPr="006D501D">
          <w:rPr>
            <w:rStyle w:val="Hyperlink"/>
            <w:i/>
            <w:sz w:val="22"/>
            <w:szCs w:val="22"/>
          </w:rPr>
          <w:t xml:space="preserve"> </w:t>
        </w:r>
        <w:proofErr w:type="spellStart"/>
        <w:r w:rsidRPr="006D501D">
          <w:rPr>
            <w:rStyle w:val="Hyperlink"/>
            <w:i/>
            <w:sz w:val="22"/>
            <w:szCs w:val="22"/>
          </w:rPr>
          <w:t>Vasc</w:t>
        </w:r>
        <w:proofErr w:type="spellEnd"/>
        <w:r w:rsidRPr="006D501D">
          <w:rPr>
            <w:rStyle w:val="Hyperlink"/>
            <w:i/>
            <w:sz w:val="22"/>
            <w:szCs w:val="22"/>
          </w:rPr>
          <w:t xml:space="preserve">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r w:rsidRPr="001927D9">
          <w:rPr>
            <w:rStyle w:val="Hyperlink"/>
            <w:i/>
            <w:sz w:val="22"/>
            <w:szCs w:val="22"/>
          </w:rPr>
          <w:t>Am J Cardiol</w:t>
        </w:r>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w:t>
        </w:r>
        <w:proofErr w:type="spellStart"/>
        <w:r w:rsidRPr="003215DE">
          <w:rPr>
            <w:rStyle w:val="Hyperlink"/>
            <w:sz w:val="22"/>
            <w:szCs w:val="22"/>
          </w:rPr>
          <w:t>Scheuner</w:t>
        </w:r>
        <w:proofErr w:type="spellEnd"/>
        <w:r w:rsidRPr="003215DE">
          <w:rPr>
            <w:rStyle w:val="Hyperlink"/>
            <w:sz w:val="22"/>
            <w:szCs w:val="22"/>
          </w:rPr>
          <w:t xml:space="preserve"> MT, Kronmal RA, Blumenthal RS, Nasir K, McEvoy JW. Coronary Artery Calcium Improves Cardiovascular Risk Assessment in Adults </w:t>
        </w:r>
        <w:proofErr w:type="gramStart"/>
        <w:r w:rsidRPr="003215DE">
          <w:rPr>
            <w:rStyle w:val="Hyperlink"/>
            <w:sz w:val="22"/>
            <w:szCs w:val="22"/>
          </w:rPr>
          <w:t>With</w:t>
        </w:r>
        <w:proofErr w:type="gramEnd"/>
        <w:r w:rsidRPr="003215DE">
          <w:rPr>
            <w:rStyle w:val="Hyperlink"/>
            <w:sz w:val="22"/>
            <w:szCs w:val="22"/>
          </w:rPr>
          <w:t xml:space="preserve"> a Family History of Premature Heart Disease: Results </w:t>
        </w:r>
        <w:proofErr w:type="gramStart"/>
        <w:r w:rsidRPr="003215DE">
          <w:rPr>
            <w:rStyle w:val="Hyperlink"/>
            <w:sz w:val="22"/>
            <w:szCs w:val="22"/>
          </w:rPr>
          <w:t>From</w:t>
        </w:r>
        <w:proofErr w:type="gramEnd"/>
        <w:r w:rsidRPr="003215DE">
          <w:rPr>
            <w:rStyle w:val="Hyperlink"/>
            <w:sz w:val="22"/>
            <w:szCs w:val="22"/>
          </w:rPr>
          <w:t xml:space="preserve"> Multiethnic Study of Atherosclerosis. </w:t>
        </w:r>
        <w:r w:rsidRPr="003215DE">
          <w:rPr>
            <w:rStyle w:val="Hyperlink"/>
            <w:i/>
            <w:sz w:val="22"/>
            <w:szCs w:val="22"/>
          </w:rPr>
          <w:t>Circ Cardiovasc Imaging</w:t>
        </w:r>
        <w:r w:rsidRPr="003215DE">
          <w:rPr>
            <w:rStyle w:val="Hyperlink"/>
            <w:sz w:val="22"/>
            <w:szCs w:val="22"/>
          </w:rPr>
          <w:t>. 2015;8(6</w:t>
        </w:r>
        <w:proofErr w:type="gramStart"/>
        <w:r w:rsidRPr="003215DE">
          <w:rPr>
            <w:rStyle w:val="Hyperlink"/>
            <w:sz w:val="22"/>
            <w:szCs w:val="22"/>
          </w:rPr>
          <w:t>):e003186.doi</w:t>
        </w:r>
        <w:proofErr w:type="gramEnd"/>
        <w:r w:rsidRPr="003215DE">
          <w:rPr>
            <w:rStyle w:val="Hyperlink"/>
            <w:sz w:val="22"/>
            <w:szCs w:val="22"/>
          </w:rPr>
          <w:t>:10.1161/CIRCIMAGING.115.003186.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w:t>
        </w:r>
        <w:proofErr w:type="spellStart"/>
        <w:r w:rsidRPr="00444BDE">
          <w:rPr>
            <w:rStyle w:val="Hyperlink"/>
            <w:sz w:val="22"/>
            <w:szCs w:val="22"/>
          </w:rPr>
          <w:t>Dauriz</w:t>
        </w:r>
        <w:proofErr w:type="spellEnd"/>
        <w:r w:rsidRPr="00444BDE">
          <w:rPr>
            <w:rStyle w:val="Hyperlink"/>
            <w:sz w:val="22"/>
            <w:szCs w:val="22"/>
          </w:rPr>
          <w:t xml:space="preserve"> M, </w:t>
        </w:r>
        <w:proofErr w:type="spellStart"/>
        <w:r w:rsidRPr="00444BDE">
          <w:rPr>
            <w:rStyle w:val="Hyperlink"/>
            <w:sz w:val="22"/>
            <w:szCs w:val="22"/>
          </w:rPr>
          <w:t>Porneala</w:t>
        </w:r>
        <w:proofErr w:type="spellEnd"/>
        <w:r w:rsidRPr="00444BDE">
          <w:rPr>
            <w:rStyle w:val="Hyperlink"/>
            <w:sz w:val="22"/>
            <w:szCs w:val="22"/>
          </w:rPr>
          <w:t xml:space="preserve"> BC, Bielak LF, Peyser PA, Durant NH, Carnethon MR, Bonadonna RC Bonora E, Bowden DW, Florez JC, </w:t>
        </w:r>
        <w:proofErr w:type="spellStart"/>
        <w:r w:rsidRPr="00444BDE">
          <w:rPr>
            <w:rStyle w:val="Hyperlink"/>
            <w:sz w:val="22"/>
            <w:szCs w:val="22"/>
          </w:rPr>
          <w:t>Fornage</w:t>
        </w:r>
        <w:proofErr w:type="spellEnd"/>
        <w:r w:rsidRPr="00444BDE">
          <w:rPr>
            <w:rStyle w:val="Hyperlink"/>
            <w:sz w:val="22"/>
            <w:szCs w:val="22"/>
          </w:rPr>
          <w:t xml:space="preserve"> M, </w:t>
        </w:r>
        <w:proofErr w:type="spellStart"/>
        <w:r w:rsidRPr="00444BDE">
          <w:rPr>
            <w:rStyle w:val="Hyperlink"/>
            <w:sz w:val="22"/>
            <w:szCs w:val="22"/>
          </w:rPr>
          <w:t>Hivert</w:t>
        </w:r>
        <w:proofErr w:type="spellEnd"/>
        <w:r w:rsidRPr="00444BDE">
          <w:rPr>
            <w:rStyle w:val="Hyperlink"/>
            <w:sz w:val="22"/>
            <w:szCs w:val="22"/>
          </w:rPr>
          <w:t xml:space="preserve"> MF, Jacobs DR Jr, Kabagambe EK, Lewis CE, Murabito JM, Rasmussen-Torvik LJ, Rich SS, Vassy JL, Yao J, Carr JJ, </w:t>
        </w:r>
        <w:proofErr w:type="spellStart"/>
        <w:r w:rsidRPr="00444BDE">
          <w:rPr>
            <w:rStyle w:val="Hyperlink"/>
            <w:sz w:val="22"/>
            <w:szCs w:val="22"/>
          </w:rPr>
          <w:t>Kardia</w:t>
        </w:r>
        <w:proofErr w:type="spellEnd"/>
        <w:r w:rsidRPr="00444BDE">
          <w:rPr>
            <w:rStyle w:val="Hyperlink"/>
            <w:sz w:val="22"/>
            <w:szCs w:val="22"/>
          </w:rPr>
          <w:t xml:space="preserve">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w:t>
        </w:r>
        <w:proofErr w:type="spellStart"/>
        <w:r w:rsidRPr="00011281">
          <w:rPr>
            <w:rStyle w:val="Hyperlink"/>
            <w:sz w:val="22"/>
            <w:szCs w:val="22"/>
          </w:rPr>
          <w:t>Papavasilieou</w:t>
        </w:r>
        <w:proofErr w:type="spellEnd"/>
        <w:r w:rsidRPr="00011281">
          <w:rPr>
            <w:rStyle w:val="Hyperlink"/>
            <w:sz w:val="22"/>
            <w:szCs w:val="22"/>
          </w:rPr>
          <w:t xml:space="preserve"> E, Brauner S, Smith SO, Hoadley S, Richardson C, Kieser T, Vazquez V, Chi C, Fernandez M, Harden M, Cotch MF, Siscovick D, Taylor HA, Wilson JG, Reich D, Wong TY, Klein R, Klein BE, Rotter JI, Patterson N, </w:t>
        </w:r>
        <w:proofErr w:type="spellStart"/>
        <w:r w:rsidRPr="00011281">
          <w:rPr>
            <w:rStyle w:val="Hyperlink"/>
            <w:sz w:val="22"/>
            <w:szCs w:val="22"/>
          </w:rPr>
          <w:t>Sorbrin</w:t>
        </w:r>
        <w:proofErr w:type="spellEnd"/>
        <w:r w:rsidRPr="00011281">
          <w:rPr>
            <w:rStyle w:val="Hyperlink"/>
            <w:sz w:val="22"/>
            <w:szCs w:val="22"/>
          </w:rPr>
          <w:t xml:space="preserve"> L. African Ancestry Analysis and Admixture Genetic Mapping for Proliferative Diabetic Retinopathy in African Americans. </w:t>
        </w:r>
        <w:r w:rsidRPr="00011281">
          <w:rPr>
            <w:rStyle w:val="Hyperlink"/>
            <w:i/>
            <w:sz w:val="22"/>
            <w:szCs w:val="22"/>
          </w:rPr>
          <w:t xml:space="preserve">Invest </w:t>
        </w:r>
        <w:proofErr w:type="spellStart"/>
        <w:r w:rsidRPr="00011281">
          <w:rPr>
            <w:rStyle w:val="Hyperlink"/>
            <w:i/>
            <w:sz w:val="22"/>
            <w:szCs w:val="22"/>
          </w:rPr>
          <w:t>Ophthalmol</w:t>
        </w:r>
        <w:proofErr w:type="spellEnd"/>
        <w:r w:rsidRPr="00011281">
          <w:rPr>
            <w:rStyle w:val="Hyperlink"/>
            <w:i/>
            <w:sz w:val="22"/>
            <w:szCs w:val="22"/>
          </w:rPr>
          <w:t xml:space="preserve">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w:t>
        </w:r>
        <w:proofErr w:type="gramStart"/>
        <w:r w:rsidRPr="00CA6DC3">
          <w:rPr>
            <w:rStyle w:val="Hyperlink"/>
            <w:sz w:val="22"/>
            <w:szCs w:val="22"/>
          </w:rPr>
          <w:t>):e</w:t>
        </w:r>
        <w:proofErr w:type="gramEnd"/>
        <w:r w:rsidRPr="00CA6DC3">
          <w:rPr>
            <w:rStyle w:val="Hyperlink"/>
            <w:sz w:val="22"/>
            <w:szCs w:val="22"/>
          </w:rPr>
          <w:t xml:space="preserve">001492. </w:t>
        </w:r>
        <w:proofErr w:type="spellStart"/>
        <w:r w:rsidRPr="00CA6DC3">
          <w:rPr>
            <w:rStyle w:val="Hyperlink"/>
            <w:sz w:val="22"/>
            <w:szCs w:val="22"/>
          </w:rPr>
          <w:t>doi</w:t>
        </w:r>
        <w:proofErr w:type="spellEnd"/>
        <w:r w:rsidRPr="00CA6DC3">
          <w:rPr>
            <w:rStyle w:val="Hyperlink"/>
            <w:sz w:val="22"/>
            <w:szCs w:val="22"/>
          </w:rPr>
          <w:t>: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w:t>
        </w:r>
        <w:proofErr w:type="spellStart"/>
        <w:r w:rsidRPr="00FE5E5F">
          <w:rPr>
            <w:rStyle w:val="Hyperlink"/>
            <w:sz w:val="22"/>
            <w:szCs w:val="22"/>
          </w:rPr>
          <w:t>Lyketsos</w:t>
        </w:r>
        <w:proofErr w:type="spellEnd"/>
        <w:r w:rsidRPr="00FE5E5F">
          <w:rPr>
            <w:rStyle w:val="Hyperlink"/>
            <w:sz w:val="22"/>
            <w:szCs w:val="22"/>
          </w:rPr>
          <w:t xml:space="preserve"> C, Seeman T. Sociodemographic Correlates of Cognition in the Multi-Ethnic Study of Atherosclerosis (MESA). </w:t>
        </w:r>
        <w:r w:rsidRPr="00FE5E5F">
          <w:rPr>
            <w:rStyle w:val="Hyperlink"/>
            <w:i/>
            <w:sz w:val="22"/>
            <w:szCs w:val="22"/>
          </w:rPr>
          <w:t xml:space="preserve">Am J </w:t>
        </w:r>
        <w:proofErr w:type="spellStart"/>
        <w:r w:rsidRPr="00FE5E5F">
          <w:rPr>
            <w:rStyle w:val="Hyperlink"/>
            <w:i/>
            <w:sz w:val="22"/>
            <w:szCs w:val="22"/>
          </w:rPr>
          <w:t>Geriatr</w:t>
        </w:r>
        <w:proofErr w:type="spellEnd"/>
        <w:r w:rsidRPr="00FE5E5F">
          <w:rPr>
            <w:rStyle w:val="Hyperlink"/>
            <w:i/>
            <w:sz w:val="22"/>
            <w:szCs w:val="22"/>
          </w:rPr>
          <w:t xml:space="preserve">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t>
        </w:r>
        <w:proofErr w:type="gramStart"/>
        <w:r w:rsidRPr="009458EB">
          <w:rPr>
            <w:rStyle w:val="Hyperlink"/>
            <w:sz w:val="22"/>
            <w:szCs w:val="22"/>
          </w:rPr>
          <w:t>With</w:t>
        </w:r>
        <w:proofErr w:type="gramEnd"/>
        <w:r w:rsidRPr="009458EB">
          <w:rPr>
            <w:rStyle w:val="Hyperlink"/>
            <w:sz w:val="22"/>
            <w:szCs w:val="22"/>
          </w:rPr>
          <w:t xml:space="preserve"> Incident Atrial Fibrillation in the Multi-Ethnic Study of Atherosclerosis. </w:t>
        </w:r>
        <w:r w:rsidRPr="009458EB">
          <w:rPr>
            <w:rStyle w:val="Hyperlink"/>
            <w:i/>
            <w:sz w:val="22"/>
            <w:szCs w:val="22"/>
          </w:rPr>
          <w:t>Am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proofErr w:type="spellStart"/>
        <w:r w:rsidRPr="00AE036E">
          <w:rPr>
            <w:rStyle w:val="Hyperlink"/>
            <w:i/>
            <w:sz w:val="22"/>
            <w:szCs w:val="22"/>
          </w:rPr>
          <w:t>Nutr</w:t>
        </w:r>
        <w:proofErr w:type="spellEnd"/>
        <w:r w:rsidRPr="00AE036E">
          <w:rPr>
            <w:rStyle w:val="Hyperlink"/>
            <w:i/>
            <w:sz w:val="22"/>
            <w:szCs w:val="22"/>
          </w:rPr>
          <w:t xml:space="preserve"> </w:t>
        </w:r>
        <w:proofErr w:type="spellStart"/>
        <w:r w:rsidRPr="00AE036E">
          <w:rPr>
            <w:rStyle w:val="Hyperlink"/>
            <w:i/>
            <w:sz w:val="22"/>
            <w:szCs w:val="22"/>
          </w:rPr>
          <w:t>Metab</w:t>
        </w:r>
        <w:proofErr w:type="spellEnd"/>
        <w:r w:rsidRPr="00AE036E">
          <w:rPr>
            <w:rStyle w:val="Hyperlink"/>
            <w:i/>
            <w:sz w:val="22"/>
            <w:szCs w:val="22"/>
          </w:rPr>
          <w:t xml:space="preserve">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proofErr w:type="spellStart"/>
        <w:r w:rsidRPr="00311943">
          <w:rPr>
            <w:rStyle w:val="Hyperlink"/>
            <w:sz w:val="22"/>
            <w:szCs w:val="22"/>
          </w:rPr>
          <w:t>Zareian</w:t>
        </w:r>
        <w:proofErr w:type="spellEnd"/>
        <w:r w:rsidRPr="00311943">
          <w:rPr>
            <w:rStyle w:val="Hyperlink"/>
            <w:sz w:val="22"/>
            <w:szCs w:val="22"/>
          </w:rPr>
          <w:t xml:space="preserve">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 xml:space="preserve">J Cardiovasc Magn </w:t>
        </w:r>
        <w:proofErr w:type="spellStart"/>
        <w:r w:rsidRPr="00311943">
          <w:rPr>
            <w:rStyle w:val="Hyperlink"/>
            <w:i/>
            <w:sz w:val="22"/>
            <w:szCs w:val="22"/>
          </w:rPr>
          <w:t>Reson</w:t>
        </w:r>
        <w:proofErr w:type="spellEnd"/>
        <w:r w:rsidRPr="00311943">
          <w:rPr>
            <w:rStyle w:val="Hyperlink"/>
            <w:sz w:val="22"/>
            <w:szCs w:val="22"/>
          </w:rPr>
          <w:t xml:space="preserve">. </w:t>
        </w:r>
        <w:proofErr w:type="gramStart"/>
        <w:r w:rsidRPr="00311943">
          <w:rPr>
            <w:rStyle w:val="Hyperlink"/>
            <w:sz w:val="22"/>
            <w:szCs w:val="22"/>
          </w:rPr>
          <w:t>2015;17:52</w:t>
        </w:r>
        <w:proofErr w:type="gramEnd"/>
        <w:r w:rsidRPr="00311943">
          <w:rPr>
            <w:rStyle w:val="Hyperlink"/>
            <w:sz w:val="22"/>
            <w:szCs w:val="22"/>
          </w:rPr>
          <w:t xml:space="preserve">. </w:t>
        </w:r>
        <w:proofErr w:type="spellStart"/>
        <w:r w:rsidRPr="00311943">
          <w:rPr>
            <w:rStyle w:val="Hyperlink"/>
            <w:sz w:val="22"/>
            <w:szCs w:val="22"/>
          </w:rPr>
          <w:t>doi</w:t>
        </w:r>
        <w:proofErr w:type="spellEnd"/>
        <w:r w:rsidRPr="00311943">
          <w:rPr>
            <w:rStyle w:val="Hyperlink"/>
            <w:sz w:val="22"/>
            <w:szCs w:val="22"/>
          </w:rPr>
          <w:t>: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w:t>
        </w:r>
        <w:proofErr w:type="gramStart"/>
        <w:r w:rsidRPr="00F95463">
          <w:rPr>
            <w:rStyle w:val="Hyperlink"/>
            <w:sz w:val="22"/>
            <w:szCs w:val="22"/>
          </w:rPr>
          <w:t>multi ethnic</w:t>
        </w:r>
        <w:proofErr w:type="gramEnd"/>
        <w:r w:rsidRPr="00F95463">
          <w:rPr>
            <w:rStyle w:val="Hyperlink"/>
            <w:sz w:val="22"/>
            <w:szCs w:val="22"/>
          </w:rPr>
          <w:t xml:space="preserve">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w:t>
        </w:r>
        <w:proofErr w:type="spellStart"/>
        <w:r w:rsidRPr="007637D5">
          <w:rPr>
            <w:rStyle w:val="Hyperlink"/>
            <w:sz w:val="22"/>
            <w:szCs w:val="22"/>
          </w:rPr>
          <w:t>Donekal</w:t>
        </w:r>
        <w:proofErr w:type="spellEnd"/>
        <w:r w:rsidRPr="007637D5">
          <w:rPr>
            <w:rStyle w:val="Hyperlink"/>
            <w:sz w:val="22"/>
            <w:szCs w:val="22"/>
          </w:rPr>
          <w:t xml:space="preserve">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 xml:space="preserve">J Magn </w:t>
        </w:r>
        <w:proofErr w:type="spellStart"/>
        <w:r w:rsidRPr="007637D5">
          <w:rPr>
            <w:rStyle w:val="Hyperlink"/>
            <w:i/>
            <w:sz w:val="22"/>
            <w:szCs w:val="22"/>
          </w:rPr>
          <w:t>Reson</w:t>
        </w:r>
        <w:proofErr w:type="spellEnd"/>
        <w:r w:rsidRPr="007637D5">
          <w:rPr>
            <w:rStyle w:val="Hyperlink"/>
            <w:i/>
            <w:sz w:val="22"/>
            <w:szCs w:val="22"/>
          </w:rPr>
          <w:t xml:space="preserve">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w:t>
        </w:r>
        <w:proofErr w:type="spellStart"/>
        <w:r w:rsidRPr="00146A58">
          <w:rPr>
            <w:rStyle w:val="Hyperlink"/>
            <w:sz w:val="22"/>
            <w:szCs w:val="22"/>
          </w:rPr>
          <w:t>Fornage</w:t>
        </w:r>
        <w:proofErr w:type="spellEnd"/>
        <w:r w:rsidRPr="00146A58">
          <w:rPr>
            <w:rStyle w:val="Hyperlink"/>
            <w:sz w:val="22"/>
            <w:szCs w:val="22"/>
          </w:rPr>
          <w:t xml:space="preserve"> M, Mozaffarian D, Kabagambe EK, Ferruci L, Chen YD, Rich SS, Diousse L, </w:t>
        </w:r>
        <w:proofErr w:type="spellStart"/>
        <w:r w:rsidRPr="00146A58">
          <w:rPr>
            <w:rStyle w:val="Hyperlink"/>
            <w:sz w:val="22"/>
            <w:szCs w:val="22"/>
          </w:rPr>
          <w:t>Ridker</w:t>
        </w:r>
        <w:proofErr w:type="spellEnd"/>
        <w:r w:rsidRPr="00146A58">
          <w:rPr>
            <w:rStyle w:val="Hyperlink"/>
            <w:sz w:val="22"/>
            <w:szCs w:val="22"/>
          </w:rPr>
          <w:t xml:space="preserve"> PM, Tang W, McKnight B, Tsai MY, Bandinelli S, Rotter JI, Hu FB, </w:t>
        </w:r>
        <w:proofErr w:type="spellStart"/>
        <w:r w:rsidRPr="00146A58">
          <w:rPr>
            <w:rStyle w:val="Hyperlink"/>
            <w:sz w:val="22"/>
            <w:szCs w:val="22"/>
          </w:rPr>
          <w:t>Chasman</w:t>
        </w:r>
        <w:proofErr w:type="spellEnd"/>
        <w:r w:rsidRPr="00146A58">
          <w:rPr>
            <w:rStyle w:val="Hyperlink"/>
            <w:sz w:val="22"/>
            <w:szCs w:val="22"/>
          </w:rPr>
          <w:t xml:space="preserve"> DI, Psaty BM, Arnett DK, King IB, Sun Q, Wang L, Lumley T, </w:t>
        </w:r>
        <w:proofErr w:type="spellStart"/>
        <w:r w:rsidRPr="00146A58">
          <w:rPr>
            <w:rStyle w:val="Hyperlink"/>
            <w:sz w:val="22"/>
            <w:szCs w:val="22"/>
          </w:rPr>
          <w:t>Chiuve</w:t>
        </w:r>
        <w:proofErr w:type="spellEnd"/>
        <w:r w:rsidRPr="00146A58">
          <w:rPr>
            <w:rStyle w:val="Hyperlink"/>
            <w:sz w:val="22"/>
            <w:szCs w:val="22"/>
          </w:rPr>
          <w:t xml:space="preserve"> SE, Siscovick DS, </w:t>
        </w:r>
        <w:proofErr w:type="spellStart"/>
        <w:r w:rsidRPr="00146A58">
          <w:rPr>
            <w:rStyle w:val="Hyperlink"/>
            <w:sz w:val="22"/>
            <w:szCs w:val="22"/>
          </w:rPr>
          <w:t>Ordovas</w:t>
        </w:r>
        <w:proofErr w:type="spellEnd"/>
        <w:r w:rsidRPr="00146A58">
          <w:rPr>
            <w:rStyle w:val="Hyperlink"/>
            <w:sz w:val="22"/>
            <w:szCs w:val="22"/>
          </w:rPr>
          <w:t xml:space="preserve">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 xml:space="preserve">Mol </w:t>
        </w:r>
        <w:proofErr w:type="spellStart"/>
        <w:r w:rsidRPr="00146A58">
          <w:rPr>
            <w:rStyle w:val="Hyperlink"/>
            <w:i/>
            <w:sz w:val="22"/>
            <w:szCs w:val="22"/>
          </w:rPr>
          <w:t>Nutr</w:t>
        </w:r>
        <w:proofErr w:type="spellEnd"/>
        <w:r w:rsidRPr="00146A58">
          <w:rPr>
            <w:rStyle w:val="Hyperlink"/>
            <w:i/>
            <w:sz w:val="22"/>
            <w:szCs w:val="22"/>
          </w:rPr>
          <w:t xml:space="preserve">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 xml:space="preserve">Environ Health </w:t>
        </w:r>
        <w:proofErr w:type="spellStart"/>
        <w:r w:rsidRPr="00A30610">
          <w:rPr>
            <w:rStyle w:val="Hyperlink"/>
            <w:i/>
            <w:sz w:val="22"/>
            <w:szCs w:val="22"/>
          </w:rPr>
          <w:t>Perspect</w:t>
        </w:r>
        <w:proofErr w:type="spellEnd"/>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w:t>
        </w:r>
        <w:proofErr w:type="spellStart"/>
        <w:r w:rsidRPr="0007473B">
          <w:rPr>
            <w:rStyle w:val="Hyperlink"/>
            <w:sz w:val="22"/>
            <w:szCs w:val="22"/>
          </w:rPr>
          <w:t>Stancakova</w:t>
        </w:r>
        <w:proofErr w:type="spellEnd"/>
        <w:r w:rsidRPr="0007473B">
          <w:rPr>
            <w:rStyle w:val="Hyperlink"/>
            <w:sz w:val="22"/>
            <w:szCs w:val="22"/>
          </w:rPr>
          <w:t xml:space="preserve"> A, Faul D, Zhao W, Bartz TM, </w:t>
        </w:r>
        <w:proofErr w:type="spellStart"/>
        <w:r w:rsidRPr="0007473B">
          <w:rPr>
            <w:rStyle w:val="Hyperlink"/>
            <w:sz w:val="22"/>
            <w:szCs w:val="22"/>
          </w:rPr>
          <w:t>Concas</w:t>
        </w:r>
        <w:proofErr w:type="spellEnd"/>
        <w:r w:rsidRPr="0007473B">
          <w:rPr>
            <w:rStyle w:val="Hyperlink"/>
            <w:sz w:val="22"/>
            <w:szCs w:val="22"/>
          </w:rPr>
          <w:t xml:space="preserve"> MP, Franceschini N, Enroth S, </w:t>
        </w:r>
        <w:proofErr w:type="spellStart"/>
        <w:r w:rsidRPr="0007473B">
          <w:rPr>
            <w:rStyle w:val="Hyperlink"/>
            <w:sz w:val="22"/>
            <w:szCs w:val="22"/>
          </w:rPr>
          <w:t>Vitart</w:t>
        </w:r>
        <w:proofErr w:type="spellEnd"/>
        <w:r w:rsidRPr="0007473B">
          <w:rPr>
            <w:rStyle w:val="Hyperlink"/>
            <w:sz w:val="22"/>
            <w:szCs w:val="22"/>
          </w:rPr>
          <w:t xml:space="preserve"> V, </w:t>
        </w:r>
        <w:proofErr w:type="spellStart"/>
        <w:r w:rsidRPr="0007473B">
          <w:rPr>
            <w:rStyle w:val="Hyperlink"/>
            <w:sz w:val="22"/>
            <w:szCs w:val="22"/>
          </w:rPr>
          <w:t>Trompet</w:t>
        </w:r>
        <w:proofErr w:type="spellEnd"/>
        <w:r w:rsidRPr="0007473B">
          <w:rPr>
            <w:rStyle w:val="Hyperlink"/>
            <w:sz w:val="22"/>
            <w:szCs w:val="22"/>
          </w:rPr>
          <w:t xml:space="preserve"> S, </w:t>
        </w:r>
        <w:proofErr w:type="spellStart"/>
        <w:r w:rsidRPr="0007473B">
          <w:rPr>
            <w:rStyle w:val="Hyperlink"/>
            <w:sz w:val="22"/>
            <w:szCs w:val="22"/>
          </w:rPr>
          <w:t>Chasman</w:t>
        </w:r>
        <w:proofErr w:type="spellEnd"/>
        <w:r w:rsidRPr="0007473B">
          <w:rPr>
            <w:rStyle w:val="Hyperlink"/>
            <w:sz w:val="22"/>
            <w:szCs w:val="22"/>
          </w:rPr>
          <w:t xml:space="preserve"> DI, </w:t>
        </w:r>
        <w:proofErr w:type="spellStart"/>
        <w:r w:rsidRPr="0007473B">
          <w:rPr>
            <w:rStyle w:val="Hyperlink"/>
            <w:sz w:val="22"/>
            <w:szCs w:val="22"/>
          </w:rPr>
          <w:t>O’Connel</w:t>
        </w:r>
        <w:proofErr w:type="spellEnd"/>
        <w:r w:rsidRPr="0007473B">
          <w:rPr>
            <w:rStyle w:val="Hyperlink"/>
            <w:sz w:val="22"/>
            <w:szCs w:val="22"/>
          </w:rPr>
          <w:t xml:space="preserve"> JR, Corre T, </w:t>
        </w:r>
        <w:proofErr w:type="spellStart"/>
        <w:r w:rsidRPr="0007473B">
          <w:rPr>
            <w:rStyle w:val="Hyperlink"/>
            <w:sz w:val="22"/>
            <w:szCs w:val="22"/>
          </w:rPr>
          <w:t>Nongmaithem</w:t>
        </w:r>
        <w:proofErr w:type="spellEnd"/>
        <w:r w:rsidRPr="0007473B">
          <w:rPr>
            <w:rStyle w:val="Hyperlink"/>
            <w:sz w:val="22"/>
            <w:szCs w:val="22"/>
          </w:rPr>
          <w:t xml:space="preserve"> SS, Chen Y, Mangino M, Ruggiero D, Traglia M, Farmaki AE, Kacprowski T, </w:t>
        </w:r>
        <w:proofErr w:type="spellStart"/>
        <w:r w:rsidRPr="0007473B">
          <w:rPr>
            <w:rStyle w:val="Hyperlink"/>
            <w:sz w:val="22"/>
            <w:szCs w:val="22"/>
          </w:rPr>
          <w:t>Bjonnes</w:t>
        </w:r>
        <w:proofErr w:type="spellEnd"/>
        <w:r w:rsidRPr="0007473B">
          <w:rPr>
            <w:rStyle w:val="Hyperlink"/>
            <w:sz w:val="22"/>
            <w:szCs w:val="22"/>
          </w:rPr>
          <w:t xml:space="preserve"> A, van der Spek A, Wu Y, Giri AK, Yanek LR, Wang L, Hofer E, Rietveld CA, McLeod O, Cornelis MC, </w:t>
        </w:r>
        <w:proofErr w:type="spellStart"/>
        <w:r w:rsidRPr="0007473B">
          <w:rPr>
            <w:rStyle w:val="Hyperlink"/>
            <w:sz w:val="22"/>
            <w:szCs w:val="22"/>
          </w:rPr>
          <w:t>Pattaro</w:t>
        </w:r>
        <w:proofErr w:type="spellEnd"/>
        <w:r w:rsidRPr="0007473B">
          <w:rPr>
            <w:rStyle w:val="Hyperlink"/>
            <w:sz w:val="22"/>
            <w:szCs w:val="22"/>
          </w:rPr>
          <w:t xml:space="preserve"> C, Verweij N, Baumbach C, Abdellaoui A, Warren HR, Vuckovic D, Mei H, Bouchard C, Perry JRB, </w:t>
        </w:r>
        <w:proofErr w:type="spellStart"/>
        <w:r w:rsidRPr="0007473B">
          <w:rPr>
            <w:rStyle w:val="Hyperlink"/>
            <w:sz w:val="22"/>
            <w:szCs w:val="22"/>
          </w:rPr>
          <w:t>Cappellani</w:t>
        </w:r>
        <w:proofErr w:type="spellEnd"/>
        <w:r w:rsidRPr="0007473B">
          <w:rPr>
            <w:rStyle w:val="Hyperlink"/>
            <w:sz w:val="22"/>
            <w:szCs w:val="22"/>
          </w:rPr>
          <w:t xml:space="preserve"> S, Mirza SS, Benton MC, Broeckel U, Medland SE, Lind PA, Malerba G, Drong A, Yengo L, Bielak LF, Zhi D, van der Most PJ, Shriner D, Magi R, Hemani G, </w:t>
        </w:r>
        <w:proofErr w:type="spellStart"/>
        <w:r w:rsidRPr="0007473B">
          <w:rPr>
            <w:rStyle w:val="Hyperlink"/>
            <w:sz w:val="22"/>
            <w:szCs w:val="22"/>
          </w:rPr>
          <w:t>Karaderi</w:t>
        </w:r>
        <w:proofErr w:type="spellEnd"/>
        <w:r w:rsidRPr="0007473B">
          <w:rPr>
            <w:rStyle w:val="Hyperlink"/>
            <w:sz w:val="22"/>
            <w:szCs w:val="22"/>
          </w:rPr>
          <w:t xml:space="preserve"> T, Wang Z, Liu T, Demuth I, Zhao JH, Meng W, </w:t>
        </w:r>
        <w:proofErr w:type="spellStart"/>
        <w:r w:rsidRPr="0007473B">
          <w:rPr>
            <w:rStyle w:val="Hyperlink"/>
            <w:sz w:val="22"/>
            <w:szCs w:val="22"/>
          </w:rPr>
          <w:t>Lataniotis</w:t>
        </w:r>
        <w:proofErr w:type="spellEnd"/>
        <w:r w:rsidRPr="0007473B">
          <w:rPr>
            <w:rStyle w:val="Hyperlink"/>
            <w:sz w:val="22"/>
            <w:szCs w:val="22"/>
          </w:rPr>
          <w:t xml:space="preserve"> L, van der Laan SW, Bradfield JP, Wood AR, </w:t>
        </w:r>
        <w:proofErr w:type="spellStart"/>
        <w:r w:rsidRPr="0007473B">
          <w:rPr>
            <w:rStyle w:val="Hyperlink"/>
            <w:sz w:val="22"/>
            <w:szCs w:val="22"/>
          </w:rPr>
          <w:t>Bonnefond</w:t>
        </w:r>
        <w:proofErr w:type="spellEnd"/>
        <w:r w:rsidRPr="0007473B">
          <w:rPr>
            <w:rStyle w:val="Hyperlink"/>
            <w:sz w:val="22"/>
            <w:szCs w:val="22"/>
          </w:rPr>
          <w:t xml:space="preserve"> A, Ahluwalia TS, Hall LM, Salvi E, Yazar S, Carstensen L, de </w:t>
        </w:r>
        <w:proofErr w:type="spellStart"/>
        <w:r w:rsidRPr="0007473B">
          <w:rPr>
            <w:rStyle w:val="Hyperlink"/>
            <w:sz w:val="22"/>
            <w:szCs w:val="22"/>
          </w:rPr>
          <w:t>Haaan</w:t>
        </w:r>
        <w:proofErr w:type="spellEnd"/>
        <w:r w:rsidRPr="0007473B">
          <w:rPr>
            <w:rStyle w:val="Hyperlink"/>
            <w:sz w:val="22"/>
            <w:szCs w:val="22"/>
          </w:rPr>
          <w:t xml:space="preserve"> HG, Abney M, Afzal U, Allison MA, Amin N, </w:t>
        </w:r>
        <w:proofErr w:type="spellStart"/>
        <w:r w:rsidRPr="0007473B">
          <w:rPr>
            <w:rStyle w:val="Hyperlink"/>
            <w:sz w:val="22"/>
            <w:szCs w:val="22"/>
          </w:rPr>
          <w:t>Asselbergs</w:t>
        </w:r>
        <w:proofErr w:type="spellEnd"/>
        <w:r w:rsidRPr="0007473B">
          <w:rPr>
            <w:rStyle w:val="Hyperlink"/>
            <w:sz w:val="22"/>
            <w:szCs w:val="22"/>
          </w:rPr>
          <w:t xml:space="preserve"> FW, Bakker SJL, Barr RG, Baumeister SE, Benjamin DJ, Bergmann S, Boerwinkle E, </w:t>
        </w:r>
        <w:proofErr w:type="spellStart"/>
        <w:r w:rsidRPr="0007473B">
          <w:rPr>
            <w:rStyle w:val="Hyperlink"/>
            <w:sz w:val="22"/>
            <w:szCs w:val="22"/>
          </w:rPr>
          <w:t>Bottinger</w:t>
        </w:r>
        <w:proofErr w:type="spellEnd"/>
        <w:r w:rsidRPr="0007473B">
          <w:rPr>
            <w:rStyle w:val="Hyperlink"/>
            <w:sz w:val="22"/>
            <w:szCs w:val="22"/>
          </w:rPr>
          <w:t xml:space="preserve"> EP, Campbell A, Chakravarti A, Chan Y, </w:t>
        </w:r>
        <w:proofErr w:type="spellStart"/>
        <w:r w:rsidRPr="0007473B">
          <w:rPr>
            <w:rStyle w:val="Hyperlink"/>
            <w:sz w:val="22"/>
            <w:szCs w:val="22"/>
          </w:rPr>
          <w:t>Chanock</w:t>
        </w:r>
        <w:proofErr w:type="spellEnd"/>
        <w:r w:rsidRPr="0007473B">
          <w:rPr>
            <w:rStyle w:val="Hyperlink"/>
            <w:sz w:val="22"/>
            <w:szCs w:val="22"/>
          </w:rPr>
          <w:t xml:space="preserve"> SJ, Chen C, Chen YI, Collins FS, Connell J, Correa A, Cupples LA, Smith GD, Davies G, Dorr M, Ehret G, Ellis SB, Feenstra B, Feitosa MF, Ford I, Fox CS, </w:t>
        </w:r>
        <w:proofErr w:type="spellStart"/>
        <w:r w:rsidRPr="0007473B">
          <w:rPr>
            <w:rStyle w:val="Hyperlink"/>
            <w:sz w:val="22"/>
            <w:szCs w:val="22"/>
          </w:rPr>
          <w:t>Frayling</w:t>
        </w:r>
        <w:proofErr w:type="spellEnd"/>
        <w:r w:rsidRPr="0007473B">
          <w:rPr>
            <w:rStyle w:val="Hyperlink"/>
            <w:sz w:val="22"/>
            <w:szCs w:val="22"/>
          </w:rPr>
          <w:t xml:space="preserve"> TM, Friedrich N, Geller F, Scotland G, Gillham-</w:t>
        </w:r>
        <w:proofErr w:type="spellStart"/>
        <w:r w:rsidRPr="0007473B">
          <w:rPr>
            <w:rStyle w:val="Hyperlink"/>
            <w:sz w:val="22"/>
            <w:szCs w:val="22"/>
          </w:rPr>
          <w:t>Nasenya</w:t>
        </w:r>
        <w:proofErr w:type="spellEnd"/>
        <w:r w:rsidRPr="0007473B">
          <w:rPr>
            <w:rStyle w:val="Hyperlink"/>
            <w:sz w:val="22"/>
            <w:szCs w:val="22"/>
          </w:rPr>
          <w:t xml:space="preserve"> I, Gottesman O, Graff M, </w:t>
        </w:r>
        <w:proofErr w:type="spellStart"/>
        <w:r w:rsidRPr="0007473B">
          <w:rPr>
            <w:rStyle w:val="Hyperlink"/>
            <w:sz w:val="22"/>
            <w:szCs w:val="22"/>
          </w:rPr>
          <w:t>Grodstein</w:t>
        </w:r>
        <w:proofErr w:type="spellEnd"/>
        <w:r w:rsidRPr="0007473B">
          <w:rPr>
            <w:rStyle w:val="Hyperlink"/>
            <w:sz w:val="22"/>
            <w:szCs w:val="22"/>
          </w:rPr>
          <w:t xml:space="preserve"> F, Gu C, Haley C, Hammond CJ, Harris SE, Harris TB, Hastie ND, Heard-Costa NL, Heikkila K, Hocking LJ, Homuth G, </w:t>
        </w:r>
        <w:proofErr w:type="spellStart"/>
        <w:r w:rsidRPr="0007473B">
          <w:rPr>
            <w:rStyle w:val="Hyperlink"/>
            <w:sz w:val="22"/>
            <w:szCs w:val="22"/>
          </w:rPr>
          <w:t>Hottenga</w:t>
        </w:r>
        <w:proofErr w:type="spellEnd"/>
        <w:r w:rsidRPr="0007473B">
          <w:rPr>
            <w:rStyle w:val="Hyperlink"/>
            <w:sz w:val="22"/>
            <w:szCs w:val="22"/>
          </w:rPr>
          <w:t xml:space="preserve"> JJ, Huang J, Huffman JE, Hysi PG, Ikram MA, Ingelsson E, Joensuu A, Johansson A, </w:t>
        </w:r>
        <w:proofErr w:type="spellStart"/>
        <w:r w:rsidRPr="0007473B">
          <w:rPr>
            <w:rStyle w:val="Hyperlink"/>
            <w:sz w:val="22"/>
            <w:szCs w:val="22"/>
          </w:rPr>
          <w:t>Jousilahti</w:t>
        </w:r>
        <w:proofErr w:type="spellEnd"/>
        <w:r w:rsidRPr="0007473B">
          <w:rPr>
            <w:rStyle w:val="Hyperlink"/>
            <w:sz w:val="22"/>
            <w:szCs w:val="22"/>
          </w:rPr>
          <w:t xml:space="preserve"> P, </w:t>
        </w:r>
        <w:proofErr w:type="spellStart"/>
        <w:r w:rsidRPr="0007473B">
          <w:rPr>
            <w:rStyle w:val="Hyperlink"/>
            <w:sz w:val="22"/>
            <w:szCs w:val="22"/>
          </w:rPr>
          <w:t>Jukema</w:t>
        </w:r>
        <w:proofErr w:type="spellEnd"/>
        <w:r w:rsidRPr="0007473B">
          <w:rPr>
            <w:rStyle w:val="Hyperlink"/>
            <w:sz w:val="22"/>
            <w:szCs w:val="22"/>
          </w:rPr>
          <w:t xml:space="preserve"> JW, </w:t>
        </w:r>
        <w:proofErr w:type="spellStart"/>
        <w:r w:rsidRPr="0007473B">
          <w:rPr>
            <w:rStyle w:val="Hyperlink"/>
            <w:sz w:val="22"/>
            <w:szCs w:val="22"/>
          </w:rPr>
          <w:t>Kahonen</w:t>
        </w:r>
        <w:proofErr w:type="spellEnd"/>
        <w:r w:rsidRPr="0007473B">
          <w:rPr>
            <w:rStyle w:val="Hyperlink"/>
            <w:sz w:val="22"/>
            <w:szCs w:val="22"/>
          </w:rPr>
          <w:t xml:space="preserve"> M, </w:t>
        </w:r>
        <w:proofErr w:type="spellStart"/>
        <w:r w:rsidRPr="0007473B">
          <w:rPr>
            <w:rStyle w:val="Hyperlink"/>
            <w:sz w:val="22"/>
            <w:szCs w:val="22"/>
          </w:rPr>
          <w:t>Kamatani</w:t>
        </w:r>
        <w:proofErr w:type="spellEnd"/>
        <w:r w:rsidRPr="0007473B">
          <w:rPr>
            <w:rStyle w:val="Hyperlink"/>
            <w:sz w:val="22"/>
            <w:szCs w:val="22"/>
          </w:rPr>
          <w:t xml:space="preserve"> Y, Kanoni S, Kerr SM, Khan NM, </w:t>
        </w:r>
        <w:proofErr w:type="spellStart"/>
        <w:r w:rsidRPr="0007473B">
          <w:rPr>
            <w:rStyle w:val="Hyperlink"/>
            <w:sz w:val="22"/>
            <w:szCs w:val="22"/>
          </w:rPr>
          <w:t>Koellinger</w:t>
        </w:r>
        <w:proofErr w:type="spellEnd"/>
        <w:r w:rsidRPr="0007473B">
          <w:rPr>
            <w:rStyle w:val="Hyperlink"/>
            <w:sz w:val="22"/>
            <w:szCs w:val="22"/>
          </w:rPr>
          <w:t xml:space="preserve"> P, Koistinen HA, Kooner MK, Kubo M, Kuusisto J, Lahti J, Launer LJ, Lea RA, Lehne B, </w:t>
        </w:r>
        <w:proofErr w:type="spellStart"/>
        <w:r w:rsidRPr="0007473B">
          <w:rPr>
            <w:rStyle w:val="Hyperlink"/>
            <w:sz w:val="22"/>
            <w:szCs w:val="22"/>
          </w:rPr>
          <w:t>Lehtimaki</w:t>
        </w:r>
        <w:proofErr w:type="spellEnd"/>
        <w:r w:rsidRPr="0007473B">
          <w:rPr>
            <w:rStyle w:val="Hyperlink"/>
            <w:sz w:val="22"/>
            <w:szCs w:val="22"/>
          </w:rPr>
          <w:t xml:space="preserve"> T, Liewald DCM, Lind L, Loh M,, Lokki ML, London SJ, Loomis SJ, </w:t>
        </w:r>
        <w:proofErr w:type="spellStart"/>
        <w:r w:rsidRPr="0007473B">
          <w:rPr>
            <w:rStyle w:val="Hyperlink"/>
            <w:sz w:val="22"/>
            <w:szCs w:val="22"/>
          </w:rPr>
          <w:t>Loukola</w:t>
        </w:r>
        <w:proofErr w:type="spellEnd"/>
        <w:r w:rsidRPr="0007473B">
          <w:rPr>
            <w:rStyle w:val="Hyperlink"/>
            <w:sz w:val="22"/>
            <w:szCs w:val="22"/>
          </w:rPr>
          <w:t xml:space="preserve"> A, Lu Y, Lumley T, Lundgvist A, Mannisto S, Marques-Vidal P, </w:t>
        </w:r>
        <w:proofErr w:type="spellStart"/>
        <w:r w:rsidRPr="0007473B">
          <w:rPr>
            <w:rStyle w:val="Hyperlink"/>
            <w:sz w:val="22"/>
            <w:szCs w:val="22"/>
          </w:rPr>
          <w:t>Masciullo</w:t>
        </w:r>
        <w:proofErr w:type="spellEnd"/>
        <w:r w:rsidRPr="0007473B">
          <w:rPr>
            <w:rStyle w:val="Hyperlink"/>
            <w:sz w:val="22"/>
            <w:szCs w:val="22"/>
          </w:rPr>
          <w:t xml:space="preserve"> C, Matchan A, Mathias RA, Matsuda K, Meigs JB, </w:t>
        </w:r>
        <w:proofErr w:type="spellStart"/>
        <w:r w:rsidRPr="0007473B">
          <w:rPr>
            <w:rStyle w:val="Hyperlink"/>
            <w:sz w:val="22"/>
            <w:szCs w:val="22"/>
          </w:rPr>
          <w:t>Miesinger</w:t>
        </w:r>
        <w:proofErr w:type="spellEnd"/>
        <w:r w:rsidRPr="0007473B">
          <w:rPr>
            <w:rStyle w:val="Hyperlink"/>
            <w:sz w:val="22"/>
            <w:szCs w:val="22"/>
          </w:rPr>
          <w:t xml:space="preserve"> C, </w:t>
        </w:r>
        <w:proofErr w:type="spellStart"/>
        <w:r w:rsidRPr="0007473B">
          <w:rPr>
            <w:rStyle w:val="Hyperlink"/>
            <w:sz w:val="22"/>
            <w:szCs w:val="22"/>
          </w:rPr>
          <w:t>Meitinger</w:t>
        </w:r>
        <w:proofErr w:type="spellEnd"/>
        <w:r w:rsidRPr="0007473B">
          <w:rPr>
            <w:rStyle w:val="Hyperlink"/>
            <w:sz w:val="22"/>
            <w:szCs w:val="22"/>
          </w:rPr>
          <w:t xml:space="preserve"> T, Menni C, Mentch FD, Mihailov E, Milani L, Montasser ME, Montgomery GW, Morrison A, Myers RH, </w:t>
        </w:r>
        <w:proofErr w:type="spellStart"/>
        <w:r w:rsidRPr="0007473B">
          <w:rPr>
            <w:rStyle w:val="Hyperlink"/>
            <w:sz w:val="22"/>
            <w:szCs w:val="22"/>
          </w:rPr>
          <w:t>Nadukuru</w:t>
        </w:r>
        <w:proofErr w:type="spellEnd"/>
        <w:r w:rsidRPr="0007473B">
          <w:rPr>
            <w:rStyle w:val="Hyperlink"/>
            <w:sz w:val="22"/>
            <w:szCs w:val="22"/>
          </w:rPr>
          <w:t xml:space="preserve"> R, Navarro P, Nelis M, Nieminen MS, Nolte IM, O’Connor GT, Ogunniyi A, Padmanabhan S, Palmas WR, Pankow JS, </w:t>
        </w:r>
        <w:proofErr w:type="spellStart"/>
        <w:r w:rsidRPr="0007473B">
          <w:rPr>
            <w:rStyle w:val="Hyperlink"/>
            <w:sz w:val="22"/>
            <w:szCs w:val="22"/>
          </w:rPr>
          <w:t>Patarcic</w:t>
        </w:r>
        <w:proofErr w:type="spellEnd"/>
        <w:r w:rsidRPr="0007473B">
          <w:rPr>
            <w:rStyle w:val="Hyperlink"/>
            <w:sz w:val="22"/>
            <w:szCs w:val="22"/>
          </w:rPr>
          <w:t xml:space="preserve"> I, Pavani F, Peyser PA, </w:t>
        </w:r>
        <w:proofErr w:type="spellStart"/>
        <w:r w:rsidRPr="0007473B">
          <w:rPr>
            <w:rStyle w:val="Hyperlink"/>
            <w:sz w:val="22"/>
            <w:szCs w:val="22"/>
          </w:rPr>
          <w:t>Pietilainen</w:t>
        </w:r>
        <w:proofErr w:type="spellEnd"/>
        <w:r w:rsidRPr="0007473B">
          <w:rPr>
            <w:rStyle w:val="Hyperlink"/>
            <w:sz w:val="22"/>
            <w:szCs w:val="22"/>
          </w:rPr>
          <w:t xml:space="preserve"> K, Poulter N, Prokopenko I, Ralhan S, Redmond P, Rich SS, Rissanen H, Robino A, Rose LM, Rose R, Sala C, Salako B, Salomaa V, Sarin AP, Saxena R, Schmidt H, Scott LJ, Scott WR, </w:t>
        </w:r>
        <w:proofErr w:type="spellStart"/>
        <w:r w:rsidRPr="0007473B">
          <w:rPr>
            <w:rStyle w:val="Hyperlink"/>
            <w:sz w:val="22"/>
            <w:szCs w:val="22"/>
          </w:rPr>
          <w:t>Sennblad</w:t>
        </w:r>
        <w:proofErr w:type="spellEnd"/>
        <w:r w:rsidRPr="0007473B">
          <w:rPr>
            <w:rStyle w:val="Hyperlink"/>
            <w:sz w:val="22"/>
            <w:szCs w:val="22"/>
          </w:rPr>
          <w:t xml:space="preserve"> B, Seshadri S, Sever P, Shrestha S, Smith BH, Smith JA, </w:t>
        </w:r>
        <w:proofErr w:type="spellStart"/>
        <w:r w:rsidRPr="0007473B">
          <w:rPr>
            <w:rStyle w:val="Hyperlink"/>
            <w:sz w:val="22"/>
            <w:szCs w:val="22"/>
          </w:rPr>
          <w:t>Soranzo</w:t>
        </w:r>
        <w:proofErr w:type="spellEnd"/>
        <w:r w:rsidRPr="0007473B">
          <w:rPr>
            <w:rStyle w:val="Hyperlink"/>
            <w:sz w:val="22"/>
            <w:szCs w:val="22"/>
          </w:rPr>
          <w:t xml:space="preserve"> N, Sotoodehnia N, Southam L, Stanton AV, Stathopoulou MG, Strauch K, Strawbridge RJ, Suderman MJ, Tandon N, Tang ST, Taylor SD, Tayo BO, </w:t>
        </w:r>
        <w:proofErr w:type="spellStart"/>
        <w:r w:rsidRPr="0007473B">
          <w:rPr>
            <w:rStyle w:val="Hyperlink"/>
            <w:sz w:val="22"/>
            <w:szCs w:val="22"/>
          </w:rPr>
          <w:t>Todlhofer</w:t>
        </w:r>
        <w:proofErr w:type="spellEnd"/>
        <w:r w:rsidRPr="0007473B">
          <w:rPr>
            <w:rStyle w:val="Hyperlink"/>
            <w:sz w:val="22"/>
            <w:szCs w:val="22"/>
          </w:rPr>
          <w:t xml:space="preserve"> AM, Tomaszewski M, </w:t>
        </w:r>
        <w:proofErr w:type="spellStart"/>
        <w:r w:rsidRPr="0007473B">
          <w:rPr>
            <w:rStyle w:val="Hyperlink"/>
            <w:sz w:val="22"/>
            <w:szCs w:val="22"/>
          </w:rPr>
          <w:t>Tsernikova</w:t>
        </w:r>
        <w:proofErr w:type="spellEnd"/>
        <w:r w:rsidRPr="0007473B">
          <w:rPr>
            <w:rStyle w:val="Hyperlink"/>
            <w:sz w:val="22"/>
            <w:szCs w:val="22"/>
          </w:rPr>
          <w:t xml:space="preserve"> N, </w:t>
        </w:r>
        <w:proofErr w:type="spellStart"/>
        <w:r w:rsidRPr="0007473B">
          <w:rPr>
            <w:rStyle w:val="Hyperlink"/>
            <w:sz w:val="22"/>
            <w:szCs w:val="22"/>
          </w:rPr>
          <w:t>Toumilehto</w:t>
        </w:r>
        <w:proofErr w:type="spellEnd"/>
        <w:r w:rsidRPr="0007473B">
          <w:rPr>
            <w:rStyle w:val="Hyperlink"/>
            <w:sz w:val="22"/>
            <w:szCs w:val="22"/>
          </w:rPr>
          <w:t xml:space="preserve"> J, </w:t>
        </w:r>
        <w:proofErr w:type="spellStart"/>
        <w:r w:rsidRPr="0007473B">
          <w:rPr>
            <w:rStyle w:val="Hyperlink"/>
            <w:sz w:val="22"/>
            <w:szCs w:val="22"/>
          </w:rPr>
          <w:t>Uitterlinden</w:t>
        </w:r>
        <w:proofErr w:type="spellEnd"/>
        <w:r w:rsidRPr="0007473B">
          <w:rPr>
            <w:rStyle w:val="Hyperlink"/>
            <w:sz w:val="22"/>
            <w:szCs w:val="22"/>
          </w:rPr>
          <w:t xml:space="preserve"> AG, Vaidya D, van </w:t>
        </w:r>
        <w:proofErr w:type="spellStart"/>
        <w:r w:rsidRPr="0007473B">
          <w:rPr>
            <w:rStyle w:val="Hyperlink"/>
            <w:sz w:val="22"/>
            <w:szCs w:val="22"/>
          </w:rPr>
          <w:t>Hylckama</w:t>
        </w:r>
        <w:proofErr w:type="spellEnd"/>
        <w:r w:rsidRPr="0007473B">
          <w:rPr>
            <w:rStyle w:val="Hyperlink"/>
            <w:sz w:val="22"/>
            <w:szCs w:val="22"/>
          </w:rPr>
          <w:t xml:space="preserve"> </w:t>
        </w:r>
        <w:proofErr w:type="spellStart"/>
        <w:r w:rsidRPr="0007473B">
          <w:rPr>
            <w:rStyle w:val="Hyperlink"/>
            <w:sz w:val="22"/>
            <w:szCs w:val="22"/>
          </w:rPr>
          <w:t>Vlieg</w:t>
        </w:r>
        <w:proofErr w:type="spellEnd"/>
        <w:r w:rsidRPr="0007473B">
          <w:rPr>
            <w:rStyle w:val="Hyperlink"/>
            <w:sz w:val="22"/>
            <w:szCs w:val="22"/>
          </w:rPr>
          <w:t xml:space="preserve"> A, van </w:t>
        </w:r>
        <w:proofErr w:type="spellStart"/>
        <w:r w:rsidRPr="0007473B">
          <w:rPr>
            <w:rStyle w:val="Hyperlink"/>
            <w:sz w:val="22"/>
            <w:szCs w:val="22"/>
          </w:rPr>
          <w:t>Setten</w:t>
        </w:r>
        <w:proofErr w:type="spellEnd"/>
        <w:r w:rsidRPr="0007473B">
          <w:rPr>
            <w:rStyle w:val="Hyperlink"/>
            <w:sz w:val="22"/>
            <w:szCs w:val="22"/>
          </w:rPr>
          <w:t xml:space="preserve"> J, </w:t>
        </w:r>
        <w:proofErr w:type="spellStart"/>
        <w:r w:rsidRPr="0007473B">
          <w:rPr>
            <w:rStyle w:val="Hyperlink"/>
            <w:sz w:val="22"/>
            <w:szCs w:val="22"/>
          </w:rPr>
          <w:t>Vasankari</w:t>
        </w:r>
        <w:proofErr w:type="spellEnd"/>
        <w:r w:rsidRPr="0007473B">
          <w:rPr>
            <w:rStyle w:val="Hyperlink"/>
            <w:sz w:val="22"/>
            <w:szCs w:val="22"/>
          </w:rPr>
          <w:t xml:space="preserve"> T, </w:t>
        </w:r>
        <w:proofErr w:type="spellStart"/>
        <w:r w:rsidRPr="0007473B">
          <w:rPr>
            <w:rStyle w:val="Hyperlink"/>
            <w:sz w:val="22"/>
            <w:szCs w:val="22"/>
          </w:rPr>
          <w:t>Vedantam</w:t>
        </w:r>
        <w:proofErr w:type="spellEnd"/>
        <w:r w:rsidRPr="0007473B">
          <w:rPr>
            <w:rStyle w:val="Hyperlink"/>
            <w:sz w:val="22"/>
            <w:szCs w:val="22"/>
          </w:rPr>
          <w:t xml:space="preserve"> S, </w:t>
        </w:r>
        <w:proofErr w:type="spellStart"/>
        <w:r w:rsidRPr="0007473B">
          <w:rPr>
            <w:rStyle w:val="Hyperlink"/>
            <w:sz w:val="22"/>
            <w:szCs w:val="22"/>
          </w:rPr>
          <w:t>Vlachopoulou</w:t>
        </w:r>
        <w:proofErr w:type="spellEnd"/>
        <w:r w:rsidRPr="0007473B">
          <w:rPr>
            <w:rStyle w:val="Hyperlink"/>
            <w:sz w:val="22"/>
            <w:szCs w:val="22"/>
          </w:rPr>
          <w:t xml:space="preserve"> E, </w:t>
        </w:r>
        <w:proofErr w:type="spellStart"/>
        <w:r w:rsidRPr="0007473B">
          <w:rPr>
            <w:rStyle w:val="Hyperlink"/>
            <w:sz w:val="22"/>
            <w:szCs w:val="22"/>
          </w:rPr>
          <w:t>Vozzi</w:t>
        </w:r>
        <w:proofErr w:type="spellEnd"/>
        <w:r w:rsidRPr="0007473B">
          <w:rPr>
            <w:rStyle w:val="Hyperlink"/>
            <w:sz w:val="22"/>
            <w:szCs w:val="22"/>
          </w:rPr>
          <w:t xml:space="preserve"> D, </w:t>
        </w:r>
        <w:proofErr w:type="spellStart"/>
        <w:r w:rsidRPr="0007473B">
          <w:rPr>
            <w:rStyle w:val="Hyperlink"/>
            <w:sz w:val="22"/>
            <w:szCs w:val="22"/>
          </w:rPr>
          <w:t>Vuoksimaa</w:t>
        </w:r>
        <w:proofErr w:type="spellEnd"/>
        <w:r w:rsidRPr="0007473B">
          <w:rPr>
            <w:rStyle w:val="Hyperlink"/>
            <w:sz w:val="22"/>
            <w:szCs w:val="22"/>
          </w:rPr>
          <w:t xml:space="preserve"> E, </w:t>
        </w:r>
        <w:proofErr w:type="spellStart"/>
        <w:r w:rsidRPr="0007473B">
          <w:rPr>
            <w:rStyle w:val="Hyperlink"/>
            <w:sz w:val="22"/>
            <w:szCs w:val="22"/>
          </w:rPr>
          <w:t>Waldenberger</w:t>
        </w:r>
        <w:proofErr w:type="spellEnd"/>
        <w:r w:rsidRPr="0007473B">
          <w:rPr>
            <w:rStyle w:val="Hyperlink"/>
            <w:sz w:val="22"/>
            <w:szCs w:val="22"/>
          </w:rPr>
          <w:t xml:space="preserve"> M, Ware EB, Wentworth-Shields W, Whitfield JB, Wild S, Willemsen G, </w:t>
        </w:r>
        <w:proofErr w:type="spellStart"/>
        <w:r w:rsidRPr="0007473B">
          <w:rPr>
            <w:rStyle w:val="Hyperlink"/>
            <w:sz w:val="22"/>
            <w:szCs w:val="22"/>
          </w:rPr>
          <w:t>Yajnik</w:t>
        </w:r>
        <w:proofErr w:type="spellEnd"/>
        <w:r w:rsidRPr="0007473B">
          <w:rPr>
            <w:rStyle w:val="Hyperlink"/>
            <w:sz w:val="22"/>
            <w:szCs w:val="22"/>
          </w:rPr>
          <w:t xml:space="preserve"> CS, Yao J, Zaza G, Zhu X, Project TBJ, Salem RM, Melbye M, Bisgaard H, Samani NJ, Cusi D, Mackey DA, Cooper RS, </w:t>
        </w:r>
        <w:proofErr w:type="spellStart"/>
        <w:r w:rsidRPr="0007473B">
          <w:rPr>
            <w:rStyle w:val="Hyperlink"/>
            <w:sz w:val="22"/>
            <w:szCs w:val="22"/>
          </w:rPr>
          <w:t>Froguel</w:t>
        </w:r>
        <w:proofErr w:type="spellEnd"/>
        <w:r w:rsidRPr="0007473B">
          <w:rPr>
            <w:rStyle w:val="Hyperlink"/>
            <w:sz w:val="22"/>
            <w:szCs w:val="22"/>
          </w:rPr>
          <w:t xml:space="preserve"> P, </w:t>
        </w:r>
        <w:proofErr w:type="spellStart"/>
        <w:r w:rsidRPr="0007473B">
          <w:rPr>
            <w:rStyle w:val="Hyperlink"/>
            <w:sz w:val="22"/>
            <w:szCs w:val="22"/>
          </w:rPr>
          <w:t>Pasterkamp</w:t>
        </w:r>
        <w:proofErr w:type="spellEnd"/>
        <w:r w:rsidRPr="0007473B">
          <w:rPr>
            <w:rStyle w:val="Hyperlink"/>
            <w:sz w:val="22"/>
            <w:szCs w:val="22"/>
          </w:rPr>
          <w:t xml:space="preserve"> G, Grant SFA, </w:t>
        </w:r>
        <w:proofErr w:type="spellStart"/>
        <w:r w:rsidRPr="0007473B">
          <w:rPr>
            <w:rStyle w:val="Hyperlink"/>
            <w:sz w:val="22"/>
            <w:szCs w:val="22"/>
          </w:rPr>
          <w:t>Hakonarson</w:t>
        </w:r>
        <w:proofErr w:type="spellEnd"/>
        <w:r w:rsidRPr="0007473B">
          <w:rPr>
            <w:rStyle w:val="Hyperlink"/>
            <w:sz w:val="22"/>
            <w:szCs w:val="22"/>
          </w:rPr>
          <w:t xml:space="preserve"> H, Ferrucci L, Scott RA, Morris AD, Palmer CAN, </w:t>
        </w:r>
        <w:proofErr w:type="spellStart"/>
        <w:r w:rsidRPr="0007473B">
          <w:rPr>
            <w:rStyle w:val="Hyperlink"/>
            <w:sz w:val="22"/>
            <w:szCs w:val="22"/>
          </w:rPr>
          <w:t>Dedoussis</w:t>
        </w:r>
        <w:proofErr w:type="spellEnd"/>
        <w:r w:rsidRPr="0007473B">
          <w:rPr>
            <w:rStyle w:val="Hyperlink"/>
            <w:sz w:val="22"/>
            <w:szCs w:val="22"/>
          </w:rPr>
          <w:t xml:space="preserve"> G, </w:t>
        </w:r>
        <w:proofErr w:type="spellStart"/>
        <w:r w:rsidRPr="0007473B">
          <w:rPr>
            <w:rStyle w:val="Hyperlink"/>
            <w:sz w:val="22"/>
            <w:szCs w:val="22"/>
          </w:rPr>
          <w:t>Deloukas</w:t>
        </w:r>
        <w:proofErr w:type="spellEnd"/>
        <w:r w:rsidRPr="0007473B">
          <w:rPr>
            <w:rStyle w:val="Hyperlink"/>
            <w:sz w:val="22"/>
            <w:szCs w:val="22"/>
          </w:rPr>
          <w:t xml:space="preserve"> P, Bertram L, Lindenberger U, Berndt SI, Lindgren CM, Timpson NJ, Tonjes A, Munroe PB, Sorensen TA, Rotimi CN, Arnett DK, </w:t>
        </w:r>
        <w:proofErr w:type="spellStart"/>
        <w:r w:rsidRPr="0007473B">
          <w:rPr>
            <w:rStyle w:val="Hyperlink"/>
            <w:sz w:val="22"/>
            <w:szCs w:val="22"/>
          </w:rPr>
          <w:t>Oldehinkel</w:t>
        </w:r>
        <w:proofErr w:type="spellEnd"/>
        <w:r w:rsidRPr="0007473B">
          <w:rPr>
            <w:rStyle w:val="Hyperlink"/>
            <w:sz w:val="22"/>
            <w:szCs w:val="22"/>
          </w:rPr>
          <w:t xml:space="preserve"> AJ, </w:t>
        </w:r>
        <w:proofErr w:type="spellStart"/>
        <w:r w:rsidRPr="0007473B">
          <w:rPr>
            <w:rStyle w:val="Hyperlink"/>
            <w:sz w:val="22"/>
            <w:szCs w:val="22"/>
          </w:rPr>
          <w:t>Kardia</w:t>
        </w:r>
        <w:proofErr w:type="spellEnd"/>
        <w:r w:rsidRPr="0007473B">
          <w:rPr>
            <w:rStyle w:val="Hyperlink"/>
            <w:sz w:val="22"/>
            <w:szCs w:val="22"/>
          </w:rPr>
          <w:t xml:space="preserve"> SLR, </w:t>
        </w:r>
        <w:proofErr w:type="spellStart"/>
        <w:r w:rsidRPr="0007473B">
          <w:rPr>
            <w:rStyle w:val="Hyperlink"/>
            <w:sz w:val="22"/>
            <w:szCs w:val="22"/>
          </w:rPr>
          <w:t>Balkau</w:t>
        </w:r>
        <w:proofErr w:type="spellEnd"/>
        <w:r w:rsidRPr="0007473B">
          <w:rPr>
            <w:rStyle w:val="Hyperlink"/>
            <w:sz w:val="22"/>
            <w:szCs w:val="22"/>
          </w:rPr>
          <w:t xml:space="preserve"> B, Gambaro G, Morris AP, Eriksson JG, Wright MJ, Martin NG, Hunt SC, Starr JM, Deary IJ, Griffiths LR, Tiemeier H, </w:t>
        </w:r>
        <w:proofErr w:type="spellStart"/>
        <w:r w:rsidRPr="0007473B">
          <w:rPr>
            <w:rStyle w:val="Hyperlink"/>
            <w:sz w:val="22"/>
            <w:szCs w:val="22"/>
          </w:rPr>
          <w:t>Pirastu</w:t>
        </w:r>
        <w:proofErr w:type="spellEnd"/>
        <w:r w:rsidRPr="0007473B">
          <w:rPr>
            <w:rStyle w:val="Hyperlink"/>
            <w:sz w:val="22"/>
            <w:szCs w:val="22"/>
          </w:rPr>
          <w:t xml:space="preserve"> N, </w:t>
        </w:r>
        <w:proofErr w:type="spellStart"/>
        <w:r w:rsidRPr="0007473B">
          <w:rPr>
            <w:rStyle w:val="Hyperlink"/>
            <w:sz w:val="22"/>
            <w:szCs w:val="22"/>
          </w:rPr>
          <w:t>Kaprio</w:t>
        </w:r>
        <w:proofErr w:type="spellEnd"/>
        <w:r w:rsidRPr="0007473B">
          <w:rPr>
            <w:rStyle w:val="Hyperlink"/>
            <w:sz w:val="22"/>
            <w:szCs w:val="22"/>
          </w:rPr>
          <w:t xml:space="preserve"> J, Wareham NJ, Perusse L, Wilson JG, </w:t>
        </w:r>
        <w:proofErr w:type="spellStart"/>
        <w:r w:rsidRPr="0007473B">
          <w:rPr>
            <w:rStyle w:val="Hyperlink"/>
            <w:sz w:val="22"/>
            <w:szCs w:val="22"/>
          </w:rPr>
          <w:t>Girotto</w:t>
        </w:r>
        <w:proofErr w:type="spellEnd"/>
        <w:r w:rsidRPr="0007473B">
          <w:rPr>
            <w:rStyle w:val="Hyperlink"/>
            <w:sz w:val="22"/>
            <w:szCs w:val="22"/>
          </w:rPr>
          <w:t xml:space="preserve"> G, Caufield MJ, </w:t>
        </w:r>
        <w:proofErr w:type="spellStart"/>
        <w:r w:rsidRPr="0007473B">
          <w:rPr>
            <w:rStyle w:val="Hyperlink"/>
            <w:sz w:val="22"/>
            <w:szCs w:val="22"/>
          </w:rPr>
          <w:t>Raitakari</w:t>
        </w:r>
        <w:proofErr w:type="spellEnd"/>
        <w:r w:rsidRPr="0007473B">
          <w:rPr>
            <w:rStyle w:val="Hyperlink"/>
            <w:sz w:val="22"/>
            <w:szCs w:val="22"/>
          </w:rPr>
          <w:t xml:space="preserve"> Q, Boomsma DI, Gieger C, van der Harst P, Hicks AA, Kraft P, Sinisalo J, </w:t>
        </w:r>
        <w:proofErr w:type="spellStart"/>
        <w:r w:rsidRPr="0007473B">
          <w:rPr>
            <w:rStyle w:val="Hyperlink"/>
            <w:sz w:val="22"/>
            <w:szCs w:val="22"/>
          </w:rPr>
          <w:t>Knekt</w:t>
        </w:r>
        <w:proofErr w:type="spellEnd"/>
        <w:r w:rsidRPr="0007473B">
          <w:rPr>
            <w:rStyle w:val="Hyperlink"/>
            <w:sz w:val="22"/>
            <w:szCs w:val="22"/>
          </w:rPr>
          <w:t xml:space="preserve"> P, Johannesson M, Magnusson PKE, </w:t>
        </w:r>
        <w:proofErr w:type="spellStart"/>
        <w:r w:rsidRPr="0007473B">
          <w:rPr>
            <w:rStyle w:val="Hyperlink"/>
            <w:sz w:val="22"/>
            <w:szCs w:val="22"/>
          </w:rPr>
          <w:t>Hamsten</w:t>
        </w:r>
        <w:proofErr w:type="spellEnd"/>
        <w:r w:rsidRPr="0007473B">
          <w:rPr>
            <w:rStyle w:val="Hyperlink"/>
            <w:sz w:val="22"/>
            <w:szCs w:val="22"/>
          </w:rPr>
          <w:t xml:space="preserve"> A, Schmidt R, Borecki IR, </w:t>
        </w:r>
        <w:proofErr w:type="spellStart"/>
        <w:r w:rsidRPr="0007473B">
          <w:rPr>
            <w:rStyle w:val="Hyperlink"/>
            <w:sz w:val="22"/>
            <w:szCs w:val="22"/>
          </w:rPr>
          <w:t>Vartianen</w:t>
        </w:r>
        <w:proofErr w:type="spellEnd"/>
        <w:r w:rsidRPr="0007473B">
          <w:rPr>
            <w:rStyle w:val="Hyperlink"/>
            <w:sz w:val="22"/>
            <w:szCs w:val="22"/>
          </w:rPr>
          <w:t xml:space="preserve"> E, Becker DM, </w:t>
        </w:r>
        <w:proofErr w:type="spellStart"/>
        <w:r w:rsidRPr="0007473B">
          <w:rPr>
            <w:rStyle w:val="Hyperlink"/>
            <w:sz w:val="22"/>
            <w:szCs w:val="22"/>
          </w:rPr>
          <w:t>Bharadwai</w:t>
        </w:r>
        <w:proofErr w:type="spellEnd"/>
        <w:r w:rsidRPr="0007473B">
          <w:rPr>
            <w:rStyle w:val="Hyperlink"/>
            <w:sz w:val="22"/>
            <w:szCs w:val="22"/>
          </w:rPr>
          <w:t xml:space="preserve"> D, </w:t>
        </w:r>
        <w:proofErr w:type="spellStart"/>
        <w:r w:rsidRPr="0007473B">
          <w:rPr>
            <w:rStyle w:val="Hyperlink"/>
            <w:sz w:val="22"/>
            <w:szCs w:val="22"/>
          </w:rPr>
          <w:t>Mohkle</w:t>
        </w:r>
        <w:proofErr w:type="spellEnd"/>
        <w:r w:rsidRPr="0007473B">
          <w:rPr>
            <w:rStyle w:val="Hyperlink"/>
            <w:sz w:val="22"/>
            <w:szCs w:val="22"/>
          </w:rPr>
          <w:t xml:space="preserve"> KL, Boehnke M, van Duijn CM, Sanghera DK, Teumer A, </w:t>
        </w:r>
        <w:proofErr w:type="spellStart"/>
        <w:r w:rsidRPr="0007473B">
          <w:rPr>
            <w:rStyle w:val="Hyperlink"/>
            <w:sz w:val="22"/>
            <w:szCs w:val="22"/>
          </w:rPr>
          <w:t>Zeggini</w:t>
        </w:r>
        <w:proofErr w:type="spellEnd"/>
        <w:r w:rsidRPr="0007473B">
          <w:rPr>
            <w:rStyle w:val="Hyperlink"/>
            <w:sz w:val="22"/>
            <w:szCs w:val="22"/>
          </w:rPr>
          <w:t xml:space="preserve"> E, </w:t>
        </w:r>
        <w:proofErr w:type="spellStart"/>
        <w:r w:rsidRPr="0007473B">
          <w:rPr>
            <w:rStyle w:val="Hyperlink"/>
            <w:sz w:val="22"/>
            <w:szCs w:val="22"/>
          </w:rPr>
          <w:t>Metspalu</w:t>
        </w:r>
        <w:proofErr w:type="spellEnd"/>
        <w:r w:rsidRPr="0007473B">
          <w:rPr>
            <w:rStyle w:val="Hyperlink"/>
            <w:sz w:val="22"/>
            <w:szCs w:val="22"/>
          </w:rPr>
          <w:t xml:space="preserve"> A, Gasparini P, </w:t>
        </w:r>
        <w:proofErr w:type="spellStart"/>
        <w:r w:rsidRPr="0007473B">
          <w:rPr>
            <w:rStyle w:val="Hyperlink"/>
            <w:sz w:val="22"/>
            <w:szCs w:val="22"/>
          </w:rPr>
          <w:t>Ulivi</w:t>
        </w:r>
        <w:proofErr w:type="spellEnd"/>
        <w:r w:rsidRPr="0007473B">
          <w:rPr>
            <w:rStyle w:val="Hyperlink"/>
            <w:sz w:val="22"/>
            <w:szCs w:val="22"/>
          </w:rPr>
          <w:t xml:space="preserve"> S, Ober C, Toniolo D, Rudan I, Porteous DJ, Ciullo M, Spector TD, Hayward C, Dupuis J, Loos RJF, Wright AF, Chandak GR, Vollenweider P, </w:t>
        </w:r>
        <w:proofErr w:type="spellStart"/>
        <w:r w:rsidRPr="0007473B">
          <w:rPr>
            <w:rStyle w:val="Hyperlink"/>
            <w:sz w:val="22"/>
            <w:szCs w:val="22"/>
          </w:rPr>
          <w:t>Shuldiner</w:t>
        </w:r>
        <w:proofErr w:type="spellEnd"/>
        <w:r w:rsidRPr="0007473B">
          <w:rPr>
            <w:rStyle w:val="Hyperlink"/>
            <w:sz w:val="22"/>
            <w:szCs w:val="22"/>
          </w:rPr>
          <w:t xml:space="preserve"> A, </w:t>
        </w:r>
        <w:proofErr w:type="spellStart"/>
        <w:r w:rsidRPr="0007473B">
          <w:rPr>
            <w:rStyle w:val="Hyperlink"/>
            <w:sz w:val="22"/>
            <w:szCs w:val="22"/>
          </w:rPr>
          <w:t>Ridker</w:t>
        </w:r>
        <w:proofErr w:type="spellEnd"/>
        <w:r w:rsidRPr="0007473B">
          <w:rPr>
            <w:rStyle w:val="Hyperlink"/>
            <w:sz w:val="22"/>
            <w:szCs w:val="22"/>
          </w:rPr>
          <w:t xml:space="preserve"> PM, Rotter JI, Sattar N, Gyllensten U, North KE, </w:t>
        </w:r>
        <w:proofErr w:type="spellStart"/>
        <w:r w:rsidRPr="0007473B">
          <w:rPr>
            <w:rStyle w:val="Hyperlink"/>
            <w:sz w:val="22"/>
            <w:szCs w:val="22"/>
          </w:rPr>
          <w:t>Pirastu</w:t>
        </w:r>
        <w:proofErr w:type="spellEnd"/>
        <w:r w:rsidRPr="0007473B">
          <w:rPr>
            <w:rStyle w:val="Hyperlink"/>
            <w:sz w:val="22"/>
            <w:szCs w:val="22"/>
          </w:rPr>
          <w:t xml:space="preserve">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xml:space="preserve">. </w:t>
        </w:r>
        <w:proofErr w:type="gramStart"/>
        <w:r w:rsidRPr="00046F24">
          <w:rPr>
            <w:rStyle w:val="Hyperlink"/>
            <w:sz w:val="22"/>
            <w:szCs w:val="22"/>
          </w:rPr>
          <w:t>2015;34:199</w:t>
        </w:r>
        <w:proofErr w:type="gramEnd"/>
        <w:r w:rsidRPr="00046F24">
          <w:rPr>
            <w:rStyle w:val="Hyperlink"/>
            <w:sz w:val="22"/>
            <w:szCs w:val="22"/>
          </w:rPr>
          <w:t>-206.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w:t>
        </w:r>
        <w:proofErr w:type="spellStart"/>
        <w:r w:rsidRPr="00E060BF">
          <w:rPr>
            <w:rStyle w:val="Hyperlink"/>
            <w:sz w:val="22"/>
            <w:szCs w:val="22"/>
          </w:rPr>
          <w:t>Guallar</w:t>
        </w:r>
        <w:proofErr w:type="spellEnd"/>
        <w:r w:rsidRPr="00E060BF">
          <w:rPr>
            <w:rStyle w:val="Hyperlink"/>
            <w:sz w:val="22"/>
            <w:szCs w:val="22"/>
          </w:rPr>
          <w:t xml:space="preserve"> E, Jafar T, Jassal SK, Landman GW, Muntner P, Roderick P, </w:t>
        </w:r>
        <w:proofErr w:type="spellStart"/>
        <w:r w:rsidRPr="00E060BF">
          <w:rPr>
            <w:rStyle w:val="Hyperlink"/>
            <w:sz w:val="22"/>
            <w:szCs w:val="22"/>
          </w:rPr>
          <w:t>Sairenchi</w:t>
        </w:r>
        <w:proofErr w:type="spellEnd"/>
        <w:r w:rsidRPr="00E060BF">
          <w:rPr>
            <w:rStyle w:val="Hyperlink"/>
            <w:sz w:val="22"/>
            <w:szCs w:val="22"/>
          </w:rPr>
          <w:t xml:space="preserve"> T, </w:t>
        </w:r>
        <w:proofErr w:type="spellStart"/>
        <w:r w:rsidRPr="00E060BF">
          <w:rPr>
            <w:rStyle w:val="Hyperlink"/>
            <w:sz w:val="22"/>
            <w:szCs w:val="22"/>
          </w:rPr>
          <w:t>Schottker</w:t>
        </w:r>
        <w:proofErr w:type="spellEnd"/>
        <w:r w:rsidRPr="00E060BF">
          <w:rPr>
            <w:rStyle w:val="Hyperlink"/>
            <w:sz w:val="22"/>
            <w:szCs w:val="22"/>
          </w:rPr>
          <w:t xml:space="preserve"> B, Shankar A, Shlipak M, </w:t>
        </w:r>
        <w:proofErr w:type="spellStart"/>
        <w:r w:rsidRPr="00E060BF">
          <w:rPr>
            <w:rStyle w:val="Hyperlink"/>
            <w:sz w:val="22"/>
            <w:szCs w:val="22"/>
          </w:rPr>
          <w:t>Toneilli</w:t>
        </w:r>
        <w:proofErr w:type="spellEnd"/>
        <w:r w:rsidRPr="00E060BF">
          <w:rPr>
            <w:rStyle w:val="Hyperlink"/>
            <w:sz w:val="22"/>
            <w:szCs w:val="22"/>
          </w:rPr>
          <w:t xml:space="preserve"> M, Townsend J, van </w:t>
        </w:r>
        <w:proofErr w:type="spellStart"/>
        <w:r w:rsidRPr="00E060BF">
          <w:rPr>
            <w:rStyle w:val="Hyperlink"/>
            <w:sz w:val="22"/>
            <w:szCs w:val="22"/>
          </w:rPr>
          <w:t>Zuilen</w:t>
        </w:r>
        <w:proofErr w:type="spellEnd"/>
        <w:r w:rsidRPr="00E060BF">
          <w:rPr>
            <w:rStyle w:val="Hyperlink"/>
            <w:sz w:val="22"/>
            <w:szCs w:val="22"/>
          </w:rPr>
          <w:t xml:space="preserve"> A, </w:t>
        </w:r>
        <w:proofErr w:type="spellStart"/>
        <w:r w:rsidRPr="00E060BF">
          <w:rPr>
            <w:rStyle w:val="Hyperlink"/>
            <w:sz w:val="22"/>
            <w:szCs w:val="22"/>
          </w:rPr>
          <w:t>Yamagashi</w:t>
        </w:r>
        <w:proofErr w:type="spellEnd"/>
        <w:r w:rsidRPr="00E060BF">
          <w:rPr>
            <w:rStyle w:val="Hyperlink"/>
            <w:sz w:val="22"/>
            <w:szCs w:val="22"/>
          </w:rPr>
          <w:t xml:space="preserve"> K, </w:t>
        </w:r>
        <w:proofErr w:type="spellStart"/>
        <w:r w:rsidRPr="00E060BF">
          <w:rPr>
            <w:rStyle w:val="Hyperlink"/>
            <w:sz w:val="22"/>
            <w:szCs w:val="22"/>
          </w:rPr>
          <w:t>Yamagashita</w:t>
        </w:r>
        <w:proofErr w:type="spellEnd"/>
        <w:r w:rsidRPr="00E060BF">
          <w:rPr>
            <w:rStyle w:val="Hyperlink"/>
            <w:sz w:val="22"/>
            <w:szCs w:val="22"/>
          </w:rPr>
          <w:t xml:space="preserve"> K, Gansevoort R, Sarnak M, Warnock DG, Woodward M, Arnlov J;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w:t>
        </w:r>
        <w:proofErr w:type="spellStart"/>
        <w:r w:rsidRPr="00435DC2">
          <w:rPr>
            <w:rStyle w:val="Hyperlink"/>
            <w:sz w:val="22"/>
            <w:szCs w:val="22"/>
          </w:rPr>
          <w:t>Gijsberts</w:t>
        </w:r>
        <w:proofErr w:type="spellEnd"/>
        <w:r w:rsidRPr="00435DC2">
          <w:rPr>
            <w:rStyle w:val="Hyperlink"/>
            <w:sz w:val="22"/>
            <w:szCs w:val="22"/>
          </w:rPr>
          <w:t xml:space="preserve"> GM, Groenewegen KA, Hoefer IE, </w:t>
        </w:r>
        <w:proofErr w:type="spellStart"/>
        <w:r w:rsidRPr="00435DC2">
          <w:rPr>
            <w:rStyle w:val="Hyperlink"/>
            <w:sz w:val="22"/>
            <w:szCs w:val="22"/>
          </w:rPr>
          <w:t>Eijkemans</w:t>
        </w:r>
        <w:proofErr w:type="spellEnd"/>
        <w:r w:rsidRPr="00435DC2">
          <w:rPr>
            <w:rStyle w:val="Hyperlink"/>
            <w:sz w:val="22"/>
            <w:szCs w:val="22"/>
          </w:rPr>
          <w:t xml:space="preserve"> MJ, </w:t>
        </w:r>
        <w:proofErr w:type="spellStart"/>
        <w:r w:rsidRPr="00435DC2">
          <w:rPr>
            <w:rStyle w:val="Hyperlink"/>
            <w:sz w:val="22"/>
            <w:szCs w:val="22"/>
          </w:rPr>
          <w:t>Asselbergs</w:t>
        </w:r>
        <w:proofErr w:type="spellEnd"/>
        <w:r w:rsidRPr="00435DC2">
          <w:rPr>
            <w:rStyle w:val="Hyperlink"/>
            <w:sz w:val="22"/>
            <w:szCs w:val="22"/>
          </w:rPr>
          <w:t xml:space="preserve"> FW, Anderson TJ, Britton AR, Dekker JM, Engstrom G, Evens GW, de Graaf J, </w:t>
        </w:r>
        <w:proofErr w:type="spellStart"/>
        <w:r w:rsidRPr="00435DC2">
          <w:rPr>
            <w:rStyle w:val="Hyperlink"/>
            <w:sz w:val="22"/>
            <w:szCs w:val="22"/>
          </w:rPr>
          <w:t>Grobbee</w:t>
        </w:r>
        <w:proofErr w:type="spellEnd"/>
        <w:r w:rsidRPr="00435DC2">
          <w:rPr>
            <w:rStyle w:val="Hyperlink"/>
            <w:sz w:val="22"/>
            <w:szCs w:val="22"/>
          </w:rPr>
          <w:t xml:space="preserve"> DE, </w:t>
        </w:r>
        <w:proofErr w:type="spellStart"/>
        <w:r w:rsidRPr="00435DC2">
          <w:rPr>
            <w:rStyle w:val="Hyperlink"/>
            <w:sz w:val="22"/>
            <w:szCs w:val="22"/>
          </w:rPr>
          <w:t>Hedblad</w:t>
        </w:r>
        <w:proofErr w:type="spellEnd"/>
        <w:r w:rsidRPr="00435DC2">
          <w:rPr>
            <w:rStyle w:val="Hyperlink"/>
            <w:sz w:val="22"/>
            <w:szCs w:val="22"/>
          </w:rPr>
          <w:t xml:space="preserve"> B, </w:t>
        </w:r>
        <w:proofErr w:type="spellStart"/>
        <w:r w:rsidRPr="00435DC2">
          <w:rPr>
            <w:rStyle w:val="Hyperlink"/>
            <w:sz w:val="22"/>
            <w:szCs w:val="22"/>
          </w:rPr>
          <w:t>Holewijn</w:t>
        </w:r>
        <w:proofErr w:type="spellEnd"/>
        <w:r w:rsidRPr="00435DC2">
          <w:rPr>
            <w:rStyle w:val="Hyperlink"/>
            <w:sz w:val="22"/>
            <w:szCs w:val="22"/>
          </w:rPr>
          <w:t xml:space="preserve"> S, Ikeda A, Kitagawa K, Kitamura A, de Kleijn DP, Lonn Em, Lorenz MW, Mathiesen EB, </w:t>
        </w:r>
        <w:proofErr w:type="spellStart"/>
        <w:r w:rsidRPr="00435DC2">
          <w:rPr>
            <w:rStyle w:val="Hyperlink"/>
            <w:sz w:val="22"/>
            <w:szCs w:val="22"/>
          </w:rPr>
          <w:t>Nijpels</w:t>
        </w:r>
        <w:proofErr w:type="spellEnd"/>
        <w:r w:rsidRPr="00435DC2">
          <w:rPr>
            <w:rStyle w:val="Hyperlink"/>
            <w:sz w:val="22"/>
            <w:szCs w:val="22"/>
          </w:rPr>
          <w:t xml:space="preserve"> G, Okazaki S, O’Leary DH, </w:t>
        </w:r>
        <w:proofErr w:type="spellStart"/>
        <w:r w:rsidRPr="00435DC2">
          <w:rPr>
            <w:rStyle w:val="Hyperlink"/>
            <w:sz w:val="22"/>
            <w:szCs w:val="22"/>
          </w:rPr>
          <w:t>Pasterkamp</w:t>
        </w:r>
        <w:proofErr w:type="spellEnd"/>
        <w:r w:rsidRPr="00435DC2">
          <w:rPr>
            <w:rStyle w:val="Hyperlink"/>
            <w:sz w:val="22"/>
            <w:szCs w:val="22"/>
          </w:rPr>
          <w:t xml:space="preserve"> G, Peters SA, Price JF, Robertson C, Rembold CM, Rosvall M, </w:t>
        </w:r>
        <w:proofErr w:type="spellStart"/>
        <w:r w:rsidRPr="00435DC2">
          <w:rPr>
            <w:rStyle w:val="Hyperlink"/>
            <w:sz w:val="22"/>
            <w:szCs w:val="22"/>
          </w:rPr>
          <w:t>Rundek</w:t>
        </w:r>
        <w:proofErr w:type="spellEnd"/>
        <w:r w:rsidRPr="00435DC2">
          <w:rPr>
            <w:rStyle w:val="Hyperlink"/>
            <w:sz w:val="22"/>
            <w:szCs w:val="22"/>
          </w:rPr>
          <w:t xml:space="preserve"> T, Salonen JT, Sitzer M, Stehouwer CD, Bots ML, de </w:t>
        </w:r>
        <w:proofErr w:type="spellStart"/>
        <w:r w:rsidRPr="00435DC2">
          <w:rPr>
            <w:rStyle w:val="Hyperlink"/>
            <w:sz w:val="22"/>
            <w:szCs w:val="22"/>
          </w:rPr>
          <w:t>Ruijter</w:t>
        </w:r>
        <w:proofErr w:type="spellEnd"/>
        <w:r w:rsidRPr="00435DC2">
          <w:rPr>
            <w:rStyle w:val="Hyperlink"/>
            <w:sz w:val="22"/>
            <w:szCs w:val="22"/>
          </w:rPr>
          <w:t xml:space="preserve"> HM. Race/Ethnic Differences in the Associations of the Framingham Risk Factors with Carotid IMT and Cardiovascular Events. </w:t>
        </w:r>
        <w:proofErr w:type="spellStart"/>
        <w:r w:rsidRPr="00311130">
          <w:rPr>
            <w:rStyle w:val="Hyperlink"/>
            <w:i/>
            <w:sz w:val="22"/>
            <w:szCs w:val="22"/>
          </w:rPr>
          <w:t>PLoS</w:t>
        </w:r>
        <w:proofErr w:type="spellEnd"/>
        <w:r w:rsidRPr="00311130">
          <w:rPr>
            <w:rStyle w:val="Hyperlink"/>
            <w:i/>
            <w:sz w:val="22"/>
            <w:szCs w:val="22"/>
          </w:rPr>
          <w:t xml:space="preserve"> One</w:t>
        </w:r>
        <w:r w:rsidRPr="00435DC2">
          <w:rPr>
            <w:rStyle w:val="Hyperlink"/>
            <w:sz w:val="22"/>
            <w:szCs w:val="22"/>
          </w:rPr>
          <w:t>. 2015;10(7</w:t>
        </w:r>
        <w:proofErr w:type="gramStart"/>
        <w:r w:rsidRPr="00435DC2">
          <w:rPr>
            <w:rStyle w:val="Hyperlink"/>
            <w:sz w:val="22"/>
            <w:szCs w:val="22"/>
          </w:rPr>
          <w:t>):e</w:t>
        </w:r>
        <w:proofErr w:type="gramEnd"/>
        <w:r w:rsidRPr="00435DC2">
          <w:rPr>
            <w:rStyle w:val="Hyperlink"/>
            <w:sz w:val="22"/>
            <w:szCs w:val="22"/>
          </w:rPr>
          <w:t xml:space="preserve">0132321. </w:t>
        </w:r>
        <w:proofErr w:type="spellStart"/>
        <w:r w:rsidRPr="00435DC2">
          <w:rPr>
            <w:rStyle w:val="Hyperlink"/>
            <w:sz w:val="22"/>
            <w:szCs w:val="22"/>
          </w:rPr>
          <w:t>doi</w:t>
        </w:r>
        <w:proofErr w:type="spellEnd"/>
        <w:r w:rsidRPr="00435DC2">
          <w:rPr>
            <w:rStyle w:val="Hyperlink"/>
            <w:sz w:val="22"/>
            <w:szCs w:val="22"/>
          </w:rPr>
          <w:t xml:space="preserve">: 10.1371/journal.pone.0132321. </w:t>
        </w:r>
        <w:proofErr w:type="spellStart"/>
        <w:r w:rsidRPr="00435DC2">
          <w:rPr>
            <w:rStyle w:val="Hyperlink"/>
            <w:sz w:val="22"/>
            <w:szCs w:val="22"/>
          </w:rPr>
          <w:t>eCollection</w:t>
        </w:r>
        <w:proofErr w:type="spellEnd"/>
        <w:r w:rsidRPr="00435DC2">
          <w:rPr>
            <w:rStyle w:val="Hyperlink"/>
            <w:sz w:val="22"/>
            <w:szCs w:val="22"/>
          </w:rPr>
          <w:t xml:space="preserve">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 xml:space="preserve">J Cardiovasc </w:t>
        </w:r>
        <w:proofErr w:type="spellStart"/>
        <w:r w:rsidRPr="006C2DC4">
          <w:rPr>
            <w:rStyle w:val="Hyperlink"/>
            <w:i/>
            <w:sz w:val="22"/>
            <w:szCs w:val="22"/>
          </w:rPr>
          <w:t>Comput</w:t>
        </w:r>
        <w:proofErr w:type="spellEnd"/>
        <w:r w:rsidRPr="006C2DC4">
          <w:rPr>
            <w:rStyle w:val="Hyperlink"/>
            <w:i/>
            <w:sz w:val="22"/>
            <w:szCs w:val="22"/>
          </w:rPr>
          <w:t xml:space="preserve"> </w:t>
        </w:r>
        <w:proofErr w:type="spellStart"/>
        <w:r w:rsidRPr="006C2DC4">
          <w:rPr>
            <w:rStyle w:val="Hyperlink"/>
            <w:i/>
            <w:sz w:val="22"/>
            <w:szCs w:val="22"/>
          </w:rPr>
          <w:t>Tomogr</w:t>
        </w:r>
        <w:proofErr w:type="spellEnd"/>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 xml:space="preserve">Int J </w:t>
        </w:r>
        <w:proofErr w:type="spellStart"/>
        <w:r w:rsidRPr="003A12E1">
          <w:rPr>
            <w:rStyle w:val="Hyperlink"/>
            <w:i/>
            <w:sz w:val="22"/>
            <w:szCs w:val="22"/>
          </w:rPr>
          <w:t>Cardiol</w:t>
        </w:r>
        <w:proofErr w:type="spellEnd"/>
        <w:r w:rsidRPr="003A12E1">
          <w:rPr>
            <w:rStyle w:val="Hyperlink"/>
            <w:sz w:val="22"/>
            <w:szCs w:val="22"/>
          </w:rPr>
          <w:t xml:space="preserve">. </w:t>
        </w:r>
        <w:proofErr w:type="gramStart"/>
        <w:r w:rsidRPr="003A12E1">
          <w:rPr>
            <w:rStyle w:val="Hyperlink"/>
            <w:sz w:val="22"/>
            <w:szCs w:val="22"/>
          </w:rPr>
          <w:t>2015;193:64</w:t>
        </w:r>
        <w:proofErr w:type="gramEnd"/>
        <w:r w:rsidRPr="003A12E1">
          <w:rPr>
            <w:rStyle w:val="Hyperlink"/>
            <w:sz w:val="22"/>
            <w:szCs w:val="22"/>
          </w:rPr>
          <w:t>-68.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t>
        </w:r>
        <w:proofErr w:type="gramStart"/>
        <w:r w:rsidRPr="002A5EC1">
          <w:rPr>
            <w:rStyle w:val="Hyperlink"/>
            <w:sz w:val="22"/>
            <w:szCs w:val="22"/>
          </w:rPr>
          <w:t>With</w:t>
        </w:r>
        <w:proofErr w:type="gramEnd"/>
        <w:r w:rsidRPr="002A5EC1">
          <w:rPr>
            <w:rStyle w:val="Hyperlink"/>
            <w:sz w:val="22"/>
            <w:szCs w:val="22"/>
          </w:rPr>
          <w:t xml:space="preserve">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r w:rsidRPr="00BB45FA">
          <w:rPr>
            <w:rStyle w:val="Hyperlink"/>
            <w:i/>
            <w:sz w:val="22"/>
            <w:szCs w:val="22"/>
          </w:rPr>
          <w:t>Am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r w:rsidRPr="00E6777B">
          <w:rPr>
            <w:rStyle w:val="Hyperlink"/>
            <w:i/>
            <w:sz w:val="22"/>
            <w:szCs w:val="22"/>
          </w:rPr>
          <w:t>Am J Cardiol</w:t>
        </w:r>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t>
        </w:r>
        <w:proofErr w:type="gramStart"/>
        <w:r w:rsidRPr="000D6AED">
          <w:rPr>
            <w:rStyle w:val="Hyperlink"/>
            <w:sz w:val="22"/>
            <w:szCs w:val="22"/>
          </w:rPr>
          <w:t>With</w:t>
        </w:r>
        <w:proofErr w:type="gramEnd"/>
        <w:r w:rsidRPr="000D6AED">
          <w:rPr>
            <w:rStyle w:val="Hyperlink"/>
            <w:sz w:val="22"/>
            <w:szCs w:val="22"/>
          </w:rPr>
          <w:t xml:space="preserve"> Alterations in the Hypothalamic-Pituitary Adrenocortical Axis: The Multi-Ethnic Study of Atherosclerosis (MESA). </w:t>
        </w:r>
        <w:r w:rsidRPr="000D6AED">
          <w:rPr>
            <w:rStyle w:val="Hyperlink"/>
            <w:i/>
            <w:sz w:val="22"/>
            <w:szCs w:val="22"/>
          </w:rPr>
          <w:t xml:space="preserve">J Clin Endocrinol </w:t>
        </w:r>
        <w:proofErr w:type="spellStart"/>
        <w:r w:rsidRPr="000D6AED">
          <w:rPr>
            <w:rStyle w:val="Hyperlink"/>
            <w:i/>
            <w:sz w:val="22"/>
            <w:szCs w:val="22"/>
          </w:rPr>
          <w:t>Metab</w:t>
        </w:r>
        <w:proofErr w:type="spellEnd"/>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w:t>
        </w:r>
        <w:proofErr w:type="gramStart"/>
        <w:r w:rsidRPr="00572EB4">
          <w:rPr>
            <w:rStyle w:val="Hyperlink"/>
            <w:sz w:val="22"/>
            <w:szCs w:val="22"/>
          </w:rPr>
          <w:t>).pii</w:t>
        </w:r>
        <w:proofErr w:type="gramEnd"/>
        <w:r w:rsidRPr="00572EB4">
          <w:rPr>
            <w:rStyle w:val="Hyperlink"/>
            <w:sz w:val="22"/>
            <w:szCs w:val="22"/>
          </w:rPr>
          <w:t>:e001726.doi:10.1161/JAHA.114.001726.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t>
        </w:r>
        <w:proofErr w:type="spellStart"/>
        <w:r w:rsidRPr="00840D73">
          <w:rPr>
            <w:rStyle w:val="Hyperlink"/>
            <w:sz w:val="22"/>
            <w:szCs w:val="22"/>
          </w:rPr>
          <w:t>Wojczynski</w:t>
        </w:r>
        <w:proofErr w:type="spellEnd"/>
        <w:r w:rsidRPr="00840D73">
          <w:rPr>
            <w:rStyle w:val="Hyperlink"/>
            <w:sz w:val="22"/>
            <w:szCs w:val="22"/>
          </w:rPr>
          <w:t xml:space="preserve"> MK, Voortman T, Lemaitre RN, Kristiansson K, </w:t>
        </w:r>
        <w:proofErr w:type="spellStart"/>
        <w:r w:rsidRPr="00840D73">
          <w:rPr>
            <w:rStyle w:val="Hyperlink"/>
            <w:sz w:val="22"/>
            <w:szCs w:val="22"/>
          </w:rPr>
          <w:t>Nuotio</w:t>
        </w:r>
        <w:proofErr w:type="spellEnd"/>
        <w:r w:rsidRPr="00840D73">
          <w:rPr>
            <w:rStyle w:val="Hyperlink"/>
            <w:sz w:val="22"/>
            <w:szCs w:val="22"/>
          </w:rPr>
          <w:t xml:space="preserve"> ML, Houston KD, Perala MM, Qi Q, </w:t>
        </w:r>
        <w:proofErr w:type="spellStart"/>
        <w:r w:rsidRPr="00840D73">
          <w:rPr>
            <w:rStyle w:val="Hyperlink"/>
            <w:sz w:val="22"/>
            <w:szCs w:val="22"/>
          </w:rPr>
          <w:t>Sonestedt</w:t>
        </w:r>
        <w:proofErr w:type="spellEnd"/>
        <w:r w:rsidRPr="00840D73">
          <w:rPr>
            <w:rStyle w:val="Hyperlink"/>
            <w:sz w:val="22"/>
            <w:szCs w:val="22"/>
          </w:rPr>
          <w:t xml:space="preserve"> E, Manichaikul A, Kanoni S, Ganna A, </w:t>
        </w:r>
        <w:proofErr w:type="spellStart"/>
        <w:r w:rsidRPr="00840D73">
          <w:rPr>
            <w:rStyle w:val="Hyperlink"/>
            <w:sz w:val="22"/>
            <w:szCs w:val="22"/>
          </w:rPr>
          <w:t>Mikkila</w:t>
        </w:r>
        <w:proofErr w:type="spellEnd"/>
        <w:r w:rsidRPr="00840D73">
          <w:rPr>
            <w:rStyle w:val="Hyperlink"/>
            <w:sz w:val="22"/>
            <w:szCs w:val="22"/>
          </w:rPr>
          <w:t xml:space="preserve"> V, North KE, Siscovick DS, Harald K, Mckeown NM, Johansson I, Rissanen H, Liu Y, Lahti J, Hu FB, Bandinelli S, Rukh G, Rich S, Booij L, </w:t>
        </w:r>
        <w:proofErr w:type="spellStart"/>
        <w:r w:rsidRPr="00840D73">
          <w:rPr>
            <w:rStyle w:val="Hyperlink"/>
            <w:sz w:val="22"/>
            <w:szCs w:val="22"/>
          </w:rPr>
          <w:t>Dmitriou</w:t>
        </w:r>
        <w:proofErr w:type="spellEnd"/>
        <w:r w:rsidRPr="00840D73">
          <w:rPr>
            <w:rStyle w:val="Hyperlink"/>
            <w:sz w:val="22"/>
            <w:szCs w:val="22"/>
          </w:rPr>
          <w:t xml:space="preserve"> M, Ax E, </w:t>
        </w:r>
        <w:proofErr w:type="spellStart"/>
        <w:r w:rsidRPr="00840D73">
          <w:rPr>
            <w:rStyle w:val="Hyperlink"/>
            <w:sz w:val="22"/>
            <w:szCs w:val="22"/>
          </w:rPr>
          <w:t>Raitakari</w:t>
        </w:r>
        <w:proofErr w:type="spellEnd"/>
        <w:r w:rsidRPr="00840D73">
          <w:rPr>
            <w:rStyle w:val="Hyperlink"/>
            <w:sz w:val="22"/>
            <w:szCs w:val="22"/>
          </w:rPr>
          <w:t xml:space="preserve"> O, Mukamal K, Mannisto S, </w:t>
        </w:r>
        <w:proofErr w:type="spellStart"/>
        <w:r w:rsidRPr="00840D73">
          <w:rPr>
            <w:rStyle w:val="Hyperlink"/>
            <w:sz w:val="22"/>
            <w:szCs w:val="22"/>
          </w:rPr>
          <w:t>Hallmans</w:t>
        </w:r>
        <w:proofErr w:type="spellEnd"/>
        <w:r w:rsidRPr="00840D73">
          <w:rPr>
            <w:rStyle w:val="Hyperlink"/>
            <w:sz w:val="22"/>
            <w:szCs w:val="22"/>
          </w:rPr>
          <w:t xml:space="preserve"> G, Jula A, Ericson U, Jacobs DR Jr, Van </w:t>
        </w:r>
        <w:proofErr w:type="spellStart"/>
        <w:r w:rsidRPr="00840D73">
          <w:rPr>
            <w:rStyle w:val="Hyperlink"/>
            <w:sz w:val="22"/>
            <w:szCs w:val="22"/>
          </w:rPr>
          <w:t>Rooij</w:t>
        </w:r>
        <w:proofErr w:type="spellEnd"/>
        <w:r w:rsidRPr="00840D73">
          <w:rPr>
            <w:rStyle w:val="Hyperlink"/>
            <w:sz w:val="22"/>
            <w:szCs w:val="22"/>
          </w:rPr>
          <w:t xml:space="preserve"> FJ, </w:t>
        </w:r>
        <w:proofErr w:type="spellStart"/>
        <w:r w:rsidRPr="00840D73">
          <w:rPr>
            <w:rStyle w:val="Hyperlink"/>
            <w:sz w:val="22"/>
            <w:szCs w:val="22"/>
          </w:rPr>
          <w:t>Deloukas</w:t>
        </w:r>
        <w:proofErr w:type="spellEnd"/>
        <w:r w:rsidRPr="00840D73">
          <w:rPr>
            <w:rStyle w:val="Hyperlink"/>
            <w:sz w:val="22"/>
            <w:szCs w:val="22"/>
          </w:rPr>
          <w:t xml:space="preserve"> P, Sjogren P, </w:t>
        </w:r>
        <w:proofErr w:type="spellStart"/>
        <w:r w:rsidRPr="00840D73">
          <w:rPr>
            <w:rStyle w:val="Hyperlink"/>
            <w:sz w:val="22"/>
            <w:szCs w:val="22"/>
          </w:rPr>
          <w:t>Kahonen</w:t>
        </w:r>
        <w:proofErr w:type="spellEnd"/>
        <w:r w:rsidRPr="00840D73">
          <w:rPr>
            <w:rStyle w:val="Hyperlink"/>
            <w:sz w:val="22"/>
            <w:szCs w:val="22"/>
          </w:rPr>
          <w:t xml:space="preserve"> M, Djousse L, Perola M, Barroso I, Hofman A, Stirrups K, </w:t>
        </w:r>
        <w:proofErr w:type="spellStart"/>
        <w:r w:rsidRPr="00840D73">
          <w:rPr>
            <w:rStyle w:val="Hyperlink"/>
            <w:sz w:val="22"/>
            <w:szCs w:val="22"/>
          </w:rPr>
          <w:t>Viikari</w:t>
        </w:r>
        <w:proofErr w:type="spellEnd"/>
        <w:r w:rsidRPr="00840D73">
          <w:rPr>
            <w:rStyle w:val="Hyperlink"/>
            <w:sz w:val="22"/>
            <w:szCs w:val="22"/>
          </w:rPr>
          <w:t xml:space="preserve"> J, </w:t>
        </w:r>
        <w:proofErr w:type="spellStart"/>
        <w:r w:rsidRPr="00840D73">
          <w:rPr>
            <w:rStyle w:val="Hyperlink"/>
            <w:sz w:val="22"/>
            <w:szCs w:val="22"/>
          </w:rPr>
          <w:t>Uitterlinden</w:t>
        </w:r>
        <w:proofErr w:type="spellEnd"/>
        <w:r w:rsidRPr="00840D73">
          <w:rPr>
            <w:rStyle w:val="Hyperlink"/>
            <w:sz w:val="22"/>
            <w:szCs w:val="22"/>
          </w:rPr>
          <w:t xml:space="preserve"> AG, </w:t>
        </w:r>
        <w:proofErr w:type="spellStart"/>
        <w:r w:rsidRPr="00840D73">
          <w:rPr>
            <w:rStyle w:val="Hyperlink"/>
            <w:sz w:val="22"/>
            <w:szCs w:val="22"/>
          </w:rPr>
          <w:t>Kalafati</w:t>
        </w:r>
        <w:proofErr w:type="spellEnd"/>
        <w:r w:rsidRPr="00840D73">
          <w:rPr>
            <w:rStyle w:val="Hyperlink"/>
            <w:sz w:val="22"/>
            <w:szCs w:val="22"/>
          </w:rPr>
          <w:t xml:space="preserve"> IP, Franco OH, Mozaffarian D, Salomaa V, Borecki IB, </w:t>
        </w:r>
        <w:proofErr w:type="spellStart"/>
        <w:r w:rsidRPr="00840D73">
          <w:rPr>
            <w:rStyle w:val="Hyperlink"/>
            <w:sz w:val="22"/>
            <w:szCs w:val="22"/>
          </w:rPr>
          <w:t>Knekt</w:t>
        </w:r>
        <w:proofErr w:type="spellEnd"/>
        <w:r w:rsidRPr="00840D73">
          <w:rPr>
            <w:rStyle w:val="Hyperlink"/>
            <w:sz w:val="22"/>
            <w:szCs w:val="22"/>
          </w:rPr>
          <w:t xml:space="preserve"> P, </w:t>
        </w:r>
        <w:proofErr w:type="spellStart"/>
        <w:r w:rsidRPr="00840D73">
          <w:rPr>
            <w:rStyle w:val="Hyperlink"/>
            <w:sz w:val="22"/>
            <w:szCs w:val="22"/>
          </w:rPr>
          <w:t>Kritchevsky</w:t>
        </w:r>
        <w:proofErr w:type="spellEnd"/>
        <w:r w:rsidRPr="00840D73">
          <w:rPr>
            <w:rStyle w:val="Hyperlink"/>
            <w:sz w:val="22"/>
            <w:szCs w:val="22"/>
          </w:rPr>
          <w:t xml:space="preserve"> SB, Eriksson JG, </w:t>
        </w:r>
        <w:proofErr w:type="spellStart"/>
        <w:r w:rsidRPr="00840D73">
          <w:rPr>
            <w:rStyle w:val="Hyperlink"/>
            <w:sz w:val="22"/>
            <w:szCs w:val="22"/>
          </w:rPr>
          <w:t>Dedoussis</w:t>
        </w:r>
        <w:proofErr w:type="spellEnd"/>
        <w:r w:rsidRPr="00840D73">
          <w:rPr>
            <w:rStyle w:val="Hyperlink"/>
            <w:sz w:val="22"/>
            <w:szCs w:val="22"/>
          </w:rPr>
          <w:t xml:space="preserve"> GV, Qi L, Ferrucci L, </w:t>
        </w:r>
        <w:proofErr w:type="spellStart"/>
        <w:r w:rsidRPr="00840D73">
          <w:rPr>
            <w:rStyle w:val="Hyperlink"/>
            <w:sz w:val="22"/>
            <w:szCs w:val="22"/>
          </w:rPr>
          <w:t>Orho</w:t>
        </w:r>
        <w:proofErr w:type="spellEnd"/>
        <w:r w:rsidRPr="00840D73">
          <w:rPr>
            <w:rStyle w:val="Hyperlink"/>
            <w:sz w:val="22"/>
            <w:szCs w:val="22"/>
          </w:rPr>
          <w:t xml:space="preserve">-Melander M, </w:t>
        </w:r>
        <w:proofErr w:type="spellStart"/>
        <w:r w:rsidRPr="00840D73">
          <w:rPr>
            <w:rStyle w:val="Hyperlink"/>
            <w:sz w:val="22"/>
            <w:szCs w:val="22"/>
          </w:rPr>
          <w:t>Zillikens</w:t>
        </w:r>
        <w:proofErr w:type="spellEnd"/>
        <w:r w:rsidRPr="00840D73">
          <w:rPr>
            <w:rStyle w:val="Hyperlink"/>
            <w:sz w:val="22"/>
            <w:szCs w:val="22"/>
          </w:rPr>
          <w:t xml:space="preserve"> MB, Ingelsson E, </w:t>
        </w:r>
        <w:proofErr w:type="spellStart"/>
        <w:r w:rsidRPr="00840D73">
          <w:rPr>
            <w:rStyle w:val="Hyperlink"/>
            <w:sz w:val="22"/>
            <w:szCs w:val="22"/>
          </w:rPr>
          <w:t>Lehtimaki</w:t>
        </w:r>
        <w:proofErr w:type="spellEnd"/>
        <w:r w:rsidRPr="00840D73">
          <w:rPr>
            <w:rStyle w:val="Hyperlink"/>
            <w:sz w:val="22"/>
            <w:szCs w:val="22"/>
          </w:rPr>
          <w:t xml:space="preserve">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w:t>
        </w:r>
        <w:proofErr w:type="spellStart"/>
        <w:r w:rsidRPr="00B07693">
          <w:rPr>
            <w:rStyle w:val="Hyperlink"/>
            <w:sz w:val="22"/>
            <w:szCs w:val="22"/>
          </w:rPr>
          <w:t>Sillau</w:t>
        </w:r>
        <w:proofErr w:type="spellEnd"/>
        <w:r w:rsidRPr="00B07693">
          <w:rPr>
            <w:rStyle w:val="Hyperlink"/>
            <w:sz w:val="22"/>
            <w:szCs w:val="22"/>
          </w:rPr>
          <w:t xml:space="preserve">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Allison MA, Criqui MH, Maisel AS, Daniels LB, Roberts CK, Polak JF, Cushman M. Adiponectin is independently associated with NT-</w:t>
        </w:r>
        <w:proofErr w:type="spellStart"/>
        <w:r w:rsidRPr="002D5120">
          <w:rPr>
            <w:rStyle w:val="Hyperlink"/>
            <w:sz w:val="22"/>
            <w:szCs w:val="22"/>
          </w:rPr>
          <w:t>proBNP</w:t>
        </w:r>
        <w:proofErr w:type="spellEnd"/>
        <w:r w:rsidRPr="002D5120">
          <w:rPr>
            <w:rStyle w:val="Hyperlink"/>
            <w:sz w:val="22"/>
            <w:szCs w:val="22"/>
          </w:rPr>
          <w:t xml:space="preserve">: The Multi-Ethnic Study of Atherosclerosis. </w:t>
        </w:r>
        <w:proofErr w:type="spellStart"/>
        <w:r w:rsidRPr="002D5120">
          <w:rPr>
            <w:rStyle w:val="Hyperlink"/>
            <w:i/>
            <w:sz w:val="22"/>
            <w:szCs w:val="22"/>
          </w:rPr>
          <w:t>Nutr</w:t>
        </w:r>
        <w:proofErr w:type="spellEnd"/>
        <w:r w:rsidRPr="002D5120">
          <w:rPr>
            <w:rStyle w:val="Hyperlink"/>
            <w:i/>
            <w:sz w:val="22"/>
            <w:szCs w:val="22"/>
          </w:rPr>
          <w:t xml:space="preserve"> </w:t>
        </w:r>
        <w:proofErr w:type="spellStart"/>
        <w:r w:rsidRPr="002D5120">
          <w:rPr>
            <w:rStyle w:val="Hyperlink"/>
            <w:i/>
            <w:sz w:val="22"/>
            <w:szCs w:val="22"/>
          </w:rPr>
          <w:t>Metab</w:t>
        </w:r>
        <w:proofErr w:type="spellEnd"/>
        <w:r w:rsidRPr="002D5120">
          <w:rPr>
            <w:rStyle w:val="Hyperlink"/>
            <w:i/>
            <w:sz w:val="22"/>
            <w:szCs w:val="22"/>
          </w:rPr>
          <w:t xml:space="preserve">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w:t>
        </w:r>
        <w:proofErr w:type="spellStart"/>
        <w:r w:rsidRPr="002959BD">
          <w:rPr>
            <w:rStyle w:val="Hyperlink"/>
            <w:sz w:val="22"/>
            <w:szCs w:val="22"/>
          </w:rPr>
          <w:t>Garaulet</w:t>
        </w:r>
        <w:proofErr w:type="spellEnd"/>
        <w:r w:rsidRPr="002959BD">
          <w:rPr>
            <w:rStyle w:val="Hyperlink"/>
            <w:sz w:val="22"/>
            <w:szCs w:val="22"/>
          </w:rPr>
          <w:t xml:space="preserve"> M, Gottlieb DJ, Hruby A, Jacques PF, Kiefte-de Jong JC, Lamon-Fava S, Scheer FA, Bartz TM, </w:t>
        </w:r>
        <w:proofErr w:type="spellStart"/>
        <w:r w:rsidRPr="002959BD">
          <w:rPr>
            <w:rStyle w:val="Hyperlink"/>
            <w:sz w:val="22"/>
            <w:szCs w:val="22"/>
          </w:rPr>
          <w:t>Kovangen</w:t>
        </w:r>
        <w:proofErr w:type="spellEnd"/>
        <w:r w:rsidRPr="002959BD">
          <w:rPr>
            <w:rStyle w:val="Hyperlink"/>
            <w:sz w:val="22"/>
            <w:szCs w:val="22"/>
          </w:rPr>
          <w:t xml:space="preserve"> L, </w:t>
        </w:r>
        <w:proofErr w:type="spellStart"/>
        <w:r w:rsidRPr="002959BD">
          <w:rPr>
            <w:rStyle w:val="Hyperlink"/>
            <w:sz w:val="22"/>
            <w:szCs w:val="22"/>
          </w:rPr>
          <w:t>Wojczynski</w:t>
        </w:r>
        <w:proofErr w:type="spellEnd"/>
        <w:r w:rsidRPr="002959BD">
          <w:rPr>
            <w:rStyle w:val="Hyperlink"/>
            <w:sz w:val="22"/>
            <w:szCs w:val="22"/>
          </w:rPr>
          <w:t xml:space="preserve"> MK, Ahluwalia TS, Perala MM, Jonsson A, Muka T, </w:t>
        </w:r>
        <w:proofErr w:type="spellStart"/>
        <w:r w:rsidRPr="002959BD">
          <w:rPr>
            <w:rStyle w:val="Hyperlink"/>
            <w:sz w:val="22"/>
            <w:szCs w:val="22"/>
          </w:rPr>
          <w:t>Kalafati</w:t>
        </w:r>
        <w:proofErr w:type="spellEnd"/>
        <w:r w:rsidRPr="002959BD">
          <w:rPr>
            <w:rStyle w:val="Hyperlink"/>
            <w:sz w:val="22"/>
            <w:szCs w:val="22"/>
          </w:rPr>
          <w:t xml:space="preserve"> IP, </w:t>
        </w:r>
        <w:proofErr w:type="spellStart"/>
        <w:r w:rsidRPr="002959BD">
          <w:rPr>
            <w:rStyle w:val="Hyperlink"/>
            <w:sz w:val="22"/>
            <w:szCs w:val="22"/>
          </w:rPr>
          <w:t>Mikkila</w:t>
        </w:r>
        <w:proofErr w:type="spellEnd"/>
        <w:r w:rsidRPr="002959BD">
          <w:rPr>
            <w:rStyle w:val="Hyperlink"/>
            <w:sz w:val="22"/>
            <w:szCs w:val="22"/>
          </w:rPr>
          <w:t xml:space="preserve"> V, </w:t>
        </w:r>
        <w:proofErr w:type="spellStart"/>
        <w:r w:rsidRPr="002959BD">
          <w:rPr>
            <w:rStyle w:val="Hyperlink"/>
            <w:sz w:val="22"/>
            <w:szCs w:val="22"/>
          </w:rPr>
          <w:t>Ordovas</w:t>
        </w:r>
        <w:proofErr w:type="spellEnd"/>
        <w:r w:rsidRPr="002959BD">
          <w:rPr>
            <w:rStyle w:val="Hyperlink"/>
            <w:sz w:val="22"/>
            <w:szCs w:val="22"/>
          </w:rPr>
          <w:t xml:space="preserve">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w:t>
        </w:r>
        <w:proofErr w:type="spellStart"/>
        <w:r w:rsidRPr="0072779E">
          <w:rPr>
            <w:rStyle w:val="Hyperlink"/>
            <w:bCs/>
            <w:sz w:val="22"/>
            <w:szCs w:val="22"/>
          </w:rPr>
          <w:t>Ballegooijen</w:t>
        </w:r>
        <w:proofErr w:type="spellEnd"/>
        <w:r w:rsidRPr="0072779E">
          <w:rPr>
            <w:rStyle w:val="Hyperlink"/>
            <w:bCs/>
            <w:sz w:val="22"/>
            <w:szCs w:val="22"/>
          </w:rPr>
          <w:t xml:space="preserve"> AJ, Robinson-Cohen C, Katz R, Criqui M, Budoff M, Li D, Siscovick D, </w:t>
        </w:r>
        <w:proofErr w:type="spellStart"/>
        <w:r w:rsidRPr="0072779E">
          <w:rPr>
            <w:rStyle w:val="Hyperlink"/>
            <w:bCs/>
            <w:sz w:val="22"/>
            <w:szCs w:val="22"/>
          </w:rPr>
          <w:t>Hoffnagel</w:t>
        </w:r>
        <w:proofErr w:type="spellEnd"/>
        <w:r w:rsidRPr="0072779E">
          <w:rPr>
            <w:rStyle w:val="Hyperlink"/>
            <w:bCs/>
            <w:sz w:val="22"/>
            <w:szCs w:val="22"/>
          </w:rPr>
          <w:t xml:space="preserve">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xml:space="preserve">. </w:t>
        </w:r>
        <w:proofErr w:type="gramStart"/>
        <w:r w:rsidRPr="0072779E">
          <w:rPr>
            <w:rStyle w:val="Hyperlink"/>
            <w:bCs/>
            <w:sz w:val="22"/>
            <w:szCs w:val="22"/>
          </w:rPr>
          <w:t>2015;78:186</w:t>
        </w:r>
        <w:proofErr w:type="gramEnd"/>
        <w:r w:rsidRPr="0072779E">
          <w:rPr>
            <w:rStyle w:val="Hyperlink"/>
            <w:bCs/>
            <w:sz w:val="22"/>
            <w:szCs w:val="22"/>
          </w:rPr>
          <w:t>-193.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w:t>
        </w:r>
        <w:proofErr w:type="spellStart"/>
        <w:r w:rsidRPr="00AD3872">
          <w:rPr>
            <w:rStyle w:val="Hyperlink"/>
            <w:sz w:val="22"/>
            <w:szCs w:val="22"/>
          </w:rPr>
          <w:t>Nagayoshi</w:t>
        </w:r>
        <w:proofErr w:type="spellEnd"/>
        <w:r w:rsidRPr="00AD3872">
          <w:rPr>
            <w:rStyle w:val="Hyperlink"/>
            <w:sz w:val="22"/>
            <w:szCs w:val="22"/>
          </w:rPr>
          <w:t xml:space="preserve">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 xml:space="preserve">Clin Res </w:t>
        </w:r>
        <w:proofErr w:type="spellStart"/>
        <w:r w:rsidRPr="00277465">
          <w:rPr>
            <w:rStyle w:val="Hyperlink"/>
            <w:i/>
            <w:sz w:val="22"/>
            <w:szCs w:val="22"/>
          </w:rPr>
          <w:t>Cardiol</w:t>
        </w:r>
        <w:proofErr w:type="spellEnd"/>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w:t>
        </w:r>
        <w:proofErr w:type="spellStart"/>
        <w:r w:rsidRPr="006B25BD">
          <w:rPr>
            <w:rStyle w:val="Hyperlink"/>
            <w:sz w:val="22"/>
            <w:szCs w:val="22"/>
          </w:rPr>
          <w:t>Guallar</w:t>
        </w:r>
        <w:proofErr w:type="spellEnd"/>
        <w:r w:rsidRPr="006B25BD">
          <w:rPr>
            <w:rStyle w:val="Hyperlink"/>
            <w:sz w:val="22"/>
            <w:szCs w:val="22"/>
          </w:rPr>
          <w:t xml:space="preserve"> E, Soliman EZ, Heckbert SR, Lima J, Bertoni AG, Alonso A, Nazarian S. Relation of Physical Activity and Incident Atrial Fibrillation (from the Multi-Ethnic Study of Atherosclerosis). </w:t>
        </w:r>
        <w:r w:rsidRPr="006B25BD">
          <w:rPr>
            <w:rStyle w:val="Hyperlink"/>
            <w:i/>
            <w:sz w:val="22"/>
            <w:szCs w:val="22"/>
          </w:rPr>
          <w:t>Am J Cardiol</w:t>
        </w:r>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proofErr w:type="spellStart"/>
        <w:r w:rsidRPr="00805FC2">
          <w:rPr>
            <w:rStyle w:val="Hyperlink"/>
            <w:sz w:val="22"/>
            <w:szCs w:val="22"/>
          </w:rPr>
          <w:t>Hueper</w:t>
        </w:r>
        <w:proofErr w:type="spellEnd"/>
        <w:r w:rsidRPr="00805FC2">
          <w:rPr>
            <w:rStyle w:val="Hyperlink"/>
            <w:sz w:val="22"/>
            <w:szCs w:val="22"/>
          </w:rPr>
          <w:t xml:space="preserve"> K, Vogel-Claussen J, </w:t>
        </w:r>
        <w:proofErr w:type="spellStart"/>
        <w:r w:rsidRPr="00805FC2">
          <w:rPr>
            <w:rStyle w:val="Hyperlink"/>
            <w:sz w:val="22"/>
            <w:szCs w:val="22"/>
          </w:rPr>
          <w:t>Parihk</w:t>
        </w:r>
        <w:proofErr w:type="spellEnd"/>
        <w:r w:rsidRPr="00805FC2">
          <w:rPr>
            <w:rStyle w:val="Hyperlink"/>
            <w:sz w:val="22"/>
            <w:szCs w:val="22"/>
          </w:rPr>
          <w:t xml:space="preserve"> MA, Austin JH, Bluemke DA, Carr J, Choi J, Goldstein TA, Gomes AS, Hoffman EA, Kawut SM, Lima J, Michos ED, Post WS, Po MJ, Prince MR, Liu K, Rabinowitz D, Skrok J, Smith BM, Watson K, Yin Y, </w:t>
        </w:r>
        <w:proofErr w:type="spellStart"/>
        <w:r w:rsidRPr="00805FC2">
          <w:rPr>
            <w:rStyle w:val="Hyperlink"/>
            <w:sz w:val="22"/>
            <w:szCs w:val="22"/>
          </w:rPr>
          <w:t>Zambeli-Ljepovic</w:t>
        </w:r>
        <w:proofErr w:type="spellEnd"/>
        <w:r w:rsidRPr="00805FC2">
          <w:rPr>
            <w:rStyle w:val="Hyperlink"/>
            <w:sz w:val="22"/>
            <w:szCs w:val="22"/>
          </w:rPr>
          <w:t xml:space="preserve">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proofErr w:type="spellStart"/>
        <w:r w:rsidRPr="007B6E8C">
          <w:rPr>
            <w:rStyle w:val="Hyperlink"/>
            <w:i/>
            <w:sz w:val="22"/>
            <w:szCs w:val="22"/>
          </w:rPr>
          <w:t>PLoS</w:t>
        </w:r>
        <w:proofErr w:type="spellEnd"/>
        <w:r w:rsidRPr="007B6E8C">
          <w:rPr>
            <w:rStyle w:val="Hyperlink"/>
            <w:i/>
            <w:sz w:val="22"/>
            <w:szCs w:val="22"/>
          </w:rPr>
          <w:t xml:space="preserve"> One</w:t>
        </w:r>
        <w:r w:rsidRPr="007B6E8C">
          <w:rPr>
            <w:rStyle w:val="Hyperlink"/>
            <w:sz w:val="22"/>
            <w:szCs w:val="22"/>
          </w:rPr>
          <w:t>. 2014;10(9</w:t>
        </w:r>
        <w:proofErr w:type="gramStart"/>
        <w:r w:rsidRPr="007B6E8C">
          <w:rPr>
            <w:rStyle w:val="Hyperlink"/>
            <w:sz w:val="22"/>
            <w:szCs w:val="22"/>
          </w:rPr>
          <w:t>):e</w:t>
        </w:r>
        <w:proofErr w:type="gramEnd"/>
        <w:r w:rsidRPr="007B6E8C">
          <w:rPr>
            <w:rStyle w:val="Hyperlink"/>
            <w:sz w:val="22"/>
            <w:szCs w:val="22"/>
          </w:rPr>
          <w:t xml:space="preserve">0136818. </w:t>
        </w:r>
        <w:proofErr w:type="spellStart"/>
        <w:r w:rsidRPr="007B6E8C">
          <w:rPr>
            <w:rStyle w:val="Hyperlink"/>
            <w:sz w:val="22"/>
            <w:szCs w:val="22"/>
          </w:rPr>
          <w:t>doi</w:t>
        </w:r>
        <w:proofErr w:type="spellEnd"/>
        <w:r w:rsidRPr="007B6E8C">
          <w:rPr>
            <w:rStyle w:val="Hyperlink"/>
            <w:sz w:val="22"/>
            <w:szCs w:val="22"/>
          </w:rPr>
          <w:t xml:space="preserve">: 10.1371/journal.pone.0136818. </w:t>
        </w:r>
        <w:proofErr w:type="spellStart"/>
        <w:r w:rsidRPr="007B6E8C">
          <w:rPr>
            <w:rStyle w:val="Hyperlink"/>
            <w:sz w:val="22"/>
            <w:szCs w:val="22"/>
          </w:rPr>
          <w:t>eCollection</w:t>
        </w:r>
        <w:proofErr w:type="spellEnd"/>
        <w:r w:rsidRPr="007B6E8C">
          <w:rPr>
            <w:rStyle w:val="Hyperlink"/>
            <w:sz w:val="22"/>
            <w:szCs w:val="22"/>
          </w:rPr>
          <w:t xml:space="preserve">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w:t>
        </w:r>
        <w:proofErr w:type="spellStart"/>
        <w:r w:rsidRPr="00D90325">
          <w:rPr>
            <w:rStyle w:val="Hyperlink"/>
            <w:sz w:val="22"/>
            <w:szCs w:val="22"/>
          </w:rPr>
          <w:t>Noncardiovascular</w:t>
        </w:r>
        <w:proofErr w:type="spellEnd"/>
        <w:r w:rsidRPr="00D90325">
          <w:rPr>
            <w:rStyle w:val="Hyperlink"/>
            <w:sz w:val="22"/>
            <w:szCs w:val="22"/>
          </w:rPr>
          <w:t xml:space="preserve">,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w:t>
        </w:r>
        <w:proofErr w:type="gramStart"/>
        <w:r w:rsidRPr="00D90325">
          <w:rPr>
            <w:rStyle w:val="Hyperlink"/>
            <w:sz w:val="22"/>
            <w:szCs w:val="22"/>
          </w:rPr>
          <w:t>).pii</w:t>
        </w:r>
        <w:proofErr w:type="gramEnd"/>
        <w:r w:rsidRPr="00D90325">
          <w:rPr>
            <w:rStyle w:val="Hyperlink"/>
            <w:sz w:val="22"/>
            <w:szCs w:val="22"/>
          </w:rPr>
          <w:t>:e002295.doi:10.1161/JAHA.115.002295.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r w:rsidRPr="002F1475">
          <w:rPr>
            <w:rStyle w:val="Hyperlink"/>
            <w:i/>
            <w:sz w:val="22"/>
            <w:szCs w:val="22"/>
          </w:rPr>
          <w:t>Am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w:t>
        </w:r>
        <w:proofErr w:type="spellStart"/>
        <w:r w:rsidRPr="009902DF">
          <w:rPr>
            <w:rStyle w:val="Hyperlink"/>
            <w:sz w:val="22"/>
            <w:szCs w:val="22"/>
          </w:rPr>
          <w:t>Leuotsakos</w:t>
        </w:r>
        <w:proofErr w:type="spellEnd"/>
        <w:r w:rsidRPr="009902DF">
          <w:rPr>
            <w:rStyle w:val="Hyperlink"/>
            <w:sz w:val="22"/>
            <w:szCs w:val="22"/>
          </w:rPr>
          <w:t xml:space="preserve"> JM, Franco M, </w:t>
        </w:r>
        <w:proofErr w:type="spellStart"/>
        <w:r w:rsidRPr="009902DF">
          <w:rPr>
            <w:rStyle w:val="Hyperlink"/>
            <w:sz w:val="22"/>
            <w:szCs w:val="22"/>
          </w:rPr>
          <w:t>Jensky</w:t>
        </w:r>
        <w:proofErr w:type="spellEnd"/>
        <w:r w:rsidRPr="009902DF">
          <w:rPr>
            <w:rStyle w:val="Hyperlink"/>
            <w:sz w:val="22"/>
            <w:szCs w:val="22"/>
          </w:rPr>
          <w:t xml:space="preserve">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xml:space="preserve">. 2015;15(1):221. </w:t>
        </w:r>
        <w:proofErr w:type="spellStart"/>
        <w:r w:rsidRPr="009902DF">
          <w:rPr>
            <w:rStyle w:val="Hyperlink"/>
            <w:sz w:val="22"/>
            <w:szCs w:val="22"/>
          </w:rPr>
          <w:t>doi</w:t>
        </w:r>
        <w:proofErr w:type="spellEnd"/>
        <w:r w:rsidRPr="009902DF">
          <w:rPr>
            <w:rStyle w:val="Hyperlink"/>
            <w:sz w:val="22"/>
            <w:szCs w:val="22"/>
          </w:rPr>
          <w:t>: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w:t>
        </w:r>
        <w:proofErr w:type="spellStart"/>
        <w:r w:rsidRPr="00427D2A">
          <w:rPr>
            <w:rStyle w:val="Hyperlink"/>
            <w:sz w:val="22"/>
            <w:szCs w:val="22"/>
          </w:rPr>
          <w:t>Daviglus</w:t>
        </w:r>
        <w:proofErr w:type="spellEnd"/>
        <w:r w:rsidRPr="00427D2A">
          <w:rPr>
            <w:rStyle w:val="Hyperlink"/>
            <w:sz w:val="22"/>
            <w:szCs w:val="22"/>
          </w:rPr>
          <w:t xml:space="preserve"> ML, Goff DC, Pletcher M, Schreiner PJ, Sibley CT, Burke GL, Post WS, Michos ED, Lloyd-Jones DM. Can Hypertensive Treatment Restore the Risk of Cardiovascular Disease to Ideal Levels?: The Coronary Artery Risk Development </w:t>
        </w:r>
        <w:proofErr w:type="gramStart"/>
        <w:r w:rsidRPr="00427D2A">
          <w:rPr>
            <w:rStyle w:val="Hyperlink"/>
            <w:sz w:val="22"/>
            <w:szCs w:val="22"/>
          </w:rPr>
          <w:t>n Young</w:t>
        </w:r>
        <w:proofErr w:type="gramEnd"/>
        <w:r w:rsidRPr="00427D2A">
          <w:rPr>
            <w:rStyle w:val="Hyperlink"/>
            <w:sz w:val="22"/>
            <w:szCs w:val="22"/>
          </w:rPr>
          <w:t xml:space="preserve"> Adults (CARDIA) Study and the Multi-Ethnic Study of Atherosclerosis (MESA). </w:t>
        </w:r>
        <w:r w:rsidRPr="00427D2A">
          <w:rPr>
            <w:rStyle w:val="Hyperlink"/>
            <w:i/>
            <w:sz w:val="22"/>
            <w:szCs w:val="22"/>
          </w:rPr>
          <w:t>J Am Heart Assoc</w:t>
        </w:r>
        <w:r w:rsidRPr="00427D2A">
          <w:rPr>
            <w:rStyle w:val="Hyperlink"/>
            <w:sz w:val="22"/>
            <w:szCs w:val="22"/>
          </w:rPr>
          <w:t xml:space="preserve">. 2015;4(9). </w:t>
        </w:r>
        <w:proofErr w:type="spellStart"/>
        <w:r w:rsidRPr="00427D2A">
          <w:rPr>
            <w:rStyle w:val="Hyperlink"/>
            <w:sz w:val="22"/>
            <w:szCs w:val="22"/>
          </w:rPr>
          <w:t>pii</w:t>
        </w:r>
        <w:proofErr w:type="spellEnd"/>
        <w:r w:rsidRPr="00427D2A">
          <w:rPr>
            <w:rStyle w:val="Hyperlink"/>
            <w:sz w:val="22"/>
            <w:szCs w:val="22"/>
          </w:rPr>
          <w:t xml:space="preserve">: 3002276. </w:t>
        </w:r>
        <w:proofErr w:type="spellStart"/>
        <w:r w:rsidRPr="00427D2A">
          <w:rPr>
            <w:rStyle w:val="Hyperlink"/>
            <w:sz w:val="22"/>
            <w:szCs w:val="22"/>
          </w:rPr>
          <w:t>doi</w:t>
        </w:r>
        <w:proofErr w:type="spellEnd"/>
        <w:r w:rsidRPr="00427D2A">
          <w:rPr>
            <w:rStyle w:val="Hyperlink"/>
            <w:sz w:val="22"/>
            <w:szCs w:val="22"/>
          </w:rPr>
          <w:t>: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Guo X, Huffman JE, de Vries PS, Morrison AC, Sabater-</w:t>
        </w:r>
        <w:proofErr w:type="spellStart"/>
        <w:r w:rsidRPr="001E07A3">
          <w:rPr>
            <w:rStyle w:val="Hyperlink"/>
            <w:sz w:val="22"/>
            <w:szCs w:val="22"/>
          </w:rPr>
          <w:t>Lleal</w:t>
        </w:r>
        <w:proofErr w:type="spellEnd"/>
        <w:r w:rsidRPr="001E07A3">
          <w:rPr>
            <w:rStyle w:val="Hyperlink"/>
            <w:sz w:val="22"/>
            <w:szCs w:val="22"/>
          </w:rPr>
          <w:t xml:space="preserve"> M, Kacprowski T, Auer PL, Brody JA, </w:t>
        </w:r>
        <w:proofErr w:type="spellStart"/>
        <w:r w:rsidRPr="001E07A3">
          <w:rPr>
            <w:rStyle w:val="Hyperlink"/>
            <w:sz w:val="22"/>
            <w:szCs w:val="22"/>
          </w:rPr>
          <w:t>Chasman</w:t>
        </w:r>
        <w:proofErr w:type="spellEnd"/>
        <w:r w:rsidRPr="001E07A3">
          <w:rPr>
            <w:rStyle w:val="Hyperlink"/>
            <w:sz w:val="22"/>
            <w:szCs w:val="22"/>
          </w:rPr>
          <w:t xml:space="preserve"> DI, Chen MH, Lin LA, Marioni RE, Muller-</w:t>
        </w:r>
        <w:proofErr w:type="spellStart"/>
        <w:r w:rsidRPr="001E07A3">
          <w:rPr>
            <w:rStyle w:val="Hyperlink"/>
            <w:sz w:val="22"/>
            <w:szCs w:val="22"/>
          </w:rPr>
          <w:t>Nurasyid</w:t>
        </w:r>
        <w:proofErr w:type="spellEnd"/>
        <w:r w:rsidRPr="001E07A3">
          <w:rPr>
            <w:rStyle w:val="Hyperlink"/>
            <w:sz w:val="22"/>
            <w:szCs w:val="22"/>
          </w:rPr>
          <w:t xml:space="preserve"> M, Yanek LR, Pankratz N, Grove ML, de Maat MP, Cushman M, Wiggins KL, Qi L, </w:t>
        </w:r>
        <w:proofErr w:type="spellStart"/>
        <w:r w:rsidRPr="001E07A3">
          <w:rPr>
            <w:rStyle w:val="Hyperlink"/>
            <w:sz w:val="22"/>
            <w:szCs w:val="22"/>
          </w:rPr>
          <w:t>Sennblad</w:t>
        </w:r>
        <w:proofErr w:type="spellEnd"/>
        <w:r w:rsidRPr="001E07A3">
          <w:rPr>
            <w:rStyle w:val="Hyperlink"/>
            <w:sz w:val="22"/>
            <w:szCs w:val="22"/>
          </w:rPr>
          <w:t xml:space="preserve"> B, Harris SE, Polasek O, Riess H, Rivadeneira F, Rose LM, Goel A, Taylor KD, Teumer A, </w:t>
        </w:r>
        <w:proofErr w:type="spellStart"/>
        <w:r w:rsidRPr="001E07A3">
          <w:rPr>
            <w:rStyle w:val="Hyperlink"/>
            <w:sz w:val="22"/>
            <w:szCs w:val="22"/>
          </w:rPr>
          <w:t>Uitterlinden</w:t>
        </w:r>
        <w:proofErr w:type="spellEnd"/>
        <w:r w:rsidRPr="001E07A3">
          <w:rPr>
            <w:rStyle w:val="Hyperlink"/>
            <w:sz w:val="22"/>
            <w:szCs w:val="22"/>
          </w:rPr>
          <w:t xml:space="preserve"> AG, Vaidya D, Yao J, Tang W, Levy D, </w:t>
        </w:r>
        <w:proofErr w:type="spellStart"/>
        <w:r w:rsidRPr="001E07A3">
          <w:rPr>
            <w:rStyle w:val="Hyperlink"/>
            <w:sz w:val="22"/>
            <w:szCs w:val="22"/>
          </w:rPr>
          <w:t>Waldenberger</w:t>
        </w:r>
        <w:proofErr w:type="spellEnd"/>
        <w:r w:rsidRPr="001E07A3">
          <w:rPr>
            <w:rStyle w:val="Hyperlink"/>
            <w:sz w:val="22"/>
            <w:szCs w:val="22"/>
          </w:rPr>
          <w:t xml:space="preserve"> M, Becker DM, Folsom AR, </w:t>
        </w:r>
        <w:proofErr w:type="spellStart"/>
        <w:r w:rsidRPr="001E07A3">
          <w:rPr>
            <w:rStyle w:val="Hyperlink"/>
            <w:sz w:val="22"/>
            <w:szCs w:val="22"/>
          </w:rPr>
          <w:t>Giulianini</w:t>
        </w:r>
        <w:proofErr w:type="spellEnd"/>
        <w:r w:rsidRPr="001E07A3">
          <w:rPr>
            <w:rStyle w:val="Hyperlink"/>
            <w:sz w:val="22"/>
            <w:szCs w:val="22"/>
          </w:rPr>
          <w:t xml:space="preserve"> F, </w:t>
        </w:r>
        <w:proofErr w:type="spellStart"/>
        <w:r w:rsidRPr="001E07A3">
          <w:rPr>
            <w:rStyle w:val="Hyperlink"/>
            <w:sz w:val="22"/>
            <w:szCs w:val="22"/>
          </w:rPr>
          <w:t>Greinacher</w:t>
        </w:r>
        <w:proofErr w:type="spellEnd"/>
        <w:r w:rsidRPr="001E07A3">
          <w:rPr>
            <w:rStyle w:val="Hyperlink"/>
            <w:sz w:val="22"/>
            <w:szCs w:val="22"/>
          </w:rPr>
          <w:t xml:space="preserve"> A, Hofman A, Huang CC, </w:t>
        </w:r>
        <w:proofErr w:type="spellStart"/>
        <w:r w:rsidRPr="001E07A3">
          <w:rPr>
            <w:rStyle w:val="Hyperlink"/>
            <w:sz w:val="22"/>
            <w:szCs w:val="22"/>
          </w:rPr>
          <w:t>Kooperberg</w:t>
        </w:r>
        <w:proofErr w:type="spellEnd"/>
        <w:r w:rsidRPr="001E07A3">
          <w:rPr>
            <w:rStyle w:val="Hyperlink"/>
            <w:sz w:val="22"/>
            <w:szCs w:val="22"/>
          </w:rPr>
          <w:t xml:space="preserve"> C, Silveira A, Starr JM, Strauch K, Strawbridge RJ, Wright AF, McKnight B, Franco OH, Zakai N, Mathias RA, Psaty BM, </w:t>
        </w:r>
        <w:proofErr w:type="spellStart"/>
        <w:r w:rsidRPr="001E07A3">
          <w:rPr>
            <w:rStyle w:val="Hyperlink"/>
            <w:sz w:val="22"/>
            <w:szCs w:val="22"/>
          </w:rPr>
          <w:t>Ridker</w:t>
        </w:r>
        <w:proofErr w:type="spellEnd"/>
        <w:r w:rsidRPr="001E07A3">
          <w:rPr>
            <w:rStyle w:val="Hyperlink"/>
            <w:sz w:val="22"/>
            <w:szCs w:val="22"/>
          </w:rPr>
          <w:t xml:space="preserve"> PM, </w:t>
        </w:r>
        <w:proofErr w:type="spellStart"/>
        <w:r w:rsidRPr="001E07A3">
          <w:rPr>
            <w:rStyle w:val="Hyperlink"/>
            <w:sz w:val="22"/>
            <w:szCs w:val="22"/>
          </w:rPr>
          <w:t>Tofler</w:t>
        </w:r>
        <w:proofErr w:type="spellEnd"/>
        <w:r w:rsidRPr="001E07A3">
          <w:rPr>
            <w:rStyle w:val="Hyperlink"/>
            <w:sz w:val="22"/>
            <w:szCs w:val="22"/>
          </w:rPr>
          <w:t xml:space="preserve"> GH, Volker U, Watkins H, </w:t>
        </w:r>
        <w:proofErr w:type="spellStart"/>
        <w:r w:rsidRPr="001E07A3">
          <w:rPr>
            <w:rStyle w:val="Hyperlink"/>
            <w:sz w:val="22"/>
            <w:szCs w:val="22"/>
          </w:rPr>
          <w:t>Fornage</w:t>
        </w:r>
        <w:proofErr w:type="spellEnd"/>
        <w:r w:rsidRPr="001E07A3">
          <w:rPr>
            <w:rStyle w:val="Hyperlink"/>
            <w:sz w:val="22"/>
            <w:szCs w:val="22"/>
          </w:rPr>
          <w:t xml:space="preserve"> M, </w:t>
        </w:r>
        <w:proofErr w:type="spellStart"/>
        <w:r w:rsidRPr="001E07A3">
          <w:rPr>
            <w:rStyle w:val="Hyperlink"/>
            <w:sz w:val="22"/>
            <w:szCs w:val="22"/>
          </w:rPr>
          <w:t>Hamsten</w:t>
        </w:r>
        <w:proofErr w:type="spellEnd"/>
        <w:r w:rsidRPr="001E07A3">
          <w:rPr>
            <w:rStyle w:val="Hyperlink"/>
            <w:sz w:val="22"/>
            <w:szCs w:val="22"/>
          </w:rPr>
          <w:t xml:space="preserve"> A, Deary IJ, Boerwinkle E, Koenig W, Rotter JI, Hayward C, Dehghan A, Reiner AP, O’Donnell CJ, Smith NL. Rare and low-frequency variants and their association with plasma levels of fibrinogen, FVII, FVIII, and </w:t>
        </w:r>
        <w:proofErr w:type="spellStart"/>
        <w:r w:rsidRPr="001E07A3">
          <w:rPr>
            <w:rStyle w:val="Hyperlink"/>
            <w:sz w:val="22"/>
            <w:szCs w:val="22"/>
          </w:rPr>
          <w:t>vWF</w:t>
        </w:r>
        <w:proofErr w:type="spellEnd"/>
        <w:r w:rsidRPr="001E07A3">
          <w:rPr>
            <w:rStyle w:val="Hyperlink"/>
            <w:sz w:val="22"/>
            <w:szCs w:val="22"/>
          </w:rPr>
          <w:t xml:space="preserve">. </w:t>
        </w:r>
        <w:r w:rsidRPr="001E07A3">
          <w:rPr>
            <w:rStyle w:val="Hyperlink"/>
            <w:i/>
            <w:sz w:val="22"/>
            <w:szCs w:val="22"/>
          </w:rPr>
          <w:t>Blood</w:t>
        </w:r>
        <w:r w:rsidRPr="001E07A3">
          <w:rPr>
            <w:rStyle w:val="Hyperlink"/>
            <w:sz w:val="22"/>
            <w:szCs w:val="22"/>
          </w:rPr>
          <w:t>. 2015;126(11</w:t>
        </w:r>
        <w:proofErr w:type="gramStart"/>
        <w:r w:rsidRPr="001E07A3">
          <w:rPr>
            <w:rStyle w:val="Hyperlink"/>
            <w:sz w:val="22"/>
            <w:szCs w:val="22"/>
          </w:rPr>
          <w:t>):e</w:t>
        </w:r>
        <w:proofErr w:type="gramEnd"/>
        <w:r w:rsidRPr="001E07A3">
          <w:rPr>
            <w:rStyle w:val="Hyperlink"/>
            <w:sz w:val="22"/>
            <w:szCs w:val="22"/>
          </w:rPr>
          <w:t>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w:t>
        </w:r>
        <w:proofErr w:type="spellStart"/>
        <w:r w:rsidRPr="00E61829">
          <w:rPr>
            <w:rStyle w:val="Hyperlink"/>
            <w:sz w:val="22"/>
            <w:szCs w:val="22"/>
          </w:rPr>
          <w:t>Kardia</w:t>
        </w:r>
        <w:proofErr w:type="spellEnd"/>
        <w:r w:rsidRPr="00E61829">
          <w:rPr>
            <w:rStyle w:val="Hyperlink"/>
            <w:sz w:val="22"/>
            <w:szCs w:val="22"/>
          </w:rPr>
          <w:t xml:space="preserve">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 xml:space="preserve">J Am Soc </w:t>
        </w:r>
        <w:proofErr w:type="spellStart"/>
        <w:r w:rsidRPr="00430D3B">
          <w:rPr>
            <w:rStyle w:val="Hyperlink"/>
            <w:i/>
            <w:iCs/>
            <w:sz w:val="22"/>
            <w:szCs w:val="22"/>
          </w:rPr>
          <w:t>Echocardiogr</w:t>
        </w:r>
        <w:proofErr w:type="spellEnd"/>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w:t>
        </w:r>
        <w:proofErr w:type="spellStart"/>
        <w:r w:rsidRPr="00395862">
          <w:rPr>
            <w:rStyle w:val="Hyperlink"/>
            <w:sz w:val="22"/>
            <w:szCs w:val="22"/>
          </w:rPr>
          <w:t>extracoronary</w:t>
        </w:r>
        <w:proofErr w:type="spellEnd"/>
        <w:r w:rsidRPr="00395862">
          <w:rPr>
            <w:rStyle w:val="Hyperlink"/>
            <w:sz w:val="22"/>
            <w:szCs w:val="22"/>
          </w:rPr>
          <w:t xml:space="preserve"> calcification indicates increased risk of coronary heart disease and all-cause mortality: The Multi-Ethnic Study of Atherosclerosis. </w:t>
        </w:r>
        <w:r w:rsidRPr="00395862">
          <w:rPr>
            <w:rStyle w:val="Hyperlink"/>
            <w:i/>
            <w:sz w:val="22"/>
            <w:szCs w:val="22"/>
          </w:rPr>
          <w:t xml:space="preserve">J Cardiovasc </w:t>
        </w:r>
        <w:proofErr w:type="spellStart"/>
        <w:r w:rsidRPr="00395862">
          <w:rPr>
            <w:rStyle w:val="Hyperlink"/>
            <w:i/>
            <w:sz w:val="22"/>
            <w:szCs w:val="22"/>
          </w:rPr>
          <w:t>Comput</w:t>
        </w:r>
        <w:proofErr w:type="spellEnd"/>
        <w:r w:rsidRPr="00395862">
          <w:rPr>
            <w:rStyle w:val="Hyperlink"/>
            <w:i/>
            <w:sz w:val="22"/>
            <w:szCs w:val="22"/>
          </w:rPr>
          <w:t xml:space="preserve"> </w:t>
        </w:r>
        <w:proofErr w:type="spellStart"/>
        <w:r w:rsidRPr="00395862">
          <w:rPr>
            <w:rStyle w:val="Hyperlink"/>
            <w:i/>
            <w:sz w:val="22"/>
            <w:szCs w:val="22"/>
          </w:rPr>
          <w:t>Tomogr</w:t>
        </w:r>
        <w:proofErr w:type="spellEnd"/>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proofErr w:type="spellStart"/>
        <w:r w:rsidRPr="003E534E">
          <w:rPr>
            <w:rStyle w:val="Hyperlink"/>
            <w:i/>
            <w:sz w:val="22"/>
            <w:szCs w:val="22"/>
          </w:rPr>
          <w:t>Psychoneuroendocrinology</w:t>
        </w:r>
        <w:proofErr w:type="spellEnd"/>
        <w:r w:rsidRPr="003E534E">
          <w:rPr>
            <w:rStyle w:val="Hyperlink"/>
            <w:sz w:val="22"/>
            <w:szCs w:val="22"/>
          </w:rPr>
          <w:t xml:space="preserve">. </w:t>
        </w:r>
        <w:proofErr w:type="gramStart"/>
        <w:r w:rsidRPr="003E534E">
          <w:rPr>
            <w:rStyle w:val="Hyperlink"/>
            <w:sz w:val="22"/>
            <w:szCs w:val="22"/>
          </w:rPr>
          <w:t>2015;60:105</w:t>
        </w:r>
        <w:proofErr w:type="gramEnd"/>
        <w:r w:rsidRPr="003E534E">
          <w:rPr>
            <w:rStyle w:val="Hyperlink"/>
            <w:sz w:val="22"/>
            <w:szCs w:val="22"/>
          </w:rPr>
          <w:t>-113.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w:t>
        </w:r>
        <w:proofErr w:type="gramStart"/>
        <w:r w:rsidRPr="00FD4804">
          <w:rPr>
            <w:rStyle w:val="Hyperlink"/>
            <w:sz w:val="22"/>
            <w:szCs w:val="22"/>
          </w:rPr>
          <w:t>neighborhood built</w:t>
        </w:r>
        <w:proofErr w:type="gramEnd"/>
        <w:r w:rsidRPr="00FD4804">
          <w:rPr>
            <w:rStyle w:val="Hyperlink"/>
            <w:sz w:val="22"/>
            <w:szCs w:val="22"/>
          </w:rPr>
          <w:t xml:space="preserve">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proofErr w:type="spellStart"/>
        <w:r w:rsidRPr="00063980">
          <w:rPr>
            <w:rStyle w:val="Hyperlink"/>
            <w:i/>
            <w:sz w:val="22"/>
            <w:szCs w:val="22"/>
          </w:rPr>
          <w:t>Vasc</w:t>
        </w:r>
        <w:proofErr w:type="spellEnd"/>
        <w:r w:rsidRPr="00063980">
          <w:rPr>
            <w:rStyle w:val="Hyperlink"/>
            <w:i/>
            <w:sz w:val="22"/>
            <w:szCs w:val="22"/>
          </w:rPr>
          <w:t xml:space="preserve">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w:t>
        </w:r>
        <w:proofErr w:type="spellStart"/>
        <w:r w:rsidRPr="007D0374">
          <w:rPr>
            <w:rStyle w:val="Hyperlink"/>
            <w:sz w:val="22"/>
            <w:szCs w:val="22"/>
          </w:rPr>
          <w:t>Kritchevsky</w:t>
        </w:r>
        <w:proofErr w:type="spellEnd"/>
        <w:r w:rsidRPr="007D0374">
          <w:rPr>
            <w:rStyle w:val="Hyperlink"/>
            <w:sz w:val="22"/>
            <w:szCs w:val="22"/>
          </w:rPr>
          <w:t xml:space="preserve"> SB, Huang Z, de la Fuente A, </w:t>
        </w:r>
        <w:proofErr w:type="spellStart"/>
        <w:r w:rsidRPr="007D0374">
          <w:rPr>
            <w:rStyle w:val="Hyperlink"/>
            <w:sz w:val="22"/>
            <w:szCs w:val="22"/>
          </w:rPr>
          <w:t>Soranzo</w:t>
        </w:r>
        <w:proofErr w:type="spellEnd"/>
        <w:r w:rsidRPr="007D0374">
          <w:rPr>
            <w:rStyle w:val="Hyperlink"/>
            <w:sz w:val="22"/>
            <w:szCs w:val="22"/>
          </w:rPr>
          <w:t xml:space="preserve">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t>
        </w:r>
        <w:proofErr w:type="gramStart"/>
        <w:r w:rsidRPr="004579DA">
          <w:rPr>
            <w:rStyle w:val="Hyperlink"/>
            <w:sz w:val="22"/>
            <w:szCs w:val="22"/>
          </w:rPr>
          <w:t>With</w:t>
        </w:r>
        <w:proofErr w:type="gramEnd"/>
        <w:r w:rsidRPr="004579DA">
          <w:rPr>
            <w:rStyle w:val="Hyperlink"/>
            <w:sz w:val="22"/>
            <w:szCs w:val="22"/>
          </w:rPr>
          <w:t xml:space="preserve">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w:t>
        </w:r>
        <w:proofErr w:type="spellStart"/>
        <w:r w:rsidRPr="00FB7BA0">
          <w:rPr>
            <w:rStyle w:val="Hyperlink"/>
            <w:sz w:val="22"/>
            <w:szCs w:val="22"/>
          </w:rPr>
          <w:t>Kardia</w:t>
        </w:r>
        <w:proofErr w:type="spellEnd"/>
        <w:r w:rsidRPr="00FB7BA0">
          <w:rPr>
            <w:rStyle w:val="Hyperlink"/>
            <w:sz w:val="22"/>
            <w:szCs w:val="22"/>
          </w:rPr>
          <w:t xml:space="preserve">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 xml:space="preserve">J Am Coll </w:t>
        </w:r>
        <w:proofErr w:type="spellStart"/>
        <w:r w:rsidRPr="00B11C1F">
          <w:rPr>
            <w:rStyle w:val="Hyperlink"/>
            <w:i/>
            <w:sz w:val="22"/>
            <w:szCs w:val="22"/>
          </w:rPr>
          <w:t>Cardiol</w:t>
        </w:r>
        <w:proofErr w:type="spellEnd"/>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w:t>
        </w:r>
        <w:proofErr w:type="spellStart"/>
        <w:r w:rsidRPr="00CD48D2">
          <w:rPr>
            <w:rStyle w:val="Hyperlink"/>
            <w:sz w:val="22"/>
            <w:szCs w:val="22"/>
          </w:rPr>
          <w:t>Stunnenberg</w:t>
        </w:r>
        <w:proofErr w:type="spellEnd"/>
        <w:r w:rsidRPr="00CD48D2">
          <w:rPr>
            <w:rStyle w:val="Hyperlink"/>
            <w:sz w:val="22"/>
            <w:szCs w:val="22"/>
          </w:rPr>
          <w:t xml:space="preserve">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proofErr w:type="spellStart"/>
        <w:r w:rsidRPr="002412B8">
          <w:rPr>
            <w:rStyle w:val="Hyperlink"/>
            <w:bCs/>
            <w:i/>
            <w:sz w:val="22"/>
            <w:szCs w:val="22"/>
          </w:rPr>
          <w:t>PLoS</w:t>
        </w:r>
        <w:proofErr w:type="spellEnd"/>
        <w:r w:rsidRPr="002412B8">
          <w:rPr>
            <w:rStyle w:val="Hyperlink"/>
            <w:bCs/>
            <w:i/>
            <w:sz w:val="22"/>
            <w:szCs w:val="22"/>
          </w:rPr>
          <w:t xml:space="preserve"> One</w:t>
        </w:r>
        <w:r w:rsidRPr="002412B8">
          <w:rPr>
            <w:rStyle w:val="Hyperlink"/>
            <w:bCs/>
            <w:sz w:val="22"/>
            <w:szCs w:val="22"/>
          </w:rPr>
          <w:t>. 2015;10(10</w:t>
        </w:r>
        <w:proofErr w:type="gramStart"/>
        <w:r w:rsidRPr="002412B8">
          <w:rPr>
            <w:rStyle w:val="Hyperlink"/>
            <w:bCs/>
            <w:sz w:val="22"/>
            <w:szCs w:val="22"/>
          </w:rPr>
          <w:t>):e</w:t>
        </w:r>
        <w:proofErr w:type="gramEnd"/>
        <w:r w:rsidRPr="002412B8">
          <w:rPr>
            <w:rStyle w:val="Hyperlink"/>
            <w:bCs/>
            <w:sz w:val="22"/>
            <w:szCs w:val="22"/>
          </w:rPr>
          <w:t xml:space="preserve">0139962. </w:t>
        </w:r>
        <w:proofErr w:type="spellStart"/>
        <w:r w:rsidRPr="002412B8">
          <w:rPr>
            <w:rStyle w:val="Hyperlink"/>
            <w:bCs/>
            <w:sz w:val="22"/>
            <w:szCs w:val="22"/>
          </w:rPr>
          <w:t>doi</w:t>
        </w:r>
        <w:proofErr w:type="spellEnd"/>
        <w:r w:rsidRPr="002412B8">
          <w:rPr>
            <w:rStyle w:val="Hyperlink"/>
            <w:bCs/>
            <w:sz w:val="22"/>
            <w:szCs w:val="22"/>
          </w:rPr>
          <w:t xml:space="preserve">: 10.1371/journal.pone.0139962. </w:t>
        </w:r>
        <w:proofErr w:type="spellStart"/>
        <w:r w:rsidRPr="002412B8">
          <w:rPr>
            <w:rStyle w:val="Hyperlink"/>
            <w:bCs/>
            <w:sz w:val="22"/>
            <w:szCs w:val="22"/>
          </w:rPr>
          <w:t>eCollection</w:t>
        </w:r>
        <w:proofErr w:type="spellEnd"/>
        <w:r w:rsidRPr="002412B8">
          <w:rPr>
            <w:rStyle w:val="Hyperlink"/>
            <w:bCs/>
            <w:sz w:val="22"/>
            <w:szCs w:val="22"/>
          </w:rPr>
          <w:t xml:space="preserve">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w:t>
        </w:r>
        <w:proofErr w:type="spellStart"/>
        <w:r w:rsidRPr="009D6855">
          <w:rPr>
            <w:rStyle w:val="Hyperlink"/>
            <w:bCs/>
            <w:sz w:val="22"/>
            <w:szCs w:val="22"/>
          </w:rPr>
          <w:t>Agatson</w:t>
        </w:r>
        <w:proofErr w:type="spellEnd"/>
        <w:r w:rsidRPr="009D6855">
          <w:rPr>
            <w:rStyle w:val="Hyperlink"/>
            <w:bCs/>
            <w:sz w:val="22"/>
            <w:szCs w:val="22"/>
          </w:rPr>
          <w:t xml:space="preserve"> AS, Rivera JJ, </w:t>
        </w:r>
        <w:proofErr w:type="spellStart"/>
        <w:r w:rsidRPr="009D6855">
          <w:rPr>
            <w:rStyle w:val="Hyperlink"/>
            <w:bCs/>
            <w:sz w:val="22"/>
            <w:szCs w:val="22"/>
          </w:rPr>
          <w:t>Miemdema</w:t>
        </w:r>
        <w:proofErr w:type="spellEnd"/>
        <w:r w:rsidRPr="009D6855">
          <w:rPr>
            <w:rStyle w:val="Hyperlink"/>
            <w:bCs/>
            <w:sz w:val="22"/>
            <w:szCs w:val="22"/>
          </w:rPr>
          <w:t xml:space="preserve">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 xml:space="preserve">J Am Coll </w:t>
        </w:r>
        <w:proofErr w:type="spellStart"/>
        <w:r w:rsidRPr="009D6855">
          <w:rPr>
            <w:rStyle w:val="Hyperlink"/>
            <w:bCs/>
            <w:i/>
            <w:sz w:val="22"/>
            <w:szCs w:val="22"/>
          </w:rPr>
          <w:t>Cardiol</w:t>
        </w:r>
        <w:proofErr w:type="spellEnd"/>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w:t>
        </w:r>
        <w:proofErr w:type="spellStart"/>
        <w:r w:rsidRPr="00A22B77">
          <w:rPr>
            <w:rStyle w:val="Hyperlink"/>
            <w:sz w:val="22"/>
            <w:szCs w:val="22"/>
          </w:rPr>
          <w:t>Trompet</w:t>
        </w:r>
        <w:proofErr w:type="spellEnd"/>
        <w:r w:rsidRPr="00A22B77">
          <w:rPr>
            <w:rStyle w:val="Hyperlink"/>
            <w:sz w:val="22"/>
            <w:szCs w:val="22"/>
          </w:rPr>
          <w:t xml:space="preserve"> S, </w:t>
        </w:r>
        <w:proofErr w:type="spellStart"/>
        <w:r w:rsidRPr="00A22B77">
          <w:rPr>
            <w:rStyle w:val="Hyperlink"/>
            <w:sz w:val="22"/>
            <w:szCs w:val="22"/>
          </w:rPr>
          <w:t>Krijthe</w:t>
        </w:r>
        <w:proofErr w:type="spellEnd"/>
        <w:r w:rsidRPr="00A22B77">
          <w:rPr>
            <w:rStyle w:val="Hyperlink"/>
            <w:sz w:val="22"/>
            <w:szCs w:val="22"/>
          </w:rPr>
          <w:t xml:space="preserve"> BP, Harris TB, </w:t>
        </w:r>
        <w:proofErr w:type="spellStart"/>
        <w:r w:rsidRPr="00A22B77">
          <w:rPr>
            <w:rStyle w:val="Hyperlink"/>
            <w:sz w:val="22"/>
            <w:szCs w:val="22"/>
          </w:rPr>
          <w:t>Quibrera</w:t>
        </w:r>
        <w:proofErr w:type="spellEnd"/>
        <w:r w:rsidRPr="00A22B77">
          <w:rPr>
            <w:rStyle w:val="Hyperlink"/>
            <w:sz w:val="22"/>
            <w:szCs w:val="22"/>
          </w:rPr>
          <w:t xml:space="preserve"> PM, Brody JA, Demissie S, Davis BR, Wiggins KL, </w:t>
        </w:r>
        <w:proofErr w:type="spellStart"/>
        <w:r w:rsidRPr="00A22B77">
          <w:rPr>
            <w:rStyle w:val="Hyperlink"/>
            <w:sz w:val="22"/>
            <w:szCs w:val="22"/>
          </w:rPr>
          <w:t>Tranah</w:t>
        </w:r>
        <w:proofErr w:type="spellEnd"/>
        <w:r w:rsidRPr="00A22B77">
          <w:rPr>
            <w:rStyle w:val="Hyperlink"/>
            <w:sz w:val="22"/>
            <w:szCs w:val="22"/>
          </w:rPr>
          <w:t xml:space="preserve"> GJ, Lange LA, Sotoodehnia N, Stott DJ, Franco OH, Launer LJ, Sturmer T, Taylor KD, Cupples LA, Eckfeldt JH, Smith NL, Liu Y, Wilson JG, Heckbert SR, Buckley BM, Ikram MA, Boerwinkle E, Chen YD, De Craen AJ, </w:t>
        </w:r>
        <w:proofErr w:type="spellStart"/>
        <w:r w:rsidRPr="00A22B77">
          <w:rPr>
            <w:rStyle w:val="Hyperlink"/>
            <w:sz w:val="22"/>
            <w:szCs w:val="22"/>
          </w:rPr>
          <w:t>Uitterlinden</w:t>
        </w:r>
        <w:proofErr w:type="spellEnd"/>
        <w:r w:rsidRPr="00A22B77">
          <w:rPr>
            <w:rStyle w:val="Hyperlink"/>
            <w:sz w:val="22"/>
            <w:szCs w:val="22"/>
          </w:rPr>
          <w:t xml:space="preserve"> AG, Rotter JI, Ford I, Hofman A, Sattar N, </w:t>
        </w:r>
        <w:proofErr w:type="spellStart"/>
        <w:r w:rsidRPr="00A22B77">
          <w:rPr>
            <w:rStyle w:val="Hyperlink"/>
            <w:sz w:val="22"/>
            <w:szCs w:val="22"/>
          </w:rPr>
          <w:t>Slagboom</w:t>
        </w:r>
        <w:proofErr w:type="spellEnd"/>
        <w:r w:rsidRPr="00A22B77">
          <w:rPr>
            <w:rStyle w:val="Hyperlink"/>
            <w:sz w:val="22"/>
            <w:szCs w:val="22"/>
          </w:rPr>
          <w:t xml:space="preserve"> PE, </w:t>
        </w:r>
        <w:proofErr w:type="spellStart"/>
        <w:r w:rsidRPr="00A22B77">
          <w:rPr>
            <w:rStyle w:val="Hyperlink"/>
            <w:sz w:val="22"/>
            <w:szCs w:val="22"/>
          </w:rPr>
          <w:t>Westendorp</w:t>
        </w:r>
        <w:proofErr w:type="spellEnd"/>
        <w:r w:rsidRPr="00A22B77">
          <w:rPr>
            <w:rStyle w:val="Hyperlink"/>
            <w:sz w:val="22"/>
            <w:szCs w:val="22"/>
          </w:rPr>
          <w:t xml:space="preserve"> RG, Gudnason V, Vasan RS, Lumley T, Cummings SR, Taylor HA Jr, Post W, </w:t>
        </w:r>
        <w:proofErr w:type="spellStart"/>
        <w:r w:rsidRPr="00A22B77">
          <w:rPr>
            <w:rStyle w:val="Hyperlink"/>
            <w:sz w:val="22"/>
            <w:szCs w:val="22"/>
          </w:rPr>
          <w:t>Jukema</w:t>
        </w:r>
        <w:proofErr w:type="spellEnd"/>
        <w:r w:rsidRPr="00A22B77">
          <w:rPr>
            <w:rStyle w:val="Hyperlink"/>
            <w:sz w:val="22"/>
            <w:szCs w:val="22"/>
          </w:rPr>
          <w:t xml:space="preserve"> JW, Stricker BH, Whitsel EA, Psaty BM, Arnett D. Drug-Gene Interactions of Antihypertensive Medications and Risk of Incident Cardiovascular Disease: A Pharmacogenomics Study from the CHARGE Consortium. </w:t>
        </w:r>
        <w:proofErr w:type="spellStart"/>
        <w:r w:rsidRPr="00A22B77">
          <w:rPr>
            <w:rStyle w:val="Hyperlink"/>
            <w:i/>
            <w:sz w:val="22"/>
            <w:szCs w:val="22"/>
          </w:rPr>
          <w:t>PLoS</w:t>
        </w:r>
        <w:proofErr w:type="spellEnd"/>
        <w:r w:rsidRPr="00A22B77">
          <w:rPr>
            <w:rStyle w:val="Hyperlink"/>
            <w:i/>
            <w:sz w:val="22"/>
            <w:szCs w:val="22"/>
          </w:rPr>
          <w:t xml:space="preserve"> One</w:t>
        </w:r>
        <w:r w:rsidRPr="00A22B77">
          <w:rPr>
            <w:rStyle w:val="Hyperlink"/>
            <w:sz w:val="22"/>
            <w:szCs w:val="22"/>
          </w:rPr>
          <w:t>. 2015;10(10</w:t>
        </w:r>
        <w:proofErr w:type="gramStart"/>
        <w:r w:rsidRPr="00A22B77">
          <w:rPr>
            <w:rStyle w:val="Hyperlink"/>
            <w:sz w:val="22"/>
            <w:szCs w:val="22"/>
          </w:rPr>
          <w:t>):e</w:t>
        </w:r>
        <w:proofErr w:type="gramEnd"/>
        <w:r w:rsidRPr="00A22B77">
          <w:rPr>
            <w:rStyle w:val="Hyperlink"/>
            <w:sz w:val="22"/>
            <w:szCs w:val="22"/>
          </w:rPr>
          <w:t xml:space="preserve">0140496. </w:t>
        </w:r>
        <w:proofErr w:type="spellStart"/>
        <w:r w:rsidRPr="00A22B77">
          <w:rPr>
            <w:rStyle w:val="Hyperlink"/>
            <w:sz w:val="22"/>
            <w:szCs w:val="22"/>
          </w:rPr>
          <w:t>doi</w:t>
        </w:r>
        <w:proofErr w:type="spellEnd"/>
        <w:r w:rsidRPr="00A22B77">
          <w:rPr>
            <w:rStyle w:val="Hyperlink"/>
            <w:sz w:val="22"/>
            <w:szCs w:val="22"/>
          </w:rPr>
          <w:t xml:space="preserve">: 10.1371/journal.pone.0140496. </w:t>
        </w:r>
        <w:proofErr w:type="spellStart"/>
        <w:r w:rsidRPr="00A22B77">
          <w:rPr>
            <w:rStyle w:val="Hyperlink"/>
            <w:sz w:val="22"/>
            <w:szCs w:val="22"/>
          </w:rPr>
          <w:t>eCollection</w:t>
        </w:r>
        <w:proofErr w:type="spellEnd"/>
        <w:r w:rsidRPr="00A22B77">
          <w:rPr>
            <w:rStyle w:val="Hyperlink"/>
            <w:sz w:val="22"/>
            <w:szCs w:val="22"/>
          </w:rPr>
          <w:t xml:space="preserve">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w:t>
        </w:r>
        <w:proofErr w:type="spellStart"/>
        <w:r w:rsidRPr="000D7A76">
          <w:rPr>
            <w:rStyle w:val="Hyperlink"/>
            <w:sz w:val="22"/>
            <w:szCs w:val="22"/>
          </w:rPr>
          <w:t>Mychaleckyj</w:t>
        </w:r>
        <w:proofErr w:type="spellEnd"/>
        <w:r w:rsidRPr="000D7A76">
          <w:rPr>
            <w:rStyle w:val="Hyperlink"/>
            <w:sz w:val="22"/>
            <w:szCs w:val="22"/>
          </w:rPr>
          <w:t xml:space="preserve"> JC, Jenny NS, Li J, Walston J, Harris TB, Psaty BM, Valdar W, Liu Y, Cushman M, Reiner AP, Tracy RP, Lange LA. Plasma Levels of Soluble Interleukin-2 Receptor a: Associations </w:t>
        </w:r>
        <w:proofErr w:type="gramStart"/>
        <w:r w:rsidRPr="000D7A76">
          <w:rPr>
            <w:rStyle w:val="Hyperlink"/>
            <w:sz w:val="22"/>
            <w:szCs w:val="22"/>
          </w:rPr>
          <w:t>With</w:t>
        </w:r>
        <w:proofErr w:type="gramEnd"/>
        <w:r w:rsidRPr="000D7A76">
          <w:rPr>
            <w:rStyle w:val="Hyperlink"/>
            <w:sz w:val="22"/>
            <w:szCs w:val="22"/>
          </w:rPr>
          <w:t xml:space="preserve"> Clinical Cardiovascular Events and Genome-Wide Association Scan. </w:t>
        </w:r>
        <w:proofErr w:type="spellStart"/>
        <w:r w:rsidRPr="000D7A76">
          <w:rPr>
            <w:rStyle w:val="Hyperlink"/>
            <w:i/>
            <w:sz w:val="22"/>
            <w:szCs w:val="22"/>
          </w:rPr>
          <w:t>Arterioscler</w:t>
        </w:r>
        <w:proofErr w:type="spellEnd"/>
        <w:r w:rsidRPr="000D7A76">
          <w:rPr>
            <w:rStyle w:val="Hyperlink"/>
            <w:i/>
            <w:sz w:val="22"/>
            <w:szCs w:val="22"/>
          </w:rPr>
          <w:t xml:space="preserve"> </w:t>
        </w:r>
        <w:proofErr w:type="spellStart"/>
        <w:r w:rsidRPr="000D7A76">
          <w:rPr>
            <w:rStyle w:val="Hyperlink"/>
            <w:i/>
            <w:sz w:val="22"/>
            <w:szCs w:val="22"/>
          </w:rPr>
          <w:t>Thromb</w:t>
        </w:r>
        <w:proofErr w:type="spellEnd"/>
        <w:r w:rsidRPr="000D7A76">
          <w:rPr>
            <w:rStyle w:val="Hyperlink"/>
            <w:i/>
            <w:sz w:val="22"/>
            <w:szCs w:val="22"/>
          </w:rPr>
          <w:t xml:space="preserve"> </w:t>
        </w:r>
        <w:proofErr w:type="spellStart"/>
        <w:r w:rsidRPr="000D7A76">
          <w:rPr>
            <w:rStyle w:val="Hyperlink"/>
            <w:i/>
            <w:sz w:val="22"/>
            <w:szCs w:val="22"/>
          </w:rPr>
          <w:t>Vasc</w:t>
        </w:r>
        <w:proofErr w:type="spellEnd"/>
        <w:r w:rsidRPr="000D7A76">
          <w:rPr>
            <w:rStyle w:val="Hyperlink"/>
            <w:i/>
            <w:sz w:val="22"/>
            <w:szCs w:val="22"/>
          </w:rPr>
          <w:t xml:space="preserve">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proofErr w:type="spellStart"/>
        <w:r>
          <w:rPr>
            <w:rStyle w:val="Hyperlink"/>
            <w:i/>
            <w:color w:val="000000"/>
            <w:sz w:val="22"/>
            <w:szCs w:val="22"/>
          </w:rPr>
          <w:t>PLoS</w:t>
        </w:r>
        <w:proofErr w:type="spellEnd"/>
        <w:r>
          <w:rPr>
            <w:rStyle w:val="Hyperlink"/>
            <w:i/>
            <w:color w:val="000000"/>
            <w:sz w:val="22"/>
            <w:szCs w:val="22"/>
          </w:rPr>
          <w:t xml:space="preserve"> One</w:t>
        </w:r>
        <w:r>
          <w:rPr>
            <w:rStyle w:val="Hyperlink"/>
            <w:color w:val="000000"/>
            <w:sz w:val="22"/>
            <w:szCs w:val="22"/>
          </w:rPr>
          <w:t>. 2015:10(10</w:t>
        </w:r>
        <w:proofErr w:type="gramStart"/>
        <w:r>
          <w:rPr>
            <w:rStyle w:val="Hyperlink"/>
            <w:color w:val="000000"/>
            <w:sz w:val="22"/>
            <w:szCs w:val="22"/>
          </w:rPr>
          <w:t>):e</w:t>
        </w:r>
        <w:proofErr w:type="gramEnd"/>
        <w:r>
          <w:rPr>
            <w:rStyle w:val="Hyperlink"/>
            <w:color w:val="000000"/>
            <w:sz w:val="22"/>
            <w:szCs w:val="22"/>
          </w:rPr>
          <w:t xml:space="preserve">0139559. </w:t>
        </w:r>
        <w:proofErr w:type="spellStart"/>
        <w:r>
          <w:rPr>
            <w:rStyle w:val="Hyperlink"/>
            <w:color w:val="000000"/>
            <w:sz w:val="22"/>
            <w:szCs w:val="22"/>
          </w:rPr>
          <w:t>doi</w:t>
        </w:r>
        <w:proofErr w:type="spellEnd"/>
        <w:r>
          <w:rPr>
            <w:rStyle w:val="Hyperlink"/>
            <w:color w:val="000000"/>
            <w:sz w:val="22"/>
            <w:szCs w:val="22"/>
          </w:rPr>
          <w:t>: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w:t>
        </w:r>
        <w:proofErr w:type="gramStart"/>
        <w:r w:rsidRPr="00702B15">
          <w:rPr>
            <w:rStyle w:val="Hyperlink"/>
            <w:sz w:val="22"/>
            <w:szCs w:val="22"/>
          </w:rPr>
          <w:t>Moderation--Dietary</w:t>
        </w:r>
        <w:proofErr w:type="gramEnd"/>
        <w:r w:rsidRPr="00702B15">
          <w:rPr>
            <w:rStyle w:val="Hyperlink"/>
            <w:sz w:val="22"/>
            <w:szCs w:val="22"/>
          </w:rPr>
          <w:t xml:space="preserve"> Diversity and Quality, Central Obesity and Risk of Diabetes. </w:t>
        </w:r>
        <w:proofErr w:type="spellStart"/>
        <w:r w:rsidRPr="00702B15">
          <w:rPr>
            <w:rStyle w:val="Hyperlink"/>
            <w:i/>
            <w:sz w:val="22"/>
            <w:szCs w:val="22"/>
          </w:rPr>
          <w:t>PLoS</w:t>
        </w:r>
        <w:proofErr w:type="spellEnd"/>
        <w:r w:rsidRPr="00702B15">
          <w:rPr>
            <w:rStyle w:val="Hyperlink"/>
            <w:i/>
            <w:sz w:val="22"/>
            <w:szCs w:val="22"/>
          </w:rPr>
          <w:t xml:space="preserve"> One</w:t>
        </w:r>
        <w:r w:rsidRPr="00702B15">
          <w:rPr>
            <w:rStyle w:val="Hyperlink"/>
            <w:sz w:val="22"/>
            <w:szCs w:val="22"/>
          </w:rPr>
          <w:t>. 2015;10(10</w:t>
        </w:r>
        <w:proofErr w:type="gramStart"/>
        <w:r w:rsidRPr="00702B15">
          <w:rPr>
            <w:rStyle w:val="Hyperlink"/>
            <w:sz w:val="22"/>
            <w:szCs w:val="22"/>
          </w:rPr>
          <w:t>):e</w:t>
        </w:r>
        <w:proofErr w:type="gramEnd"/>
        <w:r w:rsidRPr="00702B15">
          <w:rPr>
            <w:rStyle w:val="Hyperlink"/>
            <w:sz w:val="22"/>
            <w:szCs w:val="22"/>
          </w:rPr>
          <w:t xml:space="preserve">0141341. </w:t>
        </w:r>
        <w:proofErr w:type="spellStart"/>
        <w:r w:rsidRPr="00702B15">
          <w:rPr>
            <w:rStyle w:val="Hyperlink"/>
            <w:sz w:val="22"/>
            <w:szCs w:val="22"/>
          </w:rPr>
          <w:t>doi</w:t>
        </w:r>
        <w:proofErr w:type="spellEnd"/>
        <w:r w:rsidRPr="00702B15">
          <w:rPr>
            <w:rStyle w:val="Hyperlink"/>
            <w:sz w:val="22"/>
            <w:szCs w:val="22"/>
          </w:rPr>
          <w:t xml:space="preserve">: 10.1371/journal.pone.0141341. </w:t>
        </w:r>
        <w:proofErr w:type="spellStart"/>
        <w:r w:rsidRPr="00702B15">
          <w:rPr>
            <w:rStyle w:val="Hyperlink"/>
            <w:sz w:val="22"/>
            <w:szCs w:val="22"/>
          </w:rPr>
          <w:t>eCollection</w:t>
        </w:r>
        <w:proofErr w:type="spellEnd"/>
        <w:r w:rsidRPr="00702B15">
          <w:rPr>
            <w:rStyle w:val="Hyperlink"/>
            <w:sz w:val="22"/>
            <w:szCs w:val="22"/>
          </w:rPr>
          <w:t xml:space="preserve">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proofErr w:type="spellStart"/>
        <w:r>
          <w:rPr>
            <w:rStyle w:val="Hyperlink"/>
            <w:i/>
            <w:color w:val="000000"/>
            <w:sz w:val="22"/>
            <w:szCs w:val="22"/>
          </w:rPr>
          <w:t>Gerontol</w:t>
        </w:r>
        <w:proofErr w:type="spellEnd"/>
        <w:r>
          <w:rPr>
            <w:rStyle w:val="Hyperlink"/>
            <w:i/>
            <w:color w:val="000000"/>
            <w:sz w:val="22"/>
            <w:szCs w:val="22"/>
          </w:rPr>
          <w:t xml:space="preserve"> </w:t>
        </w:r>
        <w:proofErr w:type="spellStart"/>
        <w:r>
          <w:rPr>
            <w:rStyle w:val="Hyperlink"/>
            <w:i/>
            <w:color w:val="000000"/>
            <w:sz w:val="22"/>
            <w:szCs w:val="22"/>
          </w:rPr>
          <w:t>Geriatr</w:t>
        </w:r>
        <w:proofErr w:type="spellEnd"/>
        <w:r>
          <w:rPr>
            <w:rStyle w:val="Hyperlink"/>
            <w:i/>
            <w:color w:val="000000"/>
            <w:sz w:val="22"/>
            <w:szCs w:val="22"/>
          </w:rPr>
          <w:t xml:space="preserve"> Med</w:t>
        </w:r>
        <w:r>
          <w:rPr>
            <w:rStyle w:val="Hyperlink"/>
            <w:color w:val="000000"/>
            <w:sz w:val="22"/>
            <w:szCs w:val="22"/>
          </w:rPr>
          <w:t xml:space="preserve">. </w:t>
        </w:r>
        <w:proofErr w:type="gramStart"/>
        <w:r>
          <w:rPr>
            <w:rStyle w:val="Hyperlink"/>
            <w:color w:val="000000"/>
            <w:sz w:val="22"/>
            <w:szCs w:val="22"/>
          </w:rPr>
          <w:t>2015;1:2333721415605989</w:t>
        </w:r>
        <w:proofErr w:type="gramEnd"/>
        <w:r>
          <w:rPr>
            <w:rStyle w:val="Hyperlink"/>
            <w:color w:val="000000"/>
            <w:sz w:val="22"/>
            <w:szCs w:val="22"/>
          </w:rPr>
          <w:t xml:space="preserve">. </w:t>
        </w:r>
        <w:proofErr w:type="spellStart"/>
        <w:r>
          <w:rPr>
            <w:rStyle w:val="Hyperlink"/>
            <w:color w:val="000000"/>
            <w:sz w:val="22"/>
            <w:szCs w:val="22"/>
          </w:rPr>
          <w:t>doi</w:t>
        </w:r>
        <w:proofErr w:type="spellEnd"/>
        <w:r>
          <w:rPr>
            <w:rStyle w:val="Hyperlink"/>
            <w:color w:val="000000"/>
            <w:sz w:val="22"/>
            <w:szCs w:val="22"/>
          </w:rPr>
          <w:t>: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proofErr w:type="spellStart"/>
        <w:r w:rsidRPr="00F503EB">
          <w:rPr>
            <w:rStyle w:val="Hyperlink"/>
            <w:i/>
            <w:sz w:val="22"/>
            <w:szCs w:val="22"/>
          </w:rPr>
          <w:t>Cardiol</w:t>
        </w:r>
        <w:proofErr w:type="spellEnd"/>
        <w:r w:rsidRPr="00F503EB">
          <w:rPr>
            <w:rStyle w:val="Hyperlink"/>
            <w:i/>
            <w:sz w:val="22"/>
            <w:szCs w:val="22"/>
          </w:rPr>
          <w:t xml:space="preserve"> Res </w:t>
        </w:r>
        <w:proofErr w:type="spellStart"/>
        <w:r w:rsidRPr="00F503EB">
          <w:rPr>
            <w:rStyle w:val="Hyperlink"/>
            <w:i/>
            <w:sz w:val="22"/>
            <w:szCs w:val="22"/>
          </w:rPr>
          <w:t>Pract</w:t>
        </w:r>
        <w:proofErr w:type="spellEnd"/>
        <w:r w:rsidRPr="00F503EB">
          <w:rPr>
            <w:rStyle w:val="Hyperlink"/>
            <w:sz w:val="22"/>
            <w:szCs w:val="22"/>
          </w:rPr>
          <w:t xml:space="preserve">. </w:t>
        </w:r>
        <w:proofErr w:type="gramStart"/>
        <w:r w:rsidRPr="00F503EB">
          <w:rPr>
            <w:rStyle w:val="Hyperlink"/>
            <w:sz w:val="22"/>
            <w:szCs w:val="22"/>
          </w:rPr>
          <w:t>2015;2015:193698</w:t>
        </w:r>
        <w:proofErr w:type="gramEnd"/>
        <w:r w:rsidRPr="00F503EB">
          <w:rPr>
            <w:rStyle w:val="Hyperlink"/>
            <w:sz w:val="22"/>
            <w:szCs w:val="22"/>
          </w:rPr>
          <w:t xml:space="preserve">. </w:t>
        </w:r>
        <w:proofErr w:type="spellStart"/>
        <w:r w:rsidRPr="00F503EB">
          <w:rPr>
            <w:rStyle w:val="Hyperlink"/>
            <w:sz w:val="22"/>
            <w:szCs w:val="22"/>
          </w:rPr>
          <w:t>doi</w:t>
        </w:r>
        <w:proofErr w:type="spellEnd"/>
        <w:r w:rsidRPr="00F503EB">
          <w:rPr>
            <w:rStyle w:val="Hyperlink"/>
            <w:sz w:val="22"/>
            <w:szCs w:val="22"/>
          </w:rPr>
          <w:t>: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w:t>
        </w:r>
        <w:proofErr w:type="spellStart"/>
        <w:r w:rsidRPr="00D61CC4">
          <w:rPr>
            <w:rStyle w:val="Hyperlink"/>
            <w:bCs/>
            <w:sz w:val="22"/>
            <w:szCs w:val="22"/>
          </w:rPr>
          <w:t>Kardia</w:t>
        </w:r>
        <w:proofErr w:type="spellEnd"/>
        <w:r w:rsidRPr="00D61CC4">
          <w:rPr>
            <w:rStyle w:val="Hyperlink"/>
            <w:bCs/>
            <w:sz w:val="22"/>
            <w:szCs w:val="22"/>
          </w:rPr>
          <w:t xml:space="preserve">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xml:space="preserve">. </w:t>
        </w:r>
        <w:proofErr w:type="gramStart"/>
        <w:r w:rsidRPr="00D61CC4">
          <w:rPr>
            <w:rStyle w:val="Hyperlink"/>
            <w:bCs/>
            <w:sz w:val="22"/>
            <w:szCs w:val="22"/>
          </w:rPr>
          <w:t>2015;16:118</w:t>
        </w:r>
        <w:proofErr w:type="gramEnd"/>
        <w:r w:rsidRPr="00D61CC4">
          <w:rPr>
            <w:rStyle w:val="Hyperlink"/>
            <w:bCs/>
            <w:sz w:val="22"/>
            <w:szCs w:val="22"/>
          </w:rPr>
          <w:t xml:space="preserve">. </w:t>
        </w:r>
        <w:proofErr w:type="spellStart"/>
        <w:r w:rsidRPr="00D61CC4">
          <w:rPr>
            <w:rStyle w:val="Hyperlink"/>
            <w:bCs/>
            <w:sz w:val="22"/>
            <w:szCs w:val="22"/>
          </w:rPr>
          <w:t>doi</w:t>
        </w:r>
        <w:proofErr w:type="spellEnd"/>
        <w:r w:rsidRPr="00D61CC4">
          <w:rPr>
            <w:rStyle w:val="Hyperlink"/>
            <w:bCs/>
            <w:sz w:val="22"/>
            <w:szCs w:val="22"/>
          </w:rPr>
          <w:t>: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w:t>
        </w:r>
        <w:proofErr w:type="spellStart"/>
        <w:r w:rsidRPr="006F144B">
          <w:rPr>
            <w:rStyle w:val="Hyperlink"/>
            <w:sz w:val="22"/>
            <w:szCs w:val="22"/>
          </w:rPr>
          <w:t>calibre</w:t>
        </w:r>
        <w:proofErr w:type="spellEnd"/>
        <w:r w:rsidRPr="006F144B">
          <w:rPr>
            <w:rStyle w:val="Hyperlink"/>
            <w:sz w:val="22"/>
            <w:szCs w:val="22"/>
          </w:rPr>
          <w:t xml:space="preserve"> and risk of diabetes mellitus: a systematic review and participant-level meta-analysis. </w:t>
        </w:r>
        <w:proofErr w:type="spellStart"/>
        <w:r w:rsidRPr="006F144B">
          <w:rPr>
            <w:rStyle w:val="Hyperlink"/>
            <w:i/>
            <w:sz w:val="22"/>
            <w:szCs w:val="22"/>
          </w:rPr>
          <w:t>Diabetologia</w:t>
        </w:r>
        <w:proofErr w:type="spellEnd"/>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w:t>
        </w:r>
        <w:proofErr w:type="spellStart"/>
        <w:r w:rsidRPr="00007CA4">
          <w:rPr>
            <w:rStyle w:val="Hyperlink"/>
            <w:sz w:val="22"/>
            <w:szCs w:val="22"/>
          </w:rPr>
          <w:t>Magder</w:t>
        </w:r>
        <w:proofErr w:type="spellEnd"/>
        <w:r w:rsidRPr="00007CA4">
          <w:rPr>
            <w:rStyle w:val="Hyperlink"/>
            <w:sz w:val="22"/>
            <w:szCs w:val="22"/>
          </w:rPr>
          <w:t xml:space="preserve">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xml:space="preserve">. </w:t>
        </w:r>
        <w:proofErr w:type="gramStart"/>
        <w:r w:rsidRPr="001F177F">
          <w:rPr>
            <w:rStyle w:val="Hyperlink"/>
            <w:sz w:val="22"/>
            <w:szCs w:val="22"/>
          </w:rPr>
          <w:t>2015;145:17</w:t>
        </w:r>
        <w:proofErr w:type="gramEnd"/>
        <w:r w:rsidRPr="001F177F">
          <w:rPr>
            <w:rStyle w:val="Hyperlink"/>
            <w:sz w:val="22"/>
            <w:szCs w:val="22"/>
          </w:rPr>
          <w:t>-25.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w:t>
        </w:r>
        <w:proofErr w:type="spellStart"/>
        <w:r w:rsidRPr="00F66880">
          <w:rPr>
            <w:rStyle w:val="Hyperlink"/>
            <w:sz w:val="22"/>
            <w:szCs w:val="22"/>
          </w:rPr>
          <w:t>Pervjakova</w:t>
        </w:r>
        <w:proofErr w:type="spellEnd"/>
        <w:r w:rsidRPr="00F66880">
          <w:rPr>
            <w:rStyle w:val="Hyperlink"/>
            <w:sz w:val="22"/>
            <w:szCs w:val="22"/>
          </w:rPr>
          <w:t xml:space="preserve"> N, </w:t>
        </w:r>
        <w:proofErr w:type="spellStart"/>
        <w:r w:rsidRPr="00F66880">
          <w:rPr>
            <w:rStyle w:val="Hyperlink"/>
            <w:sz w:val="22"/>
            <w:szCs w:val="22"/>
          </w:rPr>
          <w:t>Chasman</w:t>
        </w:r>
        <w:proofErr w:type="spellEnd"/>
        <w:r w:rsidRPr="00F66880">
          <w:rPr>
            <w:rStyle w:val="Hyperlink"/>
            <w:sz w:val="22"/>
            <w:szCs w:val="22"/>
          </w:rPr>
          <w:t xml:space="preserve"> DI, Stolk L, Finucane HK, Sulem P, Bulik-Sullivan B, Esko T, Johnson AD, Elks CE, Franceschini N, He C, </w:t>
        </w:r>
        <w:proofErr w:type="spellStart"/>
        <w:r w:rsidRPr="00F66880">
          <w:rPr>
            <w:rStyle w:val="Hyperlink"/>
            <w:sz w:val="22"/>
            <w:szCs w:val="22"/>
          </w:rPr>
          <w:t>Altmajer</w:t>
        </w:r>
        <w:proofErr w:type="spellEnd"/>
        <w:r w:rsidRPr="00F66880">
          <w:rPr>
            <w:rStyle w:val="Hyperlink"/>
            <w:sz w:val="22"/>
            <w:szCs w:val="22"/>
          </w:rPr>
          <w:t xml:space="preserve"> E, Brody JA, Franke LL, Huffman JE, Keller MF, McArdle PF, Nutile T, Porcu E, Robino A, Rose LM, Schick UM, Smith JA, Teumer A, Traglia M, Vuckovic D, Yao J, Zhao W, Albrecht E, Amin N, Corre T, </w:t>
        </w:r>
        <w:proofErr w:type="spellStart"/>
        <w:r w:rsidRPr="00F66880">
          <w:rPr>
            <w:rStyle w:val="Hyperlink"/>
            <w:sz w:val="22"/>
            <w:szCs w:val="22"/>
          </w:rPr>
          <w:t>Hottenga</w:t>
        </w:r>
        <w:proofErr w:type="spellEnd"/>
        <w:r w:rsidRPr="00F66880">
          <w:rPr>
            <w:rStyle w:val="Hyperlink"/>
            <w:sz w:val="22"/>
            <w:szCs w:val="22"/>
          </w:rPr>
          <w:t xml:space="preserve"> JJ, Mangino M, Smith AV, Tanaka T, </w:t>
        </w:r>
        <w:proofErr w:type="spellStart"/>
        <w:r w:rsidRPr="00F66880">
          <w:rPr>
            <w:rStyle w:val="Hyperlink"/>
            <w:sz w:val="22"/>
            <w:szCs w:val="22"/>
          </w:rPr>
          <w:t>Abecasis</w:t>
        </w:r>
        <w:proofErr w:type="spellEnd"/>
        <w:r w:rsidRPr="00F66880">
          <w:rPr>
            <w:rStyle w:val="Hyperlink"/>
            <w:sz w:val="22"/>
            <w:szCs w:val="22"/>
          </w:rPr>
          <w:t xml:space="preserve">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w:t>
        </w:r>
        <w:proofErr w:type="spellStart"/>
        <w:r w:rsidRPr="00F66880">
          <w:rPr>
            <w:rStyle w:val="Hyperlink"/>
            <w:sz w:val="22"/>
            <w:szCs w:val="22"/>
          </w:rPr>
          <w:t>Chanock</w:t>
        </w:r>
        <w:proofErr w:type="spellEnd"/>
        <w:r w:rsidRPr="00F66880">
          <w:rPr>
            <w:rStyle w:val="Hyperlink"/>
            <w:sz w:val="22"/>
            <w:szCs w:val="22"/>
          </w:rPr>
          <w:t xml:space="preserve"> SJ, Chapman JR, Chen YI, </w:t>
        </w:r>
        <w:proofErr w:type="spellStart"/>
        <w:r w:rsidRPr="00F66880">
          <w:rPr>
            <w:rStyle w:val="Hyperlink"/>
            <w:sz w:val="22"/>
            <w:szCs w:val="22"/>
          </w:rPr>
          <w:t>Chenevix</w:t>
        </w:r>
        <w:proofErr w:type="spellEnd"/>
        <w:r w:rsidRPr="00F66880">
          <w:rPr>
            <w:rStyle w:val="Hyperlink"/>
            <w:sz w:val="22"/>
            <w:szCs w:val="22"/>
          </w:rPr>
          <w:t xml:space="preserve">-Trench G, Couch FJ, Coviello AD, Cox A, Czene K, Darabi H, De Vivo I, Demerath EW, Dennis J, </w:t>
        </w:r>
        <w:proofErr w:type="spellStart"/>
        <w:r w:rsidRPr="00F66880">
          <w:rPr>
            <w:rStyle w:val="Hyperlink"/>
            <w:sz w:val="22"/>
            <w:szCs w:val="22"/>
          </w:rPr>
          <w:t>Devilee</w:t>
        </w:r>
        <w:proofErr w:type="spellEnd"/>
        <w:r w:rsidRPr="00F66880">
          <w:rPr>
            <w:rStyle w:val="Hyperlink"/>
            <w:sz w:val="22"/>
            <w:szCs w:val="22"/>
          </w:rPr>
          <w:t xml:space="preserve"> P, Dork T, Dos-Santos-Silva I, Dunning AM, Eicher JD, Fasching PA, Faul JD, Figueroa J, Flesh-Janys D, Gandin I, Garcia ME, Garcia-</w:t>
        </w:r>
        <w:proofErr w:type="spellStart"/>
        <w:r w:rsidRPr="00F66880">
          <w:rPr>
            <w:rStyle w:val="Hyperlink"/>
            <w:sz w:val="22"/>
            <w:szCs w:val="22"/>
          </w:rPr>
          <w:t>Closas</w:t>
        </w:r>
        <w:proofErr w:type="spellEnd"/>
        <w:r w:rsidRPr="00F66880">
          <w:rPr>
            <w:rStyle w:val="Hyperlink"/>
            <w:sz w:val="22"/>
            <w:szCs w:val="22"/>
          </w:rPr>
          <w:t xml:space="preserve"> M, Giles GG, </w:t>
        </w:r>
        <w:proofErr w:type="spellStart"/>
        <w:r w:rsidRPr="00F66880">
          <w:rPr>
            <w:rStyle w:val="Hyperlink"/>
            <w:sz w:val="22"/>
            <w:szCs w:val="22"/>
          </w:rPr>
          <w:t>Girotto</w:t>
        </w:r>
        <w:proofErr w:type="spellEnd"/>
        <w:r w:rsidRPr="00F66880">
          <w:rPr>
            <w:rStyle w:val="Hyperlink"/>
            <w:sz w:val="22"/>
            <w:szCs w:val="22"/>
          </w:rPr>
          <w:t xml:space="preserve"> GG, Goldberg MS, Gonzalez-Neira A, Goodarzi MO, Grove ML, </w:t>
        </w:r>
        <w:proofErr w:type="spellStart"/>
        <w:r w:rsidRPr="00F66880">
          <w:rPr>
            <w:rStyle w:val="Hyperlink"/>
            <w:sz w:val="22"/>
            <w:szCs w:val="22"/>
          </w:rPr>
          <w:t>Gudbjartsson</w:t>
        </w:r>
        <w:proofErr w:type="spellEnd"/>
        <w:r w:rsidRPr="00F66880">
          <w:rPr>
            <w:rStyle w:val="Hyperlink"/>
            <w:sz w:val="22"/>
            <w:szCs w:val="22"/>
          </w:rPr>
          <w:t xml:space="preserve"> DF, </w:t>
        </w:r>
        <w:proofErr w:type="spellStart"/>
        <w:r w:rsidRPr="00F66880">
          <w:rPr>
            <w:rStyle w:val="Hyperlink"/>
            <w:sz w:val="22"/>
            <w:szCs w:val="22"/>
          </w:rPr>
          <w:t>Guenel</w:t>
        </w:r>
        <w:proofErr w:type="spellEnd"/>
        <w:r w:rsidRPr="00F66880">
          <w:rPr>
            <w:rStyle w:val="Hyperlink"/>
            <w:sz w:val="22"/>
            <w:szCs w:val="22"/>
          </w:rPr>
          <w:t xml:space="preserve"> P, Guo X, Haiman CA, Hal P, Hamann U, Henderson BE, Hocking LJ, Hofman A, Homuth G, </w:t>
        </w:r>
        <w:proofErr w:type="spellStart"/>
        <w:r w:rsidRPr="00F66880">
          <w:rPr>
            <w:rStyle w:val="Hyperlink"/>
            <w:sz w:val="22"/>
            <w:szCs w:val="22"/>
          </w:rPr>
          <w:t>Hooning</w:t>
        </w:r>
        <w:proofErr w:type="spellEnd"/>
        <w:r w:rsidRPr="00F66880">
          <w:rPr>
            <w:rStyle w:val="Hyperlink"/>
            <w:sz w:val="22"/>
            <w:szCs w:val="22"/>
          </w:rPr>
          <w:t xml:space="preserve"> MJ, Hopper JL, Hu FB, Huang J, Humphreys K, Hunter DJ, Jakubowska A, Jones SE, Kabisch M, Karasik D, Knight JA, </w:t>
        </w:r>
        <w:proofErr w:type="spellStart"/>
        <w:r w:rsidRPr="00F66880">
          <w:rPr>
            <w:rStyle w:val="Hyperlink"/>
            <w:sz w:val="22"/>
            <w:szCs w:val="22"/>
          </w:rPr>
          <w:t>Kolcic</w:t>
        </w:r>
        <w:proofErr w:type="spellEnd"/>
        <w:r w:rsidRPr="00F66880">
          <w:rPr>
            <w:rStyle w:val="Hyperlink"/>
            <w:sz w:val="22"/>
            <w:szCs w:val="22"/>
          </w:rPr>
          <w:t xml:space="preserve"> I, </w:t>
        </w:r>
        <w:proofErr w:type="spellStart"/>
        <w:r w:rsidRPr="00F66880">
          <w:rPr>
            <w:rStyle w:val="Hyperlink"/>
            <w:sz w:val="22"/>
            <w:szCs w:val="22"/>
          </w:rPr>
          <w:t>Kooperberg</w:t>
        </w:r>
        <w:proofErr w:type="spellEnd"/>
        <w:r w:rsidRPr="00F66880">
          <w:rPr>
            <w:rStyle w:val="Hyperlink"/>
            <w:sz w:val="22"/>
            <w:szCs w:val="22"/>
          </w:rPr>
          <w:t xml:space="preserve"> C, Kosma VM, Kriebel J, Kristensen V, Lambrechts D, Langenberg C, Li J, Li X, Lindstrom S, Liu Y, Luan J, Lubinski J, Magi R, </w:t>
        </w:r>
        <w:proofErr w:type="spellStart"/>
        <w:r w:rsidRPr="00F66880">
          <w:rPr>
            <w:rStyle w:val="Hyperlink"/>
            <w:sz w:val="22"/>
            <w:szCs w:val="22"/>
          </w:rPr>
          <w:t>Mannermaa</w:t>
        </w:r>
        <w:proofErr w:type="spellEnd"/>
        <w:r w:rsidRPr="00F66880">
          <w:rPr>
            <w:rStyle w:val="Hyperlink"/>
            <w:sz w:val="22"/>
            <w:szCs w:val="22"/>
          </w:rPr>
          <w:t xml:space="preserve"> A, Manz J, Margolin S, Marten J, Martin NG, </w:t>
        </w:r>
        <w:proofErr w:type="spellStart"/>
        <w:r w:rsidRPr="00F66880">
          <w:rPr>
            <w:rStyle w:val="Hyperlink"/>
            <w:sz w:val="22"/>
            <w:szCs w:val="22"/>
          </w:rPr>
          <w:t>Masciullo</w:t>
        </w:r>
        <w:proofErr w:type="spellEnd"/>
        <w:r w:rsidRPr="00F66880">
          <w:rPr>
            <w:rStyle w:val="Hyperlink"/>
            <w:sz w:val="22"/>
            <w:szCs w:val="22"/>
          </w:rPr>
          <w:t xml:space="preserve"> C, Meindl A, Michailidou K, Mihailov E, Milani L, Milne RL, Muller-</w:t>
        </w:r>
        <w:proofErr w:type="spellStart"/>
        <w:r w:rsidRPr="00F66880">
          <w:rPr>
            <w:rStyle w:val="Hyperlink"/>
            <w:sz w:val="22"/>
            <w:szCs w:val="22"/>
          </w:rPr>
          <w:t>Nurasyid</w:t>
        </w:r>
        <w:proofErr w:type="spellEnd"/>
        <w:r w:rsidRPr="00F66880">
          <w:rPr>
            <w:rStyle w:val="Hyperlink"/>
            <w:sz w:val="22"/>
            <w:szCs w:val="22"/>
          </w:rPr>
          <w:t xml:space="preserve"> M, Nalls M, Neale BM, </w:t>
        </w:r>
        <w:proofErr w:type="spellStart"/>
        <w:r w:rsidRPr="00F66880">
          <w:rPr>
            <w:rStyle w:val="Hyperlink"/>
            <w:sz w:val="22"/>
            <w:szCs w:val="22"/>
          </w:rPr>
          <w:t>Nevanlinna</w:t>
        </w:r>
        <w:proofErr w:type="spellEnd"/>
        <w:r w:rsidRPr="00F66880">
          <w:rPr>
            <w:rStyle w:val="Hyperlink"/>
            <w:sz w:val="22"/>
            <w:szCs w:val="22"/>
          </w:rPr>
          <w:t xml:space="preserve"> H, Neven P, Newman AB, Nordestgaard BG, Olson JE, Padmanabhan S, </w:t>
        </w:r>
        <w:proofErr w:type="spellStart"/>
        <w:r w:rsidRPr="00F66880">
          <w:rPr>
            <w:rStyle w:val="Hyperlink"/>
            <w:sz w:val="22"/>
            <w:szCs w:val="22"/>
          </w:rPr>
          <w:t>Peterlongo</w:t>
        </w:r>
        <w:proofErr w:type="spellEnd"/>
        <w:r w:rsidRPr="00F66880">
          <w:rPr>
            <w:rStyle w:val="Hyperlink"/>
            <w:sz w:val="22"/>
            <w:szCs w:val="22"/>
          </w:rPr>
          <w:t xml:space="preserve"> P, Peters U, </w:t>
        </w:r>
        <w:proofErr w:type="spellStart"/>
        <w:r w:rsidRPr="00F66880">
          <w:rPr>
            <w:rStyle w:val="Hyperlink"/>
            <w:sz w:val="22"/>
            <w:szCs w:val="22"/>
          </w:rPr>
          <w:t>Petersmann</w:t>
        </w:r>
        <w:proofErr w:type="spellEnd"/>
        <w:r w:rsidRPr="00F66880">
          <w:rPr>
            <w:rStyle w:val="Hyperlink"/>
            <w:sz w:val="22"/>
            <w:szCs w:val="22"/>
          </w:rPr>
          <w:t xml:space="preserve"> A, Peto J, Pharoah PDP, </w:t>
        </w:r>
        <w:proofErr w:type="spellStart"/>
        <w:r w:rsidRPr="00F66880">
          <w:rPr>
            <w:rStyle w:val="Hyperlink"/>
            <w:sz w:val="22"/>
            <w:szCs w:val="22"/>
          </w:rPr>
          <w:t>Pirastu</w:t>
        </w:r>
        <w:proofErr w:type="spellEnd"/>
        <w:r w:rsidRPr="00F66880">
          <w:rPr>
            <w:rStyle w:val="Hyperlink"/>
            <w:sz w:val="22"/>
            <w:szCs w:val="22"/>
          </w:rPr>
          <w:t xml:space="preserve"> NN, Pirie A, Pistis G, Polasek O, Porteous D, Psaty BM, </w:t>
        </w:r>
        <w:proofErr w:type="spellStart"/>
        <w:r w:rsidRPr="00F66880">
          <w:rPr>
            <w:rStyle w:val="Hyperlink"/>
            <w:sz w:val="22"/>
            <w:szCs w:val="22"/>
          </w:rPr>
          <w:t>Pylkas</w:t>
        </w:r>
        <w:proofErr w:type="spellEnd"/>
        <w:r w:rsidRPr="00F66880">
          <w:rPr>
            <w:rStyle w:val="Hyperlink"/>
            <w:sz w:val="22"/>
            <w:szCs w:val="22"/>
          </w:rPr>
          <w:t xml:space="preserve"> K, Radice P, Rivadeneira F, Rudan I, Rudolph A, Ruggiero D, Sala CF, Sanna S, Sawyer EJ, Schlessinger D, Schmidt MK, Schmidt F, Schmutzler RK, Schoenmaker MJ, Scott RA, </w:t>
        </w:r>
        <w:proofErr w:type="spellStart"/>
        <w:r w:rsidRPr="00F66880">
          <w:rPr>
            <w:rStyle w:val="Hyperlink"/>
            <w:sz w:val="22"/>
            <w:szCs w:val="22"/>
          </w:rPr>
          <w:t>Seynaeve</w:t>
        </w:r>
        <w:proofErr w:type="spellEnd"/>
        <w:r w:rsidRPr="00F66880">
          <w:rPr>
            <w:rStyle w:val="Hyperlink"/>
            <w:sz w:val="22"/>
            <w:szCs w:val="22"/>
          </w:rPr>
          <w:t xml:space="preserve"> CM, Simard J, Sorice R, Southey MC, Stockl D, Strauch K, Swerdlow A, Taylor KD, Thorsteinsdottir U, Toland AE, Tomlinson I, Truong T, </w:t>
        </w:r>
        <w:proofErr w:type="spellStart"/>
        <w:r w:rsidRPr="00F66880">
          <w:rPr>
            <w:rStyle w:val="Hyperlink"/>
            <w:sz w:val="22"/>
            <w:szCs w:val="22"/>
          </w:rPr>
          <w:t>Tryggvadottir</w:t>
        </w:r>
        <w:proofErr w:type="spellEnd"/>
        <w:r w:rsidRPr="00F66880">
          <w:rPr>
            <w:rStyle w:val="Hyperlink"/>
            <w:sz w:val="22"/>
            <w:szCs w:val="22"/>
          </w:rPr>
          <w:t xml:space="preserve"> L, Turner ST, </w:t>
        </w:r>
        <w:proofErr w:type="spellStart"/>
        <w:r w:rsidRPr="00F66880">
          <w:rPr>
            <w:rStyle w:val="Hyperlink"/>
            <w:sz w:val="22"/>
            <w:szCs w:val="22"/>
          </w:rPr>
          <w:t>Vozzi</w:t>
        </w:r>
        <w:proofErr w:type="spellEnd"/>
        <w:r w:rsidRPr="00F66880">
          <w:rPr>
            <w:rStyle w:val="Hyperlink"/>
            <w:sz w:val="22"/>
            <w:szCs w:val="22"/>
          </w:rPr>
          <w:t xml:space="preserve"> D, Wang Q, Wellons M, Willemsen G, Wilson JF, </w:t>
        </w:r>
        <w:proofErr w:type="spellStart"/>
        <w:r w:rsidRPr="00F66880">
          <w:rPr>
            <w:rStyle w:val="Hyperlink"/>
            <w:sz w:val="22"/>
            <w:szCs w:val="22"/>
          </w:rPr>
          <w:t>Wingvist</w:t>
        </w:r>
        <w:proofErr w:type="spellEnd"/>
        <w:r w:rsidRPr="00F66880">
          <w:rPr>
            <w:rStyle w:val="Hyperlink"/>
            <w:sz w:val="22"/>
            <w:szCs w:val="22"/>
          </w:rPr>
          <w:t xml:space="preserve"> R, </w:t>
        </w:r>
        <w:proofErr w:type="spellStart"/>
        <w:r w:rsidRPr="00F66880">
          <w:rPr>
            <w:rStyle w:val="Hyperlink"/>
            <w:sz w:val="22"/>
            <w:szCs w:val="22"/>
          </w:rPr>
          <w:t>Wolffenbuttel</w:t>
        </w:r>
        <w:proofErr w:type="spellEnd"/>
        <w:r w:rsidRPr="00F66880">
          <w:rPr>
            <w:rStyle w:val="Hyperlink"/>
            <w:sz w:val="22"/>
            <w:szCs w:val="22"/>
          </w:rPr>
          <w:t xml:space="preserve"> BBHR, Wright AF, </w:t>
        </w:r>
        <w:proofErr w:type="spellStart"/>
        <w:r w:rsidRPr="00F66880">
          <w:rPr>
            <w:rStyle w:val="Hyperlink"/>
            <w:sz w:val="22"/>
            <w:szCs w:val="22"/>
          </w:rPr>
          <w:t>Yannoukakos</w:t>
        </w:r>
        <w:proofErr w:type="spellEnd"/>
        <w:r w:rsidRPr="00F66880">
          <w:rPr>
            <w:rStyle w:val="Hyperlink"/>
            <w:sz w:val="22"/>
            <w:szCs w:val="22"/>
          </w:rPr>
          <w:t xml:space="preserve"> D, </w:t>
        </w:r>
        <w:proofErr w:type="spellStart"/>
        <w:r w:rsidRPr="00F66880">
          <w:rPr>
            <w:rStyle w:val="Hyperlink"/>
            <w:sz w:val="22"/>
            <w:szCs w:val="22"/>
          </w:rPr>
          <w:t>Zemunik</w:t>
        </w:r>
        <w:proofErr w:type="spellEnd"/>
        <w:r w:rsidRPr="00F66880">
          <w:rPr>
            <w:rStyle w:val="Hyperlink"/>
            <w:sz w:val="22"/>
            <w:szCs w:val="22"/>
          </w:rPr>
          <w:t xml:space="preserve"> T, Zheng W, Zygmunt M, Bergmann S, Boomsma DI, Buring JE, Ferrucci L, Montgomery GW, Gudnason V, Spector TD, van Duijn CM, Alizadeh BZ, Ciullo M, </w:t>
        </w:r>
        <w:proofErr w:type="spellStart"/>
        <w:r w:rsidRPr="00F66880">
          <w:rPr>
            <w:rStyle w:val="Hyperlink"/>
            <w:sz w:val="22"/>
            <w:szCs w:val="22"/>
          </w:rPr>
          <w:t>Crisponi</w:t>
        </w:r>
        <w:proofErr w:type="spellEnd"/>
        <w:r w:rsidRPr="00F66880">
          <w:rPr>
            <w:rStyle w:val="Hyperlink"/>
            <w:sz w:val="22"/>
            <w:szCs w:val="22"/>
          </w:rPr>
          <w:t xml:space="preserve"> L, Easton DF, Gasparini PP, Gieger C, Harris TB, Hayward C, </w:t>
        </w:r>
        <w:proofErr w:type="spellStart"/>
        <w:r w:rsidRPr="00F66880">
          <w:rPr>
            <w:rStyle w:val="Hyperlink"/>
            <w:sz w:val="22"/>
            <w:szCs w:val="22"/>
          </w:rPr>
          <w:t>Kardia</w:t>
        </w:r>
        <w:proofErr w:type="spellEnd"/>
        <w:r w:rsidRPr="00F66880">
          <w:rPr>
            <w:rStyle w:val="Hyperlink"/>
            <w:sz w:val="22"/>
            <w:szCs w:val="22"/>
          </w:rPr>
          <w:t xml:space="preserve"> SLR, Kraft P, McKnight B, </w:t>
        </w:r>
        <w:proofErr w:type="spellStart"/>
        <w:r w:rsidRPr="00F66880">
          <w:rPr>
            <w:rStyle w:val="Hyperlink"/>
            <w:sz w:val="22"/>
            <w:szCs w:val="22"/>
          </w:rPr>
          <w:t>Metspalu</w:t>
        </w:r>
        <w:proofErr w:type="spellEnd"/>
        <w:r w:rsidRPr="00F66880">
          <w:rPr>
            <w:rStyle w:val="Hyperlink"/>
            <w:sz w:val="22"/>
            <w:szCs w:val="22"/>
          </w:rPr>
          <w:t xml:space="preserve"> A, Morrison AC, Reiner AP, </w:t>
        </w:r>
        <w:proofErr w:type="spellStart"/>
        <w:r w:rsidRPr="00F66880">
          <w:rPr>
            <w:rStyle w:val="Hyperlink"/>
            <w:sz w:val="22"/>
            <w:szCs w:val="22"/>
          </w:rPr>
          <w:t>Ridker</w:t>
        </w:r>
        <w:proofErr w:type="spellEnd"/>
        <w:r w:rsidRPr="00F66880">
          <w:rPr>
            <w:rStyle w:val="Hyperlink"/>
            <w:sz w:val="22"/>
            <w:szCs w:val="22"/>
          </w:rPr>
          <w:t xml:space="preserve"> PM, Rotter JI, Toniolo D, </w:t>
        </w:r>
        <w:proofErr w:type="spellStart"/>
        <w:r w:rsidRPr="00F66880">
          <w:rPr>
            <w:rStyle w:val="Hyperlink"/>
            <w:sz w:val="22"/>
            <w:szCs w:val="22"/>
          </w:rPr>
          <w:t>Uitterlinden</w:t>
        </w:r>
        <w:proofErr w:type="spellEnd"/>
        <w:r w:rsidRPr="00F66880">
          <w:rPr>
            <w:rStyle w:val="Hyperlink"/>
            <w:sz w:val="22"/>
            <w:szCs w:val="22"/>
          </w:rPr>
          <w:t xml:space="preserve"> AG, </w:t>
        </w:r>
        <w:proofErr w:type="spellStart"/>
        <w:r w:rsidRPr="00F66880">
          <w:rPr>
            <w:rStyle w:val="Hyperlink"/>
            <w:sz w:val="22"/>
            <w:szCs w:val="22"/>
          </w:rPr>
          <w:t>Ulivi</w:t>
        </w:r>
        <w:proofErr w:type="spellEnd"/>
        <w:r w:rsidRPr="00F66880">
          <w:rPr>
            <w:rStyle w:val="Hyperlink"/>
            <w:sz w:val="22"/>
            <w:szCs w:val="22"/>
          </w:rPr>
          <w:t xml:space="preserve"> S, Volzke H, Wareham NJ, Weir DR, Yerges-Armstrong LM; PRACTICAL consortium; </w:t>
        </w:r>
        <w:proofErr w:type="spellStart"/>
        <w:r w:rsidRPr="00F66880">
          <w:rPr>
            <w:rStyle w:val="Hyperlink"/>
            <w:sz w:val="22"/>
            <w:szCs w:val="22"/>
          </w:rPr>
          <w:t>kConFab</w:t>
        </w:r>
        <w:proofErr w:type="spellEnd"/>
        <w:r w:rsidRPr="00F66880">
          <w:rPr>
            <w:rStyle w:val="Hyperlink"/>
            <w:sz w:val="22"/>
            <w:szCs w:val="22"/>
          </w:rPr>
          <w:t xml:space="preserve"> Investigators; AOCS Investigators; Generation Scotland; EPID-</w:t>
        </w:r>
        <w:proofErr w:type="spellStart"/>
        <w:r w:rsidRPr="00F66880">
          <w:rPr>
            <w:rStyle w:val="Hyperlink"/>
            <w:sz w:val="22"/>
            <w:szCs w:val="22"/>
          </w:rPr>
          <w:t>InterAct</w:t>
        </w:r>
        <w:proofErr w:type="spellEnd"/>
        <w:r w:rsidRPr="00F66880">
          <w:rPr>
            <w:rStyle w:val="Hyperlink"/>
            <w:sz w:val="22"/>
            <w:szCs w:val="22"/>
          </w:rPr>
          <w:t xml:space="preserve"> Consortium; </w:t>
        </w:r>
        <w:proofErr w:type="spellStart"/>
        <w:r w:rsidRPr="00F66880">
          <w:rPr>
            <w:rStyle w:val="Hyperlink"/>
            <w:sz w:val="22"/>
            <w:szCs w:val="22"/>
          </w:rPr>
          <w:t>LifeLines</w:t>
        </w:r>
        <w:proofErr w:type="spellEnd"/>
        <w:r w:rsidRPr="00F66880">
          <w:rPr>
            <w:rStyle w:val="Hyperlink"/>
            <w:sz w:val="22"/>
            <w:szCs w:val="22"/>
          </w:rPr>
          <w:t xml:space="preserve">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 xml:space="preserve">Diabetes </w:t>
        </w:r>
        <w:proofErr w:type="spellStart"/>
        <w:r w:rsidRPr="00335392">
          <w:rPr>
            <w:rStyle w:val="Hyperlink"/>
            <w:i/>
            <w:sz w:val="22"/>
            <w:szCs w:val="22"/>
          </w:rPr>
          <w:t>Metab</w:t>
        </w:r>
        <w:proofErr w:type="spellEnd"/>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t>
        </w:r>
        <w:proofErr w:type="spellStart"/>
        <w:r w:rsidRPr="003E0C0E">
          <w:rPr>
            <w:rStyle w:val="Hyperlink"/>
            <w:sz w:val="22"/>
            <w:szCs w:val="22"/>
          </w:rPr>
          <w:t>Wojczynski</w:t>
        </w:r>
        <w:proofErr w:type="spellEnd"/>
        <w:r w:rsidRPr="003E0C0E">
          <w:rPr>
            <w:rStyle w:val="Hyperlink"/>
            <w:sz w:val="22"/>
            <w:szCs w:val="22"/>
          </w:rPr>
          <w:t xml:space="preserve"> MK , </w:t>
        </w:r>
        <w:proofErr w:type="spellStart"/>
        <w:r w:rsidRPr="003E0C0E">
          <w:rPr>
            <w:rStyle w:val="Hyperlink"/>
            <w:sz w:val="22"/>
            <w:szCs w:val="22"/>
          </w:rPr>
          <w:t>Kalafati</w:t>
        </w:r>
        <w:proofErr w:type="spellEnd"/>
        <w:r w:rsidRPr="003E0C0E">
          <w:rPr>
            <w:rStyle w:val="Hyperlink"/>
            <w:sz w:val="22"/>
            <w:szCs w:val="22"/>
          </w:rPr>
          <w:t xml:space="preserve"> IP, Varga TV, Frazier-Wood AC, Houston DK, Lahti J, Ericson U, van de Hooven EH, </w:t>
        </w:r>
        <w:proofErr w:type="spellStart"/>
        <w:r w:rsidRPr="003E0C0E">
          <w:rPr>
            <w:rStyle w:val="Hyperlink"/>
            <w:sz w:val="22"/>
            <w:szCs w:val="22"/>
          </w:rPr>
          <w:t>Mikkila</w:t>
        </w:r>
        <w:proofErr w:type="spellEnd"/>
        <w:r w:rsidRPr="003E0C0E">
          <w:rPr>
            <w:rStyle w:val="Hyperlink"/>
            <w:sz w:val="22"/>
            <w:szCs w:val="22"/>
          </w:rPr>
          <w:t xml:space="preserve"> V, Kiefte-de Jong JC, Mozaffarian D, Rice K, Renstrom F, North KE, McKeown NM, Feitosa MF, Kanoni S, Smith CE, Garcia ME, Tiainen AM, </w:t>
        </w:r>
        <w:proofErr w:type="spellStart"/>
        <w:r w:rsidRPr="003E0C0E">
          <w:rPr>
            <w:rStyle w:val="Hyperlink"/>
            <w:sz w:val="22"/>
            <w:szCs w:val="22"/>
          </w:rPr>
          <w:t>Sonenstedt</w:t>
        </w:r>
        <w:proofErr w:type="spellEnd"/>
        <w:r w:rsidRPr="003E0C0E">
          <w:rPr>
            <w:rStyle w:val="Hyperlink"/>
            <w:sz w:val="22"/>
            <w:szCs w:val="22"/>
          </w:rPr>
          <w:t xml:space="preserve"> E, Manichaikul A, van </w:t>
        </w:r>
        <w:proofErr w:type="spellStart"/>
        <w:r w:rsidRPr="003E0C0E">
          <w:rPr>
            <w:rStyle w:val="Hyperlink"/>
            <w:sz w:val="22"/>
            <w:szCs w:val="22"/>
          </w:rPr>
          <w:t>Rooij</w:t>
        </w:r>
        <w:proofErr w:type="spellEnd"/>
        <w:r w:rsidRPr="003E0C0E">
          <w:rPr>
            <w:rStyle w:val="Hyperlink"/>
            <w:sz w:val="22"/>
            <w:szCs w:val="22"/>
          </w:rPr>
          <w:t xml:space="preserve"> FJ, Dimitriou M, </w:t>
        </w:r>
        <w:proofErr w:type="spellStart"/>
        <w:r w:rsidRPr="003E0C0E">
          <w:rPr>
            <w:rStyle w:val="Hyperlink"/>
            <w:sz w:val="22"/>
            <w:szCs w:val="22"/>
          </w:rPr>
          <w:t>Raitakari</w:t>
        </w:r>
        <w:proofErr w:type="spellEnd"/>
        <w:r w:rsidRPr="003E0C0E">
          <w:rPr>
            <w:rStyle w:val="Hyperlink"/>
            <w:sz w:val="22"/>
            <w:szCs w:val="22"/>
          </w:rPr>
          <w:t xml:space="preserve"> O, Pankow JS, Djousse L, Province MA, Hu FB, Lai CQ, Keller MF, Perala MM, Rotter JI, Hofman A, Graff M, </w:t>
        </w:r>
        <w:proofErr w:type="spellStart"/>
        <w:r w:rsidRPr="003E0C0E">
          <w:rPr>
            <w:rStyle w:val="Hyperlink"/>
            <w:sz w:val="22"/>
            <w:szCs w:val="22"/>
          </w:rPr>
          <w:t>Kahonen</w:t>
        </w:r>
        <w:proofErr w:type="spellEnd"/>
        <w:r w:rsidRPr="003E0C0E">
          <w:rPr>
            <w:rStyle w:val="Hyperlink"/>
            <w:sz w:val="22"/>
            <w:szCs w:val="22"/>
          </w:rPr>
          <w:t xml:space="preserve"> M, Mukamal K, Johansson I, </w:t>
        </w:r>
        <w:proofErr w:type="spellStart"/>
        <w:r w:rsidRPr="003E0C0E">
          <w:rPr>
            <w:rStyle w:val="Hyperlink"/>
            <w:sz w:val="22"/>
            <w:szCs w:val="22"/>
          </w:rPr>
          <w:t>Ordovas</w:t>
        </w:r>
        <w:proofErr w:type="spellEnd"/>
        <w:r w:rsidRPr="003E0C0E">
          <w:rPr>
            <w:rStyle w:val="Hyperlink"/>
            <w:sz w:val="22"/>
            <w:szCs w:val="22"/>
          </w:rPr>
          <w:t xml:space="preserve"> JM, Liu Y, Mannisto S, </w:t>
        </w:r>
        <w:proofErr w:type="spellStart"/>
        <w:r w:rsidRPr="003E0C0E">
          <w:rPr>
            <w:rStyle w:val="Hyperlink"/>
            <w:sz w:val="22"/>
            <w:szCs w:val="22"/>
          </w:rPr>
          <w:t>Uitterlinden</w:t>
        </w:r>
        <w:proofErr w:type="spellEnd"/>
        <w:r w:rsidRPr="003E0C0E">
          <w:rPr>
            <w:rStyle w:val="Hyperlink"/>
            <w:sz w:val="22"/>
            <w:szCs w:val="22"/>
          </w:rPr>
          <w:t xml:space="preserve"> AG, </w:t>
        </w:r>
        <w:proofErr w:type="spellStart"/>
        <w:r w:rsidRPr="003E0C0E">
          <w:rPr>
            <w:rStyle w:val="Hyperlink"/>
            <w:sz w:val="22"/>
            <w:szCs w:val="22"/>
          </w:rPr>
          <w:t>Deloukas</w:t>
        </w:r>
        <w:proofErr w:type="spellEnd"/>
        <w:r w:rsidRPr="003E0C0E">
          <w:rPr>
            <w:rStyle w:val="Hyperlink"/>
            <w:sz w:val="22"/>
            <w:szCs w:val="22"/>
          </w:rPr>
          <w:t xml:space="preserve"> P, Seppala I, Psaty BM, Cupples LA, Borecki IB, Franks PW, Arnett DK, Nalls MA, Eriksson JG, </w:t>
        </w:r>
        <w:proofErr w:type="spellStart"/>
        <w:r w:rsidRPr="003E0C0E">
          <w:rPr>
            <w:rStyle w:val="Hyperlink"/>
            <w:sz w:val="22"/>
            <w:szCs w:val="22"/>
          </w:rPr>
          <w:t>Orho</w:t>
        </w:r>
        <w:proofErr w:type="spellEnd"/>
        <w:r w:rsidRPr="003E0C0E">
          <w:rPr>
            <w:rStyle w:val="Hyperlink"/>
            <w:sz w:val="22"/>
            <w:szCs w:val="22"/>
          </w:rPr>
          <w:t xml:space="preserve">-Melander M, Franco OH, </w:t>
        </w:r>
        <w:proofErr w:type="spellStart"/>
        <w:r w:rsidRPr="003E0C0E">
          <w:rPr>
            <w:rStyle w:val="Hyperlink"/>
            <w:sz w:val="22"/>
            <w:szCs w:val="22"/>
          </w:rPr>
          <w:t>Lehtimaki</w:t>
        </w:r>
        <w:proofErr w:type="spellEnd"/>
        <w:r w:rsidRPr="003E0C0E">
          <w:rPr>
            <w:rStyle w:val="Hyperlink"/>
            <w:sz w:val="22"/>
            <w:szCs w:val="22"/>
          </w:rPr>
          <w:t xml:space="preserve"> T, </w:t>
        </w:r>
        <w:proofErr w:type="spellStart"/>
        <w:r w:rsidRPr="003E0C0E">
          <w:rPr>
            <w:rStyle w:val="Hyperlink"/>
            <w:sz w:val="22"/>
            <w:szCs w:val="22"/>
          </w:rPr>
          <w:t>Dedoussis</w:t>
        </w:r>
        <w:proofErr w:type="spellEnd"/>
        <w:r w:rsidRPr="003E0C0E">
          <w:rPr>
            <w:rStyle w:val="Hyperlink"/>
            <w:sz w:val="22"/>
            <w:szCs w:val="22"/>
          </w:rPr>
          <w:t xml:space="preserve"> GV, Meigs JB, Siscovick DS. Consumption of meat is associated with higher fasting glucose and insulin concentrations regardless of glucose and insulin genetic risk scores: a meta-analysis of 50,345 Caucasians. </w:t>
        </w:r>
        <w:r w:rsidRPr="003E0C0E">
          <w:rPr>
            <w:rStyle w:val="Hyperlink"/>
            <w:i/>
            <w:sz w:val="22"/>
            <w:szCs w:val="22"/>
          </w:rPr>
          <w:t>Am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proofErr w:type="spellStart"/>
        <w:r w:rsidRPr="00CF67DC">
          <w:rPr>
            <w:rStyle w:val="Hyperlink"/>
            <w:sz w:val="22"/>
            <w:szCs w:val="22"/>
          </w:rPr>
          <w:t>Forbang</w:t>
        </w:r>
        <w:proofErr w:type="spellEnd"/>
        <w:r w:rsidRPr="00CF67DC">
          <w:rPr>
            <w:rStyle w:val="Hyperlink"/>
            <w:sz w:val="22"/>
            <w:szCs w:val="22"/>
          </w:rPr>
          <w:t xml:space="preserve">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w:t>
        </w:r>
        <w:proofErr w:type="spellStart"/>
        <w:r w:rsidRPr="000066B2">
          <w:rPr>
            <w:rStyle w:val="Hyperlink"/>
            <w:sz w:val="22"/>
            <w:szCs w:val="22"/>
          </w:rPr>
          <w:t>Fujishiro</w:t>
        </w:r>
        <w:proofErr w:type="spellEnd"/>
        <w:r w:rsidRPr="000066B2">
          <w:rPr>
            <w:rStyle w:val="Hyperlink"/>
            <w:sz w:val="22"/>
            <w:szCs w:val="22"/>
          </w:rPr>
          <w:t xml:space="preserve"> K, Baron S, Kaufman JD, Meyer JD, </w:t>
        </w:r>
        <w:proofErr w:type="spellStart"/>
        <w:r w:rsidRPr="000066B2">
          <w:rPr>
            <w:rStyle w:val="Hyperlink"/>
            <w:sz w:val="22"/>
            <w:szCs w:val="22"/>
          </w:rPr>
          <w:t>Koutsouras</w:t>
        </w:r>
        <w:proofErr w:type="spellEnd"/>
        <w:r w:rsidRPr="000066B2">
          <w:rPr>
            <w:rStyle w:val="Hyperlink"/>
            <w:sz w:val="22"/>
            <w:szCs w:val="22"/>
          </w:rPr>
          <w:t xml:space="preserve"> G, </w:t>
        </w:r>
        <w:proofErr w:type="spellStart"/>
        <w:r w:rsidRPr="000066B2">
          <w:rPr>
            <w:rStyle w:val="Hyperlink"/>
            <w:sz w:val="22"/>
            <w:szCs w:val="22"/>
          </w:rPr>
          <w:t>Shimbo</w:t>
        </w:r>
        <w:proofErr w:type="spellEnd"/>
        <w:r w:rsidRPr="000066B2">
          <w:rPr>
            <w:rStyle w:val="Hyperlink"/>
            <w:sz w:val="22"/>
            <w:szCs w:val="22"/>
          </w:rPr>
          <w:t xml:space="preserve"> D, Shrager S, Stukovsky KH, Szklo M. Job Strain, Occupational Category, Systolic Blood Pressure, and Hypertension Prevalence: The Multi-Ethnic Study of Atherosclerosis. </w:t>
        </w:r>
        <w:r w:rsidRPr="000066B2">
          <w:rPr>
            <w:rStyle w:val="Hyperlink"/>
            <w:i/>
            <w:sz w:val="22"/>
            <w:szCs w:val="22"/>
          </w:rPr>
          <w:t xml:space="preserve">J </w:t>
        </w:r>
        <w:proofErr w:type="spellStart"/>
        <w:r w:rsidRPr="000066B2">
          <w:rPr>
            <w:rStyle w:val="Hyperlink"/>
            <w:i/>
            <w:sz w:val="22"/>
            <w:szCs w:val="22"/>
          </w:rPr>
          <w:t>Occup</w:t>
        </w:r>
        <w:proofErr w:type="spellEnd"/>
        <w:r w:rsidRPr="000066B2">
          <w:rPr>
            <w:rStyle w:val="Hyperlink"/>
            <w:i/>
            <w:sz w:val="22"/>
            <w:szCs w:val="22"/>
          </w:rPr>
          <w:t xml:space="preserve">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proofErr w:type="spellStart"/>
        <w:r w:rsidRPr="00DF00C2">
          <w:rPr>
            <w:rStyle w:val="Hyperlink"/>
            <w:bCs/>
            <w:sz w:val="22"/>
            <w:szCs w:val="22"/>
          </w:rPr>
          <w:t>Turkbey</w:t>
        </w:r>
        <w:proofErr w:type="spellEnd"/>
        <w:r w:rsidRPr="00DF00C2">
          <w:rPr>
            <w:rStyle w:val="Hyperlink"/>
            <w:bCs/>
            <w:sz w:val="22"/>
            <w:szCs w:val="22"/>
          </w:rPr>
          <w:t xml:space="preserve"> EB, </w:t>
        </w:r>
        <w:proofErr w:type="spellStart"/>
        <w:r w:rsidRPr="00DF00C2">
          <w:rPr>
            <w:rStyle w:val="Hyperlink"/>
            <w:bCs/>
            <w:sz w:val="22"/>
            <w:szCs w:val="22"/>
          </w:rPr>
          <w:t>Nacif</w:t>
        </w:r>
        <w:proofErr w:type="spellEnd"/>
        <w:r w:rsidRPr="00DF00C2">
          <w:rPr>
            <w:rStyle w:val="Hyperlink"/>
            <w:bCs/>
            <w:sz w:val="22"/>
            <w:szCs w:val="22"/>
          </w:rPr>
          <w:t xml:space="preserve">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Korcarz CE, Kaufman JD, Stein JH. Carotid Artery Longitudinal Displacement, Cardiovascular Disease and Risk Factors: The Multi-Ethnic Study of Atherosclerosis. </w:t>
        </w:r>
        <w:proofErr w:type="spellStart"/>
        <w:r w:rsidRPr="00D3333C">
          <w:rPr>
            <w:rStyle w:val="Hyperlink"/>
            <w:bCs/>
            <w:i/>
            <w:sz w:val="22"/>
            <w:szCs w:val="22"/>
          </w:rPr>
          <w:t>PLoS</w:t>
        </w:r>
        <w:proofErr w:type="spellEnd"/>
        <w:r w:rsidRPr="00D3333C">
          <w:rPr>
            <w:rStyle w:val="Hyperlink"/>
            <w:bCs/>
            <w:i/>
            <w:sz w:val="22"/>
            <w:szCs w:val="22"/>
          </w:rPr>
          <w:t xml:space="preserve"> One</w:t>
        </w:r>
        <w:r w:rsidRPr="00D3333C">
          <w:rPr>
            <w:rStyle w:val="Hyperlink"/>
            <w:bCs/>
            <w:sz w:val="22"/>
            <w:szCs w:val="22"/>
          </w:rPr>
          <w:t>. 2015;10(11</w:t>
        </w:r>
        <w:proofErr w:type="gramStart"/>
        <w:r w:rsidRPr="00D3333C">
          <w:rPr>
            <w:rStyle w:val="Hyperlink"/>
            <w:bCs/>
            <w:sz w:val="22"/>
            <w:szCs w:val="22"/>
          </w:rPr>
          <w:t>):e</w:t>
        </w:r>
        <w:proofErr w:type="gramEnd"/>
        <w:r w:rsidRPr="00D3333C">
          <w:rPr>
            <w:rStyle w:val="Hyperlink"/>
            <w:bCs/>
            <w:sz w:val="22"/>
            <w:szCs w:val="22"/>
          </w:rPr>
          <w:t xml:space="preserve">0142138. </w:t>
        </w:r>
        <w:proofErr w:type="spellStart"/>
        <w:r w:rsidRPr="00D3333C">
          <w:rPr>
            <w:rStyle w:val="Hyperlink"/>
            <w:bCs/>
            <w:sz w:val="22"/>
            <w:szCs w:val="22"/>
          </w:rPr>
          <w:t>doi</w:t>
        </w:r>
        <w:proofErr w:type="spellEnd"/>
        <w:r w:rsidRPr="00D3333C">
          <w:rPr>
            <w:rStyle w:val="Hyperlink"/>
            <w:bCs/>
            <w:sz w:val="22"/>
            <w:szCs w:val="22"/>
          </w:rPr>
          <w:t xml:space="preserve">: 10.1371/journal.pone.0142138. </w:t>
        </w:r>
        <w:proofErr w:type="spellStart"/>
        <w:r w:rsidRPr="00D3333C">
          <w:rPr>
            <w:rStyle w:val="Hyperlink"/>
            <w:bCs/>
            <w:sz w:val="22"/>
            <w:szCs w:val="22"/>
          </w:rPr>
          <w:t>eCollection</w:t>
        </w:r>
        <w:proofErr w:type="spellEnd"/>
        <w:r w:rsidRPr="00D3333C">
          <w:rPr>
            <w:rStyle w:val="Hyperlink"/>
            <w:bCs/>
            <w:sz w:val="22"/>
            <w:szCs w:val="22"/>
          </w:rPr>
          <w:t xml:space="preserve">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t>
        </w:r>
        <w:proofErr w:type="gramStart"/>
        <w:r w:rsidRPr="00990121">
          <w:rPr>
            <w:rStyle w:val="Hyperlink"/>
            <w:sz w:val="22"/>
            <w:szCs w:val="22"/>
          </w:rPr>
          <w:t>With</w:t>
        </w:r>
        <w:proofErr w:type="gramEnd"/>
        <w:r w:rsidRPr="00990121">
          <w:rPr>
            <w:rStyle w:val="Hyperlink"/>
            <w:sz w:val="22"/>
            <w:szCs w:val="22"/>
          </w:rPr>
          <w:t xml:space="preserve"> the Development of Coronary Artery Calcification: An Assessment </w:t>
        </w:r>
        <w:proofErr w:type="gramStart"/>
        <w:r w:rsidRPr="00990121">
          <w:rPr>
            <w:rStyle w:val="Hyperlink"/>
            <w:sz w:val="22"/>
            <w:szCs w:val="22"/>
          </w:rPr>
          <w:t>From</w:t>
        </w:r>
        <w:proofErr w:type="gramEnd"/>
        <w:r w:rsidRPr="00990121">
          <w:rPr>
            <w:rStyle w:val="Hyperlink"/>
            <w:sz w:val="22"/>
            <w:szCs w:val="22"/>
          </w:rPr>
          <w:t xml:space="preserve"> the Multi-Ethnic Study of Atherosclerosis. </w:t>
        </w:r>
        <w:r w:rsidRPr="00990121">
          <w:rPr>
            <w:rStyle w:val="Hyperlink"/>
            <w:i/>
            <w:sz w:val="22"/>
            <w:szCs w:val="22"/>
          </w:rPr>
          <w:t>J Am Heart Assoc</w:t>
        </w:r>
        <w:r w:rsidRPr="00990121">
          <w:rPr>
            <w:rStyle w:val="Hyperlink"/>
            <w:sz w:val="22"/>
            <w:szCs w:val="22"/>
          </w:rPr>
          <w:t xml:space="preserve">. 2015;4(11). </w:t>
        </w:r>
        <w:proofErr w:type="spellStart"/>
        <w:r w:rsidRPr="00990121">
          <w:rPr>
            <w:rStyle w:val="Hyperlink"/>
            <w:sz w:val="22"/>
            <w:szCs w:val="22"/>
          </w:rPr>
          <w:t>pii</w:t>
        </w:r>
        <w:proofErr w:type="spellEnd"/>
        <w:r w:rsidRPr="00990121">
          <w:rPr>
            <w:rStyle w:val="Hyperlink"/>
            <w:sz w:val="22"/>
            <w:szCs w:val="22"/>
          </w:rPr>
          <w:t xml:space="preserve">: e002533. </w:t>
        </w:r>
        <w:proofErr w:type="spellStart"/>
        <w:r w:rsidRPr="00990121">
          <w:rPr>
            <w:rStyle w:val="Hyperlink"/>
            <w:sz w:val="22"/>
            <w:szCs w:val="22"/>
          </w:rPr>
          <w:t>doi</w:t>
        </w:r>
        <w:proofErr w:type="spellEnd"/>
        <w:r w:rsidRPr="00990121">
          <w:rPr>
            <w:rStyle w:val="Hyperlink"/>
            <w:sz w:val="22"/>
            <w:szCs w:val="22"/>
          </w:rPr>
          <w:t>: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xml:space="preserve">. </w:t>
        </w:r>
        <w:proofErr w:type="gramStart"/>
        <w:r w:rsidRPr="00B355D2">
          <w:rPr>
            <w:rStyle w:val="Hyperlink"/>
            <w:sz w:val="22"/>
            <w:szCs w:val="22"/>
          </w:rPr>
          <w:t>2015;36:35</w:t>
        </w:r>
        <w:proofErr w:type="gramEnd"/>
        <w:r w:rsidRPr="00B355D2">
          <w:rPr>
            <w:rStyle w:val="Hyperlink"/>
            <w:sz w:val="22"/>
            <w:szCs w:val="22"/>
          </w:rPr>
          <w:t>-46.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w:t>
        </w:r>
        <w:proofErr w:type="spellStart"/>
        <w:r w:rsidRPr="00ED3886">
          <w:rPr>
            <w:rStyle w:val="Hyperlink"/>
            <w:sz w:val="22"/>
            <w:szCs w:val="22"/>
          </w:rPr>
          <w:t>Shimbo</w:t>
        </w:r>
        <w:proofErr w:type="spellEnd"/>
        <w:r w:rsidRPr="00ED3886">
          <w:rPr>
            <w:rStyle w:val="Hyperlink"/>
            <w:sz w:val="22"/>
            <w:szCs w:val="22"/>
          </w:rPr>
          <w:t xml:space="preserve"> D, Kramer H, Katz R, Muntner P. Validation of an Albuminuria Self-assessment Tool in the Multi-Ethnic Study of Atherosclerosis. </w:t>
        </w:r>
        <w:proofErr w:type="spellStart"/>
        <w:r w:rsidRPr="00ED3886">
          <w:rPr>
            <w:rStyle w:val="Hyperlink"/>
            <w:i/>
            <w:sz w:val="22"/>
            <w:szCs w:val="22"/>
          </w:rPr>
          <w:t>Ethn</w:t>
        </w:r>
        <w:proofErr w:type="spellEnd"/>
        <w:r w:rsidRPr="00ED3886">
          <w:rPr>
            <w:rStyle w:val="Hyperlink"/>
            <w:i/>
            <w:sz w:val="22"/>
            <w:szCs w:val="22"/>
          </w:rPr>
          <w:t xml:space="preserve">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Manichaikul A, van Leeuwen EM, Huffman JE, Bis JC, Isaacs A, Mulder M, Sabo A, Smith AV, Demissie S, Brody JA, Feitosa MF, Duan Q, Schraut KE, Navarro P, van Vliet-</w:t>
        </w:r>
        <w:proofErr w:type="spellStart"/>
        <w:r w:rsidRPr="00FE0024">
          <w:rPr>
            <w:rStyle w:val="Hyperlink"/>
            <w:bCs/>
            <w:sz w:val="22"/>
            <w:szCs w:val="22"/>
          </w:rPr>
          <w:t>Ostaptchouk</w:t>
        </w:r>
        <w:proofErr w:type="spellEnd"/>
        <w:r w:rsidRPr="00FE0024">
          <w:rPr>
            <w:rStyle w:val="Hyperlink"/>
            <w:bCs/>
            <w:sz w:val="22"/>
            <w:szCs w:val="22"/>
          </w:rPr>
          <w:t xml:space="preserve"> JV, Zhu G, Mbarek H, </w:t>
        </w:r>
        <w:proofErr w:type="spellStart"/>
        <w:r w:rsidRPr="00FE0024">
          <w:rPr>
            <w:rStyle w:val="Hyperlink"/>
            <w:bCs/>
            <w:sz w:val="22"/>
            <w:szCs w:val="22"/>
          </w:rPr>
          <w:t>Trompet</w:t>
        </w:r>
        <w:proofErr w:type="spellEnd"/>
        <w:r w:rsidRPr="00FE0024">
          <w:rPr>
            <w:rStyle w:val="Hyperlink"/>
            <w:bCs/>
            <w:sz w:val="22"/>
            <w:szCs w:val="22"/>
          </w:rPr>
          <w:t xml:space="preserve"> S, Verweij N, </w:t>
        </w:r>
        <w:proofErr w:type="spellStart"/>
        <w:r w:rsidRPr="00FE0024">
          <w:rPr>
            <w:rStyle w:val="Hyperlink"/>
            <w:bCs/>
            <w:sz w:val="22"/>
            <w:szCs w:val="22"/>
          </w:rPr>
          <w:t>Lyytikainen</w:t>
        </w:r>
        <w:proofErr w:type="spellEnd"/>
        <w:r w:rsidRPr="00FE0024">
          <w:rPr>
            <w:rStyle w:val="Hyperlink"/>
            <w:bCs/>
            <w:sz w:val="22"/>
            <w:szCs w:val="22"/>
          </w:rPr>
          <w:t xml:space="preserve"> LP, </w:t>
        </w:r>
        <w:proofErr w:type="spellStart"/>
        <w:r w:rsidRPr="00FE0024">
          <w:rPr>
            <w:rStyle w:val="Hyperlink"/>
            <w:bCs/>
            <w:sz w:val="22"/>
            <w:szCs w:val="22"/>
          </w:rPr>
          <w:t>Deelen</w:t>
        </w:r>
        <w:proofErr w:type="spellEnd"/>
        <w:r w:rsidRPr="00FE0024">
          <w:rPr>
            <w:rStyle w:val="Hyperlink"/>
            <w:bCs/>
            <w:sz w:val="22"/>
            <w:szCs w:val="22"/>
          </w:rPr>
          <w:t xml:space="preserve"> J, Nolte IM, van der Laan SW, Davies G, </w:t>
        </w:r>
        <w:proofErr w:type="spellStart"/>
        <w:r w:rsidRPr="00FE0024">
          <w:rPr>
            <w:rStyle w:val="Hyperlink"/>
            <w:bCs/>
            <w:sz w:val="22"/>
            <w:szCs w:val="22"/>
          </w:rPr>
          <w:t>Vermeij-Verdoold</w:t>
        </w:r>
        <w:proofErr w:type="spellEnd"/>
        <w:r w:rsidRPr="00FE0024">
          <w:rPr>
            <w:rStyle w:val="Hyperlink"/>
            <w:bCs/>
            <w:sz w:val="22"/>
            <w:szCs w:val="22"/>
          </w:rPr>
          <w:t xml:space="preserve"> AJ, van Oosterhout AA, Vergeer-Drop JM, Arking DE, </w:t>
        </w:r>
        <w:proofErr w:type="spellStart"/>
        <w:r w:rsidRPr="00FE0024">
          <w:rPr>
            <w:rStyle w:val="Hyperlink"/>
            <w:bCs/>
            <w:sz w:val="22"/>
            <w:szCs w:val="22"/>
          </w:rPr>
          <w:t>Trochet</w:t>
        </w:r>
        <w:proofErr w:type="spellEnd"/>
        <w:r w:rsidRPr="00FE0024">
          <w:rPr>
            <w:rStyle w:val="Hyperlink"/>
            <w:bCs/>
            <w:sz w:val="22"/>
            <w:szCs w:val="22"/>
          </w:rPr>
          <w:t xml:space="preserve"> H, Generation Scotland, Medina-Gomez C, Rivadeneira F, </w:t>
        </w:r>
        <w:proofErr w:type="spellStart"/>
        <w:r w:rsidRPr="00FE0024">
          <w:rPr>
            <w:rStyle w:val="Hyperlink"/>
            <w:bCs/>
            <w:sz w:val="22"/>
            <w:szCs w:val="22"/>
          </w:rPr>
          <w:t>Uitterlinden</w:t>
        </w:r>
        <w:proofErr w:type="spellEnd"/>
        <w:r w:rsidRPr="00FE0024">
          <w:rPr>
            <w:rStyle w:val="Hyperlink"/>
            <w:bCs/>
            <w:sz w:val="22"/>
            <w:szCs w:val="22"/>
          </w:rPr>
          <w:t xml:space="preserve"> AG, Dehghan A, Franco OH, </w:t>
        </w:r>
        <w:proofErr w:type="spellStart"/>
        <w:r w:rsidRPr="00FE0024">
          <w:rPr>
            <w:rStyle w:val="Hyperlink"/>
            <w:bCs/>
            <w:sz w:val="22"/>
            <w:szCs w:val="22"/>
          </w:rPr>
          <w:t>Sijbrands</w:t>
        </w:r>
        <w:proofErr w:type="spellEnd"/>
        <w:r w:rsidRPr="00FE0024">
          <w:rPr>
            <w:rStyle w:val="Hyperlink"/>
            <w:bCs/>
            <w:sz w:val="22"/>
            <w:szCs w:val="22"/>
          </w:rPr>
          <w:t xml:space="preserve"> EJ, Hofman A, White CC, </w:t>
        </w:r>
        <w:proofErr w:type="spellStart"/>
        <w:r w:rsidRPr="00FE0024">
          <w:rPr>
            <w:rStyle w:val="Hyperlink"/>
            <w:bCs/>
            <w:sz w:val="22"/>
            <w:szCs w:val="22"/>
          </w:rPr>
          <w:t>Mychaleckyj</w:t>
        </w:r>
        <w:proofErr w:type="spellEnd"/>
        <w:r w:rsidRPr="00FE0024">
          <w:rPr>
            <w:rStyle w:val="Hyperlink"/>
            <w:bCs/>
            <w:sz w:val="22"/>
            <w:szCs w:val="22"/>
          </w:rPr>
          <w:t xml:space="preserve"> JC, Peloso GM, </w:t>
        </w:r>
        <w:proofErr w:type="spellStart"/>
        <w:r w:rsidRPr="00FE0024">
          <w:rPr>
            <w:rStyle w:val="Hyperlink"/>
            <w:bCs/>
            <w:sz w:val="22"/>
            <w:szCs w:val="22"/>
          </w:rPr>
          <w:t>Swertz</w:t>
        </w:r>
        <w:proofErr w:type="spellEnd"/>
        <w:r w:rsidRPr="00FE0024">
          <w:rPr>
            <w:rStyle w:val="Hyperlink"/>
            <w:bCs/>
            <w:sz w:val="22"/>
            <w:szCs w:val="22"/>
          </w:rPr>
          <w:t xml:space="preserve"> MA, Lifelines Cohort Study, Willemsen G, de Geus EJ, </w:t>
        </w:r>
        <w:proofErr w:type="spellStart"/>
        <w:r w:rsidRPr="00FE0024">
          <w:rPr>
            <w:rStyle w:val="Hyperlink"/>
            <w:bCs/>
            <w:sz w:val="22"/>
            <w:szCs w:val="22"/>
          </w:rPr>
          <w:t>Milaneschi</w:t>
        </w:r>
        <w:proofErr w:type="spellEnd"/>
        <w:r w:rsidRPr="00FE0024">
          <w:rPr>
            <w:rStyle w:val="Hyperlink"/>
            <w:bCs/>
            <w:sz w:val="22"/>
            <w:szCs w:val="22"/>
          </w:rPr>
          <w:t xml:space="preserve"> Y, </w:t>
        </w:r>
        <w:proofErr w:type="spellStart"/>
        <w:r w:rsidRPr="00FE0024">
          <w:rPr>
            <w:rStyle w:val="Hyperlink"/>
            <w:bCs/>
            <w:sz w:val="22"/>
            <w:szCs w:val="22"/>
          </w:rPr>
          <w:t>Penninx</w:t>
        </w:r>
        <w:proofErr w:type="spellEnd"/>
        <w:r w:rsidRPr="00FE0024">
          <w:rPr>
            <w:rStyle w:val="Hyperlink"/>
            <w:bCs/>
            <w:sz w:val="22"/>
            <w:szCs w:val="22"/>
          </w:rPr>
          <w:t xml:space="preserve"> BW, Ford I, Buckley BM, de Craen AJ, Starr </w:t>
        </w:r>
        <w:proofErr w:type="spellStart"/>
        <w:r w:rsidRPr="00FE0024">
          <w:rPr>
            <w:rStyle w:val="Hyperlink"/>
            <w:bCs/>
            <w:sz w:val="22"/>
            <w:szCs w:val="22"/>
          </w:rPr>
          <w:t>Jm</w:t>
        </w:r>
        <w:proofErr w:type="spellEnd"/>
        <w:r w:rsidRPr="00FE0024">
          <w:rPr>
            <w:rStyle w:val="Hyperlink"/>
            <w:bCs/>
            <w:sz w:val="22"/>
            <w:szCs w:val="22"/>
          </w:rPr>
          <w:t xml:space="preserve">, Deary IJ, </w:t>
        </w:r>
        <w:proofErr w:type="spellStart"/>
        <w:r w:rsidRPr="00FE0024">
          <w:rPr>
            <w:rStyle w:val="Hyperlink"/>
            <w:bCs/>
            <w:sz w:val="22"/>
            <w:szCs w:val="22"/>
          </w:rPr>
          <w:t>Pasterkamp</w:t>
        </w:r>
        <w:proofErr w:type="spellEnd"/>
        <w:r w:rsidRPr="00FE0024">
          <w:rPr>
            <w:rStyle w:val="Hyperlink"/>
            <w:bCs/>
            <w:sz w:val="22"/>
            <w:szCs w:val="22"/>
          </w:rPr>
          <w:t xml:space="preserve"> G, </w:t>
        </w:r>
        <w:proofErr w:type="spellStart"/>
        <w:r w:rsidRPr="00FE0024">
          <w:rPr>
            <w:rStyle w:val="Hyperlink"/>
            <w:bCs/>
            <w:sz w:val="22"/>
            <w:szCs w:val="22"/>
          </w:rPr>
          <w:t>Oldehinkel</w:t>
        </w:r>
        <w:proofErr w:type="spellEnd"/>
        <w:r w:rsidRPr="00FE0024">
          <w:rPr>
            <w:rStyle w:val="Hyperlink"/>
            <w:bCs/>
            <w:sz w:val="22"/>
            <w:szCs w:val="22"/>
          </w:rPr>
          <w:t xml:space="preserve"> AJ, </w:t>
        </w:r>
        <w:proofErr w:type="spellStart"/>
        <w:r w:rsidRPr="00FE0024">
          <w:rPr>
            <w:rStyle w:val="Hyperlink"/>
            <w:bCs/>
            <w:sz w:val="22"/>
            <w:szCs w:val="22"/>
          </w:rPr>
          <w:t>Snieder</w:t>
        </w:r>
        <w:proofErr w:type="spellEnd"/>
        <w:r w:rsidRPr="00FE0024">
          <w:rPr>
            <w:rStyle w:val="Hyperlink"/>
            <w:bCs/>
            <w:sz w:val="22"/>
            <w:szCs w:val="22"/>
          </w:rPr>
          <w:t xml:space="preserve"> H, </w:t>
        </w:r>
        <w:proofErr w:type="spellStart"/>
        <w:r w:rsidRPr="00FE0024">
          <w:rPr>
            <w:rStyle w:val="Hyperlink"/>
            <w:bCs/>
            <w:sz w:val="22"/>
            <w:szCs w:val="22"/>
          </w:rPr>
          <w:t>Slagboom</w:t>
        </w:r>
        <w:proofErr w:type="spellEnd"/>
        <w:r w:rsidRPr="00FE0024">
          <w:rPr>
            <w:rStyle w:val="Hyperlink"/>
            <w:bCs/>
            <w:sz w:val="22"/>
            <w:szCs w:val="22"/>
          </w:rPr>
          <w:t xml:space="preserve"> PE, </w:t>
        </w:r>
        <w:proofErr w:type="spellStart"/>
        <w:r w:rsidRPr="00FE0024">
          <w:rPr>
            <w:rStyle w:val="Hyperlink"/>
            <w:bCs/>
            <w:sz w:val="22"/>
            <w:szCs w:val="22"/>
          </w:rPr>
          <w:t>Nikus</w:t>
        </w:r>
        <w:proofErr w:type="spellEnd"/>
        <w:r w:rsidRPr="00FE0024">
          <w:rPr>
            <w:rStyle w:val="Hyperlink"/>
            <w:bCs/>
            <w:sz w:val="22"/>
            <w:szCs w:val="22"/>
          </w:rPr>
          <w:t xml:space="preserve"> K, </w:t>
        </w:r>
        <w:proofErr w:type="spellStart"/>
        <w:r w:rsidRPr="00FE0024">
          <w:rPr>
            <w:rStyle w:val="Hyperlink"/>
            <w:bCs/>
            <w:sz w:val="22"/>
            <w:szCs w:val="22"/>
          </w:rPr>
          <w:t>Kahonen</w:t>
        </w:r>
        <w:proofErr w:type="spellEnd"/>
        <w:r w:rsidRPr="00FE0024">
          <w:rPr>
            <w:rStyle w:val="Hyperlink"/>
            <w:bCs/>
            <w:sz w:val="22"/>
            <w:szCs w:val="22"/>
          </w:rPr>
          <w:t xml:space="preserve"> M, </w:t>
        </w:r>
        <w:proofErr w:type="spellStart"/>
        <w:r w:rsidRPr="00FE0024">
          <w:rPr>
            <w:rStyle w:val="Hyperlink"/>
            <w:bCs/>
            <w:sz w:val="22"/>
            <w:szCs w:val="22"/>
          </w:rPr>
          <w:t>Lehtimaki</w:t>
        </w:r>
        <w:proofErr w:type="spellEnd"/>
        <w:r w:rsidRPr="00FE0024">
          <w:rPr>
            <w:rStyle w:val="Hyperlink"/>
            <w:bCs/>
            <w:sz w:val="22"/>
            <w:szCs w:val="22"/>
          </w:rPr>
          <w:t xml:space="preserve"> T, </w:t>
        </w:r>
        <w:proofErr w:type="spellStart"/>
        <w:r w:rsidRPr="00FE0024">
          <w:rPr>
            <w:rStyle w:val="Hyperlink"/>
            <w:bCs/>
            <w:sz w:val="22"/>
            <w:szCs w:val="22"/>
          </w:rPr>
          <w:t>Viikari</w:t>
        </w:r>
        <w:proofErr w:type="spellEnd"/>
        <w:r w:rsidRPr="00FE0024">
          <w:rPr>
            <w:rStyle w:val="Hyperlink"/>
            <w:bCs/>
            <w:sz w:val="22"/>
            <w:szCs w:val="22"/>
          </w:rPr>
          <w:t xml:space="preserve"> JS, </w:t>
        </w:r>
        <w:proofErr w:type="spellStart"/>
        <w:r w:rsidRPr="00FE0024">
          <w:rPr>
            <w:rStyle w:val="Hyperlink"/>
            <w:bCs/>
            <w:sz w:val="22"/>
            <w:szCs w:val="22"/>
          </w:rPr>
          <w:t>Raitakari</w:t>
        </w:r>
        <w:proofErr w:type="spellEnd"/>
        <w:r w:rsidRPr="00FE0024">
          <w:rPr>
            <w:rStyle w:val="Hyperlink"/>
            <w:bCs/>
            <w:sz w:val="22"/>
            <w:szCs w:val="22"/>
          </w:rPr>
          <w:t xml:space="preserve"> OT, van der Harst P, </w:t>
        </w:r>
        <w:proofErr w:type="spellStart"/>
        <w:r w:rsidRPr="00FE0024">
          <w:rPr>
            <w:rStyle w:val="Hyperlink"/>
            <w:bCs/>
            <w:sz w:val="22"/>
            <w:szCs w:val="22"/>
          </w:rPr>
          <w:t>Jukema</w:t>
        </w:r>
        <w:proofErr w:type="spellEnd"/>
        <w:r w:rsidRPr="00FE0024">
          <w:rPr>
            <w:rStyle w:val="Hyperlink"/>
            <w:bCs/>
            <w:sz w:val="22"/>
            <w:szCs w:val="22"/>
          </w:rPr>
          <w:t xml:space="preserve"> JW, </w:t>
        </w:r>
        <w:proofErr w:type="spellStart"/>
        <w:r w:rsidRPr="00FE0024">
          <w:rPr>
            <w:rStyle w:val="Hyperlink"/>
            <w:bCs/>
            <w:sz w:val="22"/>
            <w:szCs w:val="22"/>
          </w:rPr>
          <w:t>Hottenga</w:t>
        </w:r>
        <w:proofErr w:type="spellEnd"/>
        <w:r w:rsidRPr="00FE0024">
          <w:rPr>
            <w:rStyle w:val="Hyperlink"/>
            <w:bCs/>
            <w:sz w:val="22"/>
            <w:szCs w:val="22"/>
          </w:rPr>
          <w:t xml:space="preserve"> JJ, Boomsma DI, Whitfield JB, Montgomery G, Martin NG; CHARGE Lipids Working Group, Polasek O, </w:t>
        </w:r>
        <w:proofErr w:type="spellStart"/>
        <w:r w:rsidRPr="00FE0024">
          <w:rPr>
            <w:rStyle w:val="Hyperlink"/>
            <w:bCs/>
            <w:sz w:val="22"/>
            <w:szCs w:val="22"/>
          </w:rPr>
          <w:t>Vitart</w:t>
        </w:r>
        <w:proofErr w:type="spellEnd"/>
        <w:r w:rsidRPr="00FE0024">
          <w:rPr>
            <w:rStyle w:val="Hyperlink"/>
            <w:bCs/>
            <w:sz w:val="22"/>
            <w:szCs w:val="22"/>
          </w:rPr>
          <w:t xml:space="preserve"> V, Hayward C, </w:t>
        </w:r>
        <w:proofErr w:type="spellStart"/>
        <w:r w:rsidRPr="00FE0024">
          <w:rPr>
            <w:rStyle w:val="Hyperlink"/>
            <w:bCs/>
            <w:sz w:val="22"/>
            <w:szCs w:val="22"/>
          </w:rPr>
          <w:t>Kolcic</w:t>
        </w:r>
        <w:proofErr w:type="spellEnd"/>
        <w:r w:rsidRPr="00FE0024">
          <w:rPr>
            <w:rStyle w:val="Hyperlink"/>
            <w:bCs/>
            <w:sz w:val="22"/>
            <w:szCs w:val="22"/>
          </w:rPr>
          <w:t xml:space="preserve">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xml:space="preserve">. 2015;1:15011. </w:t>
        </w:r>
        <w:proofErr w:type="spellStart"/>
        <w:r w:rsidRPr="00FE0024">
          <w:rPr>
            <w:rStyle w:val="Hyperlink"/>
            <w:bCs/>
            <w:sz w:val="22"/>
            <w:szCs w:val="22"/>
          </w:rPr>
          <w:t>doi</w:t>
        </w:r>
        <w:proofErr w:type="spellEnd"/>
        <w:r w:rsidRPr="00FE0024">
          <w:rPr>
            <w:rStyle w:val="Hyperlink"/>
            <w:bCs/>
            <w:sz w:val="22"/>
            <w:szCs w:val="22"/>
          </w:rPr>
          <w:t xml:space="preserve">: 10.1038/npjamd.2015.11. </w:t>
        </w:r>
        <w:proofErr w:type="spellStart"/>
        <w:r w:rsidRPr="00FE0024">
          <w:rPr>
            <w:rStyle w:val="Hyperlink"/>
            <w:bCs/>
            <w:sz w:val="22"/>
            <w:szCs w:val="22"/>
          </w:rPr>
          <w:t>eCollection</w:t>
        </w:r>
        <w:proofErr w:type="spellEnd"/>
        <w:r w:rsidRPr="00FE0024">
          <w:rPr>
            <w:rStyle w:val="Hyperlink"/>
            <w:bCs/>
            <w:sz w:val="22"/>
            <w:szCs w:val="22"/>
          </w:rPr>
          <w:t xml:space="preserve">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Zhang X, Ambale-Venkatesh B, Bluemke DA, Cowan BR, Finn JP, Kadish AH, Lee DC, Lima JA, Hundley WG, Suinesiaputra A, Young AA, Medrano-</w:t>
        </w:r>
        <w:proofErr w:type="gramStart"/>
        <w:r w:rsidRPr="00AA4214">
          <w:rPr>
            <w:rStyle w:val="Hyperlink"/>
            <w:sz w:val="22"/>
            <w:szCs w:val="22"/>
          </w:rPr>
          <w:t>Gracia P.</w:t>
        </w:r>
        <w:proofErr w:type="gramEnd"/>
        <w:r w:rsidRPr="00AA4214">
          <w:rPr>
            <w:rStyle w:val="Hyperlink"/>
            <w:sz w:val="22"/>
            <w:szCs w:val="22"/>
          </w:rPr>
          <w:t xml:space="preserve"> Information maximizing component analysis of left ventricular remodeling due to myocardial infarction. </w:t>
        </w:r>
        <w:r w:rsidRPr="00AA4214">
          <w:rPr>
            <w:rStyle w:val="Hyperlink"/>
            <w:i/>
            <w:sz w:val="22"/>
            <w:szCs w:val="22"/>
          </w:rPr>
          <w:t xml:space="preserve">J </w:t>
        </w:r>
        <w:proofErr w:type="spellStart"/>
        <w:r w:rsidRPr="00AA4214">
          <w:rPr>
            <w:rStyle w:val="Hyperlink"/>
            <w:i/>
            <w:sz w:val="22"/>
            <w:szCs w:val="22"/>
          </w:rPr>
          <w:t>Transl</w:t>
        </w:r>
        <w:proofErr w:type="spellEnd"/>
        <w:r w:rsidRPr="00AA4214">
          <w:rPr>
            <w:rStyle w:val="Hyperlink"/>
            <w:i/>
            <w:sz w:val="22"/>
            <w:szCs w:val="22"/>
          </w:rPr>
          <w:t xml:space="preserve"> Med</w:t>
        </w:r>
        <w:r w:rsidRPr="00AA4214">
          <w:rPr>
            <w:rStyle w:val="Hyperlink"/>
            <w:sz w:val="22"/>
            <w:szCs w:val="22"/>
          </w:rPr>
          <w:t xml:space="preserve">. </w:t>
        </w:r>
        <w:proofErr w:type="gramStart"/>
        <w:r w:rsidRPr="00AA4214">
          <w:rPr>
            <w:rStyle w:val="Hyperlink"/>
            <w:sz w:val="22"/>
            <w:szCs w:val="22"/>
          </w:rPr>
          <w:t>2015;13:343</w:t>
        </w:r>
        <w:proofErr w:type="gramEnd"/>
        <w:r w:rsidRPr="00AA4214">
          <w:rPr>
            <w:rStyle w:val="Hyperlink"/>
            <w:sz w:val="22"/>
            <w:szCs w:val="22"/>
          </w:rPr>
          <w:t xml:space="preserve">. </w:t>
        </w:r>
        <w:proofErr w:type="spellStart"/>
        <w:r w:rsidRPr="00AA4214">
          <w:rPr>
            <w:rStyle w:val="Hyperlink"/>
            <w:sz w:val="22"/>
            <w:szCs w:val="22"/>
          </w:rPr>
          <w:t>doi</w:t>
        </w:r>
        <w:proofErr w:type="spellEnd"/>
        <w:r w:rsidRPr="00AA4214">
          <w:rPr>
            <w:rStyle w:val="Hyperlink"/>
            <w:sz w:val="22"/>
            <w:szCs w:val="22"/>
          </w:rPr>
          <w:t>: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w:t>
        </w:r>
        <w:proofErr w:type="spellStart"/>
        <w:r w:rsidRPr="00EB59D7">
          <w:rPr>
            <w:rStyle w:val="Hyperlink"/>
            <w:sz w:val="22"/>
            <w:szCs w:val="22"/>
          </w:rPr>
          <w:t>Llabre</w:t>
        </w:r>
        <w:proofErr w:type="spellEnd"/>
        <w:r w:rsidRPr="00EB59D7">
          <w:rPr>
            <w:rStyle w:val="Hyperlink"/>
            <w:sz w:val="22"/>
            <w:szCs w:val="22"/>
          </w:rPr>
          <w:t xml:space="preserv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w:t>
        </w:r>
        <w:proofErr w:type="spellStart"/>
        <w:r w:rsidRPr="001351E4">
          <w:rPr>
            <w:rStyle w:val="Hyperlink"/>
            <w:sz w:val="22"/>
            <w:szCs w:val="22"/>
          </w:rPr>
          <w:t>Spanakis</w:t>
        </w:r>
        <w:proofErr w:type="spellEnd"/>
        <w:r w:rsidRPr="001351E4">
          <w:rPr>
            <w:rStyle w:val="Hyperlink"/>
            <w:sz w:val="22"/>
            <w:szCs w:val="22"/>
          </w:rPr>
          <w:t xml:space="preserve"> E. Seeman T, Wand G, Needham B, Golden SH. Diurnal salivary cortisol, glycemia and insulin resistance: The multi-ethnic study of atherosclerosis. </w:t>
        </w:r>
        <w:proofErr w:type="spellStart"/>
        <w:r w:rsidRPr="001351E4">
          <w:rPr>
            <w:rStyle w:val="Hyperlink"/>
            <w:i/>
            <w:sz w:val="22"/>
            <w:szCs w:val="22"/>
          </w:rPr>
          <w:t>Psychoneuroendocrinology</w:t>
        </w:r>
        <w:proofErr w:type="spellEnd"/>
        <w:r w:rsidRPr="001351E4">
          <w:rPr>
            <w:rStyle w:val="Hyperlink"/>
            <w:sz w:val="22"/>
            <w:szCs w:val="22"/>
          </w:rPr>
          <w:t xml:space="preserve">. </w:t>
        </w:r>
        <w:proofErr w:type="gramStart"/>
        <w:r w:rsidRPr="001351E4">
          <w:rPr>
            <w:rStyle w:val="Hyperlink"/>
            <w:sz w:val="22"/>
            <w:szCs w:val="22"/>
          </w:rPr>
          <w:t>2015;62:327</w:t>
        </w:r>
        <w:proofErr w:type="gramEnd"/>
        <w:r w:rsidRPr="001351E4">
          <w:rPr>
            <w:rStyle w:val="Hyperlink"/>
            <w:sz w:val="22"/>
            <w:szCs w:val="22"/>
          </w:rPr>
          <w:t>-335.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proofErr w:type="spellStart"/>
        <w:r w:rsidRPr="00041430">
          <w:rPr>
            <w:rStyle w:val="Hyperlink"/>
            <w:sz w:val="22"/>
            <w:szCs w:val="22"/>
          </w:rPr>
          <w:t>Darabian</w:t>
        </w:r>
        <w:proofErr w:type="spellEnd"/>
        <w:r w:rsidRPr="00041430">
          <w:rPr>
            <w:rStyle w:val="Hyperlink"/>
            <w:sz w:val="22"/>
            <w:szCs w:val="22"/>
          </w:rPr>
          <w:t xml:space="preserve"> S, Luo Y, </w:t>
        </w:r>
        <w:proofErr w:type="spellStart"/>
        <w:r w:rsidRPr="00041430">
          <w:rPr>
            <w:rStyle w:val="Hyperlink"/>
            <w:sz w:val="22"/>
            <w:szCs w:val="22"/>
          </w:rPr>
          <w:t>Homat</w:t>
        </w:r>
        <w:proofErr w:type="spellEnd"/>
        <w:r w:rsidRPr="00041430">
          <w:rPr>
            <w:rStyle w:val="Hyperlink"/>
            <w:sz w:val="22"/>
            <w:szCs w:val="22"/>
          </w:rPr>
          <w:t xml:space="preserve"> A, </w:t>
        </w:r>
        <w:proofErr w:type="spellStart"/>
        <w:r w:rsidRPr="00041430">
          <w:rPr>
            <w:rStyle w:val="Hyperlink"/>
            <w:sz w:val="22"/>
            <w:szCs w:val="22"/>
          </w:rPr>
          <w:t>Khosraviani</w:t>
        </w:r>
        <w:proofErr w:type="spellEnd"/>
        <w:r w:rsidRPr="00041430">
          <w:rPr>
            <w:rStyle w:val="Hyperlink"/>
            <w:sz w:val="22"/>
            <w:szCs w:val="22"/>
          </w:rPr>
          <w:t xml:space="preserve"> K, Wong N, Zeb I, Nasir K, Budoff MJ. CAC score as a possible criterion for administration of angiotensin converting enzyme inhibitors and/or angiotensin receptor blockers: the </w:t>
        </w:r>
        <w:proofErr w:type="spellStart"/>
        <w:r w:rsidRPr="00041430">
          <w:rPr>
            <w:rStyle w:val="Hyperlink"/>
            <w:sz w:val="22"/>
            <w:szCs w:val="22"/>
          </w:rPr>
          <w:t>MultiEthnic</w:t>
        </w:r>
        <w:proofErr w:type="spellEnd"/>
        <w:r w:rsidRPr="00041430">
          <w:rPr>
            <w:rStyle w:val="Hyperlink"/>
            <w:sz w:val="22"/>
            <w:szCs w:val="22"/>
          </w:rPr>
          <w:t xml:space="preserve">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r w:rsidRPr="00C50EDC">
          <w:rPr>
            <w:rStyle w:val="Hyperlink"/>
            <w:i/>
            <w:sz w:val="22"/>
            <w:szCs w:val="22"/>
          </w:rPr>
          <w:t xml:space="preserve">Acad </w:t>
        </w:r>
        <w:proofErr w:type="spellStart"/>
        <w:r w:rsidRPr="00C50EDC">
          <w:rPr>
            <w:rStyle w:val="Hyperlink"/>
            <w:i/>
            <w:sz w:val="22"/>
            <w:szCs w:val="22"/>
          </w:rPr>
          <w:t>Radiol</w:t>
        </w:r>
        <w:proofErr w:type="spellEnd"/>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w:t>
        </w:r>
        <w:proofErr w:type="spellStart"/>
        <w:r w:rsidRPr="00E01EC4">
          <w:rPr>
            <w:rStyle w:val="Hyperlink"/>
            <w:sz w:val="22"/>
            <w:szCs w:val="22"/>
          </w:rPr>
          <w:t>Guallar</w:t>
        </w:r>
        <w:proofErr w:type="spellEnd"/>
        <w:r w:rsidRPr="00E01EC4">
          <w:rPr>
            <w:rStyle w:val="Hyperlink"/>
            <w:sz w:val="22"/>
            <w:szCs w:val="22"/>
          </w:rPr>
          <w:t xml:space="preserve">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w:t>
        </w:r>
        <w:proofErr w:type="spellStart"/>
        <w:r w:rsidRPr="005859DF">
          <w:rPr>
            <w:rStyle w:val="Hyperlink"/>
            <w:sz w:val="22"/>
            <w:szCs w:val="22"/>
          </w:rPr>
          <w:t>Zemrak</w:t>
        </w:r>
        <w:proofErr w:type="spellEnd"/>
        <w:r w:rsidRPr="005859DF">
          <w:rPr>
            <w:rStyle w:val="Hyperlink"/>
            <w:sz w:val="22"/>
            <w:szCs w:val="22"/>
          </w:rPr>
          <w:t xml:space="preserve"> F, </w:t>
        </w:r>
        <w:proofErr w:type="spellStart"/>
        <w:r w:rsidRPr="005859DF">
          <w:rPr>
            <w:rStyle w:val="Hyperlink"/>
            <w:sz w:val="22"/>
            <w:szCs w:val="22"/>
          </w:rPr>
          <w:t>Muthurangu</w:t>
        </w:r>
        <w:proofErr w:type="spellEnd"/>
        <w:r w:rsidRPr="005859DF">
          <w:rPr>
            <w:rStyle w:val="Hyperlink"/>
            <w:sz w:val="22"/>
            <w:szCs w:val="22"/>
          </w:rPr>
          <w:t xml:space="preserve">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xml:space="preserve">. 2015;8(12). </w:t>
        </w:r>
        <w:proofErr w:type="spellStart"/>
        <w:r w:rsidRPr="00ED0268">
          <w:rPr>
            <w:rStyle w:val="Hyperlink"/>
            <w:sz w:val="22"/>
            <w:szCs w:val="22"/>
          </w:rPr>
          <w:t>pii</w:t>
        </w:r>
        <w:proofErr w:type="spellEnd"/>
        <w:r w:rsidRPr="00ED0268">
          <w:rPr>
            <w:rStyle w:val="Hyperlink"/>
            <w:sz w:val="22"/>
            <w:szCs w:val="22"/>
          </w:rPr>
          <w:t>: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w:t>
        </w:r>
        <w:proofErr w:type="spellStart"/>
        <w:r w:rsidRPr="00191941">
          <w:rPr>
            <w:rStyle w:val="Hyperlink"/>
            <w:sz w:val="22"/>
            <w:szCs w:val="22"/>
          </w:rPr>
          <w:t>Elashoff</w:t>
        </w:r>
        <w:proofErr w:type="spellEnd"/>
        <w:r w:rsidRPr="00191941">
          <w:rPr>
            <w:rStyle w:val="Hyperlink"/>
            <w:sz w:val="22"/>
            <w:szCs w:val="22"/>
          </w:rPr>
          <w:t xml:space="preserve">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proofErr w:type="spellStart"/>
        <w:r w:rsidRPr="00AB62D1">
          <w:rPr>
            <w:rStyle w:val="Hyperlink"/>
            <w:sz w:val="22"/>
            <w:szCs w:val="22"/>
          </w:rPr>
          <w:t>Effoe</w:t>
        </w:r>
        <w:proofErr w:type="spellEnd"/>
        <w:r w:rsidRPr="00AB62D1">
          <w:rPr>
            <w:rStyle w:val="Hyperlink"/>
            <w:sz w:val="22"/>
            <w:szCs w:val="22"/>
          </w:rPr>
          <w:t xml:space="preserv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 xml:space="preserve">BMC Cardiovasc </w:t>
        </w:r>
        <w:proofErr w:type="spellStart"/>
        <w:r w:rsidRPr="00AB62D1">
          <w:rPr>
            <w:rStyle w:val="Hyperlink"/>
            <w:i/>
            <w:sz w:val="22"/>
            <w:szCs w:val="22"/>
          </w:rPr>
          <w:t>Disord</w:t>
        </w:r>
        <w:proofErr w:type="spellEnd"/>
        <w:r w:rsidRPr="00AB62D1">
          <w:rPr>
            <w:rStyle w:val="Hyperlink"/>
            <w:sz w:val="22"/>
            <w:szCs w:val="22"/>
          </w:rPr>
          <w:t xml:space="preserve">. </w:t>
        </w:r>
        <w:proofErr w:type="gramStart"/>
        <w:r w:rsidRPr="00AB62D1">
          <w:rPr>
            <w:rStyle w:val="Hyperlink"/>
            <w:sz w:val="22"/>
            <w:szCs w:val="22"/>
          </w:rPr>
          <w:t>2015;15:161</w:t>
        </w:r>
        <w:proofErr w:type="gramEnd"/>
        <w:r w:rsidRPr="00AB62D1">
          <w:rPr>
            <w:rStyle w:val="Hyperlink"/>
            <w:sz w:val="22"/>
            <w:szCs w:val="22"/>
          </w:rPr>
          <w:t xml:space="preserve">. </w:t>
        </w:r>
        <w:proofErr w:type="spellStart"/>
        <w:r w:rsidRPr="00AB62D1">
          <w:rPr>
            <w:rStyle w:val="Hyperlink"/>
            <w:sz w:val="22"/>
            <w:szCs w:val="22"/>
          </w:rPr>
          <w:t>doi</w:t>
        </w:r>
        <w:proofErr w:type="spellEnd"/>
        <w:proofErr w:type="gramStart"/>
        <w:r w:rsidRPr="00AB62D1">
          <w:rPr>
            <w:rStyle w:val="Hyperlink"/>
            <w:sz w:val="22"/>
            <w:szCs w:val="22"/>
          </w:rPr>
          <w:t>:  10</w:t>
        </w:r>
        <w:proofErr w:type="gramEnd"/>
        <w:r w:rsidRPr="00AB62D1">
          <w:rPr>
            <w:rStyle w:val="Hyperlink"/>
            <w:sz w:val="22"/>
            <w:szCs w:val="22"/>
          </w:rPr>
          <w:t>/1186/s12872-015-0157-3.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t>
        </w:r>
        <w:proofErr w:type="gramStart"/>
        <w:r w:rsidRPr="00C60C06">
          <w:rPr>
            <w:rStyle w:val="Hyperlink"/>
            <w:sz w:val="22"/>
            <w:szCs w:val="22"/>
          </w:rPr>
          <w:t>With</w:t>
        </w:r>
        <w:proofErr w:type="gramEnd"/>
        <w:r w:rsidRPr="00C60C06">
          <w:rPr>
            <w:rStyle w:val="Hyperlink"/>
            <w:sz w:val="22"/>
            <w:szCs w:val="22"/>
          </w:rPr>
          <w:t xml:space="preserve"> Drinking: Cross-Sectional Results </w:t>
        </w:r>
        <w:proofErr w:type="gramStart"/>
        <w:r w:rsidRPr="00C60C06">
          <w:rPr>
            <w:rStyle w:val="Hyperlink"/>
            <w:sz w:val="22"/>
            <w:szCs w:val="22"/>
          </w:rPr>
          <w:t>From</w:t>
        </w:r>
        <w:proofErr w:type="gramEnd"/>
        <w:r w:rsidRPr="00C60C06">
          <w:rPr>
            <w:rStyle w:val="Hyperlink"/>
            <w:sz w:val="22"/>
            <w:szCs w:val="22"/>
          </w:rPr>
          <w:t xml:space="preserve"> the Multi-Ethnic Study of Atherosclerosis (MESA). </w:t>
        </w:r>
        <w:proofErr w:type="spellStart"/>
        <w:r w:rsidRPr="00C60C06">
          <w:rPr>
            <w:rStyle w:val="Hyperlink"/>
            <w:i/>
            <w:sz w:val="22"/>
            <w:szCs w:val="22"/>
          </w:rPr>
          <w:t>Subst</w:t>
        </w:r>
        <w:proofErr w:type="spellEnd"/>
        <w:r w:rsidRPr="00C60C06">
          <w:rPr>
            <w:rStyle w:val="Hyperlink"/>
            <w:i/>
            <w:sz w:val="22"/>
            <w:szCs w:val="22"/>
          </w:rPr>
          <w:t xml:space="preserve">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proofErr w:type="spellStart"/>
        <w:r w:rsidRPr="00654333">
          <w:rPr>
            <w:rStyle w:val="Hyperlink"/>
            <w:i/>
            <w:sz w:val="22"/>
            <w:szCs w:val="22"/>
          </w:rPr>
          <w:t>Pharmacoepidemiol</w:t>
        </w:r>
        <w:proofErr w:type="spellEnd"/>
        <w:r w:rsidRPr="00654333">
          <w:rPr>
            <w:rStyle w:val="Hyperlink"/>
            <w:i/>
            <w:sz w:val="22"/>
            <w:szCs w:val="22"/>
          </w:rPr>
          <w:t xml:space="preserve">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w:t>
        </w:r>
        <w:proofErr w:type="gramStart"/>
        <w:r w:rsidRPr="008B2972">
          <w:rPr>
            <w:rStyle w:val="Hyperlink"/>
            <w:sz w:val="22"/>
            <w:szCs w:val="22"/>
          </w:rPr>
          <w:t>Of</w:t>
        </w:r>
        <w:proofErr w:type="gramEnd"/>
        <w:r w:rsidRPr="008B2972">
          <w:rPr>
            <w:rStyle w:val="Hyperlink"/>
            <w:sz w:val="22"/>
            <w:szCs w:val="22"/>
          </w:rPr>
          <w:t xml:space="preserve">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w:t>
        </w:r>
        <w:proofErr w:type="spellStart"/>
        <w:r w:rsidRPr="00B44D31">
          <w:rPr>
            <w:rStyle w:val="Hyperlink"/>
            <w:sz w:val="22"/>
            <w:szCs w:val="22"/>
          </w:rPr>
          <w:t>Lakoski</w:t>
        </w:r>
        <w:proofErr w:type="spellEnd"/>
        <w:r w:rsidRPr="00B44D31">
          <w:rPr>
            <w:rStyle w:val="Hyperlink"/>
            <w:sz w:val="22"/>
            <w:szCs w:val="22"/>
          </w:rPr>
          <w:t xml:space="preserve"> SG, Tracy RP, Greenland P. Low-Density Lipoprotein Cholesterol Concentrations and Association of High-Sensitivity C-Reactive Protein Concentrations </w:t>
        </w:r>
        <w:proofErr w:type="gramStart"/>
        <w:r w:rsidRPr="00B44D31">
          <w:rPr>
            <w:rStyle w:val="Hyperlink"/>
            <w:sz w:val="22"/>
            <w:szCs w:val="22"/>
          </w:rPr>
          <w:t>With</w:t>
        </w:r>
        <w:proofErr w:type="gramEnd"/>
        <w:r w:rsidRPr="00B44D31">
          <w:rPr>
            <w:rStyle w:val="Hyperlink"/>
            <w:sz w:val="22"/>
            <w:szCs w:val="22"/>
          </w:rPr>
          <w:t xml:space="preserve"> Incident Coronary Heart Disease in the Multi-Ethnic Study of Atherosclerosis. </w:t>
        </w:r>
        <w:r w:rsidRPr="00B44D31">
          <w:rPr>
            <w:rStyle w:val="Hyperlink"/>
            <w:i/>
            <w:sz w:val="22"/>
            <w:szCs w:val="22"/>
          </w:rPr>
          <w:t>Am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w:t>
        </w:r>
        <w:proofErr w:type="gramStart"/>
        <w:r w:rsidRPr="003978B0">
          <w:rPr>
            <w:rStyle w:val="Hyperlink"/>
            <w:sz w:val="22"/>
            <w:szCs w:val="22"/>
          </w:rPr>
          <w:t>):e</w:t>
        </w:r>
        <w:proofErr w:type="gramEnd"/>
        <w:r w:rsidRPr="003978B0">
          <w:rPr>
            <w:rStyle w:val="Hyperlink"/>
            <w:sz w:val="22"/>
            <w:szCs w:val="22"/>
          </w:rPr>
          <w:t xml:space="preserve">002243. </w:t>
        </w:r>
        <w:proofErr w:type="spellStart"/>
        <w:r w:rsidRPr="003978B0">
          <w:rPr>
            <w:rStyle w:val="Hyperlink"/>
            <w:sz w:val="22"/>
            <w:szCs w:val="22"/>
          </w:rPr>
          <w:t>doi</w:t>
        </w:r>
        <w:proofErr w:type="spellEnd"/>
        <w:r w:rsidRPr="003978B0">
          <w:rPr>
            <w:rStyle w:val="Hyperlink"/>
            <w:sz w:val="22"/>
            <w:szCs w:val="22"/>
          </w:rPr>
          <w:t>: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w:t>
        </w:r>
        <w:proofErr w:type="spellStart"/>
        <w:r w:rsidRPr="00521DBE">
          <w:rPr>
            <w:rStyle w:val="Hyperlink"/>
            <w:sz w:val="22"/>
            <w:szCs w:val="22"/>
          </w:rPr>
          <w:t>Chasman</w:t>
        </w:r>
        <w:proofErr w:type="spellEnd"/>
        <w:r w:rsidRPr="00521DBE">
          <w:rPr>
            <w:rStyle w:val="Hyperlink"/>
            <w:sz w:val="22"/>
            <w:szCs w:val="22"/>
          </w:rPr>
          <w:t xml:space="preserve"> DI, Sabater-</w:t>
        </w:r>
        <w:proofErr w:type="spellStart"/>
        <w:r w:rsidRPr="00521DBE">
          <w:rPr>
            <w:rStyle w:val="Hyperlink"/>
            <w:sz w:val="22"/>
            <w:szCs w:val="22"/>
          </w:rPr>
          <w:t>Lleal</w:t>
        </w:r>
        <w:proofErr w:type="spellEnd"/>
        <w:r w:rsidRPr="00521DBE">
          <w:rPr>
            <w:rStyle w:val="Hyperlink"/>
            <w:sz w:val="22"/>
            <w:szCs w:val="22"/>
          </w:rPr>
          <w:t xml:space="preserve"> M, Chen MH, Huffman JE, </w:t>
        </w:r>
        <w:proofErr w:type="spellStart"/>
        <w:r w:rsidRPr="00521DBE">
          <w:rPr>
            <w:rStyle w:val="Hyperlink"/>
            <w:sz w:val="22"/>
            <w:szCs w:val="22"/>
          </w:rPr>
          <w:t>Steri</w:t>
        </w:r>
        <w:proofErr w:type="spellEnd"/>
        <w:r w:rsidRPr="00521DBE">
          <w:rPr>
            <w:rStyle w:val="Hyperlink"/>
            <w:sz w:val="22"/>
            <w:szCs w:val="22"/>
          </w:rPr>
          <w:t xml:space="preserve"> M, Tang W, Teumer A, Marioni RE, Grossman V, </w:t>
        </w:r>
        <w:proofErr w:type="spellStart"/>
        <w:r w:rsidRPr="00521DBE">
          <w:rPr>
            <w:rStyle w:val="Hyperlink"/>
            <w:sz w:val="22"/>
            <w:szCs w:val="22"/>
          </w:rPr>
          <w:t>Hottenga</w:t>
        </w:r>
        <w:proofErr w:type="spellEnd"/>
        <w:r w:rsidRPr="00521DBE">
          <w:rPr>
            <w:rStyle w:val="Hyperlink"/>
            <w:sz w:val="22"/>
            <w:szCs w:val="22"/>
          </w:rPr>
          <w:t xml:space="preserve"> JJ, </w:t>
        </w:r>
        <w:proofErr w:type="spellStart"/>
        <w:r w:rsidRPr="00521DBE">
          <w:rPr>
            <w:rStyle w:val="Hyperlink"/>
            <w:sz w:val="22"/>
            <w:szCs w:val="22"/>
          </w:rPr>
          <w:t>Trompet</w:t>
        </w:r>
        <w:proofErr w:type="spellEnd"/>
        <w:r w:rsidRPr="00521DBE">
          <w:rPr>
            <w:rStyle w:val="Hyperlink"/>
            <w:sz w:val="22"/>
            <w:szCs w:val="22"/>
          </w:rPr>
          <w:t xml:space="preserve"> S, Muller-</w:t>
        </w:r>
        <w:proofErr w:type="spellStart"/>
        <w:r w:rsidRPr="00521DBE">
          <w:rPr>
            <w:rStyle w:val="Hyperlink"/>
            <w:sz w:val="22"/>
            <w:szCs w:val="22"/>
          </w:rPr>
          <w:t>Nurasyid</w:t>
        </w:r>
        <w:proofErr w:type="spellEnd"/>
        <w:r w:rsidRPr="00521DBE">
          <w:rPr>
            <w:rStyle w:val="Hyperlink"/>
            <w:sz w:val="22"/>
            <w:szCs w:val="22"/>
          </w:rPr>
          <w:t xml:space="preserve"> M, Zhao JH, Brody JA, Kleber ME, Wang JJ, Auer PL, Attia JR, Yanek LR, Ahluwalia TS, Lahti J, Venturini C, Tanaka T, Bielak LF, Joshi PK, </w:t>
        </w:r>
        <w:proofErr w:type="spellStart"/>
        <w:r w:rsidRPr="00521DBE">
          <w:rPr>
            <w:rStyle w:val="Hyperlink"/>
            <w:sz w:val="22"/>
            <w:szCs w:val="22"/>
          </w:rPr>
          <w:t>Rocanin</w:t>
        </w:r>
        <w:proofErr w:type="spellEnd"/>
        <w:r w:rsidRPr="00521DBE">
          <w:rPr>
            <w:rStyle w:val="Hyperlink"/>
            <w:sz w:val="22"/>
            <w:szCs w:val="22"/>
          </w:rPr>
          <w:t xml:space="preserve">-Arjo A, </w:t>
        </w:r>
        <w:proofErr w:type="spellStart"/>
        <w:r w:rsidRPr="00521DBE">
          <w:rPr>
            <w:rStyle w:val="Hyperlink"/>
            <w:sz w:val="22"/>
            <w:szCs w:val="22"/>
          </w:rPr>
          <w:t>Kolcic</w:t>
        </w:r>
        <w:proofErr w:type="spellEnd"/>
        <w:r w:rsidRPr="00521DBE">
          <w:rPr>
            <w:rStyle w:val="Hyperlink"/>
            <w:sz w:val="22"/>
            <w:szCs w:val="22"/>
          </w:rPr>
          <w:t xml:space="preserve"> I, Navarro P, Rose LM, </w:t>
        </w:r>
        <w:proofErr w:type="spellStart"/>
        <w:r w:rsidRPr="00521DBE">
          <w:rPr>
            <w:rStyle w:val="Hyperlink"/>
            <w:sz w:val="22"/>
            <w:szCs w:val="22"/>
          </w:rPr>
          <w:t>Oldmeadow</w:t>
        </w:r>
        <w:proofErr w:type="spellEnd"/>
        <w:r w:rsidRPr="00521DBE">
          <w:rPr>
            <w:rStyle w:val="Hyperlink"/>
            <w:sz w:val="22"/>
            <w:szCs w:val="22"/>
          </w:rPr>
          <w:t xml:space="preserve"> C, Riess H, Mazur J, Basu S, Goel A, Yang Q, Ghanbari M, Willemsen G, Rumley A, Fiorillo E, de Craen AJ, </w:t>
        </w:r>
        <w:proofErr w:type="spellStart"/>
        <w:r w:rsidRPr="00521DBE">
          <w:rPr>
            <w:rStyle w:val="Hyperlink"/>
            <w:sz w:val="22"/>
            <w:szCs w:val="22"/>
          </w:rPr>
          <w:t>Grotevendt</w:t>
        </w:r>
        <w:proofErr w:type="spellEnd"/>
        <w:r w:rsidRPr="00521DBE">
          <w:rPr>
            <w:rStyle w:val="Hyperlink"/>
            <w:sz w:val="22"/>
            <w:szCs w:val="22"/>
          </w:rPr>
          <w:t xml:space="preserve"> A, Scott R, Taylor KD, Delgado GE, Yao J, </w:t>
        </w:r>
        <w:proofErr w:type="spellStart"/>
        <w:r w:rsidRPr="00521DBE">
          <w:rPr>
            <w:rStyle w:val="Hyperlink"/>
            <w:sz w:val="22"/>
            <w:szCs w:val="22"/>
          </w:rPr>
          <w:t>Kifley</w:t>
        </w:r>
        <w:proofErr w:type="spellEnd"/>
        <w:r w:rsidRPr="00521DBE">
          <w:rPr>
            <w:rStyle w:val="Hyperlink"/>
            <w:sz w:val="22"/>
            <w:szCs w:val="22"/>
          </w:rPr>
          <w:t xml:space="preserve"> A, </w:t>
        </w:r>
        <w:proofErr w:type="spellStart"/>
        <w:r w:rsidRPr="00521DBE">
          <w:rPr>
            <w:rStyle w:val="Hyperlink"/>
            <w:sz w:val="22"/>
            <w:szCs w:val="22"/>
          </w:rPr>
          <w:t>Kooperberg</w:t>
        </w:r>
        <w:proofErr w:type="spellEnd"/>
        <w:r w:rsidRPr="00521DBE">
          <w:rPr>
            <w:rStyle w:val="Hyperlink"/>
            <w:sz w:val="22"/>
            <w:szCs w:val="22"/>
          </w:rPr>
          <w:t xml:space="preserve"> C, Qayyum R, Lopez LM, Berentzen TL, Raikkonen K, Mangino M, Bandinelli S, Peyser PA, Wild S, </w:t>
        </w:r>
        <w:proofErr w:type="spellStart"/>
        <w:r w:rsidRPr="00521DBE">
          <w:rPr>
            <w:rStyle w:val="Hyperlink"/>
            <w:sz w:val="22"/>
            <w:szCs w:val="22"/>
          </w:rPr>
          <w:t>Tregouet</w:t>
        </w:r>
        <w:proofErr w:type="spellEnd"/>
        <w:r w:rsidRPr="00521DBE">
          <w:rPr>
            <w:rStyle w:val="Hyperlink"/>
            <w:sz w:val="22"/>
            <w:szCs w:val="22"/>
          </w:rPr>
          <w:t xml:space="preserve"> DA, Wright AF, Marten J, </w:t>
        </w:r>
        <w:proofErr w:type="spellStart"/>
        <w:r w:rsidRPr="00521DBE">
          <w:rPr>
            <w:rStyle w:val="Hyperlink"/>
            <w:sz w:val="22"/>
            <w:szCs w:val="22"/>
          </w:rPr>
          <w:t>Zemunik</w:t>
        </w:r>
        <w:proofErr w:type="spellEnd"/>
        <w:r w:rsidRPr="00521DBE">
          <w:rPr>
            <w:rStyle w:val="Hyperlink"/>
            <w:sz w:val="22"/>
            <w:szCs w:val="22"/>
          </w:rPr>
          <w:t xml:space="preserve"> T, Morrison AC, </w:t>
        </w:r>
        <w:proofErr w:type="spellStart"/>
        <w:r w:rsidRPr="00521DBE">
          <w:rPr>
            <w:rStyle w:val="Hyperlink"/>
            <w:sz w:val="22"/>
            <w:szCs w:val="22"/>
          </w:rPr>
          <w:t>Sennblad</w:t>
        </w:r>
        <w:proofErr w:type="spellEnd"/>
        <w:r w:rsidRPr="00521DBE">
          <w:rPr>
            <w:rStyle w:val="Hyperlink"/>
            <w:sz w:val="22"/>
            <w:szCs w:val="22"/>
          </w:rPr>
          <w:t xml:space="preserve"> B, </w:t>
        </w:r>
        <w:proofErr w:type="spellStart"/>
        <w:r w:rsidRPr="00521DBE">
          <w:rPr>
            <w:rStyle w:val="Hyperlink"/>
            <w:sz w:val="22"/>
            <w:szCs w:val="22"/>
          </w:rPr>
          <w:t>Tofler</w:t>
        </w:r>
        <w:proofErr w:type="spellEnd"/>
        <w:r w:rsidRPr="00521DBE">
          <w:rPr>
            <w:rStyle w:val="Hyperlink"/>
            <w:sz w:val="22"/>
            <w:szCs w:val="22"/>
          </w:rPr>
          <w:t xml:space="preserve"> G, de Maat MP, de Geus EJ, Lowe GD, </w:t>
        </w:r>
        <w:proofErr w:type="spellStart"/>
        <w:r w:rsidRPr="00521DBE">
          <w:rPr>
            <w:rStyle w:val="Hyperlink"/>
            <w:sz w:val="22"/>
            <w:szCs w:val="22"/>
          </w:rPr>
          <w:t>Zoledziewska</w:t>
        </w:r>
        <w:proofErr w:type="spellEnd"/>
        <w:r w:rsidRPr="00521DBE">
          <w:rPr>
            <w:rStyle w:val="Hyperlink"/>
            <w:sz w:val="22"/>
            <w:szCs w:val="22"/>
          </w:rPr>
          <w:t xml:space="preserve"> M, Sattar N, Binder H, Volker U, </w:t>
        </w:r>
        <w:proofErr w:type="spellStart"/>
        <w:r w:rsidRPr="00521DBE">
          <w:rPr>
            <w:rStyle w:val="Hyperlink"/>
            <w:sz w:val="22"/>
            <w:szCs w:val="22"/>
          </w:rPr>
          <w:t>Waldenberger</w:t>
        </w:r>
        <w:proofErr w:type="spellEnd"/>
        <w:r w:rsidRPr="00521DBE">
          <w:rPr>
            <w:rStyle w:val="Hyperlink"/>
            <w:sz w:val="22"/>
            <w:szCs w:val="22"/>
          </w:rPr>
          <w:t xml:space="preserve"> M, Khaw KT, </w:t>
        </w:r>
        <w:proofErr w:type="spellStart"/>
        <w:r w:rsidRPr="00521DBE">
          <w:rPr>
            <w:rStyle w:val="Hyperlink"/>
            <w:sz w:val="22"/>
            <w:szCs w:val="22"/>
          </w:rPr>
          <w:t>Mcknight</w:t>
        </w:r>
        <w:proofErr w:type="spellEnd"/>
        <w:r w:rsidRPr="00521DBE">
          <w:rPr>
            <w:rStyle w:val="Hyperlink"/>
            <w:sz w:val="22"/>
            <w:szCs w:val="22"/>
          </w:rPr>
          <w:t xml:space="preserve"> B, Huang J, Jenny NS, Holliday EG, Qi L, </w:t>
        </w:r>
        <w:proofErr w:type="spellStart"/>
        <w:r w:rsidRPr="00521DBE">
          <w:rPr>
            <w:rStyle w:val="Hyperlink"/>
            <w:sz w:val="22"/>
            <w:szCs w:val="22"/>
          </w:rPr>
          <w:t>Mcevoy</w:t>
        </w:r>
        <w:proofErr w:type="spellEnd"/>
        <w:r w:rsidRPr="00521DBE">
          <w:rPr>
            <w:rStyle w:val="Hyperlink"/>
            <w:sz w:val="22"/>
            <w:szCs w:val="22"/>
          </w:rPr>
          <w:t xml:space="preserve"> MG, Becker DM, Starr JM, Sarin AP, Hysi PG, Hernandez DG, Jhun MA, Campbell H, </w:t>
        </w:r>
        <w:proofErr w:type="spellStart"/>
        <w:r w:rsidRPr="00521DBE">
          <w:rPr>
            <w:rStyle w:val="Hyperlink"/>
            <w:sz w:val="22"/>
            <w:szCs w:val="22"/>
          </w:rPr>
          <w:t>Hamsten</w:t>
        </w:r>
        <w:proofErr w:type="spellEnd"/>
        <w:r w:rsidRPr="00521DBE">
          <w:rPr>
            <w:rStyle w:val="Hyperlink"/>
            <w:sz w:val="22"/>
            <w:szCs w:val="22"/>
          </w:rPr>
          <w:t xml:space="preserve"> A, Rivadeneira F, </w:t>
        </w:r>
        <w:proofErr w:type="spellStart"/>
        <w:r w:rsidRPr="00521DBE">
          <w:rPr>
            <w:rStyle w:val="Hyperlink"/>
            <w:sz w:val="22"/>
            <w:szCs w:val="22"/>
          </w:rPr>
          <w:t>Mcardle</w:t>
        </w:r>
        <w:proofErr w:type="spellEnd"/>
        <w:r w:rsidRPr="00521DBE">
          <w:rPr>
            <w:rStyle w:val="Hyperlink"/>
            <w:sz w:val="22"/>
            <w:szCs w:val="22"/>
          </w:rPr>
          <w:t xml:space="preserve"> WL, </w:t>
        </w:r>
        <w:proofErr w:type="spellStart"/>
        <w:r w:rsidRPr="00521DBE">
          <w:rPr>
            <w:rStyle w:val="Hyperlink"/>
            <w:sz w:val="22"/>
            <w:szCs w:val="22"/>
          </w:rPr>
          <w:t>Slagboom</w:t>
        </w:r>
        <w:proofErr w:type="spellEnd"/>
        <w:r w:rsidRPr="00521DBE">
          <w:rPr>
            <w:rStyle w:val="Hyperlink"/>
            <w:sz w:val="22"/>
            <w:szCs w:val="22"/>
          </w:rPr>
          <w:t xml:space="preserve"> PE, Zeller T, Koenig W, Psaty BM, </w:t>
        </w:r>
        <w:proofErr w:type="spellStart"/>
        <w:r w:rsidRPr="00521DBE">
          <w:rPr>
            <w:rStyle w:val="Hyperlink"/>
            <w:sz w:val="22"/>
            <w:szCs w:val="22"/>
          </w:rPr>
          <w:t>Haritunians</w:t>
        </w:r>
        <w:proofErr w:type="spellEnd"/>
        <w:r w:rsidRPr="00521DBE">
          <w:rPr>
            <w:rStyle w:val="Hyperlink"/>
            <w:sz w:val="22"/>
            <w:szCs w:val="22"/>
          </w:rPr>
          <w:t xml:space="preserve"> T, Liu J, Palotie A, </w:t>
        </w:r>
        <w:proofErr w:type="spellStart"/>
        <w:r w:rsidRPr="00521DBE">
          <w:rPr>
            <w:rStyle w:val="Hyperlink"/>
            <w:sz w:val="22"/>
            <w:szCs w:val="22"/>
          </w:rPr>
          <w:t>Uitterlinden</w:t>
        </w:r>
        <w:proofErr w:type="spellEnd"/>
        <w:r w:rsidRPr="00521DBE">
          <w:rPr>
            <w:rStyle w:val="Hyperlink"/>
            <w:sz w:val="22"/>
            <w:szCs w:val="22"/>
          </w:rPr>
          <w:t xml:space="preserve"> AG, Stott DJ, Hofman A, Franco OH, Polasek O, Rudan I, Morange PE, Wilson JF, </w:t>
        </w:r>
        <w:proofErr w:type="spellStart"/>
        <w:r w:rsidRPr="00521DBE">
          <w:rPr>
            <w:rStyle w:val="Hyperlink"/>
            <w:sz w:val="22"/>
            <w:szCs w:val="22"/>
          </w:rPr>
          <w:t>Kardia</w:t>
        </w:r>
        <w:proofErr w:type="spellEnd"/>
        <w:r w:rsidRPr="00521DBE">
          <w:rPr>
            <w:rStyle w:val="Hyperlink"/>
            <w:sz w:val="22"/>
            <w:szCs w:val="22"/>
          </w:rPr>
          <w:t xml:space="preserve"> SL, Ferrucci L, Spector TD, Eriksson JG, Hansen T, Deary IJ, Becker LC, Scott RJ, Mitchell P, Marz W, Wareham NJ, Peters A, </w:t>
        </w:r>
        <w:proofErr w:type="spellStart"/>
        <w:r w:rsidRPr="00521DBE">
          <w:rPr>
            <w:rStyle w:val="Hyperlink"/>
            <w:sz w:val="22"/>
            <w:szCs w:val="22"/>
          </w:rPr>
          <w:t>Greinacher</w:t>
        </w:r>
        <w:proofErr w:type="spellEnd"/>
        <w:r w:rsidRPr="00521DBE">
          <w:rPr>
            <w:rStyle w:val="Hyperlink"/>
            <w:sz w:val="22"/>
            <w:szCs w:val="22"/>
          </w:rPr>
          <w:t xml:space="preserve"> A, Wild PS, </w:t>
        </w:r>
        <w:proofErr w:type="spellStart"/>
        <w:r w:rsidRPr="00521DBE">
          <w:rPr>
            <w:rStyle w:val="Hyperlink"/>
            <w:sz w:val="22"/>
            <w:szCs w:val="22"/>
          </w:rPr>
          <w:t>Jukema</w:t>
        </w:r>
        <w:proofErr w:type="spellEnd"/>
        <w:r w:rsidRPr="00521DBE">
          <w:rPr>
            <w:rStyle w:val="Hyperlink"/>
            <w:sz w:val="22"/>
            <w:szCs w:val="22"/>
          </w:rPr>
          <w:t xml:space="preserve"> JW, Boomsma DI, Hayward C, </w:t>
        </w:r>
        <w:proofErr w:type="spellStart"/>
        <w:r w:rsidRPr="00521DBE">
          <w:rPr>
            <w:rStyle w:val="Hyperlink"/>
            <w:sz w:val="22"/>
            <w:szCs w:val="22"/>
          </w:rPr>
          <w:t>Cucca</w:t>
        </w:r>
        <w:proofErr w:type="spellEnd"/>
        <w:r w:rsidRPr="00521DBE">
          <w:rPr>
            <w:rStyle w:val="Hyperlink"/>
            <w:sz w:val="22"/>
            <w:szCs w:val="22"/>
          </w:rPr>
          <w:t xml:space="preserve"> F, Tracy R, Watkins H, Reiner AP, Folsom AR, </w:t>
        </w:r>
        <w:proofErr w:type="spellStart"/>
        <w:r w:rsidRPr="00521DBE">
          <w:rPr>
            <w:rStyle w:val="Hyperlink"/>
            <w:sz w:val="22"/>
            <w:szCs w:val="22"/>
          </w:rPr>
          <w:t>Ridker</w:t>
        </w:r>
        <w:proofErr w:type="spellEnd"/>
        <w:r w:rsidRPr="00521DBE">
          <w:rPr>
            <w:rStyle w:val="Hyperlink"/>
            <w:sz w:val="22"/>
            <w:szCs w:val="22"/>
          </w:rPr>
          <w:t xml:space="preserve">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 xml:space="preserve">J Am Coll </w:t>
        </w:r>
        <w:proofErr w:type="spellStart"/>
        <w:r w:rsidRPr="004B0527">
          <w:rPr>
            <w:rStyle w:val="Hyperlink"/>
            <w:i/>
            <w:sz w:val="22"/>
            <w:szCs w:val="22"/>
          </w:rPr>
          <w:t>Cardiol</w:t>
        </w:r>
        <w:proofErr w:type="spellEnd"/>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proofErr w:type="spellStart"/>
        <w:r w:rsidRPr="00CF3273">
          <w:rPr>
            <w:rStyle w:val="Hyperlink"/>
            <w:sz w:val="22"/>
            <w:szCs w:val="22"/>
          </w:rPr>
          <w:t>Berchuck</w:t>
        </w:r>
        <w:proofErr w:type="spellEnd"/>
        <w:r w:rsidRPr="00CF3273">
          <w:rPr>
            <w:rStyle w:val="Hyperlink"/>
            <w:sz w:val="22"/>
            <w:szCs w:val="22"/>
          </w:rPr>
          <w:t xml:space="preserve"> SI, Warren JL, Herring AH, Evenson KR, Moore KA, Ranchod YK, Diez-Roux AV. Spatially Modelling the Association Between Access to Recreational Facilities and Exercise: The ‘Multi-Ethnic Study of Atherosclerosis’. </w:t>
        </w:r>
        <w:proofErr w:type="gramStart"/>
        <w:r w:rsidRPr="00CF3273">
          <w:rPr>
            <w:rStyle w:val="Hyperlink"/>
            <w:i/>
            <w:sz w:val="22"/>
            <w:szCs w:val="22"/>
          </w:rPr>
          <w:t>J R</w:t>
        </w:r>
        <w:proofErr w:type="gramEnd"/>
        <w:r w:rsidRPr="00CF3273">
          <w:rPr>
            <w:rStyle w:val="Hyperlink"/>
            <w:i/>
            <w:sz w:val="22"/>
            <w:szCs w:val="22"/>
          </w:rPr>
          <w:t xml:space="preserve"> Stat Soc Ser </w:t>
        </w:r>
        <w:proofErr w:type="gramStart"/>
        <w:r w:rsidRPr="00CF3273">
          <w:rPr>
            <w:rStyle w:val="Hyperlink"/>
            <w:i/>
            <w:sz w:val="22"/>
            <w:szCs w:val="22"/>
          </w:rPr>
          <w:t>A</w:t>
        </w:r>
        <w:proofErr w:type="gramEnd"/>
        <w:r w:rsidRPr="00CF3273">
          <w:rPr>
            <w:rStyle w:val="Hyperlink"/>
            <w:i/>
            <w:sz w:val="22"/>
            <w:szCs w:val="22"/>
          </w:rPr>
          <w:t xml:space="preserve">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w:t>
        </w:r>
        <w:proofErr w:type="spellStart"/>
        <w:r w:rsidRPr="007248A3">
          <w:rPr>
            <w:rStyle w:val="Hyperlink"/>
            <w:sz w:val="22"/>
            <w:szCs w:val="22"/>
          </w:rPr>
          <w:t>Gamazon</w:t>
        </w:r>
        <w:proofErr w:type="spellEnd"/>
        <w:r w:rsidRPr="007248A3">
          <w:rPr>
            <w:rStyle w:val="Hyperlink"/>
            <w:sz w:val="22"/>
            <w:szCs w:val="22"/>
          </w:rPr>
          <w:t xml:space="preserve"> ER, Torres J, Krithika S, </w:t>
        </w:r>
        <w:proofErr w:type="spellStart"/>
        <w:r w:rsidRPr="007248A3">
          <w:rPr>
            <w:rStyle w:val="Hyperlink"/>
            <w:sz w:val="22"/>
            <w:szCs w:val="22"/>
          </w:rPr>
          <w:t>Candille</w:t>
        </w:r>
        <w:proofErr w:type="spellEnd"/>
        <w:r w:rsidRPr="007248A3">
          <w:rPr>
            <w:rStyle w:val="Hyperlink"/>
            <w:sz w:val="22"/>
            <w:szCs w:val="22"/>
          </w:rPr>
          <w:t xml:space="preserve"> S, Lu Y, Peralta-Romero J, Duan Q, Li Y, Morris AP, Gottesman O, </w:t>
        </w:r>
        <w:proofErr w:type="spellStart"/>
        <w:r w:rsidRPr="007248A3">
          <w:rPr>
            <w:rStyle w:val="Hyperlink"/>
            <w:sz w:val="22"/>
            <w:szCs w:val="22"/>
          </w:rPr>
          <w:t>Bottinger</w:t>
        </w:r>
        <w:proofErr w:type="spellEnd"/>
        <w:r w:rsidRPr="007248A3">
          <w:rPr>
            <w:rStyle w:val="Hyperlink"/>
            <w:sz w:val="22"/>
            <w:szCs w:val="22"/>
          </w:rPr>
          <w:t xml:space="preserve"> E, Wang XQ, Taylor KD, Ida Chen YD, Rotter IJ, Rich SS, Loos RJ, Tang H, Cox NJ, Cruz M, Hanis CL, Valladares-Salgado A. Meta-analysis of lipid-traits in Hispanics identifies novel loci, population-specific effects, and tissue-specific enrichment of </w:t>
        </w:r>
        <w:proofErr w:type="spellStart"/>
        <w:r w:rsidRPr="007248A3">
          <w:rPr>
            <w:rStyle w:val="Hyperlink"/>
            <w:sz w:val="22"/>
            <w:szCs w:val="22"/>
          </w:rPr>
          <w:t>eQTLs</w:t>
        </w:r>
        <w:proofErr w:type="spellEnd"/>
        <w:r w:rsidRPr="007248A3">
          <w:rPr>
            <w:rStyle w:val="Hyperlink"/>
            <w:sz w:val="22"/>
            <w:szCs w:val="22"/>
          </w:rPr>
          <w:t xml:space="preserve">. </w:t>
        </w:r>
        <w:r w:rsidRPr="007248A3">
          <w:rPr>
            <w:rStyle w:val="Hyperlink"/>
            <w:i/>
            <w:sz w:val="22"/>
            <w:szCs w:val="22"/>
          </w:rPr>
          <w:t>Sci Rep</w:t>
        </w:r>
        <w:r w:rsidRPr="007248A3">
          <w:rPr>
            <w:rStyle w:val="Hyperlink"/>
            <w:sz w:val="22"/>
            <w:szCs w:val="22"/>
          </w:rPr>
          <w:t xml:space="preserve">. </w:t>
        </w:r>
        <w:proofErr w:type="gramStart"/>
        <w:r w:rsidRPr="007248A3">
          <w:rPr>
            <w:rStyle w:val="Hyperlink"/>
            <w:sz w:val="22"/>
            <w:szCs w:val="22"/>
          </w:rPr>
          <w:t>2016;6:19429</w:t>
        </w:r>
        <w:proofErr w:type="gramEnd"/>
        <w:r w:rsidRPr="007248A3">
          <w:rPr>
            <w:rStyle w:val="Hyperlink"/>
            <w:sz w:val="22"/>
            <w:szCs w:val="22"/>
          </w:rPr>
          <w:t xml:space="preserve">. </w:t>
        </w:r>
        <w:proofErr w:type="spellStart"/>
        <w:r w:rsidRPr="007248A3">
          <w:rPr>
            <w:rStyle w:val="Hyperlink"/>
            <w:sz w:val="22"/>
            <w:szCs w:val="22"/>
          </w:rPr>
          <w:t>doi</w:t>
        </w:r>
        <w:proofErr w:type="spellEnd"/>
        <w:r w:rsidRPr="007248A3">
          <w:rPr>
            <w:rStyle w:val="Hyperlink"/>
            <w:sz w:val="22"/>
            <w:szCs w:val="22"/>
          </w:rPr>
          <w:t>: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w:t>
        </w:r>
        <w:proofErr w:type="spellStart"/>
        <w:r w:rsidRPr="00577CC1">
          <w:rPr>
            <w:rStyle w:val="Hyperlink"/>
            <w:sz w:val="22"/>
            <w:szCs w:val="22"/>
          </w:rPr>
          <w:t>Kardia</w:t>
        </w:r>
        <w:proofErr w:type="spellEnd"/>
        <w:r w:rsidRPr="00577CC1">
          <w:rPr>
            <w:rStyle w:val="Hyperlink"/>
            <w:sz w:val="22"/>
            <w:szCs w:val="22"/>
          </w:rPr>
          <w:t xml:space="preserve"> SL, Diez-Roux AV. Applying Novel Methods for Assessing Individual- and Neighborhood-Level Social and Psychosocial Environment Interactions with Genetic Factors in the Prediction of Depressive Symptoms in the Multi-Ethnic Study of Atherosclerosis. </w:t>
        </w:r>
        <w:proofErr w:type="spellStart"/>
        <w:r w:rsidRPr="00577CC1">
          <w:rPr>
            <w:rStyle w:val="Hyperlink"/>
            <w:i/>
            <w:sz w:val="22"/>
            <w:szCs w:val="22"/>
          </w:rPr>
          <w:t>Behav</w:t>
        </w:r>
        <w:proofErr w:type="spellEnd"/>
        <w:r w:rsidRPr="00577CC1">
          <w:rPr>
            <w:rStyle w:val="Hyperlink"/>
            <w:i/>
            <w:sz w:val="22"/>
            <w:szCs w:val="22"/>
          </w:rPr>
          <w:t xml:space="preserve">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proofErr w:type="spellStart"/>
        <w:r w:rsidRPr="00EE0259">
          <w:rPr>
            <w:rStyle w:val="Hyperlink"/>
            <w:sz w:val="22"/>
            <w:szCs w:val="22"/>
          </w:rPr>
          <w:t>Forbang</w:t>
        </w:r>
        <w:proofErr w:type="spellEnd"/>
        <w:r w:rsidRPr="00EE0259">
          <w:rPr>
            <w:rStyle w:val="Hyperlink"/>
            <w:sz w:val="22"/>
            <w:szCs w:val="22"/>
          </w:rPr>
          <w:t xml:space="preserve">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 xml:space="preserve">J </w:t>
        </w:r>
        <w:proofErr w:type="spellStart"/>
        <w:r w:rsidRPr="00EE0259">
          <w:rPr>
            <w:rStyle w:val="Hyperlink"/>
            <w:i/>
            <w:sz w:val="22"/>
            <w:szCs w:val="22"/>
          </w:rPr>
          <w:t>Vasc</w:t>
        </w:r>
        <w:proofErr w:type="spellEnd"/>
        <w:r w:rsidRPr="00EE0259">
          <w:rPr>
            <w:rStyle w:val="Hyperlink"/>
            <w:i/>
            <w:sz w:val="22"/>
            <w:szCs w:val="22"/>
          </w:rPr>
          <w:t xml:space="preserve">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w:t>
        </w:r>
        <w:proofErr w:type="spellStart"/>
        <w:r w:rsidRPr="00CB1FE7">
          <w:rPr>
            <w:rStyle w:val="Hyperlink"/>
            <w:sz w:val="22"/>
            <w:szCs w:val="22"/>
          </w:rPr>
          <w:t>Ventetuolo</w:t>
        </w:r>
        <w:proofErr w:type="spellEnd"/>
        <w:r w:rsidRPr="00CB1FE7">
          <w:rPr>
            <w:rStyle w:val="Hyperlink"/>
            <w:sz w:val="22"/>
            <w:szCs w:val="22"/>
          </w:rPr>
          <w:t xml:space="preserve"> CE, Mitra N, Wan F, Manichaikul A, Barr RG, Johnson C, Bluemke DA, Lima JA, Tandri H, Ouyang P. </w:t>
        </w:r>
        <w:proofErr w:type="spellStart"/>
        <w:r w:rsidRPr="00CB1FE7">
          <w:rPr>
            <w:rStyle w:val="Hyperlink"/>
            <w:sz w:val="22"/>
            <w:szCs w:val="22"/>
          </w:rPr>
          <w:t>Oestradiol</w:t>
        </w:r>
        <w:proofErr w:type="spellEnd"/>
        <w:r w:rsidRPr="00CB1FE7">
          <w:rPr>
            <w:rStyle w:val="Hyperlink"/>
            <w:sz w:val="22"/>
            <w:szCs w:val="22"/>
          </w:rPr>
          <w:t xml:space="preserve"> metabolism and androgen receptor genotypes are associated with right ventricular function. </w:t>
        </w:r>
        <w:proofErr w:type="spellStart"/>
        <w:r w:rsidRPr="00CB1FE7">
          <w:rPr>
            <w:rStyle w:val="Hyperlink"/>
            <w:i/>
            <w:sz w:val="22"/>
            <w:szCs w:val="22"/>
          </w:rPr>
          <w:t>Eur</w:t>
        </w:r>
        <w:proofErr w:type="spellEnd"/>
        <w:r w:rsidRPr="00CB1FE7">
          <w:rPr>
            <w:rStyle w:val="Hyperlink"/>
            <w:i/>
            <w:sz w:val="22"/>
            <w:szCs w:val="22"/>
          </w:rPr>
          <w:t xml:space="preserve">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xml:space="preserve">. </w:t>
        </w:r>
        <w:proofErr w:type="gramStart"/>
        <w:r w:rsidRPr="0076027E">
          <w:rPr>
            <w:rStyle w:val="Hyperlink"/>
            <w:bCs/>
            <w:sz w:val="22"/>
            <w:szCs w:val="22"/>
          </w:rPr>
          <w:t>2016;245:230</w:t>
        </w:r>
        <w:proofErr w:type="gramEnd"/>
        <w:r w:rsidRPr="0076027E">
          <w:rPr>
            <w:rStyle w:val="Hyperlink"/>
            <w:bCs/>
            <w:sz w:val="22"/>
            <w:szCs w:val="22"/>
          </w:rPr>
          <w:t>-236.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proofErr w:type="spellStart"/>
        <w:r w:rsidRPr="00E43849">
          <w:rPr>
            <w:rStyle w:val="Hyperlink"/>
            <w:sz w:val="22"/>
            <w:szCs w:val="22"/>
          </w:rPr>
          <w:t>Dharod</w:t>
        </w:r>
        <w:proofErr w:type="spellEnd"/>
        <w:r w:rsidRPr="00E43849">
          <w:rPr>
            <w:rStyle w:val="Hyperlink"/>
            <w:sz w:val="22"/>
            <w:szCs w:val="22"/>
          </w:rPr>
          <w:t xml:space="preserve">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w:t>
        </w:r>
        <w:proofErr w:type="spellStart"/>
        <w:r w:rsidRPr="009F312A">
          <w:rPr>
            <w:rStyle w:val="Hyperlink"/>
            <w:sz w:val="22"/>
            <w:szCs w:val="22"/>
          </w:rPr>
          <w:t>Samieri</w:t>
        </w:r>
        <w:proofErr w:type="spellEnd"/>
        <w:r w:rsidRPr="009F312A">
          <w:rPr>
            <w:rStyle w:val="Hyperlink"/>
            <w:sz w:val="22"/>
            <w:szCs w:val="22"/>
          </w:rPr>
          <w:t xml:space="preserve"> C, Zhou X, Guan W, Wang L, Biggs ML, Chen YD, Hernandez DG, Borecki I, </w:t>
        </w:r>
        <w:proofErr w:type="spellStart"/>
        <w:r w:rsidRPr="009F312A">
          <w:rPr>
            <w:rStyle w:val="Hyperlink"/>
            <w:sz w:val="22"/>
            <w:szCs w:val="22"/>
          </w:rPr>
          <w:t>Chasman</w:t>
        </w:r>
        <w:proofErr w:type="spellEnd"/>
        <w:r w:rsidRPr="009F312A">
          <w:rPr>
            <w:rStyle w:val="Hyperlink"/>
            <w:sz w:val="22"/>
            <w:szCs w:val="22"/>
          </w:rPr>
          <w:t xml:space="preserve"> DI, Rich SS, Ferrucci L, Irvin MR, </w:t>
        </w:r>
        <w:proofErr w:type="spellStart"/>
        <w:r w:rsidRPr="009F312A">
          <w:rPr>
            <w:rStyle w:val="Hyperlink"/>
            <w:sz w:val="22"/>
            <w:szCs w:val="22"/>
          </w:rPr>
          <w:t>Aslibekyan</w:t>
        </w:r>
        <w:proofErr w:type="spellEnd"/>
        <w:r w:rsidRPr="009F312A">
          <w:rPr>
            <w:rStyle w:val="Hyperlink"/>
            <w:sz w:val="22"/>
            <w:szCs w:val="22"/>
          </w:rPr>
          <w:t xml:space="preserve"> S, Zhi D, Tiwari HK, Claas SA, Sha J, Kabagambe EK, Lai CQ, Parnell LD, Lee YC, </w:t>
        </w:r>
        <w:proofErr w:type="spellStart"/>
        <w:r w:rsidRPr="009F312A">
          <w:rPr>
            <w:rStyle w:val="Hyperlink"/>
            <w:sz w:val="22"/>
            <w:szCs w:val="22"/>
          </w:rPr>
          <w:t>Amouyel</w:t>
        </w:r>
        <w:proofErr w:type="spellEnd"/>
        <w:r w:rsidRPr="009F312A">
          <w:rPr>
            <w:rStyle w:val="Hyperlink"/>
            <w:sz w:val="22"/>
            <w:szCs w:val="22"/>
          </w:rPr>
          <w:t xml:space="preserve"> P, Lambert JC, Psaty BM, King IB, Mozaffarian D, McKnight B, Bandinelli S, Tsai MY, </w:t>
        </w:r>
        <w:proofErr w:type="spellStart"/>
        <w:r w:rsidRPr="009F312A">
          <w:rPr>
            <w:rStyle w:val="Hyperlink"/>
            <w:sz w:val="22"/>
            <w:szCs w:val="22"/>
          </w:rPr>
          <w:t>Ridker</w:t>
        </w:r>
        <w:proofErr w:type="spellEnd"/>
        <w:r w:rsidRPr="009F312A">
          <w:rPr>
            <w:rStyle w:val="Hyperlink"/>
            <w:sz w:val="22"/>
            <w:szCs w:val="22"/>
          </w:rPr>
          <w:t xml:space="preserve"> PM, Ding J, Mstat KL, Liu Y, Sotoodehnia N, </w:t>
        </w:r>
        <w:proofErr w:type="spellStart"/>
        <w:r w:rsidRPr="009F312A">
          <w:rPr>
            <w:rStyle w:val="Hyperlink"/>
            <w:sz w:val="22"/>
            <w:szCs w:val="22"/>
          </w:rPr>
          <w:t>Bargerger</w:t>
        </w:r>
        <w:proofErr w:type="spellEnd"/>
        <w:r w:rsidRPr="009F312A">
          <w:rPr>
            <w:rStyle w:val="Hyperlink"/>
            <w:sz w:val="22"/>
            <w:szCs w:val="22"/>
          </w:rPr>
          <w:t xml:space="preserve">-Gateau P, Steffen LM, Siscovick DS, Absher D, Arnett DK, </w:t>
        </w:r>
        <w:proofErr w:type="spellStart"/>
        <w:r w:rsidRPr="009F312A">
          <w:rPr>
            <w:rStyle w:val="Hyperlink"/>
            <w:sz w:val="22"/>
            <w:szCs w:val="22"/>
          </w:rPr>
          <w:t>Ordovas</w:t>
        </w:r>
        <w:proofErr w:type="spellEnd"/>
        <w:r w:rsidRPr="009F312A">
          <w:rPr>
            <w:rStyle w:val="Hyperlink"/>
            <w:sz w:val="22"/>
            <w:szCs w:val="22"/>
          </w:rPr>
          <w:t xml:space="preserve"> JM, Lemaitre RN. Interaction of methylation-related genetic variants with circulating fatty acids on plasma lipids: a meta-analysis of 7 studies and methylation analysis of 3 studies in the Cohorts for Heart and Aging Research in Genomic Epidemiology consortium. </w:t>
        </w:r>
        <w:r w:rsidRPr="009F312A">
          <w:rPr>
            <w:rStyle w:val="Hyperlink"/>
            <w:i/>
            <w:sz w:val="22"/>
            <w:szCs w:val="22"/>
          </w:rPr>
          <w:t>Am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w:t>
        </w:r>
        <w:proofErr w:type="gramStart"/>
        <w:r w:rsidRPr="00D22F5B">
          <w:rPr>
            <w:rStyle w:val="Hyperlink"/>
            <w:sz w:val="22"/>
            <w:szCs w:val="22"/>
          </w:rPr>
          <w:t>Chinese-American</w:t>
        </w:r>
        <w:proofErr w:type="gramEnd"/>
        <w:r w:rsidRPr="00D22F5B">
          <w:rPr>
            <w:rStyle w:val="Hyperlink"/>
            <w:sz w:val="22"/>
            <w:szCs w:val="22"/>
          </w:rPr>
          <w:t xml:space="preserve"> Adults: The Multi-Ethnic Study of Atherosclerosis. </w:t>
        </w:r>
        <w:proofErr w:type="spellStart"/>
        <w:r w:rsidRPr="00D22F5B">
          <w:rPr>
            <w:rStyle w:val="Hyperlink"/>
            <w:i/>
            <w:sz w:val="22"/>
            <w:szCs w:val="22"/>
          </w:rPr>
          <w:t>PLoS</w:t>
        </w:r>
        <w:proofErr w:type="spellEnd"/>
        <w:r w:rsidRPr="00D22F5B">
          <w:rPr>
            <w:rStyle w:val="Hyperlink"/>
            <w:i/>
            <w:sz w:val="22"/>
            <w:szCs w:val="22"/>
          </w:rPr>
          <w:t xml:space="preserve"> One</w:t>
        </w:r>
        <w:r w:rsidRPr="00D22F5B">
          <w:rPr>
            <w:rStyle w:val="Hyperlink"/>
            <w:sz w:val="22"/>
            <w:szCs w:val="22"/>
          </w:rPr>
          <w:t>. 2016;11(2</w:t>
        </w:r>
        <w:proofErr w:type="gramStart"/>
        <w:r w:rsidRPr="00D22F5B">
          <w:rPr>
            <w:rStyle w:val="Hyperlink"/>
            <w:sz w:val="22"/>
            <w:szCs w:val="22"/>
          </w:rPr>
          <w:t>):e</w:t>
        </w:r>
        <w:proofErr w:type="gramEnd"/>
        <w:r w:rsidRPr="00D22F5B">
          <w:rPr>
            <w:rStyle w:val="Hyperlink"/>
            <w:sz w:val="22"/>
            <w:szCs w:val="22"/>
          </w:rPr>
          <w:t xml:space="preserve">0149267. </w:t>
        </w:r>
        <w:proofErr w:type="spellStart"/>
        <w:r w:rsidRPr="00D22F5B">
          <w:rPr>
            <w:rStyle w:val="Hyperlink"/>
            <w:sz w:val="22"/>
            <w:szCs w:val="22"/>
          </w:rPr>
          <w:t>doi</w:t>
        </w:r>
        <w:proofErr w:type="spellEnd"/>
        <w:r w:rsidRPr="00D22F5B">
          <w:rPr>
            <w:rStyle w:val="Hyperlink"/>
            <w:sz w:val="22"/>
            <w:szCs w:val="22"/>
          </w:rPr>
          <w:t>: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xml:space="preserve">. 2016;5(2). </w:t>
        </w:r>
        <w:proofErr w:type="spellStart"/>
        <w:r w:rsidRPr="005A5546">
          <w:rPr>
            <w:rStyle w:val="Hyperlink"/>
            <w:bCs/>
            <w:sz w:val="22"/>
            <w:szCs w:val="22"/>
          </w:rPr>
          <w:t>pii</w:t>
        </w:r>
        <w:proofErr w:type="spellEnd"/>
        <w:r w:rsidRPr="005A5546">
          <w:rPr>
            <w:rStyle w:val="Hyperlink"/>
            <w:bCs/>
            <w:sz w:val="22"/>
            <w:szCs w:val="22"/>
          </w:rPr>
          <w:t xml:space="preserve">: e003077. </w:t>
        </w:r>
        <w:proofErr w:type="spellStart"/>
        <w:r w:rsidRPr="005A5546">
          <w:rPr>
            <w:rStyle w:val="Hyperlink"/>
            <w:bCs/>
            <w:sz w:val="22"/>
            <w:szCs w:val="22"/>
          </w:rPr>
          <w:t>doi</w:t>
        </w:r>
        <w:proofErr w:type="spellEnd"/>
        <w:r w:rsidRPr="005A5546">
          <w:rPr>
            <w:rStyle w:val="Hyperlink"/>
            <w:bCs/>
            <w:sz w:val="22"/>
            <w:szCs w:val="22"/>
          </w:rPr>
          <w:t>: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proofErr w:type="spellStart"/>
        <w:r w:rsidRPr="006C6860">
          <w:rPr>
            <w:rStyle w:val="Hyperlink"/>
            <w:i/>
            <w:sz w:val="22"/>
            <w:szCs w:val="22"/>
          </w:rPr>
          <w:t>Nutr</w:t>
        </w:r>
        <w:proofErr w:type="spellEnd"/>
        <w:r w:rsidRPr="006C6860">
          <w:rPr>
            <w:rStyle w:val="Hyperlink"/>
            <w:i/>
            <w:sz w:val="22"/>
            <w:szCs w:val="22"/>
          </w:rPr>
          <w:t xml:space="preserve"> </w:t>
        </w:r>
        <w:proofErr w:type="spellStart"/>
        <w:r w:rsidRPr="006C6860">
          <w:rPr>
            <w:rStyle w:val="Hyperlink"/>
            <w:i/>
            <w:sz w:val="22"/>
            <w:szCs w:val="22"/>
          </w:rPr>
          <w:t>Metab</w:t>
        </w:r>
        <w:proofErr w:type="spellEnd"/>
        <w:r w:rsidRPr="006C6860">
          <w:rPr>
            <w:rStyle w:val="Hyperlink"/>
            <w:i/>
            <w:sz w:val="22"/>
            <w:szCs w:val="22"/>
          </w:rPr>
          <w:t xml:space="preserve">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w:t>
        </w:r>
        <w:proofErr w:type="spellStart"/>
        <w:r w:rsidRPr="00D45C5C">
          <w:rPr>
            <w:rStyle w:val="Hyperlink"/>
            <w:sz w:val="22"/>
            <w:szCs w:val="22"/>
          </w:rPr>
          <w:t>Hodonsky</w:t>
        </w:r>
        <w:proofErr w:type="spellEnd"/>
        <w:r w:rsidRPr="00D45C5C">
          <w:rPr>
            <w:rStyle w:val="Hyperlink"/>
            <w:sz w:val="22"/>
            <w:szCs w:val="22"/>
          </w:rPr>
          <w:t xml:space="preserve"> CJ, Morrison JV, Davis JP, Brown L, Sofer T, </w:t>
        </w:r>
        <w:proofErr w:type="spellStart"/>
        <w:r w:rsidRPr="00D45C5C">
          <w:rPr>
            <w:rStyle w:val="Hyperlink"/>
            <w:sz w:val="22"/>
            <w:szCs w:val="22"/>
          </w:rPr>
          <w:t>Conomos</w:t>
        </w:r>
        <w:proofErr w:type="spellEnd"/>
        <w:r w:rsidRPr="00D45C5C">
          <w:rPr>
            <w:rStyle w:val="Hyperlink"/>
            <w:sz w:val="22"/>
            <w:szCs w:val="22"/>
          </w:rPr>
          <w:t xml:space="preserve"> MP, Schurmann C, McHugh CP, Nelson SC, Vadlamudi S, Stilp A, Plantinga A, Baier L, Bien SA, </w:t>
        </w:r>
        <w:proofErr w:type="spellStart"/>
        <w:r w:rsidRPr="00D45C5C">
          <w:rPr>
            <w:rStyle w:val="Hyperlink"/>
            <w:sz w:val="22"/>
            <w:szCs w:val="22"/>
          </w:rPr>
          <w:t>Gogarten</w:t>
        </w:r>
        <w:proofErr w:type="spellEnd"/>
        <w:r w:rsidRPr="00D45C5C">
          <w:rPr>
            <w:rStyle w:val="Hyperlink"/>
            <w:sz w:val="22"/>
            <w:szCs w:val="22"/>
          </w:rPr>
          <w:t xml:space="preserve">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r w:rsidRPr="00D45C5C">
          <w:rPr>
            <w:rStyle w:val="Hyperlink"/>
            <w:i/>
            <w:sz w:val="22"/>
            <w:szCs w:val="22"/>
          </w:rPr>
          <w:t>Am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 xml:space="preserve">J Am Soc </w:t>
        </w:r>
        <w:proofErr w:type="spellStart"/>
        <w:r w:rsidRPr="003C5BD1">
          <w:rPr>
            <w:rStyle w:val="Hyperlink"/>
            <w:i/>
            <w:sz w:val="22"/>
            <w:szCs w:val="22"/>
          </w:rPr>
          <w:t>Hypertens</w:t>
        </w:r>
        <w:proofErr w:type="spellEnd"/>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w:t>
        </w:r>
        <w:proofErr w:type="gramStart"/>
        <w:r w:rsidRPr="005D7927">
          <w:rPr>
            <w:rStyle w:val="Hyperlink"/>
            <w:sz w:val="22"/>
            <w:szCs w:val="22"/>
          </w:rPr>
          <w:t>On</w:t>
        </w:r>
        <w:proofErr w:type="gramEnd"/>
        <w:r w:rsidRPr="005D7927">
          <w:rPr>
            <w:rStyle w:val="Hyperlink"/>
            <w:sz w:val="22"/>
            <w:szCs w:val="22"/>
          </w:rPr>
          <w:t xml:space="preserve"> and Off Hormone Therapy: The Multiethnic Study of Atherosclerosis. </w:t>
        </w:r>
        <w:r w:rsidRPr="005D7927">
          <w:rPr>
            <w:rStyle w:val="Hyperlink"/>
            <w:i/>
            <w:sz w:val="22"/>
            <w:szCs w:val="22"/>
          </w:rPr>
          <w:t xml:space="preserve">J </w:t>
        </w:r>
        <w:proofErr w:type="spellStart"/>
        <w:r w:rsidRPr="005D7927">
          <w:rPr>
            <w:rStyle w:val="Hyperlink"/>
            <w:i/>
            <w:sz w:val="22"/>
            <w:szCs w:val="22"/>
          </w:rPr>
          <w:t>Womens</w:t>
        </w:r>
        <w:proofErr w:type="spellEnd"/>
        <w:r w:rsidRPr="005D7927">
          <w:rPr>
            <w:rStyle w:val="Hyperlink"/>
            <w:i/>
            <w:sz w:val="22"/>
            <w:szCs w:val="22"/>
          </w:rPr>
          <w:t xml:space="preserve"> Health (</w:t>
        </w:r>
        <w:proofErr w:type="spellStart"/>
        <w:r w:rsidRPr="005D7927">
          <w:rPr>
            <w:rStyle w:val="Hyperlink"/>
            <w:i/>
            <w:sz w:val="22"/>
            <w:szCs w:val="22"/>
          </w:rPr>
          <w:t>Larchmt</w:t>
        </w:r>
        <w:proofErr w:type="spellEnd"/>
        <w:r w:rsidRPr="005D7927">
          <w:rPr>
            <w:rStyle w:val="Hyperlink"/>
            <w:i/>
            <w:sz w:val="22"/>
            <w:szCs w:val="22"/>
          </w:rPr>
          <w: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w:t>
        </w:r>
        <w:proofErr w:type="spellStart"/>
        <w:r w:rsidRPr="009A5F79">
          <w:rPr>
            <w:rStyle w:val="Hyperlink"/>
            <w:sz w:val="22"/>
            <w:szCs w:val="22"/>
          </w:rPr>
          <w:t>Ruijter</w:t>
        </w:r>
        <w:proofErr w:type="spellEnd"/>
        <w:r w:rsidRPr="009A5F79">
          <w:rPr>
            <w:rStyle w:val="Hyperlink"/>
            <w:sz w:val="22"/>
            <w:szCs w:val="22"/>
          </w:rPr>
          <w:t xml:space="preserve"> HM, </w:t>
        </w:r>
        <w:proofErr w:type="spellStart"/>
        <w:r w:rsidRPr="009A5F79">
          <w:rPr>
            <w:rStyle w:val="Hyperlink"/>
            <w:sz w:val="22"/>
            <w:szCs w:val="22"/>
          </w:rPr>
          <w:t>Pasterkamp</w:t>
        </w:r>
        <w:proofErr w:type="spellEnd"/>
        <w:r w:rsidRPr="009A5F79">
          <w:rPr>
            <w:rStyle w:val="Hyperlink"/>
            <w:sz w:val="22"/>
            <w:szCs w:val="22"/>
          </w:rPr>
          <w:t xml:space="preserve"> G, Bots ML, Peters SA. Vascular age to determine cardiovascular disease risk: A systematic review of its concepts, definitions, and clinical applications. </w:t>
        </w:r>
        <w:proofErr w:type="spellStart"/>
        <w:r w:rsidRPr="009A5F79">
          <w:rPr>
            <w:rStyle w:val="Hyperlink"/>
            <w:i/>
            <w:sz w:val="22"/>
            <w:szCs w:val="22"/>
          </w:rPr>
          <w:t>Eur</w:t>
        </w:r>
        <w:proofErr w:type="spellEnd"/>
        <w:r w:rsidRPr="009A5F79">
          <w:rPr>
            <w:rStyle w:val="Hyperlink"/>
            <w:i/>
            <w:sz w:val="22"/>
            <w:szCs w:val="22"/>
          </w:rPr>
          <w:t xml:space="preserve">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w:t>
        </w:r>
        <w:proofErr w:type="spellStart"/>
        <w:r w:rsidRPr="00334859">
          <w:rPr>
            <w:rStyle w:val="Hyperlink"/>
            <w:sz w:val="22"/>
            <w:szCs w:val="22"/>
          </w:rPr>
          <w:t>Kilpelainen</w:t>
        </w:r>
        <w:proofErr w:type="spellEnd"/>
        <w:r w:rsidRPr="00334859">
          <w:rPr>
            <w:rStyle w:val="Hyperlink"/>
            <w:sz w:val="22"/>
            <w:szCs w:val="22"/>
          </w:rPr>
          <w:t xml:space="preserve"> TO, Carli JF, Skowronski AA, Sun Q, Kriebel J. Feitosa MF, Hedman AK, Drong AW, Hayes JE, Zhao J, Pers TH, Schick U, Garup N, Kutalik Z, </w:t>
        </w:r>
        <w:proofErr w:type="spellStart"/>
        <w:r w:rsidRPr="00334859">
          <w:rPr>
            <w:rStyle w:val="Hyperlink"/>
            <w:sz w:val="22"/>
            <w:szCs w:val="22"/>
          </w:rPr>
          <w:t>Trompet</w:t>
        </w:r>
        <w:proofErr w:type="spellEnd"/>
        <w:r w:rsidRPr="00334859">
          <w:rPr>
            <w:rStyle w:val="Hyperlink"/>
            <w:sz w:val="22"/>
            <w:szCs w:val="22"/>
          </w:rPr>
          <w:t xml:space="preserve"> S, Mangino M, Kristiansson K, Beekman M, </w:t>
        </w:r>
        <w:proofErr w:type="spellStart"/>
        <w:r w:rsidRPr="00334859">
          <w:rPr>
            <w:rStyle w:val="Hyperlink"/>
            <w:sz w:val="22"/>
            <w:szCs w:val="22"/>
          </w:rPr>
          <w:t>Lyytikainen</w:t>
        </w:r>
        <w:proofErr w:type="spellEnd"/>
        <w:r w:rsidRPr="00334859">
          <w:rPr>
            <w:rStyle w:val="Hyperlink"/>
            <w:sz w:val="22"/>
            <w:szCs w:val="22"/>
          </w:rPr>
          <w:t xml:space="preserve"> LP, Eriksson J, Henneman P, Lahti J, Tanaka T, Luan J, Del Greco M F, Pasko D, Renstrom F, Willems SM, Mahajan A, Rose LM, Guo X, Liu Y, Kleber ME, Perusse L, Gaunt T, Ahluwalia TS, Ju Sung Y, Ramos YF, Amin N, </w:t>
        </w:r>
        <w:proofErr w:type="spellStart"/>
        <w:r w:rsidRPr="00334859">
          <w:rPr>
            <w:rStyle w:val="Hyperlink"/>
            <w:sz w:val="22"/>
            <w:szCs w:val="22"/>
          </w:rPr>
          <w:t>Amuzu</w:t>
        </w:r>
        <w:proofErr w:type="spellEnd"/>
        <w:r w:rsidRPr="00334859">
          <w:rPr>
            <w:rStyle w:val="Hyperlink"/>
            <w:sz w:val="22"/>
            <w:szCs w:val="22"/>
          </w:rPr>
          <w:t xml:space="preserve"> A, Barroso I, Bellis C, </w:t>
        </w:r>
        <w:proofErr w:type="spellStart"/>
        <w:r w:rsidRPr="00334859">
          <w:rPr>
            <w:rStyle w:val="Hyperlink"/>
            <w:sz w:val="22"/>
            <w:szCs w:val="22"/>
          </w:rPr>
          <w:t>Blangero</w:t>
        </w:r>
        <w:proofErr w:type="spellEnd"/>
        <w:r w:rsidRPr="00334859">
          <w:rPr>
            <w:rStyle w:val="Hyperlink"/>
            <w:sz w:val="22"/>
            <w:szCs w:val="22"/>
          </w:rPr>
          <w:t xml:space="preserve"> J, Buckley BM, Bohringer S, I Chen YD, de Craen AJ, Crosslin DR. Dale CE, </w:t>
        </w:r>
        <w:proofErr w:type="spellStart"/>
        <w:r w:rsidRPr="00334859">
          <w:rPr>
            <w:rStyle w:val="Hyperlink"/>
            <w:sz w:val="22"/>
            <w:szCs w:val="22"/>
          </w:rPr>
          <w:t>Dastani</w:t>
        </w:r>
        <w:proofErr w:type="spellEnd"/>
        <w:r w:rsidRPr="00334859">
          <w:rPr>
            <w:rStyle w:val="Hyperlink"/>
            <w:sz w:val="22"/>
            <w:szCs w:val="22"/>
          </w:rPr>
          <w:t xml:space="preserve"> Z, Day FR, </w:t>
        </w:r>
        <w:proofErr w:type="spellStart"/>
        <w:r w:rsidRPr="00334859">
          <w:rPr>
            <w:rStyle w:val="Hyperlink"/>
            <w:sz w:val="22"/>
            <w:szCs w:val="22"/>
          </w:rPr>
          <w:t>Deelen</w:t>
        </w:r>
        <w:proofErr w:type="spellEnd"/>
        <w:r w:rsidRPr="00334859">
          <w:rPr>
            <w:rStyle w:val="Hyperlink"/>
            <w:sz w:val="22"/>
            <w:szCs w:val="22"/>
          </w:rPr>
          <w:t xml:space="preserve"> J, Delgado GE, Demirkan A, Finucane FM, Ford I, Garcia ME, Gieger C, Gustafsson S, </w:t>
        </w:r>
        <w:proofErr w:type="spellStart"/>
        <w:r w:rsidRPr="00334859">
          <w:rPr>
            <w:rStyle w:val="Hyperlink"/>
            <w:sz w:val="22"/>
            <w:szCs w:val="22"/>
          </w:rPr>
          <w:t>Hallmans</w:t>
        </w:r>
        <w:proofErr w:type="spellEnd"/>
        <w:r w:rsidRPr="00334859">
          <w:rPr>
            <w:rStyle w:val="Hyperlink"/>
            <w:sz w:val="22"/>
            <w:szCs w:val="22"/>
          </w:rPr>
          <w:t xml:space="preserve"> G, Hankinson SE, </w:t>
        </w:r>
        <w:proofErr w:type="spellStart"/>
        <w:r w:rsidRPr="00334859">
          <w:rPr>
            <w:rStyle w:val="Hyperlink"/>
            <w:sz w:val="22"/>
            <w:szCs w:val="22"/>
          </w:rPr>
          <w:t>Havulinna</w:t>
        </w:r>
        <w:proofErr w:type="spellEnd"/>
        <w:r w:rsidRPr="00334859">
          <w:rPr>
            <w:rStyle w:val="Hyperlink"/>
            <w:sz w:val="22"/>
            <w:szCs w:val="22"/>
          </w:rPr>
          <w:t xml:space="preserve"> AS, Herder C, Hernandez D, Hicks AA, Hunter DJ, Illig T, Ingelsson E, Ioan-Facsinay A, Jansson JO, Jenny NS, Jorgensen ME, Jorgensen T, Karlsson M, Koenig W, Kraft P, </w:t>
        </w:r>
        <w:proofErr w:type="spellStart"/>
        <w:r w:rsidRPr="00334859">
          <w:rPr>
            <w:rStyle w:val="Hyperlink"/>
            <w:sz w:val="22"/>
            <w:szCs w:val="22"/>
          </w:rPr>
          <w:t>Kwekkeboom</w:t>
        </w:r>
        <w:proofErr w:type="spellEnd"/>
        <w:r w:rsidRPr="00334859">
          <w:rPr>
            <w:rStyle w:val="Hyperlink"/>
            <w:sz w:val="22"/>
            <w:szCs w:val="22"/>
          </w:rPr>
          <w:t xml:space="preserve"> J, Laatikainen T, Ladwig KH, LeDuc CA, Lowe G, Lu Y, Marques-Vidal P, Meisinger C, Menni C, Morris AP, Myers RH, Mannisto S, Nalls MA, Paternoster L, Peters A, Pradhan AD, </w:t>
        </w:r>
        <w:proofErr w:type="spellStart"/>
        <w:r w:rsidRPr="00334859">
          <w:rPr>
            <w:rStyle w:val="Hyperlink"/>
            <w:sz w:val="22"/>
            <w:szCs w:val="22"/>
          </w:rPr>
          <w:t>Rankinen</w:t>
        </w:r>
        <w:proofErr w:type="spellEnd"/>
        <w:r w:rsidRPr="00334859">
          <w:rPr>
            <w:rStyle w:val="Hyperlink"/>
            <w:sz w:val="22"/>
            <w:szCs w:val="22"/>
          </w:rPr>
          <w:t xml:space="preserve"> T, Rathmann W, Rick TK, Brent Richards J, </w:t>
        </w:r>
        <w:proofErr w:type="spellStart"/>
        <w:r w:rsidRPr="00334859">
          <w:rPr>
            <w:rStyle w:val="Hyperlink"/>
            <w:sz w:val="22"/>
            <w:szCs w:val="22"/>
          </w:rPr>
          <w:t>Ridker</w:t>
        </w:r>
        <w:proofErr w:type="spellEnd"/>
        <w:r w:rsidRPr="00334859">
          <w:rPr>
            <w:rStyle w:val="Hyperlink"/>
            <w:sz w:val="22"/>
            <w:szCs w:val="22"/>
          </w:rPr>
          <w:t xml:space="preserve"> PM, Sattar N, Savage DB, Soderberg S, Timpson NJ, </w:t>
        </w:r>
        <w:proofErr w:type="spellStart"/>
        <w:r w:rsidRPr="00334859">
          <w:rPr>
            <w:rStyle w:val="Hyperlink"/>
            <w:sz w:val="22"/>
            <w:szCs w:val="22"/>
          </w:rPr>
          <w:t>Vandenput</w:t>
        </w:r>
        <w:proofErr w:type="spellEnd"/>
        <w:r w:rsidRPr="00334859">
          <w:rPr>
            <w:rStyle w:val="Hyperlink"/>
            <w:sz w:val="22"/>
            <w:szCs w:val="22"/>
          </w:rPr>
          <w:t xml:space="preserve"> L, van </w:t>
        </w:r>
        <w:proofErr w:type="spellStart"/>
        <w:r w:rsidRPr="00334859">
          <w:rPr>
            <w:rStyle w:val="Hyperlink"/>
            <w:sz w:val="22"/>
            <w:szCs w:val="22"/>
          </w:rPr>
          <w:t>Heemst</w:t>
        </w:r>
        <w:proofErr w:type="spellEnd"/>
        <w:r w:rsidRPr="00334859">
          <w:rPr>
            <w:rStyle w:val="Hyperlink"/>
            <w:sz w:val="22"/>
            <w:szCs w:val="22"/>
          </w:rPr>
          <w:t xml:space="preserve"> D, Uh HW, Vohl MC, Walker M, Wichmann HE, Widen E, Wood AR, Yao J, Zeller T, Zhang Y, </w:t>
        </w:r>
        <w:proofErr w:type="spellStart"/>
        <w:r w:rsidRPr="00334859">
          <w:rPr>
            <w:rStyle w:val="Hyperlink"/>
            <w:sz w:val="22"/>
            <w:szCs w:val="22"/>
          </w:rPr>
          <w:t>Meulenbelt</w:t>
        </w:r>
        <w:proofErr w:type="spellEnd"/>
        <w:r w:rsidRPr="00334859">
          <w:rPr>
            <w:rStyle w:val="Hyperlink"/>
            <w:sz w:val="22"/>
            <w:szCs w:val="22"/>
          </w:rPr>
          <w:t xml:space="preserve"> I, Kloppenburg M, Astrup A, Sorensen TI, Sarzynski MA, Rao DC, </w:t>
        </w:r>
        <w:proofErr w:type="spellStart"/>
        <w:r w:rsidRPr="00334859">
          <w:rPr>
            <w:rStyle w:val="Hyperlink"/>
            <w:sz w:val="22"/>
            <w:szCs w:val="22"/>
          </w:rPr>
          <w:t>Jousilahti</w:t>
        </w:r>
        <w:proofErr w:type="spellEnd"/>
        <w:r w:rsidRPr="00334859">
          <w:rPr>
            <w:rStyle w:val="Hyperlink"/>
            <w:sz w:val="22"/>
            <w:szCs w:val="22"/>
          </w:rPr>
          <w:t xml:space="preserve"> P, Vartiainen E, Hofman A, Rivadeneira F, </w:t>
        </w:r>
        <w:proofErr w:type="spellStart"/>
        <w:r w:rsidRPr="00334859">
          <w:rPr>
            <w:rStyle w:val="Hyperlink"/>
            <w:sz w:val="22"/>
            <w:szCs w:val="22"/>
          </w:rPr>
          <w:t>Uitterlinden</w:t>
        </w:r>
        <w:proofErr w:type="spellEnd"/>
        <w:r w:rsidRPr="00334859">
          <w:rPr>
            <w:rStyle w:val="Hyperlink"/>
            <w:sz w:val="22"/>
            <w:szCs w:val="22"/>
          </w:rPr>
          <w:t xml:space="preserve"> AG, </w:t>
        </w:r>
        <w:proofErr w:type="spellStart"/>
        <w:r w:rsidRPr="00334859">
          <w:rPr>
            <w:rStyle w:val="Hyperlink"/>
            <w:sz w:val="22"/>
            <w:szCs w:val="22"/>
          </w:rPr>
          <w:t>Kajantie</w:t>
        </w:r>
        <w:proofErr w:type="spellEnd"/>
        <w:r w:rsidRPr="00334859">
          <w:rPr>
            <w:rStyle w:val="Hyperlink"/>
            <w:sz w:val="22"/>
            <w:szCs w:val="22"/>
          </w:rPr>
          <w:t xml:space="preserve"> E, Osmond C, Palotie A, </w:t>
        </w:r>
        <w:proofErr w:type="spellStart"/>
        <w:r w:rsidRPr="00334859">
          <w:rPr>
            <w:rStyle w:val="Hyperlink"/>
            <w:sz w:val="22"/>
            <w:szCs w:val="22"/>
          </w:rPr>
          <w:t>Erikkson</w:t>
        </w:r>
        <w:proofErr w:type="spellEnd"/>
        <w:r w:rsidRPr="00334859">
          <w:rPr>
            <w:rStyle w:val="Hyperlink"/>
            <w:sz w:val="22"/>
            <w:szCs w:val="22"/>
          </w:rPr>
          <w:t xml:space="preserve"> JG, </w:t>
        </w:r>
        <w:proofErr w:type="spellStart"/>
        <w:r w:rsidRPr="00334859">
          <w:rPr>
            <w:rStyle w:val="Hyperlink"/>
            <w:sz w:val="22"/>
            <w:szCs w:val="22"/>
          </w:rPr>
          <w:t>Heliovaara</w:t>
        </w:r>
        <w:proofErr w:type="spellEnd"/>
        <w:r w:rsidRPr="00334859">
          <w:rPr>
            <w:rStyle w:val="Hyperlink"/>
            <w:sz w:val="22"/>
            <w:szCs w:val="22"/>
          </w:rPr>
          <w:t xml:space="preserve"> M, </w:t>
        </w:r>
        <w:proofErr w:type="spellStart"/>
        <w:r w:rsidRPr="00334859">
          <w:rPr>
            <w:rStyle w:val="Hyperlink"/>
            <w:sz w:val="22"/>
            <w:szCs w:val="22"/>
          </w:rPr>
          <w:t>Knekt</w:t>
        </w:r>
        <w:proofErr w:type="spellEnd"/>
        <w:r w:rsidRPr="00334859">
          <w:rPr>
            <w:rStyle w:val="Hyperlink"/>
            <w:sz w:val="22"/>
            <w:szCs w:val="22"/>
          </w:rPr>
          <w:t xml:space="preserve"> PB, Koskinen S, Jula A, Perola M, </w:t>
        </w:r>
        <w:proofErr w:type="spellStart"/>
        <w:r w:rsidRPr="00334859">
          <w:rPr>
            <w:rStyle w:val="Hyperlink"/>
            <w:sz w:val="22"/>
            <w:szCs w:val="22"/>
          </w:rPr>
          <w:t>Huupponen</w:t>
        </w:r>
        <w:proofErr w:type="spellEnd"/>
        <w:r w:rsidRPr="00334859">
          <w:rPr>
            <w:rStyle w:val="Hyperlink"/>
            <w:sz w:val="22"/>
            <w:szCs w:val="22"/>
          </w:rPr>
          <w:t xml:space="preserve"> RK, </w:t>
        </w:r>
        <w:proofErr w:type="spellStart"/>
        <w:r w:rsidRPr="00334859">
          <w:rPr>
            <w:rStyle w:val="Hyperlink"/>
            <w:sz w:val="22"/>
            <w:szCs w:val="22"/>
          </w:rPr>
          <w:t>Viikari</w:t>
        </w:r>
        <w:proofErr w:type="spellEnd"/>
        <w:r w:rsidRPr="00334859">
          <w:rPr>
            <w:rStyle w:val="Hyperlink"/>
            <w:sz w:val="22"/>
            <w:szCs w:val="22"/>
          </w:rPr>
          <w:t xml:space="preserve"> JS, </w:t>
        </w:r>
        <w:proofErr w:type="spellStart"/>
        <w:r w:rsidRPr="00334859">
          <w:rPr>
            <w:rStyle w:val="Hyperlink"/>
            <w:sz w:val="22"/>
            <w:szCs w:val="22"/>
          </w:rPr>
          <w:t>Kahonen</w:t>
        </w:r>
        <w:proofErr w:type="spellEnd"/>
        <w:r w:rsidRPr="00334859">
          <w:rPr>
            <w:rStyle w:val="Hyperlink"/>
            <w:sz w:val="22"/>
            <w:szCs w:val="22"/>
          </w:rPr>
          <w:t xml:space="preserve"> M, </w:t>
        </w:r>
        <w:proofErr w:type="spellStart"/>
        <w:r w:rsidRPr="00334859">
          <w:rPr>
            <w:rStyle w:val="Hyperlink"/>
            <w:sz w:val="22"/>
            <w:szCs w:val="22"/>
          </w:rPr>
          <w:t>Lehtmaki</w:t>
        </w:r>
        <w:proofErr w:type="spellEnd"/>
        <w:r w:rsidRPr="00334859">
          <w:rPr>
            <w:rStyle w:val="Hyperlink"/>
            <w:sz w:val="22"/>
            <w:szCs w:val="22"/>
          </w:rPr>
          <w:t xml:space="preserve"> T, </w:t>
        </w:r>
        <w:proofErr w:type="spellStart"/>
        <w:r w:rsidRPr="00334859">
          <w:rPr>
            <w:rStyle w:val="Hyperlink"/>
            <w:sz w:val="22"/>
            <w:szCs w:val="22"/>
          </w:rPr>
          <w:t>Raitakari</w:t>
        </w:r>
        <w:proofErr w:type="spellEnd"/>
        <w:r w:rsidRPr="00334859">
          <w:rPr>
            <w:rStyle w:val="Hyperlink"/>
            <w:sz w:val="22"/>
            <w:szCs w:val="22"/>
          </w:rPr>
          <w:t xml:space="preserve"> OT, </w:t>
        </w:r>
        <w:proofErr w:type="spellStart"/>
        <w:r w:rsidRPr="00334859">
          <w:rPr>
            <w:rStyle w:val="Hyperlink"/>
            <w:sz w:val="22"/>
            <w:szCs w:val="22"/>
          </w:rPr>
          <w:t>Mellstrom</w:t>
        </w:r>
        <w:proofErr w:type="spellEnd"/>
        <w:r w:rsidRPr="00334859">
          <w:rPr>
            <w:rStyle w:val="Hyperlink"/>
            <w:sz w:val="22"/>
            <w:szCs w:val="22"/>
          </w:rPr>
          <w:t xml:space="preserve"> D, </w:t>
        </w:r>
        <w:proofErr w:type="spellStart"/>
        <w:r w:rsidRPr="00334859">
          <w:rPr>
            <w:rStyle w:val="Hyperlink"/>
            <w:sz w:val="22"/>
            <w:szCs w:val="22"/>
          </w:rPr>
          <w:t>Lorentzon</w:t>
        </w:r>
        <w:proofErr w:type="spellEnd"/>
        <w:r w:rsidRPr="00334859">
          <w:rPr>
            <w:rStyle w:val="Hyperlink"/>
            <w:sz w:val="22"/>
            <w:szCs w:val="22"/>
          </w:rPr>
          <w:t xml:space="preserve"> M, Casas JP, Bandinelli S, Marz W, Isaacs A, van Dijk KW, van Duijn Cm, Harris TB, Bouchard C, Allison MA, </w:t>
        </w:r>
        <w:proofErr w:type="spellStart"/>
        <w:r w:rsidRPr="00334859">
          <w:rPr>
            <w:rStyle w:val="Hyperlink"/>
            <w:sz w:val="22"/>
            <w:szCs w:val="22"/>
          </w:rPr>
          <w:t>Chasman</w:t>
        </w:r>
        <w:proofErr w:type="spellEnd"/>
        <w:r w:rsidRPr="00334859">
          <w:rPr>
            <w:rStyle w:val="Hyperlink"/>
            <w:sz w:val="22"/>
            <w:szCs w:val="22"/>
          </w:rPr>
          <w:t xml:space="preserve"> DI, Ohlsson C, Lind L, Scott RA, Langenberg C, Wareham NJ, Ferrucci L, </w:t>
        </w:r>
        <w:proofErr w:type="spellStart"/>
        <w:r w:rsidRPr="00334859">
          <w:rPr>
            <w:rStyle w:val="Hyperlink"/>
            <w:sz w:val="22"/>
            <w:szCs w:val="22"/>
          </w:rPr>
          <w:t>Frayling</w:t>
        </w:r>
        <w:proofErr w:type="spellEnd"/>
        <w:r w:rsidRPr="00334859">
          <w:rPr>
            <w:rStyle w:val="Hyperlink"/>
            <w:sz w:val="22"/>
            <w:szCs w:val="22"/>
          </w:rPr>
          <w:t xml:space="preserve"> TM, </w:t>
        </w:r>
        <w:proofErr w:type="spellStart"/>
        <w:r w:rsidRPr="00334859">
          <w:rPr>
            <w:rStyle w:val="Hyperlink"/>
            <w:sz w:val="22"/>
            <w:szCs w:val="22"/>
          </w:rPr>
          <w:t>Pramstaller</w:t>
        </w:r>
        <w:proofErr w:type="spellEnd"/>
        <w:r w:rsidRPr="00334859">
          <w:rPr>
            <w:rStyle w:val="Hyperlink"/>
            <w:sz w:val="22"/>
            <w:szCs w:val="22"/>
          </w:rPr>
          <w:t xml:space="preserve"> PP, Borecki IB, Waterworth DM, Bergmann S, </w:t>
        </w:r>
        <w:proofErr w:type="spellStart"/>
        <w:r w:rsidRPr="00334859">
          <w:rPr>
            <w:rStyle w:val="Hyperlink"/>
            <w:sz w:val="22"/>
            <w:szCs w:val="22"/>
          </w:rPr>
          <w:t>Waeber</w:t>
        </w:r>
        <w:proofErr w:type="spellEnd"/>
        <w:r w:rsidRPr="00334859">
          <w:rPr>
            <w:rStyle w:val="Hyperlink"/>
            <w:sz w:val="22"/>
            <w:szCs w:val="22"/>
          </w:rPr>
          <w:t xml:space="preserve"> G, Vollenweider P, Vestergaard H, Hansen T, Pedersen O, Hu FB, Eline </w:t>
        </w:r>
        <w:proofErr w:type="spellStart"/>
        <w:r w:rsidRPr="00334859">
          <w:rPr>
            <w:rStyle w:val="Hyperlink"/>
            <w:sz w:val="22"/>
            <w:szCs w:val="22"/>
          </w:rPr>
          <w:t>Slagboom</w:t>
        </w:r>
        <w:proofErr w:type="spellEnd"/>
        <w:r w:rsidRPr="00334859">
          <w:rPr>
            <w:rStyle w:val="Hyperlink"/>
            <w:sz w:val="22"/>
            <w:szCs w:val="22"/>
          </w:rPr>
          <w:t xml:space="preserve"> P, </w:t>
        </w:r>
        <w:proofErr w:type="spellStart"/>
        <w:r w:rsidRPr="00334859">
          <w:rPr>
            <w:rStyle w:val="Hyperlink"/>
            <w:sz w:val="22"/>
            <w:szCs w:val="22"/>
          </w:rPr>
          <w:t>Grallert</w:t>
        </w:r>
        <w:proofErr w:type="spellEnd"/>
        <w:r w:rsidRPr="00334859">
          <w:rPr>
            <w:rStyle w:val="Hyperlink"/>
            <w:sz w:val="22"/>
            <w:szCs w:val="22"/>
          </w:rPr>
          <w:t xml:space="preserve"> H, Spector TD, </w:t>
        </w:r>
        <w:proofErr w:type="spellStart"/>
        <w:r w:rsidRPr="00334859">
          <w:rPr>
            <w:rStyle w:val="Hyperlink"/>
            <w:sz w:val="22"/>
            <w:szCs w:val="22"/>
          </w:rPr>
          <w:t>Jukema</w:t>
        </w:r>
        <w:proofErr w:type="spellEnd"/>
        <w:r w:rsidRPr="00334859">
          <w:rPr>
            <w:rStyle w:val="Hyperlink"/>
            <w:sz w:val="22"/>
            <w:szCs w:val="22"/>
          </w:rPr>
          <w:t xml:space="preserve">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xml:space="preserve">. </w:t>
        </w:r>
        <w:proofErr w:type="gramStart"/>
        <w:r w:rsidRPr="00334859">
          <w:rPr>
            <w:rStyle w:val="Hyperlink"/>
            <w:sz w:val="22"/>
            <w:szCs w:val="22"/>
          </w:rPr>
          <w:t>2016;7:10494</w:t>
        </w:r>
        <w:proofErr w:type="gramEnd"/>
        <w:r w:rsidRPr="00334859">
          <w:rPr>
            <w:rStyle w:val="Hyperlink"/>
            <w:sz w:val="22"/>
            <w:szCs w:val="22"/>
          </w:rPr>
          <w:t xml:space="preserve">. </w:t>
        </w:r>
        <w:proofErr w:type="spellStart"/>
        <w:r w:rsidRPr="00334859">
          <w:rPr>
            <w:rStyle w:val="Hyperlink"/>
            <w:sz w:val="22"/>
            <w:szCs w:val="22"/>
          </w:rPr>
          <w:t>doi</w:t>
        </w:r>
        <w:proofErr w:type="spellEnd"/>
        <w:r w:rsidRPr="00334859">
          <w:rPr>
            <w:rStyle w:val="Hyperlink"/>
            <w:sz w:val="22"/>
            <w:szCs w:val="22"/>
          </w:rPr>
          <w:t>: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w:t>
        </w:r>
        <w:proofErr w:type="spellStart"/>
        <w:r w:rsidRPr="00C00862">
          <w:rPr>
            <w:rStyle w:val="Hyperlink"/>
            <w:sz w:val="22"/>
            <w:szCs w:val="22"/>
          </w:rPr>
          <w:t>Jakobsdottir</w:t>
        </w:r>
        <w:proofErr w:type="spellEnd"/>
        <w:r w:rsidRPr="00C00862">
          <w:rPr>
            <w:rStyle w:val="Hyperlink"/>
            <w:sz w:val="22"/>
            <w:szCs w:val="22"/>
          </w:rPr>
          <w:t xml:space="preserve"> J, Cheng CY, Brody JA, Cotch MF, </w:t>
        </w:r>
        <w:proofErr w:type="spellStart"/>
        <w:r w:rsidRPr="00C00862">
          <w:rPr>
            <w:rStyle w:val="Hyperlink"/>
            <w:sz w:val="22"/>
            <w:szCs w:val="22"/>
          </w:rPr>
          <w:t>Mcknight</w:t>
        </w:r>
        <w:proofErr w:type="spellEnd"/>
        <w:r w:rsidRPr="00C00862">
          <w:rPr>
            <w:rStyle w:val="Hyperlink"/>
            <w:sz w:val="22"/>
            <w:szCs w:val="22"/>
          </w:rPr>
          <w:t xml:space="preserve"> B, Klein R, Wang JJ, </w:t>
        </w:r>
        <w:proofErr w:type="spellStart"/>
        <w:r w:rsidRPr="00C00862">
          <w:rPr>
            <w:rStyle w:val="Hyperlink"/>
            <w:sz w:val="22"/>
            <w:szCs w:val="22"/>
          </w:rPr>
          <w:t>Kifley</w:t>
        </w:r>
        <w:proofErr w:type="spellEnd"/>
        <w:r w:rsidRPr="00C00862">
          <w:rPr>
            <w:rStyle w:val="Hyperlink"/>
            <w:sz w:val="22"/>
            <w:szCs w:val="22"/>
          </w:rPr>
          <w:t xml:space="preserve"> A, Harris TB, Launer LJ, Taylor KD, Klein BE, Raffel LJ, Li X, Ikram MA, Klaver CC, van der Lee SJ, Mutlu U, Hofman A, </w:t>
        </w:r>
        <w:proofErr w:type="spellStart"/>
        <w:r w:rsidRPr="00C00862">
          <w:rPr>
            <w:rStyle w:val="Hyperlink"/>
            <w:sz w:val="22"/>
            <w:szCs w:val="22"/>
          </w:rPr>
          <w:t>Uitterlinden</w:t>
        </w:r>
        <w:proofErr w:type="spellEnd"/>
        <w:r w:rsidRPr="00C00862">
          <w:rPr>
            <w:rStyle w:val="Hyperlink"/>
            <w:sz w:val="22"/>
            <w:szCs w:val="22"/>
          </w:rPr>
          <w:t xml:space="preserve">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w:t>
        </w:r>
        <w:proofErr w:type="gramStart"/>
        <w:r w:rsidRPr="001348A7">
          <w:rPr>
            <w:rStyle w:val="Hyperlink"/>
            <w:bCs/>
            <w:sz w:val="22"/>
            <w:szCs w:val="22"/>
          </w:rPr>
          <w:t>Cardiovascular disease</w:t>
        </w:r>
        <w:proofErr w:type="gramEnd"/>
        <w:r w:rsidRPr="001348A7">
          <w:rPr>
            <w:rStyle w:val="Hyperlink"/>
            <w:bCs/>
            <w:sz w:val="22"/>
            <w:szCs w:val="22"/>
          </w:rPr>
          <w:t xml:space="preserve">: The Multi-Ethnic Study of Atherosclerosis (MESA). </w:t>
        </w:r>
        <w:r w:rsidRPr="001348A7">
          <w:rPr>
            <w:rStyle w:val="Hyperlink"/>
            <w:bCs/>
            <w:i/>
            <w:sz w:val="22"/>
            <w:szCs w:val="22"/>
          </w:rPr>
          <w:t>Atherosclerosis</w:t>
        </w:r>
        <w:r w:rsidRPr="001348A7">
          <w:rPr>
            <w:rStyle w:val="Hyperlink"/>
            <w:bCs/>
            <w:sz w:val="22"/>
            <w:szCs w:val="22"/>
          </w:rPr>
          <w:t xml:space="preserve">. </w:t>
        </w:r>
        <w:proofErr w:type="gramStart"/>
        <w:r w:rsidRPr="001348A7">
          <w:rPr>
            <w:rStyle w:val="Hyperlink"/>
            <w:bCs/>
            <w:sz w:val="22"/>
            <w:szCs w:val="22"/>
          </w:rPr>
          <w:t>2016;246:367</w:t>
        </w:r>
        <w:proofErr w:type="gramEnd"/>
        <w:r w:rsidRPr="001348A7">
          <w:rPr>
            <w:rStyle w:val="Hyperlink"/>
            <w:bCs/>
            <w:sz w:val="22"/>
            <w:szCs w:val="22"/>
          </w:rPr>
          <w:t>-373.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level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w:t>
        </w:r>
        <w:proofErr w:type="spellStart"/>
        <w:r w:rsidR="00726003" w:rsidRPr="00F67E03">
          <w:rPr>
            <w:rStyle w:val="Hyperlink"/>
            <w:sz w:val="22"/>
            <w:szCs w:val="22"/>
          </w:rPr>
          <w:t>Fujishiro</w:t>
        </w:r>
        <w:proofErr w:type="spellEnd"/>
        <w:r w:rsidR="00726003" w:rsidRPr="00F67E03">
          <w:rPr>
            <w:rStyle w:val="Hyperlink"/>
            <w:sz w:val="22"/>
            <w:szCs w:val="22"/>
          </w:rPr>
          <w:t xml:space="preserve"> K, Wand GS, Shrager S, Seeman T, Diez Roux AV, Golden SH. Job Strain and Cortisol Diurnal Cycle in MESA: Accounting for Between- and Within-Day Variability. </w:t>
        </w:r>
        <w:r w:rsidR="00726003" w:rsidRPr="00F67E03">
          <w:rPr>
            <w:rStyle w:val="Hyperlink"/>
            <w:i/>
            <w:sz w:val="22"/>
            <w:szCs w:val="22"/>
          </w:rPr>
          <w:t>Am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t>
        </w:r>
        <w:proofErr w:type="spellStart"/>
        <w:r w:rsidRPr="004D4977">
          <w:rPr>
            <w:rStyle w:val="Hyperlink"/>
            <w:sz w:val="22"/>
            <w:szCs w:val="22"/>
          </w:rPr>
          <w:t>Wojczynski</w:t>
        </w:r>
        <w:proofErr w:type="spellEnd"/>
        <w:r w:rsidRPr="004D4977">
          <w:rPr>
            <w:rStyle w:val="Hyperlink"/>
            <w:sz w:val="22"/>
            <w:szCs w:val="22"/>
          </w:rPr>
          <w:t xml:space="preserve"> MK, </w:t>
        </w:r>
        <w:proofErr w:type="spellStart"/>
        <w:r w:rsidRPr="004D4977">
          <w:rPr>
            <w:rStyle w:val="Hyperlink"/>
            <w:sz w:val="22"/>
            <w:szCs w:val="22"/>
          </w:rPr>
          <w:t>Siebenthall</w:t>
        </w:r>
        <w:proofErr w:type="spellEnd"/>
        <w:r w:rsidRPr="004D4977">
          <w:rPr>
            <w:rStyle w:val="Hyperlink"/>
            <w:sz w:val="22"/>
            <w:szCs w:val="22"/>
          </w:rPr>
          <w:t xml:space="preserve"> K, </w:t>
        </w:r>
        <w:proofErr w:type="spellStart"/>
        <w:r w:rsidRPr="004D4977">
          <w:rPr>
            <w:rStyle w:val="Hyperlink"/>
            <w:sz w:val="22"/>
            <w:szCs w:val="22"/>
          </w:rPr>
          <w:t>Stamatoyannopoulos</w:t>
        </w:r>
        <w:proofErr w:type="spellEnd"/>
        <w:r w:rsidRPr="004D4977">
          <w:rPr>
            <w:rStyle w:val="Hyperlink"/>
            <w:sz w:val="22"/>
            <w:szCs w:val="22"/>
          </w:rPr>
          <w:t xml:space="preserve"> JA, </w:t>
        </w:r>
        <w:proofErr w:type="spellStart"/>
        <w:r w:rsidRPr="004D4977">
          <w:rPr>
            <w:rStyle w:val="Hyperlink"/>
            <w:sz w:val="22"/>
            <w:szCs w:val="22"/>
          </w:rPr>
          <w:t>Saleheen</w:t>
        </w:r>
        <w:proofErr w:type="spellEnd"/>
        <w:r w:rsidRPr="004D4977">
          <w:rPr>
            <w:rStyle w:val="Hyperlink"/>
            <w:sz w:val="22"/>
            <w:szCs w:val="22"/>
          </w:rPr>
          <w:t xml:space="preserve"> D, Borecki IB, Reilly MP, Rich SS, Bornfeldt KE. Genetic association of long-chain acyl-CoA synthetase 1 </w:t>
        </w:r>
        <w:proofErr w:type="gramStart"/>
        <w:r w:rsidRPr="004D4977">
          <w:rPr>
            <w:rStyle w:val="Hyperlink"/>
            <w:sz w:val="22"/>
            <w:szCs w:val="22"/>
          </w:rPr>
          <w:t>variants</w:t>
        </w:r>
        <w:proofErr w:type="gramEnd"/>
        <w:r w:rsidRPr="004D4977">
          <w:rPr>
            <w:rStyle w:val="Hyperlink"/>
            <w:sz w:val="22"/>
            <w:szCs w:val="22"/>
          </w:rPr>
          <w:t xml:space="preserve">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proofErr w:type="spellStart"/>
        <w:r w:rsidRPr="004B2AB9">
          <w:rPr>
            <w:rStyle w:val="Hyperlink"/>
            <w:bCs/>
            <w:i/>
            <w:sz w:val="22"/>
            <w:szCs w:val="22"/>
          </w:rPr>
          <w:t>Nutr</w:t>
        </w:r>
        <w:proofErr w:type="spellEnd"/>
        <w:r w:rsidRPr="004B2AB9">
          <w:rPr>
            <w:rStyle w:val="Hyperlink"/>
            <w:bCs/>
            <w:i/>
            <w:sz w:val="22"/>
            <w:szCs w:val="22"/>
          </w:rPr>
          <w:t xml:space="preserve"> </w:t>
        </w:r>
        <w:proofErr w:type="spellStart"/>
        <w:r w:rsidRPr="004B2AB9">
          <w:rPr>
            <w:rStyle w:val="Hyperlink"/>
            <w:bCs/>
            <w:i/>
            <w:sz w:val="22"/>
            <w:szCs w:val="22"/>
          </w:rPr>
          <w:t>Metab</w:t>
        </w:r>
        <w:proofErr w:type="spellEnd"/>
        <w:r w:rsidRPr="004B2AB9">
          <w:rPr>
            <w:rStyle w:val="Hyperlink"/>
            <w:bCs/>
            <w:i/>
            <w:sz w:val="22"/>
            <w:szCs w:val="22"/>
          </w:rPr>
          <w:t xml:space="preserve">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w:t>
        </w:r>
        <w:proofErr w:type="gramStart"/>
        <w:r w:rsidRPr="00B41CD0">
          <w:rPr>
            <w:rStyle w:val="Hyperlink"/>
            <w:sz w:val="22"/>
            <w:szCs w:val="22"/>
          </w:rPr>
          <w:t>the</w:t>
        </w:r>
        <w:proofErr w:type="gramEnd"/>
        <w:r w:rsidRPr="00B41CD0">
          <w:rPr>
            <w:rStyle w:val="Hyperlink"/>
            <w:sz w:val="22"/>
            <w:szCs w:val="22"/>
          </w:rPr>
          <w:t xml:space="preserv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w:t>
        </w:r>
        <w:proofErr w:type="spellStart"/>
        <w:r w:rsidRPr="00D11630">
          <w:rPr>
            <w:rStyle w:val="Hyperlink"/>
            <w:sz w:val="22"/>
            <w:szCs w:val="22"/>
          </w:rPr>
          <w:t>Guallar</w:t>
        </w:r>
        <w:proofErr w:type="spellEnd"/>
        <w:r w:rsidRPr="00D11630">
          <w:rPr>
            <w:rStyle w:val="Hyperlink"/>
            <w:sz w:val="22"/>
            <w:szCs w:val="22"/>
          </w:rPr>
          <w:t xml:space="preserve">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w:t>
        </w:r>
        <w:proofErr w:type="gramStart"/>
        <w:r w:rsidRPr="00D11630">
          <w:rPr>
            <w:rStyle w:val="Hyperlink"/>
            <w:sz w:val="22"/>
            <w:szCs w:val="22"/>
          </w:rPr>
          <w:t>).</w:t>
        </w:r>
        <w:proofErr w:type="spellStart"/>
        <w:r w:rsidRPr="00D11630">
          <w:rPr>
            <w:rStyle w:val="Hyperlink"/>
            <w:sz w:val="22"/>
            <w:szCs w:val="22"/>
          </w:rPr>
          <w:t>pii</w:t>
        </w:r>
        <w:proofErr w:type="spellEnd"/>
        <w:proofErr w:type="gramEnd"/>
        <w:r w:rsidRPr="00D11630">
          <w:rPr>
            <w:rStyle w:val="Hyperlink"/>
            <w:sz w:val="22"/>
            <w:szCs w:val="22"/>
          </w:rPr>
          <w:t xml:space="preserve">: E324, </w:t>
        </w:r>
        <w:proofErr w:type="spellStart"/>
        <w:r w:rsidRPr="00D11630">
          <w:rPr>
            <w:rStyle w:val="Hyperlink"/>
            <w:sz w:val="22"/>
            <w:szCs w:val="22"/>
          </w:rPr>
          <w:t>doi</w:t>
        </w:r>
        <w:proofErr w:type="spellEnd"/>
        <w:r w:rsidRPr="00D11630">
          <w:rPr>
            <w:rStyle w:val="Hyperlink"/>
            <w:sz w:val="22"/>
            <w:szCs w:val="22"/>
          </w:rPr>
          <w:t>: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t>
        </w:r>
        <w:proofErr w:type="gramStart"/>
        <w:r w:rsidRPr="00602683">
          <w:rPr>
            <w:rStyle w:val="Hyperlink"/>
            <w:sz w:val="22"/>
            <w:szCs w:val="22"/>
          </w:rPr>
          <w:t>With</w:t>
        </w:r>
        <w:proofErr w:type="gramEnd"/>
        <w:r w:rsidRPr="00602683">
          <w:rPr>
            <w:rStyle w:val="Hyperlink"/>
            <w:sz w:val="22"/>
            <w:szCs w:val="22"/>
          </w:rPr>
          <w:t xml:space="preserve">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w:t>
        </w:r>
        <w:proofErr w:type="gramStart"/>
        <w:r w:rsidRPr="00602683">
          <w:rPr>
            <w:rStyle w:val="Hyperlink"/>
            <w:sz w:val="22"/>
            <w:szCs w:val="22"/>
          </w:rPr>
          <w:t>):e</w:t>
        </w:r>
        <w:proofErr w:type="gramEnd"/>
        <w:r w:rsidRPr="00602683">
          <w:rPr>
            <w:rStyle w:val="Hyperlink"/>
            <w:sz w:val="22"/>
            <w:szCs w:val="22"/>
          </w:rPr>
          <w:t xml:space="preserve">002814. </w:t>
        </w:r>
        <w:proofErr w:type="spellStart"/>
        <w:r w:rsidRPr="00602683">
          <w:rPr>
            <w:rStyle w:val="Hyperlink"/>
            <w:sz w:val="22"/>
            <w:szCs w:val="22"/>
          </w:rPr>
          <w:t>doi</w:t>
        </w:r>
        <w:proofErr w:type="spellEnd"/>
        <w:r w:rsidRPr="00602683">
          <w:rPr>
            <w:rStyle w:val="Hyperlink"/>
            <w:sz w:val="22"/>
            <w:szCs w:val="22"/>
          </w:rPr>
          <w:t>: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 xml:space="preserve">Int J </w:t>
        </w:r>
        <w:proofErr w:type="spellStart"/>
        <w:r w:rsidRPr="00DB0C76">
          <w:rPr>
            <w:rStyle w:val="Hyperlink"/>
            <w:i/>
            <w:sz w:val="22"/>
            <w:szCs w:val="22"/>
          </w:rPr>
          <w:t>Obes</w:t>
        </w:r>
        <w:proofErr w:type="spellEnd"/>
        <w:r w:rsidRPr="00DB0C76">
          <w:rPr>
            <w:rStyle w:val="Hyperlink"/>
            <w:i/>
            <w:sz w:val="22"/>
            <w:szCs w:val="22"/>
          </w:rPr>
          <w:t xml:space="preserve">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 xml:space="preserve">J Am Coll </w:t>
        </w:r>
        <w:proofErr w:type="spellStart"/>
        <w:r w:rsidRPr="00370D2D">
          <w:rPr>
            <w:rStyle w:val="Hyperlink"/>
            <w:i/>
            <w:sz w:val="22"/>
            <w:szCs w:val="22"/>
          </w:rPr>
          <w:t>Cardiol</w:t>
        </w:r>
        <w:proofErr w:type="spellEnd"/>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 xml:space="preserve">J Am Coll </w:t>
        </w:r>
        <w:proofErr w:type="spellStart"/>
        <w:r w:rsidRPr="003F1D47">
          <w:rPr>
            <w:rStyle w:val="Hyperlink"/>
            <w:i/>
            <w:sz w:val="22"/>
            <w:szCs w:val="22"/>
          </w:rPr>
          <w:t>Cardol</w:t>
        </w:r>
        <w:proofErr w:type="spellEnd"/>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w:t>
        </w:r>
        <w:proofErr w:type="spellStart"/>
        <w:r w:rsidRPr="001E4A51">
          <w:rPr>
            <w:rStyle w:val="Hyperlink"/>
            <w:sz w:val="22"/>
            <w:szCs w:val="22"/>
          </w:rPr>
          <w:t>Pencina</w:t>
        </w:r>
        <w:proofErr w:type="spellEnd"/>
        <w:r w:rsidRPr="001E4A51">
          <w:rPr>
            <w:rStyle w:val="Hyperlink"/>
            <w:sz w:val="22"/>
            <w:szCs w:val="22"/>
          </w:rPr>
          <w:t xml:space="preserve"> MJ, Sung JH, Bertoni AG, Xanthakis V, Balfour PC Jr, </w:t>
        </w:r>
        <w:proofErr w:type="spellStart"/>
        <w:r w:rsidRPr="001E4A51">
          <w:rPr>
            <w:rStyle w:val="Hyperlink"/>
            <w:sz w:val="22"/>
            <w:szCs w:val="22"/>
          </w:rPr>
          <w:t>Shreenivas</w:t>
        </w:r>
        <w:proofErr w:type="spellEnd"/>
        <w:r w:rsidRPr="001E4A51">
          <w:rPr>
            <w:rStyle w:val="Hyperlink"/>
            <w:sz w:val="22"/>
            <w:szCs w:val="22"/>
          </w:rPr>
          <w:t xml:space="preserve"> SS, Covington C, </w:t>
        </w:r>
        <w:proofErr w:type="spellStart"/>
        <w:r w:rsidRPr="001E4A51">
          <w:rPr>
            <w:rStyle w:val="Hyperlink"/>
            <w:sz w:val="22"/>
            <w:szCs w:val="22"/>
          </w:rPr>
          <w:t>Liebson</w:t>
        </w:r>
        <w:proofErr w:type="spellEnd"/>
        <w:r w:rsidRPr="001E4A51">
          <w:rPr>
            <w:rStyle w:val="Hyperlink"/>
            <w:sz w:val="22"/>
            <w:szCs w:val="22"/>
          </w:rPr>
          <w:t xml:space="preserve">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 xml:space="preserve">JAMA </w:t>
        </w:r>
        <w:proofErr w:type="spellStart"/>
        <w:r w:rsidRPr="001E4A51">
          <w:rPr>
            <w:rStyle w:val="Hyperlink"/>
            <w:i/>
            <w:sz w:val="22"/>
            <w:szCs w:val="22"/>
          </w:rPr>
          <w:t>Cardiol</w:t>
        </w:r>
        <w:proofErr w:type="spellEnd"/>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proofErr w:type="spellStart"/>
        <w:r w:rsidRPr="0078531B">
          <w:rPr>
            <w:rStyle w:val="Hyperlink"/>
            <w:i/>
            <w:sz w:val="22"/>
            <w:szCs w:val="22"/>
          </w:rPr>
          <w:t>PLoS</w:t>
        </w:r>
        <w:proofErr w:type="spellEnd"/>
        <w:r w:rsidRPr="0078531B">
          <w:rPr>
            <w:rStyle w:val="Hyperlink"/>
            <w:i/>
            <w:sz w:val="22"/>
            <w:szCs w:val="22"/>
          </w:rPr>
          <w:t xml:space="preserve"> One</w:t>
        </w:r>
        <w:r w:rsidRPr="0078531B">
          <w:rPr>
            <w:rStyle w:val="Hyperlink"/>
            <w:sz w:val="22"/>
            <w:szCs w:val="22"/>
          </w:rPr>
          <w:t>. 2016;11(4</w:t>
        </w:r>
        <w:proofErr w:type="gramStart"/>
        <w:r w:rsidRPr="0078531B">
          <w:rPr>
            <w:rStyle w:val="Hyperlink"/>
            <w:sz w:val="22"/>
            <w:szCs w:val="22"/>
          </w:rPr>
          <w:t>):e</w:t>
        </w:r>
        <w:proofErr w:type="gramEnd"/>
        <w:r w:rsidRPr="0078531B">
          <w:rPr>
            <w:rStyle w:val="Hyperlink"/>
            <w:sz w:val="22"/>
            <w:szCs w:val="22"/>
          </w:rPr>
          <w:t xml:space="preserve">0153024. </w:t>
        </w:r>
        <w:proofErr w:type="spellStart"/>
        <w:r w:rsidRPr="0078531B">
          <w:rPr>
            <w:rStyle w:val="Hyperlink"/>
            <w:sz w:val="22"/>
            <w:szCs w:val="22"/>
          </w:rPr>
          <w:t>doi</w:t>
        </w:r>
        <w:proofErr w:type="spellEnd"/>
        <w:r w:rsidRPr="0078531B">
          <w:rPr>
            <w:rStyle w:val="Hyperlink"/>
            <w:sz w:val="22"/>
            <w:szCs w:val="22"/>
          </w:rPr>
          <w:t xml:space="preserve">: 10.1371/journal </w:t>
        </w:r>
        <w:proofErr w:type="gramStart"/>
        <w:r w:rsidRPr="0078531B">
          <w:rPr>
            <w:rStyle w:val="Hyperlink"/>
            <w:sz w:val="22"/>
            <w:szCs w:val="22"/>
          </w:rPr>
          <w:t>pone</w:t>
        </w:r>
        <w:proofErr w:type="gramEnd"/>
        <w:r w:rsidRPr="0078531B">
          <w:rPr>
            <w:rStyle w:val="Hyperlink"/>
            <w:sz w:val="22"/>
            <w:szCs w:val="22"/>
          </w:rPr>
          <w:t xml:space="preserve">.0153024. </w:t>
        </w:r>
        <w:proofErr w:type="spellStart"/>
        <w:r w:rsidRPr="0078531B">
          <w:rPr>
            <w:rStyle w:val="Hyperlink"/>
            <w:sz w:val="22"/>
            <w:szCs w:val="22"/>
          </w:rPr>
          <w:t>eCollection</w:t>
        </w:r>
        <w:proofErr w:type="spellEnd"/>
        <w:r w:rsidRPr="0078531B">
          <w:rPr>
            <w:rStyle w:val="Hyperlink"/>
            <w:sz w:val="22"/>
            <w:szCs w:val="22"/>
          </w:rPr>
          <w:t xml:space="preserve">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An P, Jensen RA, Marten J, Huffman JE, </w:t>
        </w:r>
        <w:proofErr w:type="spellStart"/>
        <w:r w:rsidRPr="00493F5F">
          <w:rPr>
            <w:rStyle w:val="Hyperlink"/>
            <w:sz w:val="22"/>
            <w:szCs w:val="22"/>
          </w:rPr>
          <w:t>Meidtner</w:t>
        </w:r>
        <w:proofErr w:type="spellEnd"/>
        <w:r w:rsidRPr="00493F5F">
          <w:rPr>
            <w:rStyle w:val="Hyperlink"/>
            <w:sz w:val="22"/>
            <w:szCs w:val="22"/>
          </w:rPr>
          <w:t xml:space="preserve">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proofErr w:type="spellStart"/>
        <w:r w:rsidRPr="00CE1077">
          <w:rPr>
            <w:rStyle w:val="Hyperlink"/>
            <w:bCs/>
            <w:sz w:val="22"/>
            <w:szCs w:val="22"/>
          </w:rPr>
          <w:t>Khazai</w:t>
        </w:r>
        <w:proofErr w:type="spellEnd"/>
        <w:r w:rsidRPr="00CE1077">
          <w:rPr>
            <w:rStyle w:val="Hyperlink"/>
            <w:bCs/>
            <w:sz w:val="22"/>
            <w:szCs w:val="22"/>
          </w:rPr>
          <w:t xml:space="preserve"> B, Hill Golden SH, Colangelo LA, Swerdloff R, Wang C, Honoris L, </w:t>
        </w:r>
        <w:proofErr w:type="spellStart"/>
        <w:r w:rsidRPr="00CE1077">
          <w:rPr>
            <w:rStyle w:val="Hyperlink"/>
            <w:bCs/>
            <w:sz w:val="22"/>
            <w:szCs w:val="22"/>
          </w:rPr>
          <w:t>Gapstur</w:t>
        </w:r>
        <w:proofErr w:type="spellEnd"/>
        <w:r w:rsidRPr="00CE1077">
          <w:rPr>
            <w:rStyle w:val="Hyperlink"/>
            <w:bCs/>
            <w:sz w:val="22"/>
            <w:szCs w:val="22"/>
          </w:rPr>
          <w:t xml:space="preserve"> SM, Ouyang P, Cushman M, Li D. Kopp P, Vaidya D. Liu K, Dobs A, Budoff M. Association of endogenous testosterone with subclinical atherosclerosis in men; the multi-ethnic study of atherosclerosis. </w:t>
        </w:r>
        <w:r w:rsidRPr="00CE1077">
          <w:rPr>
            <w:rStyle w:val="Hyperlink"/>
            <w:bCs/>
            <w:i/>
            <w:sz w:val="22"/>
            <w:szCs w:val="22"/>
          </w:rPr>
          <w:t>Clin Endocrinol (</w:t>
        </w:r>
        <w:proofErr w:type="spellStart"/>
        <w:r w:rsidRPr="00CE1077">
          <w:rPr>
            <w:rStyle w:val="Hyperlink"/>
            <w:bCs/>
            <w:i/>
            <w:sz w:val="22"/>
            <w:szCs w:val="22"/>
          </w:rPr>
          <w:t>Oxf</w:t>
        </w:r>
        <w:proofErr w:type="spellEnd"/>
        <w:r w:rsidRPr="00CE1077">
          <w:rPr>
            <w:rStyle w:val="Hyperlink"/>
            <w:bCs/>
            <w:i/>
            <w:sz w:val="22"/>
            <w:szCs w:val="22"/>
          </w:rPr>
          <w:t>)</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w:t>
        </w:r>
        <w:proofErr w:type="spellStart"/>
        <w:r w:rsidRPr="002F7A21">
          <w:rPr>
            <w:rStyle w:val="Hyperlink"/>
            <w:bCs/>
            <w:sz w:val="22"/>
            <w:szCs w:val="22"/>
          </w:rPr>
          <w:t>Goessler</w:t>
        </w:r>
        <w:proofErr w:type="spellEnd"/>
        <w:r w:rsidRPr="002F7A21">
          <w:rPr>
            <w:rStyle w:val="Hyperlink"/>
            <w:bCs/>
            <w:sz w:val="22"/>
            <w:szCs w:val="22"/>
          </w:rPr>
          <w:t xml:space="preserve"> W, Howard BV, Umans JG, Best LG, </w:t>
        </w:r>
        <w:proofErr w:type="spellStart"/>
        <w:r w:rsidRPr="002F7A21">
          <w:rPr>
            <w:rStyle w:val="Hyperlink"/>
            <w:bCs/>
            <w:sz w:val="22"/>
            <w:szCs w:val="22"/>
          </w:rPr>
          <w:t>Guallar</w:t>
        </w:r>
        <w:proofErr w:type="spellEnd"/>
        <w:r w:rsidRPr="002F7A21">
          <w:rPr>
            <w:rStyle w:val="Hyperlink"/>
            <w:bCs/>
            <w:sz w:val="22"/>
            <w:szCs w:val="22"/>
          </w:rPr>
          <w:t xml:space="preserve">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xml:space="preserve">. </w:t>
        </w:r>
        <w:proofErr w:type="gramStart"/>
        <w:r w:rsidRPr="002F7A21">
          <w:rPr>
            <w:rStyle w:val="Hyperlink"/>
            <w:bCs/>
            <w:sz w:val="22"/>
            <w:szCs w:val="22"/>
          </w:rPr>
          <w:t>2016;147:356</w:t>
        </w:r>
        <w:proofErr w:type="gramEnd"/>
        <w:r w:rsidRPr="002F7A21">
          <w:rPr>
            <w:rStyle w:val="Hyperlink"/>
            <w:bCs/>
            <w:sz w:val="22"/>
            <w:szCs w:val="22"/>
          </w:rPr>
          <w:t>-364.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t>
        </w:r>
        <w:proofErr w:type="gramStart"/>
        <w:r w:rsidR="003F386E" w:rsidRPr="003F386E">
          <w:rPr>
            <w:rStyle w:val="Hyperlink"/>
            <w:sz w:val="22"/>
            <w:szCs w:val="22"/>
          </w:rPr>
          <w:t>With</w:t>
        </w:r>
        <w:proofErr w:type="gramEnd"/>
        <w:r w:rsidR="003F386E" w:rsidRPr="003F386E">
          <w:rPr>
            <w:rStyle w:val="Hyperlink"/>
            <w:sz w:val="22"/>
            <w:szCs w:val="22"/>
          </w:rPr>
          <w:t xml:space="preserve"> Preserved Ejection Fraction (from the Multi-Ethnic Study of Atherosclerosis). </w:t>
        </w:r>
        <w:r w:rsidR="003F386E" w:rsidRPr="003F386E">
          <w:rPr>
            <w:rStyle w:val="Hyperlink"/>
            <w:i/>
            <w:sz w:val="22"/>
            <w:szCs w:val="22"/>
          </w:rPr>
          <w:t>An J Cardiol</w:t>
        </w:r>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Sanchez OA, Lazo-Elizondo M, Zeb I, Tracy RP, Bradley R, Duprez DA, Bahrami H, Peralta CA, Daniels LB, Lima JA, Maisel A, Jacobs DR Jr, Budoff MJ. Computerized tomography measured liver fat is associated with low levels of N-terminal pro-brain natriuretic protein (NT-</w:t>
        </w:r>
        <w:proofErr w:type="spellStart"/>
        <w:r w:rsidRPr="00EB0181">
          <w:rPr>
            <w:rStyle w:val="Hyperlink"/>
            <w:sz w:val="22"/>
            <w:szCs w:val="22"/>
          </w:rPr>
          <w:t>proBNP</w:t>
        </w:r>
        <w:proofErr w:type="spellEnd"/>
        <w:r w:rsidRPr="00EB0181">
          <w:rPr>
            <w:rStyle w:val="Hyperlink"/>
            <w:sz w:val="22"/>
            <w:szCs w:val="22"/>
          </w:rPr>
          <w:t xml:space="preserve">).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w:t>
        </w:r>
        <w:proofErr w:type="spellStart"/>
        <w:r w:rsidRPr="00873D13">
          <w:rPr>
            <w:rStyle w:val="Hyperlink"/>
            <w:sz w:val="22"/>
            <w:szCs w:val="22"/>
          </w:rPr>
          <w:t>Olfson</w:t>
        </w:r>
        <w:proofErr w:type="spellEnd"/>
        <w:r w:rsidRPr="00873D13">
          <w:rPr>
            <w:rStyle w:val="Hyperlink"/>
            <w:sz w:val="22"/>
            <w:szCs w:val="22"/>
          </w:rPr>
          <w:t xml:space="preserve"> E, Saccone NL, Johnson EO, Chen LS, Culverhouse R, Doheny K, Foltz SM, Fox L, </w:t>
        </w:r>
        <w:proofErr w:type="spellStart"/>
        <w:r w:rsidRPr="00873D13">
          <w:rPr>
            <w:rStyle w:val="Hyperlink"/>
            <w:sz w:val="22"/>
            <w:szCs w:val="22"/>
          </w:rPr>
          <w:t>Gogarten</w:t>
        </w:r>
        <w:proofErr w:type="spellEnd"/>
        <w:r w:rsidRPr="00873D13">
          <w:rPr>
            <w:rStyle w:val="Hyperlink"/>
            <w:sz w:val="22"/>
            <w:szCs w:val="22"/>
          </w:rPr>
          <w:t xml:space="preserve"> SM, Hartz S, Hetrick K, Laurie CC, Marosy B, Amin N, Arnett D, Barr RG, Bartz TM, Bertelsen S, Borecki IM, Brown MR, </w:t>
        </w:r>
        <w:proofErr w:type="spellStart"/>
        <w:r w:rsidRPr="00873D13">
          <w:rPr>
            <w:rStyle w:val="Hyperlink"/>
            <w:sz w:val="22"/>
            <w:szCs w:val="22"/>
          </w:rPr>
          <w:t>Chasman</w:t>
        </w:r>
        <w:proofErr w:type="spellEnd"/>
        <w:r w:rsidRPr="00873D13">
          <w:rPr>
            <w:rStyle w:val="Hyperlink"/>
            <w:sz w:val="22"/>
            <w:szCs w:val="22"/>
          </w:rPr>
          <w:t xml:space="preserve"> DI, </w:t>
        </w:r>
        <w:proofErr w:type="spellStart"/>
        <w:r w:rsidRPr="00873D13">
          <w:rPr>
            <w:rStyle w:val="Hyperlink"/>
            <w:sz w:val="22"/>
            <w:szCs w:val="22"/>
          </w:rPr>
          <w:t>vanDuijn</w:t>
        </w:r>
        <w:proofErr w:type="spellEnd"/>
        <w:r w:rsidRPr="00873D13">
          <w:rPr>
            <w:rStyle w:val="Hyperlink"/>
            <w:sz w:val="22"/>
            <w:szCs w:val="22"/>
          </w:rPr>
          <w:t xml:space="preserve"> CM, Feitosa MF, Fox ER, Franceschini N,  Franco OH, Grove ML, Hofman A, </w:t>
        </w:r>
        <w:proofErr w:type="spellStart"/>
        <w:r w:rsidRPr="00873D13">
          <w:rPr>
            <w:rStyle w:val="Hyperlink"/>
            <w:sz w:val="22"/>
            <w:szCs w:val="22"/>
          </w:rPr>
          <w:t>Kardia</w:t>
        </w:r>
        <w:proofErr w:type="spellEnd"/>
        <w:r w:rsidRPr="00873D13">
          <w:rPr>
            <w:rStyle w:val="Hyperlink"/>
            <w:sz w:val="22"/>
            <w:szCs w:val="22"/>
          </w:rPr>
          <w:t xml:space="preserve"> SL, Morrison AC, Musani SK, Psaty BM, Rao DC, Reiner AP, Rice K, </w:t>
        </w:r>
        <w:proofErr w:type="spellStart"/>
        <w:r w:rsidRPr="00873D13">
          <w:rPr>
            <w:rStyle w:val="Hyperlink"/>
            <w:sz w:val="22"/>
            <w:szCs w:val="22"/>
          </w:rPr>
          <w:t>Ridker</w:t>
        </w:r>
        <w:proofErr w:type="spellEnd"/>
        <w:r w:rsidRPr="00873D13">
          <w:rPr>
            <w:rStyle w:val="Hyperlink"/>
            <w:sz w:val="22"/>
            <w:szCs w:val="22"/>
          </w:rPr>
          <w:t xml:space="preserve"> PM, Rose LM, Schick UM, Schwander K, </w:t>
        </w:r>
        <w:proofErr w:type="spellStart"/>
        <w:r w:rsidRPr="00873D13">
          <w:rPr>
            <w:rStyle w:val="Hyperlink"/>
            <w:sz w:val="22"/>
            <w:szCs w:val="22"/>
          </w:rPr>
          <w:t>Uitterlinden</w:t>
        </w:r>
        <w:proofErr w:type="spellEnd"/>
        <w:r w:rsidRPr="00873D13">
          <w:rPr>
            <w:rStyle w:val="Hyperlink"/>
            <w:sz w:val="22"/>
            <w:szCs w:val="22"/>
          </w:rPr>
          <w:t xml:space="preserve"> AG, </w:t>
        </w:r>
        <w:proofErr w:type="spellStart"/>
        <w:r w:rsidRPr="00873D13">
          <w:rPr>
            <w:rStyle w:val="Hyperlink"/>
            <w:sz w:val="22"/>
            <w:szCs w:val="22"/>
          </w:rPr>
          <w:t>Vojinovic</w:t>
        </w:r>
        <w:proofErr w:type="spellEnd"/>
        <w:r w:rsidRPr="00873D13">
          <w:rPr>
            <w:rStyle w:val="Hyperlink"/>
            <w:sz w:val="22"/>
            <w:szCs w:val="22"/>
          </w:rPr>
          <w:t xml:space="preserve"> D, Wang JC, Ware EB, Wilson G, Yao J, Zhao W, Breslau N, </w:t>
        </w:r>
        <w:proofErr w:type="spellStart"/>
        <w:r w:rsidRPr="00873D13">
          <w:rPr>
            <w:rStyle w:val="Hyperlink"/>
            <w:sz w:val="22"/>
            <w:szCs w:val="22"/>
          </w:rPr>
          <w:t>Hatsukami</w:t>
        </w:r>
        <w:proofErr w:type="spellEnd"/>
        <w:r w:rsidRPr="00873D13">
          <w:rPr>
            <w:rStyle w:val="Hyperlink"/>
            <w:sz w:val="22"/>
            <w:szCs w:val="22"/>
          </w:rPr>
          <w:t xml:space="preserve">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proofErr w:type="spellStart"/>
        <w:r w:rsidRPr="00D67981">
          <w:rPr>
            <w:rStyle w:val="Hyperlink"/>
            <w:bCs/>
            <w:i/>
            <w:sz w:val="22"/>
            <w:szCs w:val="22"/>
          </w:rPr>
          <w:t>Arterioscler</w:t>
        </w:r>
        <w:proofErr w:type="spellEnd"/>
        <w:r w:rsidRPr="00D67981">
          <w:rPr>
            <w:rStyle w:val="Hyperlink"/>
            <w:bCs/>
            <w:i/>
            <w:sz w:val="22"/>
            <w:szCs w:val="22"/>
          </w:rPr>
          <w:t xml:space="preserve"> </w:t>
        </w:r>
        <w:proofErr w:type="spellStart"/>
        <w:r w:rsidRPr="00D67981">
          <w:rPr>
            <w:rStyle w:val="Hyperlink"/>
            <w:bCs/>
            <w:i/>
            <w:sz w:val="22"/>
            <w:szCs w:val="22"/>
          </w:rPr>
          <w:t>Thromb</w:t>
        </w:r>
        <w:proofErr w:type="spellEnd"/>
        <w:r w:rsidRPr="00D67981">
          <w:rPr>
            <w:rStyle w:val="Hyperlink"/>
            <w:bCs/>
            <w:i/>
            <w:sz w:val="22"/>
            <w:szCs w:val="22"/>
          </w:rPr>
          <w:t xml:space="preserve"> </w:t>
        </w:r>
        <w:proofErr w:type="spellStart"/>
        <w:r w:rsidRPr="00D67981">
          <w:rPr>
            <w:rStyle w:val="Hyperlink"/>
            <w:bCs/>
            <w:i/>
            <w:sz w:val="22"/>
            <w:szCs w:val="22"/>
          </w:rPr>
          <w:t>Vasc</w:t>
        </w:r>
        <w:proofErr w:type="spellEnd"/>
        <w:r w:rsidRPr="00D67981">
          <w:rPr>
            <w:rStyle w:val="Hyperlink"/>
            <w:bCs/>
            <w:i/>
            <w:sz w:val="22"/>
            <w:szCs w:val="22"/>
          </w:rPr>
          <w:t xml:space="preserve">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w:t>
        </w:r>
        <w:proofErr w:type="spellStart"/>
        <w:r w:rsidRPr="002908D3">
          <w:rPr>
            <w:rStyle w:val="Hyperlink"/>
            <w:sz w:val="22"/>
            <w:szCs w:val="22"/>
          </w:rPr>
          <w:t>Thanassoulis</w:t>
        </w:r>
        <w:proofErr w:type="spellEnd"/>
        <w:r w:rsidRPr="002908D3">
          <w:rPr>
            <w:rStyle w:val="Hyperlink"/>
            <w:sz w:val="22"/>
            <w:szCs w:val="22"/>
          </w:rPr>
          <w:t xml:space="preserve"> G, Kestenbaum B, McConnell JP, Warnick R, Guan W, Tsai MY.  Lipoprotein(a) Levels Are Associated </w:t>
        </w:r>
        <w:proofErr w:type="gramStart"/>
        <w:r w:rsidRPr="002908D3">
          <w:rPr>
            <w:rStyle w:val="Hyperlink"/>
            <w:sz w:val="22"/>
            <w:szCs w:val="22"/>
          </w:rPr>
          <w:t>With</w:t>
        </w:r>
        <w:proofErr w:type="gramEnd"/>
        <w:r w:rsidRPr="002908D3">
          <w:rPr>
            <w:rStyle w:val="Hyperlink"/>
            <w:sz w:val="22"/>
            <w:szCs w:val="22"/>
          </w:rPr>
          <w:t xml:space="preserve"> Subclinical Calcific Aortic Valve Disease in White and Black Individuals: The Multi-Ethnic Study of Atherosclerosis. </w:t>
        </w:r>
        <w:proofErr w:type="spellStart"/>
        <w:r w:rsidRPr="002908D3">
          <w:rPr>
            <w:rStyle w:val="Hyperlink"/>
            <w:i/>
            <w:sz w:val="22"/>
            <w:szCs w:val="22"/>
          </w:rPr>
          <w:t>Aterioscler</w:t>
        </w:r>
        <w:proofErr w:type="spellEnd"/>
        <w:r w:rsidRPr="002908D3">
          <w:rPr>
            <w:rStyle w:val="Hyperlink"/>
            <w:i/>
            <w:sz w:val="22"/>
            <w:szCs w:val="22"/>
          </w:rPr>
          <w:t xml:space="preserve"> </w:t>
        </w:r>
        <w:proofErr w:type="spellStart"/>
        <w:r w:rsidRPr="002908D3">
          <w:rPr>
            <w:rStyle w:val="Hyperlink"/>
            <w:i/>
            <w:sz w:val="22"/>
            <w:szCs w:val="22"/>
          </w:rPr>
          <w:t>Thromb</w:t>
        </w:r>
        <w:proofErr w:type="spellEnd"/>
        <w:r w:rsidRPr="002908D3">
          <w:rPr>
            <w:rStyle w:val="Hyperlink"/>
            <w:i/>
            <w:sz w:val="22"/>
            <w:szCs w:val="22"/>
          </w:rPr>
          <w:t xml:space="preserve"> </w:t>
        </w:r>
        <w:proofErr w:type="spellStart"/>
        <w:r w:rsidRPr="002908D3">
          <w:rPr>
            <w:rStyle w:val="Hyperlink"/>
            <w:i/>
            <w:sz w:val="22"/>
            <w:szCs w:val="22"/>
          </w:rPr>
          <w:t>Vasc</w:t>
        </w:r>
        <w:proofErr w:type="spellEnd"/>
        <w:r w:rsidRPr="002908D3">
          <w:rPr>
            <w:rStyle w:val="Hyperlink"/>
            <w:i/>
            <w:sz w:val="22"/>
            <w:szCs w:val="22"/>
          </w:rPr>
          <w:t xml:space="preserve">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r w:rsidRPr="007A448D">
          <w:rPr>
            <w:rStyle w:val="Hyperlink"/>
            <w:i/>
            <w:sz w:val="22"/>
            <w:szCs w:val="22"/>
          </w:rPr>
          <w:t>Am J Cardiol</w:t>
        </w:r>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t>
        </w:r>
        <w:proofErr w:type="gramStart"/>
        <w:r w:rsidRPr="00666581">
          <w:rPr>
            <w:rStyle w:val="Hyperlink"/>
            <w:bCs/>
            <w:sz w:val="22"/>
            <w:szCs w:val="22"/>
          </w:rPr>
          <w:t>With</w:t>
        </w:r>
        <w:proofErr w:type="gramEnd"/>
        <w:r w:rsidRPr="00666581">
          <w:rPr>
            <w:rStyle w:val="Hyperlink"/>
            <w:bCs/>
            <w:sz w:val="22"/>
            <w:szCs w:val="22"/>
          </w:rPr>
          <w:t xml:space="preserve"> </w:t>
        </w:r>
        <w:proofErr w:type="spellStart"/>
        <w:r w:rsidRPr="00666581">
          <w:rPr>
            <w:rStyle w:val="Hyperlink"/>
            <w:bCs/>
            <w:sz w:val="22"/>
            <w:szCs w:val="22"/>
          </w:rPr>
          <w:t>Noncardiovascular</w:t>
        </w:r>
        <w:proofErr w:type="spellEnd"/>
        <w:r w:rsidRPr="00666581">
          <w:rPr>
            <w:rStyle w:val="Hyperlink"/>
            <w:bCs/>
            <w:sz w:val="22"/>
            <w:szCs w:val="22"/>
          </w:rPr>
          <w:t xml:space="preserve">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proofErr w:type="spellStart"/>
        <w:r w:rsidRPr="00120DF1">
          <w:rPr>
            <w:rStyle w:val="Hyperlink"/>
            <w:sz w:val="22"/>
            <w:szCs w:val="22"/>
          </w:rPr>
          <w:t>Ventetuolo</w:t>
        </w:r>
        <w:proofErr w:type="spellEnd"/>
        <w:r w:rsidRPr="00120DF1">
          <w:rPr>
            <w:rStyle w:val="Hyperlink"/>
            <w:sz w:val="22"/>
            <w:szCs w:val="22"/>
          </w:rPr>
          <w:t xml:space="preserve"> CE, Baird GL, Barr RG, Bluemke DA, Fritz JS, Hill NS, Klinger JR, Lima JA, Ouyang P, Palevsky HI, Palmisciano AJ, Krishnan I, Pinder D, Preston IR, Roberts KE, Kawut SM. Higher Estradiol and Lower Dehydroepiandrosterone-Sulfate Levels Are Associated </w:t>
        </w:r>
        <w:proofErr w:type="gramStart"/>
        <w:r w:rsidRPr="00120DF1">
          <w:rPr>
            <w:rStyle w:val="Hyperlink"/>
            <w:sz w:val="22"/>
            <w:szCs w:val="22"/>
          </w:rPr>
          <w:t>With</w:t>
        </w:r>
        <w:proofErr w:type="gramEnd"/>
        <w:r w:rsidRPr="00120DF1">
          <w:rPr>
            <w:rStyle w:val="Hyperlink"/>
            <w:sz w:val="22"/>
            <w:szCs w:val="22"/>
          </w:rPr>
          <w:t xml:space="preserve">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w:t>
        </w:r>
        <w:proofErr w:type="spellStart"/>
        <w:r w:rsidRPr="002E1E99">
          <w:rPr>
            <w:rStyle w:val="Hyperlink"/>
            <w:sz w:val="22"/>
            <w:szCs w:val="22"/>
          </w:rPr>
          <w:t>Fornage</w:t>
        </w:r>
        <w:proofErr w:type="spellEnd"/>
        <w:r w:rsidRPr="002E1E99">
          <w:rPr>
            <w:rStyle w:val="Hyperlink"/>
            <w:sz w:val="22"/>
            <w:szCs w:val="22"/>
          </w:rPr>
          <w:t xml:space="preserve"> M, Morrison AC, Baldridge AS, Boerwinkle E, Levy D, Cupples LA, Fox CS, </w:t>
        </w:r>
        <w:proofErr w:type="spellStart"/>
        <w:r w:rsidRPr="002E1E99">
          <w:rPr>
            <w:rStyle w:val="Hyperlink"/>
            <w:sz w:val="22"/>
            <w:szCs w:val="22"/>
          </w:rPr>
          <w:t>Thanassoulis</w:t>
        </w:r>
        <w:proofErr w:type="spellEnd"/>
        <w:r w:rsidRPr="002E1E99">
          <w:rPr>
            <w:rStyle w:val="Hyperlink"/>
            <w:sz w:val="22"/>
            <w:szCs w:val="22"/>
          </w:rPr>
          <w:t xml:space="preserve"> G, Dufresne L, </w:t>
        </w:r>
        <w:proofErr w:type="spellStart"/>
        <w:r w:rsidRPr="002E1E99">
          <w:rPr>
            <w:rStyle w:val="Hyperlink"/>
            <w:sz w:val="22"/>
            <w:szCs w:val="22"/>
          </w:rPr>
          <w:t>Daviglus</w:t>
        </w:r>
        <w:proofErr w:type="spellEnd"/>
        <w:r w:rsidRPr="002E1E99">
          <w:rPr>
            <w:rStyle w:val="Hyperlink"/>
            <w:sz w:val="22"/>
            <w:szCs w:val="22"/>
          </w:rPr>
          <w:t xml:space="preserve">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xml:space="preserve">. </w:t>
        </w:r>
        <w:proofErr w:type="gramStart"/>
        <w:r w:rsidRPr="002E1E99">
          <w:rPr>
            <w:rStyle w:val="Hyperlink"/>
            <w:sz w:val="22"/>
            <w:szCs w:val="22"/>
          </w:rPr>
          <w:t>2016;175:112</w:t>
        </w:r>
        <w:proofErr w:type="gramEnd"/>
        <w:r w:rsidRPr="002E1E99">
          <w:rPr>
            <w:rStyle w:val="Hyperlink"/>
            <w:sz w:val="22"/>
            <w:szCs w:val="22"/>
          </w:rPr>
          <w:t>-120.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r w:rsidRPr="003635B8">
          <w:rPr>
            <w:rStyle w:val="Hyperlink"/>
            <w:i/>
            <w:sz w:val="22"/>
            <w:szCs w:val="22"/>
          </w:rPr>
          <w:t>Am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w:t>
        </w:r>
        <w:proofErr w:type="spellStart"/>
        <w:r w:rsidRPr="0009477D">
          <w:rPr>
            <w:rStyle w:val="Hyperlink"/>
            <w:bCs/>
            <w:sz w:val="22"/>
            <w:szCs w:val="22"/>
          </w:rPr>
          <w:t>Kachroo</w:t>
        </w:r>
        <w:proofErr w:type="spellEnd"/>
        <w:r w:rsidRPr="0009477D">
          <w:rPr>
            <w:rStyle w:val="Hyperlink"/>
            <w:bCs/>
            <w:sz w:val="22"/>
            <w:szCs w:val="22"/>
          </w:rPr>
          <w:t xml:space="preserve">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w:t>
        </w:r>
        <w:proofErr w:type="spellStart"/>
        <w:r w:rsidRPr="00DB278F">
          <w:rPr>
            <w:rStyle w:val="Hyperlink"/>
            <w:sz w:val="22"/>
            <w:szCs w:val="22"/>
          </w:rPr>
          <w:t>Vaisar</w:t>
        </w:r>
        <w:proofErr w:type="spellEnd"/>
        <w:r w:rsidRPr="00DB278F">
          <w:rPr>
            <w:rStyle w:val="Hyperlink"/>
            <w:sz w:val="22"/>
            <w:szCs w:val="22"/>
          </w:rPr>
          <w:t xml:space="preserve"> T, Hutchins PM, Furlong CE, Otvos JD, Polak JF, Arnan MK, Kaufman JD, McClelland RL, Longstreth WT Jr, Jarvik GP. Concentration of Smaller High-Density Lipoprotein Particle (HDL-P) Is Inversely Correlated </w:t>
        </w:r>
        <w:proofErr w:type="gramStart"/>
        <w:r w:rsidRPr="00DB278F">
          <w:rPr>
            <w:rStyle w:val="Hyperlink"/>
            <w:sz w:val="22"/>
            <w:szCs w:val="22"/>
          </w:rPr>
          <w:t>With</w:t>
        </w:r>
        <w:proofErr w:type="gramEnd"/>
        <w:r w:rsidRPr="00DB278F">
          <w:rPr>
            <w:rStyle w:val="Hyperlink"/>
            <w:sz w:val="22"/>
            <w:szCs w:val="22"/>
          </w:rPr>
          <w:t xml:space="preserve">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xml:space="preserve">. 2016;5(5). </w:t>
        </w:r>
        <w:proofErr w:type="spellStart"/>
        <w:r w:rsidRPr="00DB278F">
          <w:rPr>
            <w:rStyle w:val="Hyperlink"/>
            <w:sz w:val="22"/>
            <w:szCs w:val="22"/>
          </w:rPr>
          <w:t>pii</w:t>
        </w:r>
        <w:proofErr w:type="spellEnd"/>
        <w:r w:rsidRPr="00DB278F">
          <w:rPr>
            <w:rStyle w:val="Hyperlink"/>
            <w:sz w:val="22"/>
            <w:szCs w:val="22"/>
          </w:rPr>
          <w:t>: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w:t>
        </w:r>
        <w:proofErr w:type="spellStart"/>
        <w:r w:rsidRPr="004512E3">
          <w:rPr>
            <w:rStyle w:val="Hyperlink"/>
            <w:bCs/>
            <w:sz w:val="22"/>
            <w:szCs w:val="22"/>
          </w:rPr>
          <w:t>Leening</w:t>
        </w:r>
        <w:proofErr w:type="spellEnd"/>
        <w:r w:rsidRPr="004512E3">
          <w:rPr>
            <w:rStyle w:val="Hyperlink"/>
            <w:bCs/>
            <w:sz w:val="22"/>
            <w:szCs w:val="22"/>
          </w:rPr>
          <w:t xml:space="preserve">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xml:space="preserve">. 2016;5(5). </w:t>
        </w:r>
        <w:proofErr w:type="spellStart"/>
        <w:r w:rsidRPr="004512E3">
          <w:rPr>
            <w:rStyle w:val="Hyperlink"/>
            <w:bCs/>
            <w:sz w:val="22"/>
            <w:szCs w:val="22"/>
          </w:rPr>
          <w:t>pii</w:t>
        </w:r>
        <w:proofErr w:type="spellEnd"/>
        <w:r w:rsidRPr="004512E3">
          <w:rPr>
            <w:rStyle w:val="Hyperlink"/>
            <w:bCs/>
            <w:sz w:val="22"/>
            <w:szCs w:val="22"/>
          </w:rPr>
          <w:t>: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xml:space="preserve">. </w:t>
        </w:r>
        <w:proofErr w:type="gramStart"/>
        <w:r w:rsidRPr="00E940F6">
          <w:rPr>
            <w:rStyle w:val="Hyperlink"/>
            <w:sz w:val="22"/>
            <w:szCs w:val="22"/>
          </w:rPr>
          <w:t>2016;248:224</w:t>
        </w:r>
        <w:proofErr w:type="gramEnd"/>
        <w:r w:rsidRPr="00E940F6">
          <w:rPr>
            <w:rStyle w:val="Hyperlink"/>
            <w:sz w:val="22"/>
            <w:szCs w:val="22"/>
          </w:rPr>
          <w:t>-229.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Feldman DI, Cainzos-</w:t>
        </w:r>
        <w:proofErr w:type="spellStart"/>
        <w:r w:rsidRPr="00DC7B19">
          <w:rPr>
            <w:rStyle w:val="Hyperlink"/>
            <w:sz w:val="22"/>
            <w:szCs w:val="22"/>
          </w:rPr>
          <w:t>Achirca</w:t>
        </w:r>
        <w:proofErr w:type="spellEnd"/>
        <w:r w:rsidRPr="00DC7B19">
          <w:rPr>
            <w:rStyle w:val="Hyperlink"/>
            <w:sz w:val="22"/>
            <w:szCs w:val="22"/>
          </w:rPr>
          <w:t xml:space="preserve">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w:t>
        </w:r>
        <w:proofErr w:type="spellStart"/>
        <w:r>
          <w:rPr>
            <w:rStyle w:val="Hyperlink"/>
            <w:color w:val="000000"/>
            <w:sz w:val="22"/>
            <w:szCs w:val="22"/>
          </w:rPr>
          <w:t>Daviglus</w:t>
        </w:r>
        <w:proofErr w:type="spellEnd"/>
        <w:r>
          <w:rPr>
            <w:rStyle w:val="Hyperlink"/>
            <w:color w:val="000000"/>
            <w:sz w:val="22"/>
            <w:szCs w:val="22"/>
          </w:rPr>
          <w:t xml:space="preserve">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xml:space="preserve">. </w:t>
        </w:r>
        <w:proofErr w:type="gramStart"/>
        <w:r w:rsidRPr="005A4165">
          <w:rPr>
            <w:rStyle w:val="Hyperlink"/>
            <w:sz w:val="22"/>
            <w:szCs w:val="22"/>
          </w:rPr>
          <w:t>2016;39:9</w:t>
        </w:r>
        <w:proofErr w:type="gramEnd"/>
        <w:r w:rsidRPr="005A4165">
          <w:rPr>
            <w:rStyle w:val="Hyperlink"/>
            <w:sz w:val="22"/>
            <w:szCs w:val="22"/>
          </w:rPr>
          <w:t>-17.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 xml:space="preserve">J Am Soc </w:t>
        </w:r>
        <w:proofErr w:type="spellStart"/>
        <w:r w:rsidRPr="00960315">
          <w:rPr>
            <w:rStyle w:val="Hyperlink"/>
            <w:i/>
            <w:sz w:val="22"/>
            <w:szCs w:val="22"/>
          </w:rPr>
          <w:t>Hypertens</w:t>
        </w:r>
        <w:proofErr w:type="spellEnd"/>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 xml:space="preserve">J Clin Endocrinol </w:t>
        </w:r>
        <w:proofErr w:type="spellStart"/>
        <w:r w:rsidRPr="00A33481">
          <w:rPr>
            <w:rStyle w:val="Hyperlink"/>
            <w:i/>
            <w:sz w:val="22"/>
            <w:szCs w:val="22"/>
          </w:rPr>
          <w:t>Metab</w:t>
        </w:r>
        <w:proofErr w:type="spellEnd"/>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w:t>
        </w:r>
        <w:proofErr w:type="spellStart"/>
        <w:r w:rsidRPr="00C31358">
          <w:rPr>
            <w:rStyle w:val="Hyperlink"/>
            <w:sz w:val="22"/>
            <w:szCs w:val="22"/>
          </w:rPr>
          <w:t>Okbay</w:t>
        </w:r>
        <w:proofErr w:type="spellEnd"/>
        <w:r w:rsidRPr="00C31358">
          <w:rPr>
            <w:rStyle w:val="Hyperlink"/>
            <w:sz w:val="22"/>
            <w:szCs w:val="22"/>
          </w:rPr>
          <w:t xml:space="preserve"> A, </w:t>
        </w:r>
        <w:proofErr w:type="spellStart"/>
        <w:r w:rsidRPr="00C31358">
          <w:rPr>
            <w:rStyle w:val="Hyperlink"/>
            <w:sz w:val="22"/>
            <w:szCs w:val="22"/>
          </w:rPr>
          <w:t>Basselmans</w:t>
        </w:r>
        <w:proofErr w:type="spellEnd"/>
        <w:r w:rsidRPr="00C31358">
          <w:rPr>
            <w:rStyle w:val="Hyperlink"/>
            <w:sz w:val="22"/>
            <w:szCs w:val="22"/>
          </w:rPr>
          <w:t xml:space="preserve"> BM, De Neve JE, Turley P, Nivard MG, Fontana MA, </w:t>
        </w:r>
        <w:proofErr w:type="spellStart"/>
        <w:r w:rsidRPr="00C31358">
          <w:rPr>
            <w:rStyle w:val="Hyperlink"/>
            <w:sz w:val="22"/>
            <w:szCs w:val="22"/>
          </w:rPr>
          <w:t>Meddens</w:t>
        </w:r>
        <w:proofErr w:type="spellEnd"/>
        <w:r w:rsidRPr="00C31358">
          <w:rPr>
            <w:rStyle w:val="Hyperlink"/>
            <w:sz w:val="22"/>
            <w:szCs w:val="22"/>
          </w:rPr>
          <w:t xml:space="preserve"> SF, Linner RK, Rietveld CA, Derringer J, </w:t>
        </w:r>
        <w:proofErr w:type="spellStart"/>
        <w:r w:rsidRPr="00C31358">
          <w:rPr>
            <w:rStyle w:val="Hyperlink"/>
            <w:sz w:val="22"/>
            <w:szCs w:val="22"/>
          </w:rPr>
          <w:t>Gratten</w:t>
        </w:r>
        <w:proofErr w:type="spellEnd"/>
        <w:r w:rsidRPr="00C31358">
          <w:rPr>
            <w:rStyle w:val="Hyperlink"/>
            <w:sz w:val="22"/>
            <w:szCs w:val="22"/>
          </w:rPr>
          <w:t xml:space="preserve"> J, Lee JJ, Liu JZ, de Vlaming R, Ahluwalia TS, Buchwald J, </w:t>
        </w:r>
        <w:proofErr w:type="spellStart"/>
        <w:r w:rsidRPr="00C31358">
          <w:rPr>
            <w:rStyle w:val="Hyperlink"/>
            <w:sz w:val="22"/>
            <w:szCs w:val="22"/>
          </w:rPr>
          <w:t>Cavadino</w:t>
        </w:r>
        <w:proofErr w:type="spellEnd"/>
        <w:r w:rsidRPr="00C31358">
          <w:rPr>
            <w:rStyle w:val="Hyperlink"/>
            <w:sz w:val="22"/>
            <w:szCs w:val="22"/>
          </w:rPr>
          <w:t xml:space="preserve"> A, Furlotte NA, Garfield V, Geisel MH, Gonzalez JR, </w:t>
        </w:r>
        <w:proofErr w:type="spellStart"/>
        <w:r w:rsidRPr="00C31358">
          <w:rPr>
            <w:rStyle w:val="Hyperlink"/>
            <w:sz w:val="22"/>
            <w:szCs w:val="22"/>
          </w:rPr>
          <w:t>Haitjema</w:t>
        </w:r>
        <w:proofErr w:type="spellEnd"/>
        <w:r w:rsidRPr="00C31358">
          <w:rPr>
            <w:rStyle w:val="Hyperlink"/>
            <w:sz w:val="22"/>
            <w:szCs w:val="22"/>
          </w:rPr>
          <w:t xml:space="preserve"> S, Karlsson R, van der Laan SW, Ladwig KH, Lahti J, van der Lee SJ, Lind PA, Liu T, Matteson L, Mihailov E, Miller MB, Minica CC, Nolte IM, Mook-Kanamori D, van der Most PJ, </w:t>
        </w:r>
        <w:proofErr w:type="spellStart"/>
        <w:r w:rsidRPr="00C31358">
          <w:rPr>
            <w:rStyle w:val="Hyperlink"/>
            <w:sz w:val="22"/>
            <w:szCs w:val="22"/>
          </w:rPr>
          <w:t>Oldmeadow</w:t>
        </w:r>
        <w:proofErr w:type="spellEnd"/>
        <w:r w:rsidRPr="00C31358">
          <w:rPr>
            <w:rStyle w:val="Hyperlink"/>
            <w:sz w:val="22"/>
            <w:szCs w:val="22"/>
          </w:rPr>
          <w:t xml:space="preserve"> C, Qian Y, </w:t>
        </w:r>
        <w:proofErr w:type="spellStart"/>
        <w:r w:rsidRPr="00C31358">
          <w:rPr>
            <w:rStyle w:val="Hyperlink"/>
            <w:sz w:val="22"/>
            <w:szCs w:val="22"/>
          </w:rPr>
          <w:t>Raitakari</w:t>
        </w:r>
        <w:proofErr w:type="spellEnd"/>
        <w:r w:rsidRPr="00C31358">
          <w:rPr>
            <w:rStyle w:val="Hyperlink"/>
            <w:sz w:val="22"/>
            <w:szCs w:val="22"/>
          </w:rPr>
          <w:t xml:space="preserve"> O, Rawal R, Realo A, </w:t>
        </w:r>
        <w:proofErr w:type="spellStart"/>
        <w:r w:rsidRPr="00C31358">
          <w:rPr>
            <w:rStyle w:val="Hyperlink"/>
            <w:sz w:val="22"/>
            <w:szCs w:val="22"/>
          </w:rPr>
          <w:t>Rueedi</w:t>
        </w:r>
        <w:proofErr w:type="spellEnd"/>
        <w:r w:rsidRPr="00C31358">
          <w:rPr>
            <w:rStyle w:val="Hyperlink"/>
            <w:sz w:val="22"/>
            <w:szCs w:val="22"/>
          </w:rPr>
          <w:t xml:space="preserve"> R, Schmidt B, Smith AV, </w:t>
        </w:r>
        <w:proofErr w:type="spellStart"/>
        <w:r w:rsidRPr="00C31358">
          <w:rPr>
            <w:rStyle w:val="Hyperlink"/>
            <w:sz w:val="22"/>
            <w:szCs w:val="22"/>
          </w:rPr>
          <w:t>Stergiakouli</w:t>
        </w:r>
        <w:proofErr w:type="spellEnd"/>
        <w:r w:rsidRPr="00C31358">
          <w:rPr>
            <w:rStyle w:val="Hyperlink"/>
            <w:sz w:val="22"/>
            <w:szCs w:val="22"/>
          </w:rPr>
          <w:t xml:space="preserve"> E, Tanaka T, Taylor K, </w:t>
        </w:r>
        <w:proofErr w:type="spellStart"/>
        <w:r w:rsidRPr="00C31358">
          <w:rPr>
            <w:rStyle w:val="Hyperlink"/>
            <w:sz w:val="22"/>
            <w:szCs w:val="22"/>
          </w:rPr>
          <w:t>Wedenoja</w:t>
        </w:r>
        <w:proofErr w:type="spellEnd"/>
        <w:r w:rsidRPr="00C31358">
          <w:rPr>
            <w:rStyle w:val="Hyperlink"/>
            <w:sz w:val="22"/>
            <w:szCs w:val="22"/>
          </w:rPr>
          <w:t xml:space="preserve"> J, Wellmann J, Westra HJ, Willems SM, Zhao W; </w:t>
        </w:r>
        <w:proofErr w:type="spellStart"/>
        <w:r w:rsidRPr="00C31358">
          <w:rPr>
            <w:rStyle w:val="Hyperlink"/>
            <w:sz w:val="22"/>
            <w:szCs w:val="22"/>
          </w:rPr>
          <w:t>LifeLines</w:t>
        </w:r>
        <w:proofErr w:type="spellEnd"/>
        <w:r w:rsidRPr="00C31358">
          <w:rPr>
            <w:rStyle w:val="Hyperlink"/>
            <w:sz w:val="22"/>
            <w:szCs w:val="22"/>
          </w:rPr>
          <w:t xml:space="preserve"> Cohort Study, Amin N, Bakshi A, Boyle PA, Cherney S, Cox SR, Davies G, Davis OS, Ding J, </w:t>
        </w:r>
        <w:proofErr w:type="spellStart"/>
        <w:r w:rsidRPr="00C31358">
          <w:rPr>
            <w:rStyle w:val="Hyperlink"/>
            <w:sz w:val="22"/>
            <w:szCs w:val="22"/>
          </w:rPr>
          <w:t>Direk</w:t>
        </w:r>
        <w:proofErr w:type="spellEnd"/>
        <w:r w:rsidRPr="00C31358">
          <w:rPr>
            <w:rStyle w:val="Hyperlink"/>
            <w:sz w:val="22"/>
            <w:szCs w:val="22"/>
          </w:rPr>
          <w:t xml:space="preserve"> N, </w:t>
        </w:r>
        <w:proofErr w:type="spellStart"/>
        <w:r w:rsidRPr="00C31358">
          <w:rPr>
            <w:rStyle w:val="Hyperlink"/>
            <w:sz w:val="22"/>
            <w:szCs w:val="22"/>
          </w:rPr>
          <w:t>Eibich</w:t>
        </w:r>
        <w:proofErr w:type="spellEnd"/>
        <w:r w:rsidRPr="00C31358">
          <w:rPr>
            <w:rStyle w:val="Hyperlink"/>
            <w:sz w:val="22"/>
            <w:szCs w:val="22"/>
          </w:rPr>
          <w:t xml:space="preserve"> P, Emeny RT, </w:t>
        </w:r>
        <w:proofErr w:type="spellStart"/>
        <w:r w:rsidRPr="00C31358">
          <w:rPr>
            <w:rStyle w:val="Hyperlink"/>
            <w:sz w:val="22"/>
            <w:szCs w:val="22"/>
          </w:rPr>
          <w:t>Fatemifar</w:t>
        </w:r>
        <w:proofErr w:type="spellEnd"/>
        <w:r w:rsidRPr="00C31358">
          <w:rPr>
            <w:rStyle w:val="Hyperlink"/>
            <w:sz w:val="22"/>
            <w:szCs w:val="22"/>
          </w:rPr>
          <w:t xml:space="preserve"> G, Faul JD, Ferrucci L, Forstner A, Gieger C, Gupta R, Harris TB, Harris JM, Holliday EG, </w:t>
        </w:r>
        <w:proofErr w:type="spellStart"/>
        <w:r w:rsidRPr="00C31358">
          <w:rPr>
            <w:rStyle w:val="Hyperlink"/>
            <w:sz w:val="22"/>
            <w:szCs w:val="22"/>
          </w:rPr>
          <w:t>Hottenga</w:t>
        </w:r>
        <w:proofErr w:type="spellEnd"/>
        <w:r w:rsidRPr="00C31358">
          <w:rPr>
            <w:rStyle w:val="Hyperlink"/>
            <w:sz w:val="22"/>
            <w:szCs w:val="22"/>
          </w:rPr>
          <w:t xml:space="preserve"> JJ, De Jager PL, Kaakinen MA, </w:t>
        </w:r>
        <w:proofErr w:type="spellStart"/>
        <w:r w:rsidRPr="00C31358">
          <w:rPr>
            <w:rStyle w:val="Hyperlink"/>
            <w:sz w:val="22"/>
            <w:szCs w:val="22"/>
          </w:rPr>
          <w:t>Kajantie</w:t>
        </w:r>
        <w:proofErr w:type="spellEnd"/>
        <w:r w:rsidRPr="00C31358">
          <w:rPr>
            <w:rStyle w:val="Hyperlink"/>
            <w:sz w:val="22"/>
            <w:szCs w:val="22"/>
          </w:rPr>
          <w:t xml:space="preserve"> E, Karhunen V, </w:t>
        </w:r>
        <w:proofErr w:type="spellStart"/>
        <w:r w:rsidRPr="00C31358">
          <w:rPr>
            <w:rStyle w:val="Hyperlink"/>
            <w:sz w:val="22"/>
            <w:szCs w:val="22"/>
          </w:rPr>
          <w:t>Kolcic</w:t>
        </w:r>
        <w:proofErr w:type="spellEnd"/>
        <w:r w:rsidRPr="00C31358">
          <w:rPr>
            <w:rStyle w:val="Hyperlink"/>
            <w:sz w:val="22"/>
            <w:szCs w:val="22"/>
          </w:rPr>
          <w:t xml:space="preserve"> I, Kumari M, Launer LJ, Franke L, Li-Gao R, </w:t>
        </w:r>
        <w:proofErr w:type="spellStart"/>
        <w:r w:rsidRPr="00C31358">
          <w:rPr>
            <w:rStyle w:val="Hyperlink"/>
            <w:sz w:val="22"/>
            <w:szCs w:val="22"/>
          </w:rPr>
          <w:t>Koini</w:t>
        </w:r>
        <w:proofErr w:type="spellEnd"/>
        <w:r w:rsidRPr="00C31358">
          <w:rPr>
            <w:rStyle w:val="Hyperlink"/>
            <w:sz w:val="22"/>
            <w:szCs w:val="22"/>
          </w:rPr>
          <w:t xml:space="preserve"> M, </w:t>
        </w:r>
        <w:proofErr w:type="spellStart"/>
        <w:r w:rsidRPr="00C31358">
          <w:rPr>
            <w:rStyle w:val="Hyperlink"/>
            <w:sz w:val="22"/>
            <w:szCs w:val="22"/>
          </w:rPr>
          <w:t>Loukola</w:t>
        </w:r>
        <w:proofErr w:type="spellEnd"/>
        <w:r w:rsidRPr="00C31358">
          <w:rPr>
            <w:rStyle w:val="Hyperlink"/>
            <w:sz w:val="22"/>
            <w:szCs w:val="22"/>
          </w:rPr>
          <w:t xml:space="preserve"> A, Marques-Vidal P, Montgomery GW, </w:t>
        </w:r>
        <w:proofErr w:type="spellStart"/>
        <w:r w:rsidRPr="00C31358">
          <w:rPr>
            <w:rStyle w:val="Hyperlink"/>
            <w:sz w:val="22"/>
            <w:szCs w:val="22"/>
          </w:rPr>
          <w:t>Mosing</w:t>
        </w:r>
        <w:proofErr w:type="spellEnd"/>
        <w:r w:rsidRPr="00C31358">
          <w:rPr>
            <w:rStyle w:val="Hyperlink"/>
            <w:sz w:val="22"/>
            <w:szCs w:val="22"/>
          </w:rPr>
          <w:t xml:space="preserve"> MA, Paternoster L, Pattie A, Petrovic KE, </w:t>
        </w:r>
        <w:proofErr w:type="spellStart"/>
        <w:r w:rsidRPr="00C31358">
          <w:rPr>
            <w:rStyle w:val="Hyperlink"/>
            <w:sz w:val="22"/>
            <w:szCs w:val="22"/>
          </w:rPr>
          <w:t>Pulkki</w:t>
        </w:r>
        <w:proofErr w:type="spellEnd"/>
        <w:r w:rsidRPr="00C31358">
          <w:rPr>
            <w:rStyle w:val="Hyperlink"/>
            <w:sz w:val="22"/>
            <w:szCs w:val="22"/>
          </w:rPr>
          <w:t xml:space="preserve">-Raback L, Quave L, Raikkonen K, Rudan I, Scott RJ, Smith JA, Sutin AR, Trzaskowski M, </w:t>
        </w:r>
        <w:proofErr w:type="spellStart"/>
        <w:r w:rsidRPr="00C31358">
          <w:rPr>
            <w:rStyle w:val="Hyperlink"/>
            <w:sz w:val="22"/>
            <w:szCs w:val="22"/>
          </w:rPr>
          <w:t>Vinkhuyzen</w:t>
        </w:r>
        <w:proofErr w:type="spellEnd"/>
        <w:r w:rsidRPr="00C31358">
          <w:rPr>
            <w:rStyle w:val="Hyperlink"/>
            <w:sz w:val="22"/>
            <w:szCs w:val="22"/>
          </w:rPr>
          <w:t xml:space="preserve"> AE, Yu L, Zabaneh D, Attia JR, Bennett DA, Berger K, Bertram L, Boomsma DI, </w:t>
        </w:r>
        <w:proofErr w:type="spellStart"/>
        <w:r w:rsidRPr="00C31358">
          <w:rPr>
            <w:rStyle w:val="Hyperlink"/>
            <w:sz w:val="22"/>
            <w:szCs w:val="22"/>
          </w:rPr>
          <w:t>Snieder</w:t>
        </w:r>
        <w:proofErr w:type="spellEnd"/>
        <w:r w:rsidRPr="00C31358">
          <w:rPr>
            <w:rStyle w:val="Hyperlink"/>
            <w:sz w:val="22"/>
            <w:szCs w:val="22"/>
          </w:rPr>
          <w:t xml:space="preserve"> H, Chang SC, </w:t>
        </w:r>
        <w:proofErr w:type="spellStart"/>
        <w:r w:rsidRPr="00C31358">
          <w:rPr>
            <w:rStyle w:val="Hyperlink"/>
            <w:sz w:val="22"/>
            <w:szCs w:val="22"/>
          </w:rPr>
          <w:t>Cucca</w:t>
        </w:r>
        <w:proofErr w:type="spellEnd"/>
        <w:r w:rsidRPr="00C31358">
          <w:rPr>
            <w:rStyle w:val="Hyperlink"/>
            <w:sz w:val="22"/>
            <w:szCs w:val="22"/>
          </w:rPr>
          <w:t xml:space="preserve"> F, Deary IJ, van Duijn CM, Eriksson JG, Bultmann U, de Geus EJ, </w:t>
        </w:r>
        <w:proofErr w:type="spellStart"/>
        <w:r w:rsidRPr="00C31358">
          <w:rPr>
            <w:rStyle w:val="Hyperlink"/>
            <w:sz w:val="22"/>
            <w:szCs w:val="22"/>
          </w:rPr>
          <w:t>Groenen</w:t>
        </w:r>
        <w:proofErr w:type="spellEnd"/>
        <w:r w:rsidRPr="00C31358">
          <w:rPr>
            <w:rStyle w:val="Hyperlink"/>
            <w:sz w:val="22"/>
            <w:szCs w:val="22"/>
          </w:rPr>
          <w:t xml:space="preserve"> PJ, Gudnason V, Hansen T, Hartman CA, Haworth CM, Hayward C, Heath AC, Hinds DA, </w:t>
        </w:r>
        <w:proofErr w:type="spellStart"/>
        <w:r w:rsidRPr="00C31358">
          <w:rPr>
            <w:rStyle w:val="Hyperlink"/>
            <w:sz w:val="22"/>
            <w:szCs w:val="22"/>
          </w:rPr>
          <w:t>Hypponen</w:t>
        </w:r>
        <w:proofErr w:type="spellEnd"/>
        <w:r w:rsidRPr="00C31358">
          <w:rPr>
            <w:rStyle w:val="Hyperlink"/>
            <w:sz w:val="22"/>
            <w:szCs w:val="22"/>
          </w:rPr>
          <w:t xml:space="preserve"> E, Iacono WG, </w:t>
        </w:r>
        <w:proofErr w:type="spellStart"/>
        <w:r w:rsidRPr="00C31358">
          <w:rPr>
            <w:rStyle w:val="Hyperlink"/>
            <w:sz w:val="22"/>
            <w:szCs w:val="22"/>
          </w:rPr>
          <w:t>Jarvelin</w:t>
        </w:r>
        <w:proofErr w:type="spellEnd"/>
        <w:r w:rsidRPr="00C31358">
          <w:rPr>
            <w:rStyle w:val="Hyperlink"/>
            <w:sz w:val="22"/>
            <w:szCs w:val="22"/>
          </w:rPr>
          <w:t xml:space="preserve"> MR, Jockel KH, </w:t>
        </w:r>
        <w:proofErr w:type="spellStart"/>
        <w:r w:rsidRPr="00C31358">
          <w:rPr>
            <w:rStyle w:val="Hyperlink"/>
            <w:sz w:val="22"/>
            <w:szCs w:val="22"/>
          </w:rPr>
          <w:t>Kaprio</w:t>
        </w:r>
        <w:proofErr w:type="spellEnd"/>
        <w:r w:rsidRPr="00C31358">
          <w:rPr>
            <w:rStyle w:val="Hyperlink"/>
            <w:sz w:val="22"/>
            <w:szCs w:val="22"/>
          </w:rPr>
          <w:t xml:space="preserve"> J, </w:t>
        </w:r>
        <w:proofErr w:type="spellStart"/>
        <w:r w:rsidRPr="00C31358">
          <w:rPr>
            <w:rStyle w:val="Hyperlink"/>
            <w:sz w:val="22"/>
            <w:szCs w:val="22"/>
          </w:rPr>
          <w:t>Kardia</w:t>
        </w:r>
        <w:proofErr w:type="spellEnd"/>
        <w:r w:rsidRPr="00C31358">
          <w:rPr>
            <w:rStyle w:val="Hyperlink"/>
            <w:sz w:val="22"/>
            <w:szCs w:val="22"/>
          </w:rPr>
          <w:t xml:space="preserve"> SL, </w:t>
        </w:r>
        <w:proofErr w:type="spellStart"/>
        <w:r w:rsidRPr="00C31358">
          <w:rPr>
            <w:rStyle w:val="Hyperlink"/>
            <w:sz w:val="22"/>
            <w:szCs w:val="22"/>
          </w:rPr>
          <w:t>Keltikangas</w:t>
        </w:r>
        <w:proofErr w:type="spellEnd"/>
        <w:r w:rsidRPr="00C31358">
          <w:rPr>
            <w:rStyle w:val="Hyperlink"/>
            <w:sz w:val="22"/>
            <w:szCs w:val="22"/>
          </w:rPr>
          <w:t xml:space="preserve">-Jarvinen L, Kraft P, </w:t>
        </w:r>
        <w:proofErr w:type="spellStart"/>
        <w:r w:rsidRPr="00C31358">
          <w:rPr>
            <w:rStyle w:val="Hyperlink"/>
            <w:sz w:val="22"/>
            <w:szCs w:val="22"/>
          </w:rPr>
          <w:t>Kubzansky</w:t>
        </w:r>
        <w:proofErr w:type="spellEnd"/>
        <w:r w:rsidRPr="00C31358">
          <w:rPr>
            <w:rStyle w:val="Hyperlink"/>
            <w:sz w:val="22"/>
            <w:szCs w:val="22"/>
          </w:rPr>
          <w:t xml:space="preserve"> LD, </w:t>
        </w:r>
        <w:proofErr w:type="spellStart"/>
        <w:r w:rsidRPr="00C31358">
          <w:rPr>
            <w:rStyle w:val="Hyperlink"/>
            <w:sz w:val="22"/>
            <w:szCs w:val="22"/>
          </w:rPr>
          <w:t>Lehtimaki</w:t>
        </w:r>
        <w:proofErr w:type="spellEnd"/>
        <w:r w:rsidRPr="00C31358">
          <w:rPr>
            <w:rStyle w:val="Hyperlink"/>
            <w:sz w:val="22"/>
            <w:szCs w:val="22"/>
          </w:rPr>
          <w:t xml:space="preserve"> T, Magnusson PK, Martin NG, McGue M, </w:t>
        </w:r>
        <w:proofErr w:type="spellStart"/>
        <w:r w:rsidRPr="00C31358">
          <w:rPr>
            <w:rStyle w:val="Hyperlink"/>
            <w:sz w:val="22"/>
            <w:szCs w:val="22"/>
          </w:rPr>
          <w:t>Metspalu</w:t>
        </w:r>
        <w:proofErr w:type="spellEnd"/>
        <w:r w:rsidRPr="00C31358">
          <w:rPr>
            <w:rStyle w:val="Hyperlink"/>
            <w:sz w:val="22"/>
            <w:szCs w:val="22"/>
          </w:rPr>
          <w:t xml:space="preserve"> A, Mills M, de </w:t>
        </w:r>
        <w:proofErr w:type="spellStart"/>
        <w:r w:rsidRPr="00C31358">
          <w:rPr>
            <w:rStyle w:val="Hyperlink"/>
            <w:sz w:val="22"/>
            <w:szCs w:val="22"/>
          </w:rPr>
          <w:t>Mutsert</w:t>
        </w:r>
        <w:proofErr w:type="spellEnd"/>
        <w:r w:rsidRPr="00C31358">
          <w:rPr>
            <w:rStyle w:val="Hyperlink"/>
            <w:sz w:val="22"/>
            <w:szCs w:val="22"/>
          </w:rPr>
          <w:t xml:space="preserve"> R, </w:t>
        </w:r>
        <w:proofErr w:type="spellStart"/>
        <w:r w:rsidRPr="00C31358">
          <w:rPr>
            <w:rStyle w:val="Hyperlink"/>
            <w:sz w:val="22"/>
            <w:szCs w:val="22"/>
          </w:rPr>
          <w:t>Oldehinkel</w:t>
        </w:r>
        <w:proofErr w:type="spellEnd"/>
        <w:r w:rsidRPr="00C31358">
          <w:rPr>
            <w:rStyle w:val="Hyperlink"/>
            <w:sz w:val="22"/>
            <w:szCs w:val="22"/>
          </w:rPr>
          <w:t xml:space="preserve"> AJ, </w:t>
        </w:r>
        <w:proofErr w:type="spellStart"/>
        <w:r w:rsidRPr="00C31358">
          <w:rPr>
            <w:rStyle w:val="Hyperlink"/>
            <w:sz w:val="22"/>
            <w:szCs w:val="22"/>
          </w:rPr>
          <w:t>Pasterkamp</w:t>
        </w:r>
        <w:proofErr w:type="spellEnd"/>
        <w:r w:rsidRPr="00C31358">
          <w:rPr>
            <w:rStyle w:val="Hyperlink"/>
            <w:sz w:val="22"/>
            <w:szCs w:val="22"/>
          </w:rPr>
          <w:t xml:space="preserve"> G, Pedersen NL, Plomin R, Polasek O, Power C, Rich SS, </w:t>
        </w:r>
        <w:proofErr w:type="spellStart"/>
        <w:r w:rsidRPr="00C31358">
          <w:rPr>
            <w:rStyle w:val="Hyperlink"/>
            <w:sz w:val="22"/>
            <w:szCs w:val="22"/>
          </w:rPr>
          <w:t>Rosendaal</w:t>
        </w:r>
        <w:proofErr w:type="spellEnd"/>
        <w:r w:rsidRPr="00C31358">
          <w:rPr>
            <w:rStyle w:val="Hyperlink"/>
            <w:sz w:val="22"/>
            <w:szCs w:val="22"/>
          </w:rPr>
          <w:t xml:space="preserve"> FR, den </w:t>
        </w:r>
        <w:proofErr w:type="spellStart"/>
        <w:r w:rsidRPr="00C31358">
          <w:rPr>
            <w:rStyle w:val="Hyperlink"/>
            <w:sz w:val="22"/>
            <w:szCs w:val="22"/>
          </w:rPr>
          <w:t>Ruijter</w:t>
        </w:r>
        <w:proofErr w:type="spellEnd"/>
        <w:r w:rsidRPr="00C31358">
          <w:rPr>
            <w:rStyle w:val="Hyperlink"/>
            <w:sz w:val="22"/>
            <w:szCs w:val="22"/>
          </w:rPr>
          <w:t xml:space="preserve"> HM, Schlessinger D, Schmidt H, </w:t>
        </w:r>
        <w:proofErr w:type="spellStart"/>
        <w:r w:rsidRPr="00C31358">
          <w:rPr>
            <w:rStyle w:val="Hyperlink"/>
            <w:sz w:val="22"/>
            <w:szCs w:val="22"/>
          </w:rPr>
          <w:t>Svento</w:t>
        </w:r>
        <w:proofErr w:type="spellEnd"/>
        <w:r w:rsidRPr="00C31358">
          <w:rPr>
            <w:rStyle w:val="Hyperlink"/>
            <w:sz w:val="22"/>
            <w:szCs w:val="22"/>
          </w:rPr>
          <w:t xml:space="preserve"> R, Schmidt R, Alizadeh BZ, Sorensen TI, Spector TD, Steptoe A, Terracciano A, </w:t>
        </w:r>
        <w:proofErr w:type="spellStart"/>
        <w:r w:rsidRPr="00C31358">
          <w:rPr>
            <w:rStyle w:val="Hyperlink"/>
            <w:sz w:val="22"/>
            <w:szCs w:val="22"/>
          </w:rPr>
          <w:t>Thurik</w:t>
        </w:r>
        <w:proofErr w:type="spellEnd"/>
        <w:r w:rsidRPr="00C31358">
          <w:rPr>
            <w:rStyle w:val="Hyperlink"/>
            <w:sz w:val="22"/>
            <w:szCs w:val="22"/>
          </w:rPr>
          <w:t xml:space="preserve"> AR, Timpson NJ, Tiemeier H, </w:t>
        </w:r>
        <w:proofErr w:type="spellStart"/>
        <w:r w:rsidRPr="00C31358">
          <w:rPr>
            <w:rStyle w:val="Hyperlink"/>
            <w:sz w:val="22"/>
            <w:szCs w:val="22"/>
          </w:rPr>
          <w:t>Uitterlinden</w:t>
        </w:r>
        <w:proofErr w:type="spellEnd"/>
        <w:r w:rsidRPr="00C31358">
          <w:rPr>
            <w:rStyle w:val="Hyperlink"/>
            <w:sz w:val="22"/>
            <w:szCs w:val="22"/>
          </w:rPr>
          <w:t xml:space="preserve"> AG, Vollen Weider P, Wagner GG, Weir DR, Yang J, Conley DC, Smith GD, Hofman A, Johannesson M, </w:t>
        </w:r>
        <w:proofErr w:type="spellStart"/>
        <w:r w:rsidRPr="00C31358">
          <w:rPr>
            <w:rStyle w:val="Hyperlink"/>
            <w:sz w:val="22"/>
            <w:szCs w:val="22"/>
          </w:rPr>
          <w:t>Laibson</w:t>
        </w:r>
        <w:proofErr w:type="spellEnd"/>
        <w:r w:rsidRPr="00C31358">
          <w:rPr>
            <w:rStyle w:val="Hyperlink"/>
            <w:sz w:val="22"/>
            <w:szCs w:val="22"/>
          </w:rPr>
          <w:t xml:space="preserve"> DI, Medland SE, Meyer MN, Pickrell JK, Esko T, Krueger RF, Beauchamp JP, </w:t>
        </w:r>
        <w:proofErr w:type="spellStart"/>
        <w:r w:rsidRPr="00C31358">
          <w:rPr>
            <w:rStyle w:val="Hyperlink"/>
            <w:sz w:val="22"/>
            <w:szCs w:val="22"/>
          </w:rPr>
          <w:t>Koellinger</w:t>
        </w:r>
        <w:proofErr w:type="spellEnd"/>
        <w:r w:rsidRPr="00C31358">
          <w:rPr>
            <w:rStyle w:val="Hyperlink"/>
            <w:sz w:val="22"/>
            <w:szCs w:val="22"/>
          </w:rPr>
          <w:t xml:space="preserve">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r w:rsidRPr="00C41911">
          <w:rPr>
            <w:rStyle w:val="Hyperlink"/>
            <w:i/>
            <w:sz w:val="22"/>
            <w:szCs w:val="22"/>
          </w:rPr>
          <w:t>Am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w:t>
        </w:r>
        <w:proofErr w:type="spellStart"/>
        <w:r w:rsidRPr="00095E6D">
          <w:rPr>
            <w:rStyle w:val="Hyperlink"/>
            <w:sz w:val="22"/>
            <w:szCs w:val="22"/>
          </w:rPr>
          <w:t>Enserro</w:t>
        </w:r>
        <w:proofErr w:type="spellEnd"/>
        <w:r w:rsidRPr="00095E6D">
          <w:rPr>
            <w:rStyle w:val="Hyperlink"/>
            <w:sz w:val="22"/>
            <w:szCs w:val="22"/>
          </w:rPr>
          <w:t xml:space="preserve"> D, Brouwers FP, Kizer JR, Shah SJ, Psaty BM, Bartz TM, Santhanakrishnan R, Lee DS, Chan C, Liu K, Blaha MJ, Hillege HL, van der Harst P, van </w:t>
        </w:r>
        <w:proofErr w:type="spellStart"/>
        <w:r w:rsidRPr="00095E6D">
          <w:rPr>
            <w:rStyle w:val="Hyperlink"/>
            <w:sz w:val="22"/>
            <w:szCs w:val="22"/>
          </w:rPr>
          <w:t>Gilst</w:t>
        </w:r>
        <w:proofErr w:type="spellEnd"/>
        <w:r w:rsidRPr="00095E6D">
          <w:rPr>
            <w:rStyle w:val="Hyperlink"/>
            <w:sz w:val="22"/>
            <w:szCs w:val="22"/>
          </w:rPr>
          <w:t xml:space="preserve">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xml:space="preserve">. 2016;9(6). </w:t>
        </w:r>
        <w:proofErr w:type="spellStart"/>
        <w:r w:rsidRPr="00095E6D">
          <w:rPr>
            <w:rStyle w:val="Hyperlink"/>
            <w:sz w:val="22"/>
            <w:szCs w:val="22"/>
          </w:rPr>
          <w:t>pii</w:t>
        </w:r>
        <w:proofErr w:type="spellEnd"/>
        <w:r w:rsidRPr="00095E6D">
          <w:rPr>
            <w:rStyle w:val="Hyperlink"/>
            <w:sz w:val="22"/>
            <w:szCs w:val="22"/>
          </w:rPr>
          <w:t xml:space="preserve">: e003116. </w:t>
        </w:r>
        <w:proofErr w:type="spellStart"/>
        <w:r w:rsidRPr="00095E6D">
          <w:rPr>
            <w:rStyle w:val="Hyperlink"/>
            <w:sz w:val="22"/>
            <w:szCs w:val="22"/>
          </w:rPr>
          <w:t>doi</w:t>
        </w:r>
        <w:proofErr w:type="spellEnd"/>
        <w:r w:rsidRPr="00095E6D">
          <w:rPr>
            <w:rStyle w:val="Hyperlink"/>
            <w:sz w:val="22"/>
            <w:szCs w:val="22"/>
          </w:rPr>
          <w:t>: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w:t>
        </w:r>
        <w:proofErr w:type="spellStart"/>
        <w:r w:rsidRPr="00326F25">
          <w:rPr>
            <w:rStyle w:val="Hyperlink"/>
            <w:sz w:val="22"/>
            <w:szCs w:val="22"/>
          </w:rPr>
          <w:t>Rosenblit</w:t>
        </w:r>
        <w:proofErr w:type="spellEnd"/>
        <w:r w:rsidRPr="00326F25">
          <w:rPr>
            <w:rStyle w:val="Hyperlink"/>
            <w:sz w:val="22"/>
            <w:szCs w:val="22"/>
          </w:rPr>
          <w:t xml:space="preserve"> PD, Wong ND. Discordance of Low-Density Lipoprotein and High-Density Lipoprotein Cholesterol Particle Versus Cholesterol Concentration for the Prediction of Cardiovascular Disease in Patients </w:t>
        </w:r>
        <w:proofErr w:type="gramStart"/>
        <w:r w:rsidRPr="00326F25">
          <w:rPr>
            <w:rStyle w:val="Hyperlink"/>
            <w:sz w:val="22"/>
            <w:szCs w:val="22"/>
          </w:rPr>
          <w:t>With</w:t>
        </w:r>
        <w:proofErr w:type="gramEnd"/>
        <w:r w:rsidRPr="00326F25">
          <w:rPr>
            <w:rStyle w:val="Hyperlink"/>
            <w:sz w:val="22"/>
            <w:szCs w:val="22"/>
          </w:rPr>
          <w:t xml:space="preserve"> Metabolic Syndrome and Diabetes Mellitus (from the Multi-Ethnic Study of Atherosclerosis [MESA]). </w:t>
        </w:r>
        <w:r w:rsidRPr="00326F25">
          <w:rPr>
            <w:rStyle w:val="Hyperlink"/>
            <w:i/>
            <w:sz w:val="22"/>
            <w:szCs w:val="22"/>
          </w:rPr>
          <w:t>Am J Cardiol</w:t>
        </w:r>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w:t>
        </w:r>
        <w:proofErr w:type="spellStart"/>
        <w:r w:rsidRPr="00602A36">
          <w:rPr>
            <w:rStyle w:val="Hyperlink"/>
            <w:bCs/>
            <w:sz w:val="22"/>
            <w:szCs w:val="22"/>
          </w:rPr>
          <w:t>Svetkey</w:t>
        </w:r>
        <w:proofErr w:type="spellEnd"/>
        <w:r w:rsidRPr="00602A36">
          <w:rPr>
            <w:rStyle w:val="Hyperlink"/>
            <w:bCs/>
            <w:sz w:val="22"/>
            <w:szCs w:val="22"/>
          </w:rPr>
          <w:t xml:space="preserve"> LP, Edelman D, de Boer IH. Potassium Measures and Their Associations with Glucose and Diabetes Risk: The Multi-Ethnic Study of Atherosclerosis (MESA). </w:t>
        </w:r>
        <w:proofErr w:type="spellStart"/>
        <w:r w:rsidRPr="00602A36">
          <w:rPr>
            <w:rStyle w:val="Hyperlink"/>
            <w:bCs/>
            <w:i/>
            <w:sz w:val="22"/>
            <w:szCs w:val="22"/>
          </w:rPr>
          <w:t>PLoS</w:t>
        </w:r>
        <w:proofErr w:type="spellEnd"/>
        <w:r w:rsidRPr="00602A36">
          <w:rPr>
            <w:rStyle w:val="Hyperlink"/>
            <w:bCs/>
            <w:i/>
            <w:sz w:val="22"/>
            <w:szCs w:val="22"/>
          </w:rPr>
          <w:t xml:space="preserve"> One</w:t>
        </w:r>
        <w:r w:rsidRPr="00602A36">
          <w:rPr>
            <w:rStyle w:val="Hyperlink"/>
            <w:bCs/>
            <w:sz w:val="22"/>
            <w:szCs w:val="22"/>
          </w:rPr>
          <w:t>. 2016;11(6</w:t>
        </w:r>
        <w:proofErr w:type="gramStart"/>
        <w:r w:rsidRPr="00602A36">
          <w:rPr>
            <w:rStyle w:val="Hyperlink"/>
            <w:bCs/>
            <w:sz w:val="22"/>
            <w:szCs w:val="22"/>
          </w:rPr>
          <w:t>):e</w:t>
        </w:r>
        <w:proofErr w:type="gramEnd"/>
        <w:r w:rsidRPr="00602A36">
          <w:rPr>
            <w:rStyle w:val="Hyperlink"/>
            <w:bCs/>
            <w:sz w:val="22"/>
            <w:szCs w:val="22"/>
          </w:rPr>
          <w:t xml:space="preserve">0157252. </w:t>
        </w:r>
        <w:proofErr w:type="spellStart"/>
        <w:r w:rsidRPr="00602A36">
          <w:rPr>
            <w:rStyle w:val="Hyperlink"/>
            <w:bCs/>
            <w:sz w:val="22"/>
            <w:szCs w:val="22"/>
          </w:rPr>
          <w:t>doi</w:t>
        </w:r>
        <w:proofErr w:type="spellEnd"/>
        <w:r w:rsidRPr="00602A36">
          <w:rPr>
            <w:rStyle w:val="Hyperlink"/>
            <w:bCs/>
            <w:sz w:val="22"/>
            <w:szCs w:val="22"/>
          </w:rPr>
          <w:t xml:space="preserve">: 10.1371/journal </w:t>
        </w:r>
        <w:proofErr w:type="gramStart"/>
        <w:r w:rsidRPr="00602A36">
          <w:rPr>
            <w:rStyle w:val="Hyperlink"/>
            <w:bCs/>
            <w:sz w:val="22"/>
            <w:szCs w:val="22"/>
          </w:rPr>
          <w:t>pone</w:t>
        </w:r>
        <w:proofErr w:type="gramEnd"/>
        <w:r w:rsidRPr="00602A36">
          <w:rPr>
            <w:rStyle w:val="Hyperlink"/>
            <w:bCs/>
            <w:sz w:val="22"/>
            <w:szCs w:val="22"/>
          </w:rPr>
          <w:t xml:space="preserve">.0157252. </w:t>
        </w:r>
        <w:proofErr w:type="spellStart"/>
        <w:r w:rsidRPr="00602A36">
          <w:rPr>
            <w:rStyle w:val="Hyperlink"/>
            <w:bCs/>
            <w:sz w:val="22"/>
            <w:szCs w:val="22"/>
          </w:rPr>
          <w:t>eCollection</w:t>
        </w:r>
        <w:proofErr w:type="spellEnd"/>
        <w:r w:rsidRPr="00602A36">
          <w:rPr>
            <w:rStyle w:val="Hyperlink"/>
            <w:bCs/>
            <w:sz w:val="22"/>
            <w:szCs w:val="22"/>
          </w:rPr>
          <w:t xml:space="preserve">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w:t>
        </w:r>
        <w:proofErr w:type="spellStart"/>
        <w:r w:rsidRPr="002F73D4">
          <w:rPr>
            <w:rStyle w:val="Hyperlink"/>
            <w:bCs/>
            <w:sz w:val="22"/>
            <w:szCs w:val="22"/>
          </w:rPr>
          <w:t>Avol</w:t>
        </w:r>
        <w:proofErr w:type="spellEnd"/>
        <w:r w:rsidRPr="002F73D4">
          <w:rPr>
            <w:rStyle w:val="Hyperlink"/>
            <w:bCs/>
            <w:sz w:val="22"/>
            <w:szCs w:val="22"/>
          </w:rPr>
          <w:t xml:space="preserve">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proofErr w:type="spellStart"/>
        <w:r w:rsidRPr="00400BAF">
          <w:rPr>
            <w:rStyle w:val="Hyperlink"/>
            <w:bCs/>
            <w:i/>
            <w:sz w:val="22"/>
            <w:szCs w:val="22"/>
          </w:rPr>
          <w:t>PLoS</w:t>
        </w:r>
        <w:proofErr w:type="spellEnd"/>
        <w:r w:rsidRPr="00400BAF">
          <w:rPr>
            <w:rStyle w:val="Hyperlink"/>
            <w:bCs/>
            <w:i/>
            <w:sz w:val="22"/>
            <w:szCs w:val="22"/>
          </w:rPr>
          <w:t xml:space="preserve"> One</w:t>
        </w:r>
        <w:r w:rsidRPr="00400BAF">
          <w:rPr>
            <w:rStyle w:val="Hyperlink"/>
            <w:bCs/>
            <w:sz w:val="22"/>
            <w:szCs w:val="22"/>
          </w:rPr>
          <w:t>. 2016;11(6</w:t>
        </w:r>
        <w:proofErr w:type="gramStart"/>
        <w:r w:rsidRPr="00400BAF">
          <w:rPr>
            <w:rStyle w:val="Hyperlink"/>
            <w:bCs/>
            <w:sz w:val="22"/>
            <w:szCs w:val="22"/>
          </w:rPr>
          <w:t>):e</w:t>
        </w:r>
        <w:proofErr w:type="gramEnd"/>
        <w:r w:rsidRPr="00400BAF">
          <w:rPr>
            <w:rStyle w:val="Hyperlink"/>
            <w:bCs/>
            <w:sz w:val="22"/>
            <w:szCs w:val="22"/>
          </w:rPr>
          <w:t xml:space="preserve">0157654. </w:t>
        </w:r>
        <w:proofErr w:type="spellStart"/>
        <w:r w:rsidRPr="00400BAF">
          <w:rPr>
            <w:rStyle w:val="Hyperlink"/>
            <w:bCs/>
            <w:sz w:val="22"/>
            <w:szCs w:val="22"/>
          </w:rPr>
          <w:t>doi</w:t>
        </w:r>
        <w:proofErr w:type="spellEnd"/>
        <w:r w:rsidRPr="00400BAF">
          <w:rPr>
            <w:rStyle w:val="Hyperlink"/>
            <w:bCs/>
            <w:sz w:val="22"/>
            <w:szCs w:val="22"/>
          </w:rPr>
          <w:t xml:space="preserve">: 10.1371/journal.pone.0157654. </w:t>
        </w:r>
        <w:proofErr w:type="spellStart"/>
        <w:r w:rsidRPr="00400BAF">
          <w:rPr>
            <w:rStyle w:val="Hyperlink"/>
            <w:bCs/>
            <w:sz w:val="22"/>
            <w:szCs w:val="22"/>
          </w:rPr>
          <w:t>eCollection</w:t>
        </w:r>
        <w:proofErr w:type="spellEnd"/>
        <w:r w:rsidRPr="00400BAF">
          <w:rPr>
            <w:rStyle w:val="Hyperlink"/>
            <w:bCs/>
            <w:sz w:val="22"/>
            <w:szCs w:val="22"/>
          </w:rPr>
          <w:t xml:space="preserve">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Defilippis AP. Tobacco Use, Insulin Resistance, and Risk of Type 2 Diabetes: Results from the Multi-Ethnic Study of Atherosclerosis. </w:t>
        </w:r>
        <w:proofErr w:type="spellStart"/>
        <w:r w:rsidRPr="0040568C">
          <w:rPr>
            <w:rStyle w:val="Hyperlink"/>
            <w:bCs/>
            <w:i/>
            <w:sz w:val="22"/>
            <w:szCs w:val="22"/>
          </w:rPr>
          <w:t>PLoS</w:t>
        </w:r>
        <w:proofErr w:type="spellEnd"/>
        <w:r w:rsidRPr="0040568C">
          <w:rPr>
            <w:rStyle w:val="Hyperlink"/>
            <w:bCs/>
            <w:i/>
            <w:sz w:val="22"/>
            <w:szCs w:val="22"/>
          </w:rPr>
          <w:t xml:space="preserve"> One</w:t>
        </w:r>
        <w:r w:rsidRPr="0040568C">
          <w:rPr>
            <w:rStyle w:val="Hyperlink"/>
            <w:bCs/>
            <w:sz w:val="22"/>
            <w:szCs w:val="22"/>
          </w:rPr>
          <w:t>. 2016;11(6</w:t>
        </w:r>
        <w:proofErr w:type="gramStart"/>
        <w:r w:rsidRPr="0040568C">
          <w:rPr>
            <w:rStyle w:val="Hyperlink"/>
            <w:bCs/>
            <w:sz w:val="22"/>
            <w:szCs w:val="22"/>
          </w:rPr>
          <w:t>):e</w:t>
        </w:r>
        <w:proofErr w:type="gramEnd"/>
        <w:r w:rsidRPr="0040568C">
          <w:rPr>
            <w:rStyle w:val="Hyperlink"/>
            <w:bCs/>
            <w:sz w:val="22"/>
            <w:szCs w:val="22"/>
          </w:rPr>
          <w:t xml:space="preserve">0157592. </w:t>
        </w:r>
        <w:proofErr w:type="spellStart"/>
        <w:r w:rsidRPr="0040568C">
          <w:rPr>
            <w:rStyle w:val="Hyperlink"/>
            <w:bCs/>
            <w:sz w:val="22"/>
            <w:szCs w:val="22"/>
          </w:rPr>
          <w:t>doi</w:t>
        </w:r>
        <w:proofErr w:type="spellEnd"/>
        <w:r w:rsidRPr="0040568C">
          <w:rPr>
            <w:rStyle w:val="Hyperlink"/>
            <w:bCs/>
            <w:sz w:val="22"/>
            <w:szCs w:val="22"/>
          </w:rPr>
          <w:t xml:space="preserve">: 10.1371/journal.pone.0157592. </w:t>
        </w:r>
        <w:proofErr w:type="spellStart"/>
        <w:r w:rsidRPr="0040568C">
          <w:rPr>
            <w:rStyle w:val="Hyperlink"/>
            <w:bCs/>
            <w:sz w:val="22"/>
            <w:szCs w:val="22"/>
          </w:rPr>
          <w:t>eCollection</w:t>
        </w:r>
        <w:proofErr w:type="spellEnd"/>
        <w:r w:rsidRPr="0040568C">
          <w:rPr>
            <w:rStyle w:val="Hyperlink"/>
            <w:bCs/>
            <w:sz w:val="22"/>
            <w:szCs w:val="22"/>
          </w:rPr>
          <w:t xml:space="preserve">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w:t>
        </w:r>
        <w:proofErr w:type="gramStart"/>
        <w:r w:rsidRPr="009076BA">
          <w:rPr>
            <w:rStyle w:val="Hyperlink"/>
            <w:sz w:val="22"/>
            <w:szCs w:val="22"/>
          </w:rPr>
          <w:t>):e</w:t>
        </w:r>
        <w:proofErr w:type="gramEnd"/>
        <w:r w:rsidRPr="009076BA">
          <w:rPr>
            <w:rStyle w:val="Hyperlink"/>
            <w:sz w:val="22"/>
            <w:szCs w:val="22"/>
          </w:rPr>
          <w:t xml:space="preserve">000185. </w:t>
        </w:r>
        <w:proofErr w:type="spellStart"/>
        <w:r w:rsidRPr="009076BA">
          <w:rPr>
            <w:rStyle w:val="Hyperlink"/>
            <w:sz w:val="22"/>
            <w:szCs w:val="22"/>
          </w:rPr>
          <w:t>doi</w:t>
        </w:r>
        <w:proofErr w:type="spellEnd"/>
        <w:r w:rsidRPr="009076BA">
          <w:rPr>
            <w:rStyle w:val="Hyperlink"/>
            <w:sz w:val="22"/>
            <w:szCs w:val="22"/>
          </w:rPr>
          <w:t xml:space="preserve">: 10.1136/bmjdrc-2015-000185. </w:t>
        </w:r>
        <w:proofErr w:type="spellStart"/>
        <w:r w:rsidRPr="009076BA">
          <w:rPr>
            <w:rStyle w:val="Hyperlink"/>
            <w:sz w:val="22"/>
            <w:szCs w:val="22"/>
          </w:rPr>
          <w:t>eCollection</w:t>
        </w:r>
        <w:proofErr w:type="spellEnd"/>
        <w:r w:rsidRPr="009076BA">
          <w:rPr>
            <w:rStyle w:val="Hyperlink"/>
            <w:sz w:val="22"/>
            <w:szCs w:val="22"/>
          </w:rPr>
          <w:t xml:space="preserve">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proofErr w:type="spellStart"/>
        <w:r w:rsidRPr="00840274">
          <w:rPr>
            <w:rStyle w:val="Hyperlink"/>
            <w:sz w:val="22"/>
            <w:szCs w:val="22"/>
          </w:rPr>
          <w:t>Spanakis</w:t>
        </w:r>
        <w:proofErr w:type="spellEnd"/>
        <w:r w:rsidRPr="00840274">
          <w:rPr>
            <w:rStyle w:val="Hyperlink"/>
            <w:sz w:val="22"/>
            <w:szCs w:val="22"/>
          </w:rPr>
          <w:t xml:space="preserve">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proofErr w:type="spellStart"/>
        <w:r w:rsidRPr="001156A1">
          <w:rPr>
            <w:rStyle w:val="Hyperlink"/>
            <w:i/>
            <w:sz w:val="22"/>
            <w:szCs w:val="22"/>
          </w:rPr>
          <w:t>Diabet</w:t>
        </w:r>
        <w:proofErr w:type="spellEnd"/>
        <w:r w:rsidRPr="001156A1">
          <w:rPr>
            <w:rStyle w:val="Hyperlink"/>
            <w:i/>
            <w:sz w:val="22"/>
            <w:szCs w:val="22"/>
          </w:rPr>
          <w:t xml:space="preserve">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w:t>
        </w:r>
        <w:proofErr w:type="spellStart"/>
        <w:r w:rsidRPr="00A3033E">
          <w:rPr>
            <w:rStyle w:val="Hyperlink"/>
            <w:bCs/>
            <w:sz w:val="22"/>
            <w:szCs w:val="22"/>
          </w:rPr>
          <w:t>Mewton</w:t>
        </w:r>
        <w:proofErr w:type="spellEnd"/>
        <w:r w:rsidRPr="00A3033E">
          <w:rPr>
            <w:rStyle w:val="Hyperlink"/>
            <w:bCs/>
            <w:sz w:val="22"/>
            <w:szCs w:val="22"/>
          </w:rPr>
          <w:t xml:space="preserve">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 xml:space="preserve">J Magn </w:t>
        </w:r>
        <w:proofErr w:type="spellStart"/>
        <w:r w:rsidRPr="00A3033E">
          <w:rPr>
            <w:rStyle w:val="Hyperlink"/>
            <w:bCs/>
            <w:i/>
            <w:sz w:val="22"/>
            <w:szCs w:val="22"/>
          </w:rPr>
          <w:t>Reson</w:t>
        </w:r>
        <w:proofErr w:type="spellEnd"/>
        <w:r w:rsidRPr="00A3033E">
          <w:rPr>
            <w:rStyle w:val="Hyperlink"/>
            <w:bCs/>
            <w:i/>
            <w:sz w:val="22"/>
            <w:szCs w:val="22"/>
          </w:rPr>
          <w:t xml:space="preserve">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proofErr w:type="spellStart"/>
        <w:r w:rsidRPr="00CF3B56">
          <w:rPr>
            <w:rStyle w:val="Hyperlink"/>
            <w:i/>
            <w:sz w:val="22"/>
            <w:szCs w:val="22"/>
          </w:rPr>
          <w:t>Diabet</w:t>
        </w:r>
        <w:proofErr w:type="spellEnd"/>
        <w:r w:rsidRPr="00CF3B56">
          <w:rPr>
            <w:rStyle w:val="Hyperlink"/>
            <w:i/>
            <w:sz w:val="22"/>
            <w:szCs w:val="22"/>
          </w:rPr>
          <w:t xml:space="preserve">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w:t>
        </w:r>
        <w:proofErr w:type="spellStart"/>
        <w:r w:rsidRPr="00C12250">
          <w:rPr>
            <w:rStyle w:val="Hyperlink"/>
            <w:sz w:val="22"/>
            <w:szCs w:val="22"/>
          </w:rPr>
          <w:t>Trompet</w:t>
        </w:r>
        <w:proofErr w:type="spellEnd"/>
        <w:r w:rsidRPr="00C12250">
          <w:rPr>
            <w:rStyle w:val="Hyperlink"/>
            <w:sz w:val="22"/>
            <w:szCs w:val="22"/>
          </w:rPr>
          <w:t xml:space="preserve"> S, Verweij N, Evangelou E, </w:t>
        </w:r>
        <w:proofErr w:type="spellStart"/>
        <w:r w:rsidRPr="00C12250">
          <w:rPr>
            <w:rStyle w:val="Hyperlink"/>
            <w:sz w:val="22"/>
            <w:szCs w:val="22"/>
          </w:rPr>
          <w:t>Lyytikainen</w:t>
        </w:r>
        <w:proofErr w:type="spellEnd"/>
        <w:r w:rsidRPr="00C12250">
          <w:rPr>
            <w:rStyle w:val="Hyperlink"/>
            <w:sz w:val="22"/>
            <w:szCs w:val="22"/>
          </w:rPr>
          <w:t xml:space="preserve"> LP, Tayo BO, </w:t>
        </w:r>
        <w:proofErr w:type="spellStart"/>
        <w:r w:rsidRPr="00C12250">
          <w:rPr>
            <w:rStyle w:val="Hyperlink"/>
            <w:sz w:val="22"/>
            <w:szCs w:val="22"/>
          </w:rPr>
          <w:t>Deelen</w:t>
        </w:r>
        <w:proofErr w:type="spellEnd"/>
        <w:r w:rsidRPr="00C12250">
          <w:rPr>
            <w:rStyle w:val="Hyperlink"/>
            <w:sz w:val="22"/>
            <w:szCs w:val="22"/>
          </w:rPr>
          <w:t xml:space="preserve"> J, </w:t>
        </w:r>
        <w:proofErr w:type="spellStart"/>
        <w:r w:rsidRPr="00C12250">
          <w:rPr>
            <w:rStyle w:val="Hyperlink"/>
            <w:sz w:val="22"/>
            <w:szCs w:val="22"/>
          </w:rPr>
          <w:t>vander</w:t>
        </w:r>
        <w:proofErr w:type="spellEnd"/>
        <w:r w:rsidRPr="00C12250">
          <w:rPr>
            <w:rStyle w:val="Hyperlink"/>
            <w:sz w:val="22"/>
            <w:szCs w:val="22"/>
          </w:rPr>
          <w:t xml:space="preserve"> Most PJ, van der Laan SW, Arking DE, Morrison A, Dehghan A, Franco OH, Hofman A, Rivadeneira F, </w:t>
        </w:r>
        <w:proofErr w:type="spellStart"/>
        <w:r w:rsidRPr="00C12250">
          <w:rPr>
            <w:rStyle w:val="Hyperlink"/>
            <w:sz w:val="22"/>
            <w:szCs w:val="22"/>
          </w:rPr>
          <w:t>Sijbrands</w:t>
        </w:r>
        <w:proofErr w:type="spellEnd"/>
        <w:r w:rsidRPr="00C12250">
          <w:rPr>
            <w:rStyle w:val="Hyperlink"/>
            <w:sz w:val="22"/>
            <w:szCs w:val="22"/>
          </w:rPr>
          <w:t xml:space="preserve"> EJ, </w:t>
        </w:r>
        <w:proofErr w:type="spellStart"/>
        <w:r w:rsidRPr="00C12250">
          <w:rPr>
            <w:rStyle w:val="Hyperlink"/>
            <w:sz w:val="22"/>
            <w:szCs w:val="22"/>
          </w:rPr>
          <w:t>Uitterlinden</w:t>
        </w:r>
        <w:proofErr w:type="spellEnd"/>
        <w:r w:rsidRPr="00C12250">
          <w:rPr>
            <w:rStyle w:val="Hyperlink"/>
            <w:sz w:val="22"/>
            <w:szCs w:val="22"/>
          </w:rPr>
          <w:t xml:space="preserve"> AG, </w:t>
        </w:r>
        <w:proofErr w:type="spellStart"/>
        <w:r w:rsidRPr="00C12250">
          <w:rPr>
            <w:rStyle w:val="Hyperlink"/>
            <w:sz w:val="22"/>
            <w:szCs w:val="22"/>
          </w:rPr>
          <w:t>Mychaleckyj</w:t>
        </w:r>
        <w:proofErr w:type="spellEnd"/>
        <w:r w:rsidRPr="00C12250">
          <w:rPr>
            <w:rStyle w:val="Hyperlink"/>
            <w:sz w:val="22"/>
            <w:szCs w:val="22"/>
          </w:rPr>
          <w:t xml:space="preserve"> JC, Campbell A, Hocking LJ, Padmanabhan S, Brody JA, Rice KM, White CC, Harris T, Isaacs A, Campbell H, Lange LA, Rudan I, </w:t>
        </w:r>
        <w:proofErr w:type="spellStart"/>
        <w:r w:rsidRPr="00C12250">
          <w:rPr>
            <w:rStyle w:val="Hyperlink"/>
            <w:sz w:val="22"/>
            <w:szCs w:val="22"/>
          </w:rPr>
          <w:t>Kolcic</w:t>
        </w:r>
        <w:proofErr w:type="spellEnd"/>
        <w:r w:rsidRPr="00C12250">
          <w:rPr>
            <w:rStyle w:val="Hyperlink"/>
            <w:sz w:val="22"/>
            <w:szCs w:val="22"/>
          </w:rPr>
          <w:t xml:space="preserve"> I, Navarro P, </w:t>
        </w:r>
        <w:proofErr w:type="spellStart"/>
        <w:r w:rsidRPr="00C12250">
          <w:rPr>
            <w:rStyle w:val="Hyperlink"/>
            <w:sz w:val="22"/>
            <w:szCs w:val="22"/>
          </w:rPr>
          <w:t>Zemunik</w:t>
        </w:r>
        <w:proofErr w:type="spellEnd"/>
        <w:r w:rsidRPr="00C12250">
          <w:rPr>
            <w:rStyle w:val="Hyperlink"/>
            <w:sz w:val="22"/>
            <w:szCs w:val="22"/>
          </w:rPr>
          <w:t xml:space="preserve"> T, Salomaa V; </w:t>
        </w:r>
        <w:proofErr w:type="spellStart"/>
        <w:r w:rsidRPr="00C12250">
          <w:rPr>
            <w:rStyle w:val="Hyperlink"/>
            <w:sz w:val="22"/>
            <w:szCs w:val="22"/>
          </w:rPr>
          <w:t>LifeLines</w:t>
        </w:r>
        <w:proofErr w:type="spellEnd"/>
        <w:r w:rsidRPr="00C12250">
          <w:rPr>
            <w:rStyle w:val="Hyperlink"/>
            <w:sz w:val="22"/>
            <w:szCs w:val="22"/>
          </w:rPr>
          <w:t xml:space="preserve"> Cohort Study, Kooner AS, Kooner JS, Lehne B, Scott WR, Tan ST, de Geus EJ, </w:t>
        </w:r>
        <w:proofErr w:type="spellStart"/>
        <w:r w:rsidRPr="00C12250">
          <w:rPr>
            <w:rStyle w:val="Hyperlink"/>
            <w:sz w:val="22"/>
            <w:szCs w:val="22"/>
          </w:rPr>
          <w:t>Milaneschi</w:t>
        </w:r>
        <w:proofErr w:type="spellEnd"/>
        <w:r w:rsidRPr="00C12250">
          <w:rPr>
            <w:rStyle w:val="Hyperlink"/>
            <w:sz w:val="22"/>
            <w:szCs w:val="22"/>
          </w:rPr>
          <w:t xml:space="preserve"> Y, </w:t>
        </w:r>
        <w:proofErr w:type="spellStart"/>
        <w:r w:rsidRPr="00C12250">
          <w:rPr>
            <w:rStyle w:val="Hyperlink"/>
            <w:sz w:val="22"/>
            <w:szCs w:val="22"/>
          </w:rPr>
          <w:t>Penninx</w:t>
        </w:r>
        <w:proofErr w:type="spellEnd"/>
        <w:r w:rsidRPr="00C12250">
          <w:rPr>
            <w:rStyle w:val="Hyperlink"/>
            <w:sz w:val="22"/>
            <w:szCs w:val="22"/>
          </w:rPr>
          <w:t xml:space="preserve"> BW, Willemsen G, de </w:t>
        </w:r>
        <w:proofErr w:type="spellStart"/>
        <w:r w:rsidRPr="00C12250">
          <w:rPr>
            <w:rStyle w:val="Hyperlink"/>
            <w:sz w:val="22"/>
            <w:szCs w:val="22"/>
          </w:rPr>
          <w:t>Mutsert</w:t>
        </w:r>
        <w:proofErr w:type="spellEnd"/>
        <w:r w:rsidRPr="00C12250">
          <w:rPr>
            <w:rStyle w:val="Hyperlink"/>
            <w:sz w:val="22"/>
            <w:szCs w:val="22"/>
          </w:rPr>
          <w:t xml:space="preserve"> R, Ford I, Gansevoort RT, Segura-Lepe MP, </w:t>
        </w:r>
        <w:proofErr w:type="spellStart"/>
        <w:r w:rsidRPr="00C12250">
          <w:rPr>
            <w:rStyle w:val="Hyperlink"/>
            <w:sz w:val="22"/>
            <w:szCs w:val="22"/>
          </w:rPr>
          <w:t>Raitakari</w:t>
        </w:r>
        <w:proofErr w:type="spellEnd"/>
        <w:r w:rsidRPr="00C12250">
          <w:rPr>
            <w:rStyle w:val="Hyperlink"/>
            <w:sz w:val="22"/>
            <w:szCs w:val="22"/>
          </w:rPr>
          <w:t xml:space="preserve"> OT, </w:t>
        </w:r>
        <w:proofErr w:type="spellStart"/>
        <w:r w:rsidRPr="00C12250">
          <w:rPr>
            <w:rStyle w:val="Hyperlink"/>
            <w:sz w:val="22"/>
            <w:szCs w:val="22"/>
          </w:rPr>
          <w:t>Viikari</w:t>
        </w:r>
        <w:proofErr w:type="spellEnd"/>
        <w:r w:rsidRPr="00C12250">
          <w:rPr>
            <w:rStyle w:val="Hyperlink"/>
            <w:sz w:val="22"/>
            <w:szCs w:val="22"/>
          </w:rPr>
          <w:t xml:space="preserve"> JS, </w:t>
        </w:r>
        <w:proofErr w:type="spellStart"/>
        <w:r w:rsidRPr="00C12250">
          <w:rPr>
            <w:rStyle w:val="Hyperlink"/>
            <w:sz w:val="22"/>
            <w:szCs w:val="22"/>
          </w:rPr>
          <w:t>Nikus</w:t>
        </w:r>
        <w:proofErr w:type="spellEnd"/>
        <w:r w:rsidRPr="00C12250">
          <w:rPr>
            <w:rStyle w:val="Hyperlink"/>
            <w:sz w:val="22"/>
            <w:szCs w:val="22"/>
          </w:rPr>
          <w:t xml:space="preserve"> K, Forrester T, McKenzie CA, de Craen AJ, de </w:t>
        </w:r>
        <w:proofErr w:type="spellStart"/>
        <w:r w:rsidRPr="00C12250">
          <w:rPr>
            <w:rStyle w:val="Hyperlink"/>
            <w:sz w:val="22"/>
            <w:szCs w:val="22"/>
          </w:rPr>
          <w:t>Ruijter</w:t>
        </w:r>
        <w:proofErr w:type="spellEnd"/>
        <w:r w:rsidRPr="00C12250">
          <w:rPr>
            <w:rStyle w:val="Hyperlink"/>
            <w:sz w:val="22"/>
            <w:szCs w:val="22"/>
          </w:rPr>
          <w:t xml:space="preserve"> HM; CHARGE Lipids Working Group, </w:t>
        </w:r>
        <w:proofErr w:type="spellStart"/>
        <w:r w:rsidRPr="00C12250">
          <w:rPr>
            <w:rStyle w:val="Hyperlink"/>
            <w:sz w:val="22"/>
            <w:szCs w:val="22"/>
          </w:rPr>
          <w:t>Pasterkamp</w:t>
        </w:r>
        <w:proofErr w:type="spellEnd"/>
        <w:r w:rsidRPr="00C12250">
          <w:rPr>
            <w:rStyle w:val="Hyperlink"/>
            <w:sz w:val="22"/>
            <w:szCs w:val="22"/>
          </w:rPr>
          <w:t xml:space="preserve"> G, </w:t>
        </w:r>
        <w:proofErr w:type="spellStart"/>
        <w:r w:rsidRPr="00C12250">
          <w:rPr>
            <w:rStyle w:val="Hyperlink"/>
            <w:sz w:val="22"/>
            <w:szCs w:val="22"/>
          </w:rPr>
          <w:t>Snieder</w:t>
        </w:r>
        <w:proofErr w:type="spellEnd"/>
        <w:r w:rsidRPr="00C12250">
          <w:rPr>
            <w:rStyle w:val="Hyperlink"/>
            <w:sz w:val="22"/>
            <w:szCs w:val="22"/>
          </w:rPr>
          <w:t xml:space="preserve"> H, </w:t>
        </w:r>
        <w:proofErr w:type="spellStart"/>
        <w:r w:rsidRPr="00C12250">
          <w:rPr>
            <w:rStyle w:val="Hyperlink"/>
            <w:sz w:val="22"/>
            <w:szCs w:val="22"/>
          </w:rPr>
          <w:t>Oldehinkel</w:t>
        </w:r>
        <w:proofErr w:type="spellEnd"/>
        <w:r w:rsidRPr="00C12250">
          <w:rPr>
            <w:rStyle w:val="Hyperlink"/>
            <w:sz w:val="22"/>
            <w:szCs w:val="22"/>
          </w:rPr>
          <w:t xml:space="preserve"> AJ, </w:t>
        </w:r>
        <w:proofErr w:type="spellStart"/>
        <w:r w:rsidRPr="00C12250">
          <w:rPr>
            <w:rStyle w:val="Hyperlink"/>
            <w:sz w:val="22"/>
            <w:szCs w:val="22"/>
          </w:rPr>
          <w:t>Slagboom</w:t>
        </w:r>
        <w:proofErr w:type="spellEnd"/>
        <w:r w:rsidRPr="00C12250">
          <w:rPr>
            <w:rStyle w:val="Hyperlink"/>
            <w:sz w:val="22"/>
            <w:szCs w:val="22"/>
          </w:rPr>
          <w:t xml:space="preserve"> PE, Cooper RS, </w:t>
        </w:r>
        <w:proofErr w:type="spellStart"/>
        <w:r w:rsidRPr="00C12250">
          <w:rPr>
            <w:rStyle w:val="Hyperlink"/>
            <w:sz w:val="22"/>
            <w:szCs w:val="22"/>
          </w:rPr>
          <w:t>Kahonen</w:t>
        </w:r>
        <w:proofErr w:type="spellEnd"/>
        <w:r w:rsidRPr="00C12250">
          <w:rPr>
            <w:rStyle w:val="Hyperlink"/>
            <w:sz w:val="22"/>
            <w:szCs w:val="22"/>
          </w:rPr>
          <w:t xml:space="preserve"> M, </w:t>
        </w:r>
        <w:proofErr w:type="spellStart"/>
        <w:r w:rsidRPr="00C12250">
          <w:rPr>
            <w:rStyle w:val="Hyperlink"/>
            <w:sz w:val="22"/>
            <w:szCs w:val="22"/>
          </w:rPr>
          <w:t>Lehtimaki</w:t>
        </w:r>
        <w:proofErr w:type="spellEnd"/>
        <w:r w:rsidRPr="00C12250">
          <w:rPr>
            <w:rStyle w:val="Hyperlink"/>
            <w:sz w:val="22"/>
            <w:szCs w:val="22"/>
          </w:rPr>
          <w:t xml:space="preserve"> T, Elliott P, van der Harst P, </w:t>
        </w:r>
        <w:proofErr w:type="spellStart"/>
        <w:r w:rsidRPr="00C12250">
          <w:rPr>
            <w:rStyle w:val="Hyperlink"/>
            <w:sz w:val="22"/>
            <w:szCs w:val="22"/>
          </w:rPr>
          <w:t>Jukema</w:t>
        </w:r>
        <w:proofErr w:type="spellEnd"/>
        <w:r w:rsidRPr="00C12250">
          <w:rPr>
            <w:rStyle w:val="Hyperlink"/>
            <w:sz w:val="22"/>
            <w:szCs w:val="22"/>
          </w:rPr>
          <w:t xml:space="preserve"> JW, Mook-Kanamori DO, Boomsma DI, Chambers JC, </w:t>
        </w:r>
        <w:proofErr w:type="spellStart"/>
        <w:r w:rsidRPr="00C12250">
          <w:rPr>
            <w:rStyle w:val="Hyperlink"/>
            <w:sz w:val="22"/>
            <w:szCs w:val="22"/>
          </w:rPr>
          <w:t>Swertz</w:t>
        </w:r>
        <w:proofErr w:type="spellEnd"/>
        <w:r w:rsidRPr="00C12250">
          <w:rPr>
            <w:rStyle w:val="Hyperlink"/>
            <w:sz w:val="22"/>
            <w:szCs w:val="22"/>
          </w:rPr>
          <w:t xml:space="preserve"> M, Ripatti S, Willems van Dijk K, </w:t>
        </w:r>
        <w:proofErr w:type="spellStart"/>
        <w:r w:rsidRPr="00C12250">
          <w:rPr>
            <w:rStyle w:val="Hyperlink"/>
            <w:sz w:val="22"/>
            <w:szCs w:val="22"/>
          </w:rPr>
          <w:t>Vitart</w:t>
        </w:r>
        <w:proofErr w:type="spellEnd"/>
        <w:r w:rsidRPr="00C12250">
          <w:rPr>
            <w:rStyle w:val="Hyperlink"/>
            <w:sz w:val="22"/>
            <w:szCs w:val="22"/>
          </w:rPr>
          <w:t xml:space="preserve"> V, Polasek O, Hayward C, Wilson JG, Wilson JF, Gudnason V, Rich SS, Psaty BM, Borecki IB, Boerwinkle E, Rotter JI, Cupples LA, van Duijn CM. Meta-analysis of 49 549 individuals imputed with the 1000 Genomes Project reveals an </w:t>
        </w:r>
        <w:proofErr w:type="spellStart"/>
        <w:r w:rsidRPr="00C12250">
          <w:rPr>
            <w:rStyle w:val="Hyperlink"/>
            <w:sz w:val="22"/>
            <w:szCs w:val="22"/>
          </w:rPr>
          <w:t>exonic</w:t>
        </w:r>
        <w:proofErr w:type="spellEnd"/>
        <w:r w:rsidRPr="00C12250">
          <w:rPr>
            <w:rStyle w:val="Hyperlink"/>
            <w:sz w:val="22"/>
            <w:szCs w:val="22"/>
          </w:rPr>
          <w:t xml:space="preserve">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w:t>
        </w:r>
        <w:proofErr w:type="spellStart"/>
        <w:r w:rsidRPr="00B91A81">
          <w:rPr>
            <w:rStyle w:val="Hyperlink"/>
            <w:sz w:val="22"/>
            <w:szCs w:val="22"/>
          </w:rPr>
          <w:t>GlycA</w:t>
        </w:r>
        <w:proofErr w:type="spellEnd"/>
        <w:r w:rsidRPr="00B91A81">
          <w:rPr>
            <w:rStyle w:val="Hyperlink"/>
            <w:sz w:val="22"/>
            <w:szCs w:val="22"/>
          </w:rPr>
          <w:t xml:space="preserve"> and Other Biomarkers of Inflammation for Total Death, Incident Cardiovascular Events, </w:t>
        </w:r>
        <w:proofErr w:type="spellStart"/>
        <w:r w:rsidRPr="00B91A81">
          <w:rPr>
            <w:rStyle w:val="Hyperlink"/>
            <w:sz w:val="22"/>
            <w:szCs w:val="22"/>
          </w:rPr>
          <w:t>Noncardiovascular</w:t>
        </w:r>
        <w:proofErr w:type="spellEnd"/>
        <w:r w:rsidRPr="00B91A81">
          <w:rPr>
            <w:rStyle w:val="Hyperlink"/>
            <w:sz w:val="22"/>
            <w:szCs w:val="22"/>
          </w:rPr>
          <w:t xml:space="preserve">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proofErr w:type="spellStart"/>
        <w:r w:rsidRPr="008E6AA7">
          <w:rPr>
            <w:rStyle w:val="Hyperlink"/>
            <w:i/>
            <w:sz w:val="22"/>
            <w:szCs w:val="22"/>
          </w:rPr>
          <w:t>PLoS</w:t>
        </w:r>
        <w:proofErr w:type="spellEnd"/>
        <w:r w:rsidRPr="008E6AA7">
          <w:rPr>
            <w:rStyle w:val="Hyperlink"/>
            <w:i/>
            <w:sz w:val="22"/>
            <w:szCs w:val="22"/>
          </w:rPr>
          <w:t xml:space="preserve"> One</w:t>
        </w:r>
        <w:r w:rsidRPr="008E6AA7">
          <w:rPr>
            <w:rStyle w:val="Hyperlink"/>
            <w:sz w:val="22"/>
            <w:szCs w:val="22"/>
          </w:rPr>
          <w:t>. 201</w:t>
        </w:r>
        <w:r w:rsidR="00376133">
          <w:rPr>
            <w:rStyle w:val="Hyperlink"/>
            <w:sz w:val="22"/>
            <w:szCs w:val="22"/>
          </w:rPr>
          <w:t>6</w:t>
        </w:r>
        <w:r w:rsidRPr="008E6AA7">
          <w:rPr>
            <w:rStyle w:val="Hyperlink"/>
            <w:sz w:val="22"/>
            <w:szCs w:val="22"/>
          </w:rPr>
          <w:t>;11(7</w:t>
        </w:r>
        <w:proofErr w:type="gramStart"/>
        <w:r w:rsidRPr="008E6AA7">
          <w:rPr>
            <w:rStyle w:val="Hyperlink"/>
            <w:sz w:val="22"/>
            <w:szCs w:val="22"/>
          </w:rPr>
          <w:t>):e</w:t>
        </w:r>
        <w:proofErr w:type="gramEnd"/>
        <w:r w:rsidRPr="008E6AA7">
          <w:rPr>
            <w:rStyle w:val="Hyperlink"/>
            <w:sz w:val="22"/>
            <w:szCs w:val="22"/>
          </w:rPr>
          <w:t xml:space="preserve">0158056. </w:t>
        </w:r>
        <w:proofErr w:type="spellStart"/>
        <w:r w:rsidRPr="008E6AA7">
          <w:rPr>
            <w:rStyle w:val="Hyperlink"/>
            <w:sz w:val="22"/>
            <w:szCs w:val="22"/>
          </w:rPr>
          <w:t>doi</w:t>
        </w:r>
        <w:proofErr w:type="spellEnd"/>
        <w:r w:rsidRPr="008E6AA7">
          <w:rPr>
            <w:rStyle w:val="Hyperlink"/>
            <w:sz w:val="22"/>
            <w:szCs w:val="22"/>
          </w:rPr>
          <w:t xml:space="preserve">: 10.1371//journal.pone.0158056. </w:t>
        </w:r>
        <w:proofErr w:type="spellStart"/>
        <w:r w:rsidRPr="008E6AA7">
          <w:rPr>
            <w:rStyle w:val="Hyperlink"/>
            <w:sz w:val="22"/>
            <w:szCs w:val="22"/>
          </w:rPr>
          <w:t>eCollection</w:t>
        </w:r>
        <w:proofErr w:type="spellEnd"/>
        <w:r w:rsidRPr="008E6AA7">
          <w:rPr>
            <w:rStyle w:val="Hyperlink"/>
            <w:sz w:val="22"/>
            <w:szCs w:val="22"/>
          </w:rPr>
          <w:t xml:space="preserve">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w:t>
        </w:r>
        <w:proofErr w:type="spellStart"/>
        <w:r w:rsidRPr="00DB56F0">
          <w:rPr>
            <w:rStyle w:val="Hyperlink"/>
            <w:sz w:val="22"/>
            <w:szCs w:val="22"/>
          </w:rPr>
          <w:t>Donekal</w:t>
        </w:r>
        <w:proofErr w:type="spellEnd"/>
        <w:r w:rsidRPr="00DB56F0">
          <w:rPr>
            <w:rStyle w:val="Hyperlink"/>
            <w:sz w:val="22"/>
            <w:szCs w:val="22"/>
          </w:rPr>
          <w:t xml:space="preserve"> S, Yoneyama K, Gjesdal O, </w:t>
        </w:r>
        <w:proofErr w:type="spellStart"/>
        <w:r w:rsidRPr="00DB56F0">
          <w:rPr>
            <w:rStyle w:val="Hyperlink"/>
            <w:sz w:val="22"/>
            <w:szCs w:val="22"/>
          </w:rPr>
          <w:t>Redheuil</w:t>
        </w:r>
        <w:proofErr w:type="spellEnd"/>
        <w:r w:rsidRPr="00DB56F0">
          <w:rPr>
            <w:rStyle w:val="Hyperlink"/>
            <w:sz w:val="22"/>
            <w:szCs w:val="22"/>
          </w:rPr>
          <w:t xml:space="preserve"> A, Liu CY, Nakamura T, Wu CO, Hundley WG, Bluemke DA, Lima JA. Association of Aortic Stiffness </w:t>
        </w:r>
        <w:proofErr w:type="gramStart"/>
        <w:r w:rsidRPr="00DB56F0">
          <w:rPr>
            <w:rStyle w:val="Hyperlink"/>
            <w:sz w:val="22"/>
            <w:szCs w:val="22"/>
          </w:rPr>
          <w:t>With</w:t>
        </w:r>
        <w:proofErr w:type="gramEnd"/>
        <w:r w:rsidRPr="00DB56F0">
          <w:rPr>
            <w:rStyle w:val="Hyperlink"/>
            <w:sz w:val="22"/>
            <w:szCs w:val="22"/>
          </w:rPr>
          <w:t xml:space="preserve">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xml:space="preserve">. 2016;9(7). </w:t>
        </w:r>
        <w:proofErr w:type="spellStart"/>
        <w:r w:rsidRPr="00DB56F0">
          <w:rPr>
            <w:rStyle w:val="Hyperlink"/>
            <w:sz w:val="22"/>
            <w:szCs w:val="22"/>
          </w:rPr>
          <w:t>pii</w:t>
        </w:r>
        <w:proofErr w:type="spellEnd"/>
        <w:r w:rsidRPr="00DB56F0">
          <w:rPr>
            <w:rStyle w:val="Hyperlink"/>
            <w:sz w:val="22"/>
            <w:szCs w:val="22"/>
          </w:rPr>
          <w:t xml:space="preserve">: e004426. </w:t>
        </w:r>
        <w:proofErr w:type="spellStart"/>
        <w:r w:rsidRPr="00DB56F0">
          <w:rPr>
            <w:rStyle w:val="Hyperlink"/>
            <w:sz w:val="22"/>
            <w:szCs w:val="22"/>
          </w:rPr>
          <w:t>doi</w:t>
        </w:r>
        <w:proofErr w:type="spellEnd"/>
        <w:r w:rsidRPr="00DB56F0">
          <w:rPr>
            <w:rStyle w:val="Hyperlink"/>
            <w:sz w:val="22"/>
            <w:szCs w:val="22"/>
          </w:rPr>
          <w:t>: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w:t>
        </w:r>
        <w:proofErr w:type="spellStart"/>
        <w:r w:rsidRPr="009411E2">
          <w:rPr>
            <w:rStyle w:val="Hyperlink"/>
            <w:i/>
            <w:sz w:val="22"/>
            <w:szCs w:val="22"/>
          </w:rPr>
          <w:t>Thorac</w:t>
        </w:r>
        <w:proofErr w:type="spellEnd"/>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t>
        </w:r>
        <w:proofErr w:type="gramStart"/>
        <w:r w:rsidRPr="00D82EF4">
          <w:rPr>
            <w:rStyle w:val="Hyperlink"/>
            <w:sz w:val="22"/>
            <w:szCs w:val="22"/>
          </w:rPr>
          <w:t>With</w:t>
        </w:r>
        <w:proofErr w:type="gramEnd"/>
        <w:r w:rsidRPr="00D82EF4">
          <w:rPr>
            <w:rStyle w:val="Hyperlink"/>
            <w:sz w:val="22"/>
            <w:szCs w:val="22"/>
          </w:rPr>
          <w:t xml:space="preserve"> Retinal Microvascular Signs: The Multi-Ethnic Study of Atherosclerosis. </w:t>
        </w:r>
        <w:r w:rsidRPr="00D82EF4">
          <w:rPr>
            <w:rStyle w:val="Hyperlink"/>
            <w:i/>
            <w:sz w:val="22"/>
            <w:szCs w:val="22"/>
          </w:rPr>
          <w:t>J Am Heart Assoc</w:t>
        </w:r>
        <w:r w:rsidRPr="00D82EF4">
          <w:rPr>
            <w:rStyle w:val="Hyperlink"/>
            <w:sz w:val="22"/>
            <w:szCs w:val="22"/>
          </w:rPr>
          <w:t xml:space="preserve">. 2016;5(7). </w:t>
        </w:r>
        <w:proofErr w:type="spellStart"/>
        <w:r w:rsidRPr="00D82EF4">
          <w:rPr>
            <w:rStyle w:val="Hyperlink"/>
            <w:sz w:val="22"/>
            <w:szCs w:val="22"/>
          </w:rPr>
          <w:t>pii</w:t>
        </w:r>
        <w:proofErr w:type="spellEnd"/>
        <w:r w:rsidRPr="00D82EF4">
          <w:rPr>
            <w:rStyle w:val="Hyperlink"/>
            <w:sz w:val="22"/>
            <w:szCs w:val="22"/>
          </w:rPr>
          <w:t xml:space="preserve">: e003598. </w:t>
        </w:r>
        <w:proofErr w:type="spellStart"/>
        <w:r w:rsidRPr="00D82EF4">
          <w:rPr>
            <w:rStyle w:val="Hyperlink"/>
            <w:sz w:val="22"/>
            <w:szCs w:val="22"/>
          </w:rPr>
          <w:t>doi</w:t>
        </w:r>
        <w:proofErr w:type="spellEnd"/>
        <w:r w:rsidRPr="00D82EF4">
          <w:rPr>
            <w:rStyle w:val="Hyperlink"/>
            <w:sz w:val="22"/>
            <w:szCs w:val="22"/>
          </w:rPr>
          <w:t>: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w:t>
        </w:r>
        <w:proofErr w:type="spellStart"/>
        <w:r w:rsidRPr="00DE5FF9">
          <w:rPr>
            <w:rStyle w:val="Hyperlink"/>
            <w:sz w:val="22"/>
            <w:szCs w:val="22"/>
          </w:rPr>
          <w:t>Maruthur</w:t>
        </w:r>
        <w:proofErr w:type="spellEnd"/>
        <w:r w:rsidRPr="00DE5FF9">
          <w:rPr>
            <w:rStyle w:val="Hyperlink"/>
            <w:sz w:val="22"/>
            <w:szCs w:val="22"/>
          </w:rPr>
          <w:t xml:space="preserve"> N, Kabagambe EK, Hong J, Hg MC, </w:t>
        </w:r>
        <w:proofErr w:type="spellStart"/>
        <w:r w:rsidRPr="00DE5FF9">
          <w:rPr>
            <w:rStyle w:val="Hyperlink"/>
            <w:sz w:val="22"/>
            <w:szCs w:val="22"/>
          </w:rPr>
          <w:t>Hivert</w:t>
        </w:r>
        <w:proofErr w:type="spellEnd"/>
        <w:r w:rsidRPr="00DE5FF9">
          <w:rPr>
            <w:rStyle w:val="Hyperlink"/>
            <w:sz w:val="22"/>
            <w:szCs w:val="22"/>
          </w:rPr>
          <w:t xml:space="preserve"> MF, Lu Y, An P, Bently AR, Drolet AM, </w:t>
        </w:r>
        <w:proofErr w:type="spellStart"/>
        <w:r w:rsidRPr="00DE5FF9">
          <w:rPr>
            <w:rStyle w:val="Hyperlink"/>
            <w:sz w:val="22"/>
            <w:szCs w:val="22"/>
          </w:rPr>
          <w:t>Gaulton</w:t>
        </w:r>
        <w:proofErr w:type="spellEnd"/>
        <w:r w:rsidRPr="00DE5FF9">
          <w:rPr>
            <w:rStyle w:val="Hyperlink"/>
            <w:sz w:val="22"/>
            <w:szCs w:val="22"/>
          </w:rPr>
          <w:t xml:space="preserve"> KJ, Armstrong LL, Irvin MR, Li M, </w:t>
        </w:r>
        <w:proofErr w:type="spellStart"/>
        <w:r w:rsidRPr="00DE5FF9">
          <w:rPr>
            <w:rStyle w:val="Hyperlink"/>
            <w:sz w:val="22"/>
            <w:szCs w:val="22"/>
          </w:rPr>
          <w:t>Lipovich</w:t>
        </w:r>
        <w:proofErr w:type="spellEnd"/>
        <w:r w:rsidRPr="00DE5FF9">
          <w:rPr>
            <w:rStyle w:val="Hyperlink"/>
            <w:sz w:val="22"/>
            <w:szCs w:val="22"/>
          </w:rPr>
          <w:t xml:space="preserve"> L, Rybin DV, Taylor KD, Agyemang C, Palmer ND, Cade BE, Chen WM, </w:t>
        </w:r>
        <w:proofErr w:type="spellStart"/>
        <w:r w:rsidRPr="00DE5FF9">
          <w:rPr>
            <w:rStyle w:val="Hyperlink"/>
            <w:sz w:val="22"/>
            <w:szCs w:val="22"/>
          </w:rPr>
          <w:t>Dauriz</w:t>
        </w:r>
        <w:proofErr w:type="spellEnd"/>
        <w:r w:rsidRPr="00DE5FF9">
          <w:rPr>
            <w:rStyle w:val="Hyperlink"/>
            <w:sz w:val="22"/>
            <w:szCs w:val="22"/>
          </w:rPr>
          <w:t xml:space="preserve"> M, Delaney JA, Edwards TL, Evans DS, Evans MK, Lange LA, Leong A, Liu J, Liu Y, </w:t>
        </w:r>
        <w:proofErr w:type="spellStart"/>
        <w:r w:rsidRPr="00DE5FF9">
          <w:rPr>
            <w:rStyle w:val="Hyperlink"/>
            <w:sz w:val="22"/>
            <w:szCs w:val="22"/>
          </w:rPr>
          <w:t>Navak</w:t>
        </w:r>
        <w:proofErr w:type="spellEnd"/>
        <w:r w:rsidRPr="00DE5FF9">
          <w:rPr>
            <w:rStyle w:val="Hyperlink"/>
            <w:sz w:val="22"/>
            <w:szCs w:val="22"/>
          </w:rPr>
          <w:t xml:space="preserve"> U, Patel SR, </w:t>
        </w:r>
        <w:proofErr w:type="spellStart"/>
        <w:r w:rsidRPr="00DE5FF9">
          <w:rPr>
            <w:rStyle w:val="Hyperlink"/>
            <w:sz w:val="22"/>
            <w:szCs w:val="22"/>
          </w:rPr>
          <w:t>Porneala</w:t>
        </w:r>
        <w:proofErr w:type="spellEnd"/>
        <w:r w:rsidRPr="00DE5FF9">
          <w:rPr>
            <w:rStyle w:val="Hyperlink"/>
            <w:sz w:val="22"/>
            <w:szCs w:val="22"/>
          </w:rPr>
          <w:t xml:space="preserve"> BC, Rasmussen-Torvik LJ, Snijder MB, Stallings SC, Tanaka T, Yanek LR, </w:t>
        </w:r>
        <w:proofErr w:type="spellStart"/>
        <w:r w:rsidRPr="00DE5FF9">
          <w:rPr>
            <w:rStyle w:val="Hyperlink"/>
            <w:sz w:val="22"/>
            <w:szCs w:val="22"/>
          </w:rPr>
          <w:t>ZhaoW</w:t>
        </w:r>
        <w:proofErr w:type="spellEnd"/>
        <w:r w:rsidRPr="00DE5FF9">
          <w:rPr>
            <w:rStyle w:val="Hyperlink"/>
            <w:sz w:val="22"/>
            <w:szCs w:val="22"/>
          </w:rPr>
          <w:t xml:space="preserve">, Becker DM, Bielak LF, Biggs ML, </w:t>
        </w:r>
        <w:proofErr w:type="spellStart"/>
        <w:r w:rsidRPr="00DE5FF9">
          <w:rPr>
            <w:rStyle w:val="Hyperlink"/>
            <w:sz w:val="22"/>
            <w:szCs w:val="22"/>
          </w:rPr>
          <w:t>Bottinger</w:t>
        </w:r>
        <w:proofErr w:type="spellEnd"/>
        <w:r w:rsidRPr="00DE5FF9">
          <w:rPr>
            <w:rStyle w:val="Hyperlink"/>
            <w:sz w:val="22"/>
            <w:szCs w:val="22"/>
          </w:rPr>
          <w:t xml:space="preserve"> EP, Bowden DW, Chen G, Correa A, Couper DJ, Crawford DC, Cushman M, Eicher JD, </w:t>
        </w:r>
        <w:proofErr w:type="spellStart"/>
        <w:r w:rsidRPr="00DE5FF9">
          <w:rPr>
            <w:rStyle w:val="Hyperlink"/>
            <w:sz w:val="22"/>
            <w:szCs w:val="22"/>
          </w:rPr>
          <w:t>Fornage</w:t>
        </w:r>
        <w:proofErr w:type="spellEnd"/>
        <w:r w:rsidRPr="00DE5FF9">
          <w:rPr>
            <w:rStyle w:val="Hyperlink"/>
            <w:sz w:val="22"/>
            <w:szCs w:val="22"/>
          </w:rPr>
          <w:t xml:space="preserv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w:t>
        </w:r>
        <w:proofErr w:type="spellStart"/>
        <w:r w:rsidRPr="00DE5FF9">
          <w:rPr>
            <w:rStyle w:val="Hyperlink"/>
            <w:sz w:val="22"/>
            <w:szCs w:val="22"/>
          </w:rPr>
          <w:t>Zonderman</w:t>
        </w:r>
        <w:proofErr w:type="spellEnd"/>
        <w:r w:rsidRPr="00DE5FF9">
          <w:rPr>
            <w:rStyle w:val="Hyperlink"/>
            <w:sz w:val="22"/>
            <w:szCs w:val="22"/>
          </w:rPr>
          <w:t xml:space="preserve"> AB, </w:t>
        </w:r>
        <w:proofErr w:type="spellStart"/>
        <w:r w:rsidRPr="00DE5FF9">
          <w:rPr>
            <w:rStyle w:val="Hyperlink"/>
            <w:sz w:val="22"/>
            <w:szCs w:val="22"/>
          </w:rPr>
          <w:t>Zwinderman</w:t>
        </w:r>
        <w:proofErr w:type="spellEnd"/>
        <w:r w:rsidRPr="00DE5FF9">
          <w:rPr>
            <w:rStyle w:val="Hyperlink"/>
            <w:sz w:val="22"/>
            <w:szCs w:val="22"/>
          </w:rPr>
          <w:t xml:space="preserve"> AH; AAAG Consortium; </w:t>
        </w:r>
        <w:proofErr w:type="spellStart"/>
        <w:r w:rsidRPr="00DE5FF9">
          <w:rPr>
            <w:rStyle w:val="Hyperlink"/>
            <w:sz w:val="22"/>
            <w:szCs w:val="22"/>
          </w:rPr>
          <w:t>CARe</w:t>
        </w:r>
        <w:proofErr w:type="spellEnd"/>
        <w:r w:rsidRPr="00DE5FF9">
          <w:rPr>
            <w:rStyle w:val="Hyperlink"/>
            <w:sz w:val="22"/>
            <w:szCs w:val="22"/>
          </w:rPr>
          <w:t xml:space="preserve"> Consortium; COGENT-BP Consortium; </w:t>
        </w:r>
        <w:proofErr w:type="spellStart"/>
        <w:r w:rsidRPr="00DE5FF9">
          <w:rPr>
            <w:rStyle w:val="Hyperlink"/>
            <w:sz w:val="22"/>
            <w:szCs w:val="22"/>
          </w:rPr>
          <w:t>eMERGE</w:t>
        </w:r>
        <w:proofErr w:type="spellEnd"/>
        <w:r w:rsidRPr="00DE5FF9">
          <w:rPr>
            <w:rStyle w:val="Hyperlink"/>
            <w:sz w:val="22"/>
            <w:szCs w:val="22"/>
          </w:rPr>
          <w:t xml:space="preserve"> Consortium; MEDIA Consortium, Adeyemo A, Boerwinkle E, Ferrucci L, Hayes MG, </w:t>
        </w:r>
        <w:proofErr w:type="spellStart"/>
        <w:r w:rsidRPr="00DE5FF9">
          <w:rPr>
            <w:rStyle w:val="Hyperlink"/>
            <w:sz w:val="22"/>
            <w:szCs w:val="22"/>
          </w:rPr>
          <w:t>Kardia</w:t>
        </w:r>
        <w:proofErr w:type="spellEnd"/>
        <w:r w:rsidRPr="00DE5FF9">
          <w:rPr>
            <w:rStyle w:val="Hyperlink"/>
            <w:sz w:val="22"/>
            <w:szCs w:val="22"/>
          </w:rPr>
          <w:t xml:space="preserve"> SL, </w:t>
        </w:r>
        <w:proofErr w:type="spellStart"/>
        <w:r w:rsidRPr="00DE5FF9">
          <w:rPr>
            <w:rStyle w:val="Hyperlink"/>
            <w:sz w:val="22"/>
            <w:szCs w:val="22"/>
          </w:rPr>
          <w:t>Milijkovic</w:t>
        </w:r>
        <w:proofErr w:type="spellEnd"/>
        <w:r w:rsidRPr="00DE5FF9">
          <w:rPr>
            <w:rStyle w:val="Hyperlink"/>
            <w:sz w:val="22"/>
            <w:szCs w:val="22"/>
          </w:rPr>
          <w:t xml:space="preserve">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w:t>
        </w:r>
        <w:proofErr w:type="spellStart"/>
        <w:r w:rsidRPr="002E3BB0">
          <w:rPr>
            <w:rStyle w:val="Hyperlink"/>
            <w:sz w:val="22"/>
            <w:szCs w:val="22"/>
          </w:rPr>
          <w:t>Pazoki</w:t>
        </w:r>
        <w:proofErr w:type="spellEnd"/>
        <w:r w:rsidRPr="002E3BB0">
          <w:rPr>
            <w:rStyle w:val="Hyperlink"/>
            <w:sz w:val="22"/>
            <w:szCs w:val="22"/>
          </w:rPr>
          <w:t xml:space="preserve"> R, Mihailov E, Hill WD, Raffield LM, Burt A, Bartz TM, Becker DM, Becker LC, Boerwinkle E, Bork-Jensen J, </w:t>
        </w:r>
        <w:proofErr w:type="spellStart"/>
        <w:r w:rsidRPr="002E3BB0">
          <w:rPr>
            <w:rStyle w:val="Hyperlink"/>
            <w:sz w:val="22"/>
            <w:szCs w:val="22"/>
          </w:rPr>
          <w:t>Bottinger</w:t>
        </w:r>
        <w:proofErr w:type="spellEnd"/>
        <w:r w:rsidRPr="002E3BB0">
          <w:rPr>
            <w:rStyle w:val="Hyperlink"/>
            <w:sz w:val="22"/>
            <w:szCs w:val="22"/>
          </w:rPr>
          <w:t xml:space="preserve"> EP, O’Donoghue ML, Crosslin DR, de Denus S, Dube MP, </w:t>
        </w:r>
        <w:proofErr w:type="spellStart"/>
        <w:r w:rsidRPr="002E3BB0">
          <w:rPr>
            <w:rStyle w:val="Hyperlink"/>
            <w:sz w:val="22"/>
            <w:szCs w:val="22"/>
          </w:rPr>
          <w:t>Ellito</w:t>
        </w:r>
        <w:proofErr w:type="spellEnd"/>
        <w:r w:rsidRPr="002E3BB0">
          <w:rPr>
            <w:rStyle w:val="Hyperlink"/>
            <w:sz w:val="22"/>
            <w:szCs w:val="22"/>
          </w:rPr>
          <w:t xml:space="preserve"> P, Engstrom G, Evans MK, Floyd JS, </w:t>
        </w:r>
        <w:proofErr w:type="spellStart"/>
        <w:r w:rsidRPr="002E3BB0">
          <w:rPr>
            <w:rStyle w:val="Hyperlink"/>
            <w:sz w:val="22"/>
            <w:szCs w:val="22"/>
          </w:rPr>
          <w:t>Fornage</w:t>
        </w:r>
        <w:proofErr w:type="spellEnd"/>
        <w:r w:rsidRPr="002E3BB0">
          <w:rPr>
            <w:rStyle w:val="Hyperlink"/>
            <w:sz w:val="22"/>
            <w:szCs w:val="22"/>
          </w:rPr>
          <w:t xml:space="preserve"> M, Gao H, </w:t>
        </w:r>
        <w:proofErr w:type="spellStart"/>
        <w:r w:rsidRPr="002E3BB0">
          <w:rPr>
            <w:rStyle w:val="Hyperlink"/>
            <w:sz w:val="22"/>
            <w:szCs w:val="22"/>
          </w:rPr>
          <w:t>Greinacher</w:t>
        </w:r>
        <w:proofErr w:type="spellEnd"/>
        <w:r w:rsidRPr="002E3BB0">
          <w:rPr>
            <w:rStyle w:val="Hyperlink"/>
            <w:sz w:val="22"/>
            <w:szCs w:val="22"/>
          </w:rPr>
          <w:t xml:space="preserve"> A, Gudnason V, Hansen T, Harris TB, Hayward C, </w:t>
        </w:r>
        <w:proofErr w:type="spellStart"/>
        <w:r w:rsidRPr="002E3BB0">
          <w:rPr>
            <w:rStyle w:val="Hyperlink"/>
            <w:sz w:val="22"/>
            <w:szCs w:val="22"/>
          </w:rPr>
          <w:t>Hernesniemi</w:t>
        </w:r>
        <w:proofErr w:type="spellEnd"/>
        <w:r w:rsidRPr="002E3BB0">
          <w:rPr>
            <w:rStyle w:val="Hyperlink"/>
            <w:sz w:val="22"/>
            <w:szCs w:val="22"/>
          </w:rPr>
          <w:t xml:space="preserve"> J, Highland HM, Hirschhorn JN, Hofman A, Irvin MR, </w:t>
        </w:r>
        <w:proofErr w:type="spellStart"/>
        <w:r w:rsidRPr="002E3BB0">
          <w:rPr>
            <w:rStyle w:val="Hyperlink"/>
            <w:sz w:val="22"/>
            <w:szCs w:val="22"/>
          </w:rPr>
          <w:t>Kahonen</w:t>
        </w:r>
        <w:proofErr w:type="spellEnd"/>
        <w:r w:rsidRPr="002E3BB0">
          <w:rPr>
            <w:rStyle w:val="Hyperlink"/>
            <w:sz w:val="22"/>
            <w:szCs w:val="22"/>
          </w:rPr>
          <w:t xml:space="preserve"> M, Lange E, Launer LJ, </w:t>
        </w:r>
        <w:proofErr w:type="spellStart"/>
        <w:r w:rsidRPr="002E3BB0">
          <w:rPr>
            <w:rStyle w:val="Hyperlink"/>
            <w:sz w:val="22"/>
            <w:szCs w:val="22"/>
          </w:rPr>
          <w:t>Lehtimaki</w:t>
        </w:r>
        <w:proofErr w:type="spellEnd"/>
        <w:r w:rsidRPr="002E3BB0">
          <w:rPr>
            <w:rStyle w:val="Hyperlink"/>
            <w:sz w:val="22"/>
            <w:szCs w:val="22"/>
          </w:rPr>
          <w:t xml:space="preserve"> T, Li J, Liewald DC, Linneberg A, Liu Y, Lu Y, </w:t>
        </w:r>
        <w:proofErr w:type="spellStart"/>
        <w:r w:rsidRPr="002E3BB0">
          <w:rPr>
            <w:rStyle w:val="Hyperlink"/>
            <w:sz w:val="22"/>
            <w:szCs w:val="22"/>
          </w:rPr>
          <w:t>Lyytikainen</w:t>
        </w:r>
        <w:proofErr w:type="spellEnd"/>
        <w:r w:rsidRPr="002E3BB0">
          <w:rPr>
            <w:rStyle w:val="Hyperlink"/>
            <w:sz w:val="22"/>
            <w:szCs w:val="22"/>
          </w:rPr>
          <w:t xml:space="preserve"> LP, Magi R, Mathias RA, Melander O, </w:t>
        </w:r>
        <w:proofErr w:type="spellStart"/>
        <w:r w:rsidRPr="002E3BB0">
          <w:rPr>
            <w:rStyle w:val="Hyperlink"/>
            <w:sz w:val="22"/>
            <w:szCs w:val="22"/>
          </w:rPr>
          <w:t>Metspalu</w:t>
        </w:r>
        <w:proofErr w:type="spellEnd"/>
        <w:r w:rsidRPr="002E3BB0">
          <w:rPr>
            <w:rStyle w:val="Hyperlink"/>
            <w:sz w:val="22"/>
            <w:szCs w:val="22"/>
          </w:rPr>
          <w:t xml:space="preserve"> A, </w:t>
        </w:r>
        <w:proofErr w:type="spellStart"/>
        <w:r w:rsidRPr="002E3BB0">
          <w:rPr>
            <w:rStyle w:val="Hyperlink"/>
            <w:sz w:val="22"/>
            <w:szCs w:val="22"/>
          </w:rPr>
          <w:t>Monenen</w:t>
        </w:r>
        <w:proofErr w:type="spellEnd"/>
        <w:r w:rsidRPr="002E3BB0">
          <w:rPr>
            <w:rStyle w:val="Hyperlink"/>
            <w:sz w:val="22"/>
            <w:szCs w:val="22"/>
          </w:rPr>
          <w:t xml:space="preserve">, Nails MA, Nickerson DA, </w:t>
        </w:r>
        <w:proofErr w:type="spellStart"/>
        <w:r w:rsidRPr="002E3BB0">
          <w:rPr>
            <w:rStyle w:val="Hyperlink"/>
            <w:sz w:val="22"/>
            <w:szCs w:val="22"/>
          </w:rPr>
          <w:t>Nikus</w:t>
        </w:r>
        <w:proofErr w:type="spellEnd"/>
        <w:r w:rsidRPr="002E3BB0">
          <w:rPr>
            <w:rStyle w:val="Hyperlink"/>
            <w:sz w:val="22"/>
            <w:szCs w:val="22"/>
          </w:rPr>
          <w:t xml:space="preserve"> K, O’Donnell CJ, </w:t>
        </w:r>
        <w:proofErr w:type="spellStart"/>
        <w:r w:rsidRPr="002E3BB0">
          <w:rPr>
            <w:rStyle w:val="Hyperlink"/>
            <w:sz w:val="22"/>
            <w:szCs w:val="22"/>
          </w:rPr>
          <w:t>Orho</w:t>
        </w:r>
        <w:proofErr w:type="spellEnd"/>
        <w:r w:rsidRPr="002E3BB0">
          <w:rPr>
            <w:rStyle w:val="Hyperlink"/>
            <w:sz w:val="22"/>
            <w:szCs w:val="22"/>
          </w:rPr>
          <w:t xml:space="preserve">-Melander M, Pedersen O, </w:t>
        </w:r>
        <w:proofErr w:type="spellStart"/>
        <w:r w:rsidRPr="002E3BB0">
          <w:rPr>
            <w:rStyle w:val="Hyperlink"/>
            <w:sz w:val="22"/>
            <w:szCs w:val="22"/>
          </w:rPr>
          <w:t>Petersmann</w:t>
        </w:r>
        <w:proofErr w:type="spellEnd"/>
        <w:r w:rsidRPr="002E3BB0">
          <w:rPr>
            <w:rStyle w:val="Hyperlink"/>
            <w:sz w:val="22"/>
            <w:szCs w:val="22"/>
          </w:rPr>
          <w:t xml:space="preserve"> A, Polfus L, Psaty BM, </w:t>
        </w:r>
        <w:proofErr w:type="spellStart"/>
        <w:r w:rsidRPr="002E3BB0">
          <w:rPr>
            <w:rStyle w:val="Hyperlink"/>
            <w:sz w:val="22"/>
            <w:szCs w:val="22"/>
          </w:rPr>
          <w:t>Raitakari</w:t>
        </w:r>
        <w:proofErr w:type="spellEnd"/>
        <w:r w:rsidRPr="002E3BB0">
          <w:rPr>
            <w:rStyle w:val="Hyperlink"/>
            <w:sz w:val="22"/>
            <w:szCs w:val="22"/>
          </w:rPr>
          <w:t xml:space="preserve"> OT, </w:t>
        </w:r>
        <w:proofErr w:type="spellStart"/>
        <w:r w:rsidRPr="002E3BB0">
          <w:rPr>
            <w:rStyle w:val="Hyperlink"/>
            <w:sz w:val="22"/>
            <w:szCs w:val="22"/>
          </w:rPr>
          <w:t>Raioharju</w:t>
        </w:r>
        <w:proofErr w:type="spellEnd"/>
        <w:r w:rsidRPr="002E3BB0">
          <w:rPr>
            <w:rStyle w:val="Hyperlink"/>
            <w:sz w:val="22"/>
            <w:szCs w:val="22"/>
          </w:rPr>
          <w:t xml:space="preserve"> E, Richard M, Rice KM, Rivadeneira F, Rotter JI, Schmidt F, Smith AV, Starr JM, Taylor KD, Teumer A, Thuesen BH, Torstenson ES, Tracy RP, Tzoulaki I, Zakai NA, </w:t>
        </w:r>
        <w:proofErr w:type="spellStart"/>
        <w:r w:rsidRPr="002E3BB0">
          <w:rPr>
            <w:rStyle w:val="Hyperlink"/>
            <w:sz w:val="22"/>
            <w:szCs w:val="22"/>
          </w:rPr>
          <w:t>Vacchi-Suzzi</w:t>
        </w:r>
        <w:proofErr w:type="spellEnd"/>
        <w:r w:rsidRPr="002E3BB0">
          <w:rPr>
            <w:rStyle w:val="Hyperlink"/>
            <w:sz w:val="22"/>
            <w:szCs w:val="22"/>
          </w:rPr>
          <w:t xml:space="preserve"> C, van Duijn CM, van </w:t>
        </w:r>
        <w:proofErr w:type="spellStart"/>
        <w:r w:rsidRPr="002E3BB0">
          <w:rPr>
            <w:rStyle w:val="Hyperlink"/>
            <w:sz w:val="22"/>
            <w:szCs w:val="22"/>
          </w:rPr>
          <w:t>Rooij</w:t>
        </w:r>
        <w:proofErr w:type="spellEnd"/>
        <w:r w:rsidRPr="002E3BB0">
          <w:rPr>
            <w:rStyle w:val="Hyperlink"/>
            <w:sz w:val="22"/>
            <w:szCs w:val="22"/>
          </w:rPr>
          <w:t xml:space="preserve"> FJ, Cushman M, Deary IJ, Valez Edwards DR, Vergnaud AD, Wallentin L, Waterworth DM, White HD, Wilson JG, </w:t>
        </w:r>
        <w:proofErr w:type="spellStart"/>
        <w:r w:rsidRPr="002E3BB0">
          <w:rPr>
            <w:rStyle w:val="Hyperlink"/>
            <w:sz w:val="22"/>
            <w:szCs w:val="22"/>
          </w:rPr>
          <w:t>Zonderman</w:t>
        </w:r>
        <w:proofErr w:type="spellEnd"/>
        <w:r w:rsidRPr="002E3BB0">
          <w:rPr>
            <w:rStyle w:val="Hyperlink"/>
            <w:sz w:val="22"/>
            <w:szCs w:val="22"/>
          </w:rPr>
          <w:t xml:space="preserve"> AB, Kathiresan S, Grarup N, Esko T, Loos RJ, Lange LA, Faraday N, Abumrad NA, Edwards TL, Ganesh SK, Auer PL, Johnson AD, Reiner AP, </w:t>
        </w:r>
        <w:proofErr w:type="spellStart"/>
        <w:r w:rsidRPr="002E3BB0">
          <w:rPr>
            <w:rStyle w:val="Hyperlink"/>
            <w:sz w:val="22"/>
            <w:szCs w:val="22"/>
          </w:rPr>
          <w:t>Lettre</w:t>
        </w:r>
        <w:proofErr w:type="spellEnd"/>
        <w:r w:rsidRPr="002E3BB0">
          <w:rPr>
            <w:rStyle w:val="Hyperlink"/>
            <w:sz w:val="22"/>
            <w:szCs w:val="22"/>
          </w:rPr>
          <w:t xml:space="preserve"> G. Exome Genotyping Identifies Pleiotropic Variants Associated with Red Blood Cell Traits. </w:t>
        </w:r>
        <w:r w:rsidRPr="002E3BB0">
          <w:rPr>
            <w:rStyle w:val="Hyperlink"/>
            <w:i/>
            <w:sz w:val="22"/>
            <w:szCs w:val="22"/>
          </w:rPr>
          <w:t>Am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w:t>
        </w:r>
        <w:proofErr w:type="spellStart"/>
        <w:r w:rsidRPr="004C6FCE">
          <w:rPr>
            <w:rStyle w:val="Hyperlink"/>
            <w:sz w:val="22"/>
            <w:szCs w:val="22"/>
          </w:rPr>
          <w:t>Aschard</w:t>
        </w:r>
        <w:proofErr w:type="spellEnd"/>
        <w:r w:rsidRPr="004C6FCE">
          <w:rPr>
            <w:rStyle w:val="Hyperlink"/>
            <w:sz w:val="22"/>
            <w:szCs w:val="22"/>
          </w:rPr>
          <w:t xml:space="preserve"> H, Gudnason V, Harris TB, Smith AV, Boerwinkle E, Brown MR, Morrison AC, </w:t>
        </w:r>
        <w:proofErr w:type="spellStart"/>
        <w:r w:rsidRPr="004C6FCE">
          <w:rPr>
            <w:rStyle w:val="Hyperlink"/>
            <w:sz w:val="22"/>
            <w:szCs w:val="22"/>
          </w:rPr>
          <w:t>Fornage</w:t>
        </w:r>
        <w:proofErr w:type="spellEnd"/>
        <w:r w:rsidRPr="004C6FCE">
          <w:rPr>
            <w:rStyle w:val="Hyperlink"/>
            <w:sz w:val="22"/>
            <w:szCs w:val="22"/>
          </w:rPr>
          <w:t xml:space="preserve"> M, Lin LA, Richard M, Bartz TM, Psaty BM, Hayward C, Polasek O, Marten J, Rudan I, Feitosa MF, Kraja AT, Province MA, Deng X, Fisher VA, Zhou Y, Bielak LF, Smith J, Huffman JE, Padmanabhan S, Smith BH, Ding J, Liu Y, Lohman K, Bouchard C, </w:t>
        </w:r>
        <w:proofErr w:type="spellStart"/>
        <w:r w:rsidRPr="004C6FCE">
          <w:rPr>
            <w:rStyle w:val="Hyperlink"/>
            <w:sz w:val="22"/>
            <w:szCs w:val="22"/>
          </w:rPr>
          <w:t>Rankinen</w:t>
        </w:r>
        <w:proofErr w:type="spellEnd"/>
        <w:r w:rsidRPr="004C6FCE">
          <w:rPr>
            <w:rStyle w:val="Hyperlink"/>
            <w:sz w:val="22"/>
            <w:szCs w:val="22"/>
          </w:rPr>
          <w:t xml:space="preserve"> T, Rice TK, Arnett D, Schwander K, Palmas W, Rotter JI, Alfred T, </w:t>
        </w:r>
        <w:proofErr w:type="spellStart"/>
        <w:r w:rsidRPr="004C6FCE">
          <w:rPr>
            <w:rStyle w:val="Hyperlink"/>
            <w:sz w:val="22"/>
            <w:szCs w:val="22"/>
          </w:rPr>
          <w:t>Bottinger</w:t>
        </w:r>
        <w:proofErr w:type="spellEnd"/>
        <w:r w:rsidRPr="004C6FCE">
          <w:rPr>
            <w:rStyle w:val="Hyperlink"/>
            <w:sz w:val="22"/>
            <w:szCs w:val="22"/>
          </w:rPr>
          <w:t xml:space="preserve"> EP, Loos RJ, Amin N, Franco OH, van Duijn CM, </w:t>
        </w:r>
        <w:proofErr w:type="spellStart"/>
        <w:r w:rsidRPr="004C6FCE">
          <w:rPr>
            <w:rStyle w:val="Hyperlink"/>
            <w:sz w:val="22"/>
            <w:szCs w:val="22"/>
          </w:rPr>
          <w:t>Vojinovic</w:t>
        </w:r>
        <w:proofErr w:type="spellEnd"/>
        <w:r w:rsidRPr="004C6FCE">
          <w:rPr>
            <w:rStyle w:val="Hyperlink"/>
            <w:sz w:val="22"/>
            <w:szCs w:val="22"/>
          </w:rPr>
          <w:t xml:space="preserve"> D, </w:t>
        </w:r>
        <w:proofErr w:type="spellStart"/>
        <w:r w:rsidRPr="004C6FCE">
          <w:rPr>
            <w:rStyle w:val="Hyperlink"/>
            <w:sz w:val="22"/>
            <w:szCs w:val="22"/>
          </w:rPr>
          <w:t>Chasman</w:t>
        </w:r>
        <w:proofErr w:type="spellEnd"/>
        <w:r w:rsidRPr="004C6FCE">
          <w:rPr>
            <w:rStyle w:val="Hyperlink"/>
            <w:sz w:val="22"/>
            <w:szCs w:val="22"/>
          </w:rPr>
          <w:t xml:space="preserve"> DI, </w:t>
        </w:r>
        <w:proofErr w:type="spellStart"/>
        <w:r w:rsidRPr="004C6FCE">
          <w:rPr>
            <w:rStyle w:val="Hyperlink"/>
            <w:sz w:val="22"/>
            <w:szCs w:val="22"/>
          </w:rPr>
          <w:t>Ridker</w:t>
        </w:r>
        <w:proofErr w:type="spellEnd"/>
        <w:r w:rsidRPr="004C6FCE">
          <w:rPr>
            <w:rStyle w:val="Hyperlink"/>
            <w:sz w:val="22"/>
            <w:szCs w:val="22"/>
          </w:rPr>
          <w:t xml:space="preserve"> PM, Rose LM, </w:t>
        </w:r>
        <w:proofErr w:type="spellStart"/>
        <w:r w:rsidRPr="004C6FCE">
          <w:rPr>
            <w:rStyle w:val="Hyperlink"/>
            <w:sz w:val="22"/>
            <w:szCs w:val="22"/>
          </w:rPr>
          <w:t>Kardia</w:t>
        </w:r>
        <w:proofErr w:type="spellEnd"/>
        <w:r w:rsidRPr="004C6FCE">
          <w:rPr>
            <w:rStyle w:val="Hyperlink"/>
            <w:sz w:val="22"/>
            <w:szCs w:val="22"/>
          </w:rPr>
          <w:t xml:space="preserve"> S, Zhu X, Rice K, Borecki IB, Rao DC, </w:t>
        </w:r>
        <w:proofErr w:type="spellStart"/>
        <w:r w:rsidRPr="004C6FCE">
          <w:rPr>
            <w:rStyle w:val="Hyperlink"/>
            <w:sz w:val="22"/>
            <w:szCs w:val="22"/>
          </w:rPr>
          <w:t>Guaderman</w:t>
        </w:r>
        <w:proofErr w:type="spellEnd"/>
        <w:r w:rsidRPr="004C6FCE">
          <w:rPr>
            <w:rStyle w:val="Hyperlink"/>
            <w:sz w:val="22"/>
            <w:szCs w:val="22"/>
          </w:rPr>
          <w:t xml:space="preserve">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w:t>
        </w:r>
        <w:proofErr w:type="spellStart"/>
        <w:r w:rsidRPr="004C644F">
          <w:rPr>
            <w:rStyle w:val="Hyperlink"/>
            <w:sz w:val="22"/>
            <w:szCs w:val="22"/>
          </w:rPr>
          <w:t>Lyytikainen</w:t>
        </w:r>
        <w:proofErr w:type="spellEnd"/>
        <w:r w:rsidRPr="004C644F">
          <w:rPr>
            <w:rStyle w:val="Hyperlink"/>
            <w:sz w:val="22"/>
            <w:szCs w:val="22"/>
          </w:rPr>
          <w:t xml:space="preserve"> LP, Mihailov E, O’Donoghue ML, Pankratz N, </w:t>
        </w:r>
        <w:proofErr w:type="spellStart"/>
        <w:r w:rsidRPr="004C644F">
          <w:rPr>
            <w:rStyle w:val="Hyperlink"/>
            <w:sz w:val="22"/>
            <w:szCs w:val="22"/>
          </w:rPr>
          <w:t>Pazoki</w:t>
        </w:r>
        <w:proofErr w:type="spellEnd"/>
        <w:r w:rsidRPr="004C644F">
          <w:rPr>
            <w:rStyle w:val="Hyperlink"/>
            <w:sz w:val="22"/>
            <w:szCs w:val="22"/>
          </w:rPr>
          <w:t xml:space="preserve"> R, Polfus LM, Smith AV, Schurmann C, Vacchi-</w:t>
        </w:r>
        <w:proofErr w:type="spellStart"/>
        <w:r w:rsidRPr="004C644F">
          <w:rPr>
            <w:rStyle w:val="Hyperlink"/>
            <w:sz w:val="22"/>
            <w:szCs w:val="22"/>
          </w:rPr>
          <w:t>Suzzi</w:t>
        </w:r>
        <w:proofErr w:type="spellEnd"/>
        <w:r w:rsidRPr="004C644F">
          <w:rPr>
            <w:rStyle w:val="Hyperlink"/>
            <w:sz w:val="22"/>
            <w:szCs w:val="22"/>
          </w:rPr>
          <w:t xml:space="preserve"> C, Waterworth DM, Evangelou E, Yanek LR, Burt A, Chen MH, van </w:t>
        </w:r>
        <w:proofErr w:type="spellStart"/>
        <w:r w:rsidRPr="004C644F">
          <w:rPr>
            <w:rStyle w:val="Hyperlink"/>
            <w:sz w:val="22"/>
            <w:szCs w:val="22"/>
          </w:rPr>
          <w:t>Rooij</w:t>
        </w:r>
        <w:proofErr w:type="spellEnd"/>
        <w:r w:rsidRPr="004C644F">
          <w:rPr>
            <w:rStyle w:val="Hyperlink"/>
            <w:sz w:val="22"/>
            <w:szCs w:val="22"/>
          </w:rPr>
          <w:t xml:space="preserve"> FJ, Floyd JS, </w:t>
        </w:r>
        <w:proofErr w:type="spellStart"/>
        <w:r w:rsidRPr="004C644F">
          <w:rPr>
            <w:rStyle w:val="Hyperlink"/>
            <w:sz w:val="22"/>
            <w:szCs w:val="22"/>
          </w:rPr>
          <w:t>Greinacher</w:t>
        </w:r>
        <w:proofErr w:type="spellEnd"/>
        <w:r w:rsidRPr="004C644F">
          <w:rPr>
            <w:rStyle w:val="Hyperlink"/>
            <w:sz w:val="22"/>
            <w:szCs w:val="22"/>
          </w:rPr>
          <w:t xml:space="preserve"> A, Harris TB, Highland HM, Lange LA, Liu Y, Magi R, Nalls MA, Mathias RA, Nickerson DA, </w:t>
        </w:r>
        <w:proofErr w:type="spellStart"/>
        <w:r w:rsidRPr="004C644F">
          <w:rPr>
            <w:rStyle w:val="Hyperlink"/>
            <w:sz w:val="22"/>
            <w:szCs w:val="22"/>
          </w:rPr>
          <w:t>Nikus</w:t>
        </w:r>
        <w:proofErr w:type="spellEnd"/>
        <w:r w:rsidRPr="004C644F">
          <w:rPr>
            <w:rStyle w:val="Hyperlink"/>
            <w:sz w:val="22"/>
            <w:szCs w:val="22"/>
          </w:rPr>
          <w:t xml:space="preserve"> K, Starr MJ, Tardif JC, Tzoulaki I, Velez Edwards DR, Wallentin L, Bartz TM, Becker LC, Denny JC, Raffield LM, Rioux JD, Friedrich N, </w:t>
        </w:r>
        <w:proofErr w:type="spellStart"/>
        <w:r w:rsidRPr="004C644F">
          <w:rPr>
            <w:rStyle w:val="Hyperlink"/>
            <w:sz w:val="22"/>
            <w:szCs w:val="22"/>
          </w:rPr>
          <w:t>Fornage</w:t>
        </w:r>
        <w:proofErr w:type="spellEnd"/>
        <w:r w:rsidRPr="004C644F">
          <w:rPr>
            <w:rStyle w:val="Hyperlink"/>
            <w:sz w:val="22"/>
            <w:szCs w:val="22"/>
          </w:rPr>
          <w:t xml:space="preserve"> M, Gao H, Hirschhorn JN, Liewald DC, Rich SS, </w:t>
        </w:r>
        <w:proofErr w:type="spellStart"/>
        <w:r w:rsidRPr="004C644F">
          <w:rPr>
            <w:rStyle w:val="Hyperlink"/>
            <w:sz w:val="22"/>
            <w:szCs w:val="22"/>
          </w:rPr>
          <w:t>Uitterlinden</w:t>
        </w:r>
        <w:proofErr w:type="spellEnd"/>
        <w:r w:rsidRPr="004C644F">
          <w:rPr>
            <w:rStyle w:val="Hyperlink"/>
            <w:sz w:val="22"/>
            <w:szCs w:val="22"/>
          </w:rPr>
          <w:t xml:space="preserve"> A, Bastarache L, Becker DM, Boerwinkle E, de Denus S, </w:t>
        </w:r>
        <w:proofErr w:type="spellStart"/>
        <w:r w:rsidRPr="004C644F">
          <w:rPr>
            <w:rStyle w:val="Hyperlink"/>
            <w:sz w:val="22"/>
            <w:szCs w:val="22"/>
          </w:rPr>
          <w:t>Bottinger</w:t>
        </w:r>
        <w:proofErr w:type="spellEnd"/>
        <w:r w:rsidRPr="004C644F">
          <w:rPr>
            <w:rStyle w:val="Hyperlink"/>
            <w:sz w:val="22"/>
            <w:szCs w:val="22"/>
          </w:rPr>
          <w:t xml:space="preserve"> EP, Hayward C, Hofman A, Homuth G, Lange E, Launer LJ, </w:t>
        </w:r>
        <w:proofErr w:type="spellStart"/>
        <w:r w:rsidRPr="004C644F">
          <w:rPr>
            <w:rStyle w:val="Hyperlink"/>
            <w:sz w:val="22"/>
            <w:szCs w:val="22"/>
          </w:rPr>
          <w:t>Lehtimaki</w:t>
        </w:r>
        <w:proofErr w:type="spellEnd"/>
        <w:r w:rsidRPr="004C644F">
          <w:rPr>
            <w:rStyle w:val="Hyperlink"/>
            <w:sz w:val="22"/>
            <w:szCs w:val="22"/>
          </w:rPr>
          <w:t xml:space="preserve"> T, Lu Y, </w:t>
        </w:r>
        <w:proofErr w:type="spellStart"/>
        <w:r w:rsidRPr="004C644F">
          <w:rPr>
            <w:rStyle w:val="Hyperlink"/>
            <w:sz w:val="22"/>
            <w:szCs w:val="22"/>
          </w:rPr>
          <w:t>Metspalu</w:t>
        </w:r>
        <w:proofErr w:type="spellEnd"/>
        <w:r w:rsidRPr="004C644F">
          <w:rPr>
            <w:rStyle w:val="Hyperlink"/>
            <w:sz w:val="22"/>
            <w:szCs w:val="22"/>
          </w:rPr>
          <w:t xml:space="preserve"> A, O’Donnell CJ, </w:t>
        </w:r>
        <w:proofErr w:type="spellStart"/>
        <w:r w:rsidRPr="004C644F">
          <w:rPr>
            <w:rStyle w:val="Hyperlink"/>
            <w:sz w:val="22"/>
            <w:szCs w:val="22"/>
          </w:rPr>
          <w:t>Quarells</w:t>
        </w:r>
        <w:proofErr w:type="spellEnd"/>
        <w:r w:rsidRPr="004C644F">
          <w:rPr>
            <w:rStyle w:val="Hyperlink"/>
            <w:sz w:val="22"/>
            <w:szCs w:val="22"/>
          </w:rPr>
          <w:t xml:space="preserve"> RC, Richard M, Torstenson ES, Taylor KD, Vergnaud AC, </w:t>
        </w:r>
        <w:proofErr w:type="spellStart"/>
        <w:r w:rsidRPr="004C644F">
          <w:rPr>
            <w:rStyle w:val="Hyperlink"/>
            <w:sz w:val="22"/>
            <w:szCs w:val="22"/>
          </w:rPr>
          <w:t>Zonderman</w:t>
        </w:r>
        <w:proofErr w:type="spellEnd"/>
        <w:r w:rsidRPr="004C644F">
          <w:rPr>
            <w:rStyle w:val="Hyperlink"/>
            <w:sz w:val="22"/>
            <w:szCs w:val="22"/>
          </w:rPr>
          <w:t xml:space="preserve"> AB, Crosslin DR. Deary IJ, Dorr M, Elliott P, Evans MK, Gudnason V, </w:t>
        </w:r>
        <w:proofErr w:type="spellStart"/>
        <w:r w:rsidRPr="004C644F">
          <w:rPr>
            <w:rStyle w:val="Hyperlink"/>
            <w:sz w:val="22"/>
            <w:szCs w:val="22"/>
          </w:rPr>
          <w:t>Kahonen</w:t>
        </w:r>
        <w:proofErr w:type="spellEnd"/>
        <w:r w:rsidRPr="004C644F">
          <w:rPr>
            <w:rStyle w:val="Hyperlink"/>
            <w:sz w:val="22"/>
            <w:szCs w:val="22"/>
          </w:rPr>
          <w:t xml:space="preserve"> M, Psaty BM, Rotter JI, Slater AJ, Dehghan A, White HD, Ganesh SK, Loos RJ, Esko T, Faraday N, Wilson JG, Cushman M, Johnson AD, Edwards TL, Zakai NA, </w:t>
        </w:r>
        <w:proofErr w:type="spellStart"/>
        <w:r w:rsidRPr="004C644F">
          <w:rPr>
            <w:rStyle w:val="Hyperlink"/>
            <w:sz w:val="22"/>
            <w:szCs w:val="22"/>
          </w:rPr>
          <w:t>Lettre</w:t>
        </w:r>
        <w:proofErr w:type="spellEnd"/>
        <w:r w:rsidRPr="004C644F">
          <w:rPr>
            <w:rStyle w:val="Hyperlink"/>
            <w:sz w:val="22"/>
            <w:szCs w:val="22"/>
          </w:rPr>
          <w:t xml:space="preserve"> G, Reiner AP, Auer PL. Large-Scale Exome-wide Association Analysis Identifies Loci for White Blood Cell Traits and Pleiotropy with Immune-Medicated Diseases. </w:t>
        </w:r>
        <w:r w:rsidRPr="004C644F">
          <w:rPr>
            <w:rStyle w:val="Hyperlink"/>
            <w:i/>
            <w:sz w:val="22"/>
            <w:szCs w:val="22"/>
          </w:rPr>
          <w:t>Am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w:t>
        </w:r>
        <w:proofErr w:type="spellStart"/>
        <w:r w:rsidRPr="00CB2065">
          <w:rPr>
            <w:rStyle w:val="Hyperlink"/>
            <w:sz w:val="22"/>
            <w:szCs w:val="22"/>
          </w:rPr>
          <w:t>Pazoki</w:t>
        </w:r>
        <w:proofErr w:type="spellEnd"/>
        <w:r w:rsidRPr="00CB2065">
          <w:rPr>
            <w:rStyle w:val="Hyperlink"/>
            <w:sz w:val="22"/>
            <w:szCs w:val="22"/>
          </w:rPr>
          <w:t xml:space="preserve"> R, Elliot P, Evangelou E, </w:t>
        </w:r>
        <w:proofErr w:type="spellStart"/>
        <w:r w:rsidRPr="00CB2065">
          <w:rPr>
            <w:rStyle w:val="Hyperlink"/>
            <w:sz w:val="22"/>
            <w:szCs w:val="22"/>
          </w:rPr>
          <w:t>Txoulaki</w:t>
        </w:r>
        <w:proofErr w:type="spellEnd"/>
        <w:r w:rsidRPr="00CB2065">
          <w:rPr>
            <w:rStyle w:val="Hyperlink"/>
            <w:sz w:val="22"/>
            <w:szCs w:val="22"/>
          </w:rPr>
          <w:t xml:space="preserve"> I, Gao H, Vergnaud AC, Mathias RA, Becker DM, Burt A, Crosslin DR, </w:t>
        </w:r>
        <w:proofErr w:type="spellStart"/>
        <w:r w:rsidRPr="00CB2065">
          <w:rPr>
            <w:rStyle w:val="Hyperlink"/>
            <w:sz w:val="22"/>
            <w:szCs w:val="22"/>
          </w:rPr>
          <w:t>Lyytikainen</w:t>
        </w:r>
        <w:proofErr w:type="spellEnd"/>
        <w:r w:rsidRPr="00CB2065">
          <w:rPr>
            <w:rStyle w:val="Hyperlink"/>
            <w:sz w:val="22"/>
            <w:szCs w:val="22"/>
          </w:rPr>
          <w:t xml:space="preserve"> LP, </w:t>
        </w:r>
        <w:proofErr w:type="spellStart"/>
        <w:r w:rsidRPr="00CB2065">
          <w:rPr>
            <w:rStyle w:val="Hyperlink"/>
            <w:sz w:val="22"/>
            <w:szCs w:val="22"/>
          </w:rPr>
          <w:t>Nikus</w:t>
        </w:r>
        <w:proofErr w:type="spellEnd"/>
        <w:r w:rsidRPr="00CB2065">
          <w:rPr>
            <w:rStyle w:val="Hyperlink"/>
            <w:sz w:val="22"/>
            <w:szCs w:val="22"/>
          </w:rPr>
          <w:t xml:space="preserve"> K, </w:t>
        </w:r>
        <w:proofErr w:type="spellStart"/>
        <w:r w:rsidRPr="00CB2065">
          <w:rPr>
            <w:rStyle w:val="Hyperlink"/>
            <w:sz w:val="22"/>
            <w:szCs w:val="22"/>
          </w:rPr>
          <w:t>Hernesniemi</w:t>
        </w:r>
        <w:proofErr w:type="spellEnd"/>
        <w:r w:rsidRPr="00CB2065">
          <w:rPr>
            <w:rStyle w:val="Hyperlink"/>
            <w:sz w:val="22"/>
            <w:szCs w:val="22"/>
          </w:rPr>
          <w:t xml:space="preserve"> J, </w:t>
        </w:r>
        <w:proofErr w:type="spellStart"/>
        <w:r w:rsidRPr="00CB2065">
          <w:rPr>
            <w:rStyle w:val="Hyperlink"/>
            <w:sz w:val="22"/>
            <w:szCs w:val="22"/>
          </w:rPr>
          <w:t>Kahonen</w:t>
        </w:r>
        <w:proofErr w:type="spellEnd"/>
        <w:r w:rsidRPr="00CB2065">
          <w:rPr>
            <w:rStyle w:val="Hyperlink"/>
            <w:sz w:val="22"/>
            <w:szCs w:val="22"/>
          </w:rPr>
          <w:t xml:space="preserve"> M, </w:t>
        </w:r>
        <w:proofErr w:type="spellStart"/>
        <w:r w:rsidRPr="00CB2065">
          <w:rPr>
            <w:rStyle w:val="Hyperlink"/>
            <w:sz w:val="22"/>
            <w:szCs w:val="22"/>
          </w:rPr>
          <w:t>Raitoharju</w:t>
        </w:r>
        <w:proofErr w:type="spellEnd"/>
        <w:r w:rsidRPr="00CB2065">
          <w:rPr>
            <w:rStyle w:val="Hyperlink"/>
            <w:sz w:val="22"/>
            <w:szCs w:val="22"/>
          </w:rPr>
          <w:t xml:space="preserve"> E, Mononen N, </w:t>
        </w:r>
        <w:proofErr w:type="spellStart"/>
        <w:r w:rsidRPr="00CB2065">
          <w:rPr>
            <w:rStyle w:val="Hyperlink"/>
            <w:sz w:val="22"/>
            <w:szCs w:val="22"/>
          </w:rPr>
          <w:t>Raitakari</w:t>
        </w:r>
        <w:proofErr w:type="spellEnd"/>
        <w:r w:rsidRPr="00CB2065">
          <w:rPr>
            <w:rStyle w:val="Hyperlink"/>
            <w:sz w:val="22"/>
            <w:szCs w:val="22"/>
          </w:rPr>
          <w:t xml:space="preserve"> OT, </w:t>
        </w:r>
        <w:proofErr w:type="spellStart"/>
        <w:r w:rsidRPr="00CB2065">
          <w:rPr>
            <w:rStyle w:val="Hyperlink"/>
            <w:sz w:val="22"/>
            <w:szCs w:val="22"/>
          </w:rPr>
          <w:t>Lehtimaki</w:t>
        </w:r>
        <w:proofErr w:type="spellEnd"/>
        <w:r w:rsidRPr="00CB2065">
          <w:rPr>
            <w:rStyle w:val="Hyperlink"/>
            <w:sz w:val="22"/>
            <w:szCs w:val="22"/>
          </w:rPr>
          <w:t xml:space="preserve"> T, Cushman M, Zakai NA, Nickerson DA, Raffield LM, </w:t>
        </w:r>
        <w:proofErr w:type="spellStart"/>
        <w:r w:rsidRPr="00CB2065">
          <w:rPr>
            <w:rStyle w:val="Hyperlink"/>
            <w:sz w:val="22"/>
            <w:szCs w:val="22"/>
          </w:rPr>
          <w:t>Quarells</w:t>
        </w:r>
        <w:proofErr w:type="spellEnd"/>
        <w:r w:rsidRPr="00CB2065">
          <w:rPr>
            <w:rStyle w:val="Hyperlink"/>
            <w:sz w:val="22"/>
            <w:szCs w:val="22"/>
          </w:rPr>
          <w:t xml:space="preserve"> R, Willer CJ, Peloso GM, </w:t>
        </w:r>
        <w:proofErr w:type="spellStart"/>
        <w:r w:rsidRPr="00CB2065">
          <w:rPr>
            <w:rStyle w:val="Hyperlink"/>
            <w:sz w:val="22"/>
            <w:szCs w:val="22"/>
          </w:rPr>
          <w:t>Abecasis</w:t>
        </w:r>
        <w:proofErr w:type="spellEnd"/>
        <w:r w:rsidRPr="00CB2065">
          <w:rPr>
            <w:rStyle w:val="Hyperlink"/>
            <w:sz w:val="22"/>
            <w:szCs w:val="22"/>
          </w:rPr>
          <w:t xml:space="preserve"> </w:t>
        </w:r>
        <w:proofErr w:type="spellStart"/>
        <w:r w:rsidRPr="00CB2065">
          <w:rPr>
            <w:rStyle w:val="Hyperlink"/>
            <w:sz w:val="22"/>
            <w:szCs w:val="22"/>
          </w:rPr>
          <w:t>GR,Liu</w:t>
        </w:r>
        <w:proofErr w:type="spellEnd"/>
        <w:r w:rsidRPr="00CB2065">
          <w:rPr>
            <w:rStyle w:val="Hyperlink"/>
            <w:sz w:val="22"/>
            <w:szCs w:val="22"/>
          </w:rPr>
          <w:t xml:space="preserve"> DJ; Global Lipids Genetics Consortium, </w:t>
        </w:r>
        <w:proofErr w:type="spellStart"/>
        <w:r w:rsidRPr="00CB2065">
          <w:rPr>
            <w:rStyle w:val="Hyperlink"/>
            <w:sz w:val="22"/>
            <w:szCs w:val="22"/>
          </w:rPr>
          <w:t>Deloukas</w:t>
        </w:r>
        <w:proofErr w:type="spellEnd"/>
        <w:r w:rsidRPr="00CB2065">
          <w:rPr>
            <w:rStyle w:val="Hyperlink"/>
            <w:sz w:val="22"/>
            <w:szCs w:val="22"/>
          </w:rPr>
          <w:t xml:space="preserve"> P, Samani NJ, </w:t>
        </w:r>
        <w:proofErr w:type="spellStart"/>
        <w:r w:rsidRPr="00CB2065">
          <w:rPr>
            <w:rStyle w:val="Hyperlink"/>
            <w:sz w:val="22"/>
            <w:szCs w:val="22"/>
          </w:rPr>
          <w:t>Schunkert</w:t>
        </w:r>
        <w:proofErr w:type="spellEnd"/>
        <w:r w:rsidRPr="00CB2065">
          <w:rPr>
            <w:rStyle w:val="Hyperlink"/>
            <w:sz w:val="22"/>
            <w:szCs w:val="22"/>
          </w:rPr>
          <w:t xml:space="preserve"> H, Erdmann J; </w:t>
        </w:r>
        <w:proofErr w:type="spellStart"/>
        <w:r w:rsidRPr="00CB2065">
          <w:rPr>
            <w:rStyle w:val="Hyperlink"/>
            <w:sz w:val="22"/>
            <w:szCs w:val="22"/>
          </w:rPr>
          <w:t>CARDIoGRAM</w:t>
        </w:r>
        <w:proofErr w:type="spellEnd"/>
        <w:r w:rsidRPr="00CB2065">
          <w:rPr>
            <w:rStyle w:val="Hyperlink"/>
            <w:sz w:val="22"/>
            <w:szCs w:val="22"/>
          </w:rPr>
          <w:t xml:space="preserve"> Exome Consortium; Myocardial Infarction Genetics Consortium, </w:t>
        </w:r>
        <w:proofErr w:type="spellStart"/>
        <w:r w:rsidRPr="00CB2065">
          <w:rPr>
            <w:rStyle w:val="Hyperlink"/>
            <w:sz w:val="22"/>
            <w:szCs w:val="22"/>
          </w:rPr>
          <w:t>Fornage</w:t>
        </w:r>
        <w:proofErr w:type="spellEnd"/>
        <w:r w:rsidRPr="00CB2065">
          <w:rPr>
            <w:rStyle w:val="Hyperlink"/>
            <w:sz w:val="22"/>
            <w:szCs w:val="22"/>
          </w:rPr>
          <w:t xml:space="preserve"> M, Richard M, Tardif JC, Rioux JD, Dube MP, de Denus S, Lu Y, </w:t>
        </w:r>
        <w:proofErr w:type="spellStart"/>
        <w:r w:rsidRPr="00CB2065">
          <w:rPr>
            <w:rStyle w:val="Hyperlink"/>
            <w:sz w:val="22"/>
            <w:szCs w:val="22"/>
          </w:rPr>
          <w:t>Bottinger</w:t>
        </w:r>
        <w:proofErr w:type="spellEnd"/>
        <w:r w:rsidRPr="00CB2065">
          <w:rPr>
            <w:rStyle w:val="Hyperlink"/>
            <w:sz w:val="22"/>
            <w:szCs w:val="22"/>
          </w:rPr>
          <w:t xml:space="preserve"> EP, Loos RJ, Simth AV, Harris TB, Launer LJ, Gudnason V, Velez Edwards DR, </w:t>
        </w:r>
        <w:proofErr w:type="spellStart"/>
        <w:r w:rsidRPr="00CB2065">
          <w:rPr>
            <w:rStyle w:val="Hyperlink"/>
            <w:sz w:val="22"/>
            <w:szCs w:val="22"/>
          </w:rPr>
          <w:t>Torstenon</w:t>
        </w:r>
        <w:proofErr w:type="spellEnd"/>
        <w:r w:rsidRPr="00CB2065">
          <w:rPr>
            <w:rStyle w:val="Hyperlink"/>
            <w:sz w:val="22"/>
            <w:szCs w:val="22"/>
          </w:rPr>
          <w:t xml:space="preserve"> ES, Liu Y, Tracy RP, Rotter JI, Rich SS, Highlands HM, Boerwinkle E, Li J, Lange E, Wilson JG, </w:t>
        </w:r>
        <w:proofErr w:type="spellStart"/>
        <w:r w:rsidRPr="00CB2065">
          <w:rPr>
            <w:rStyle w:val="Hyperlink"/>
            <w:sz w:val="22"/>
            <w:szCs w:val="22"/>
          </w:rPr>
          <w:t>Mihailove</w:t>
        </w:r>
        <w:proofErr w:type="spellEnd"/>
        <w:r w:rsidRPr="00CB2065">
          <w:rPr>
            <w:rStyle w:val="Hyperlink"/>
            <w:sz w:val="22"/>
            <w:szCs w:val="22"/>
          </w:rPr>
          <w:t xml:space="preserve"> E, Magi R, Hirschhorn J, </w:t>
        </w:r>
        <w:proofErr w:type="spellStart"/>
        <w:r w:rsidRPr="00CB2065">
          <w:rPr>
            <w:rStyle w:val="Hyperlink"/>
            <w:sz w:val="22"/>
            <w:szCs w:val="22"/>
          </w:rPr>
          <w:t>Metspalu</w:t>
        </w:r>
        <w:proofErr w:type="spellEnd"/>
        <w:r w:rsidRPr="00CB2065">
          <w:rPr>
            <w:rStyle w:val="Hyperlink"/>
            <w:sz w:val="22"/>
            <w:szCs w:val="22"/>
          </w:rPr>
          <w:t xml:space="preserve"> A, Esko T, Vacchi-</w:t>
        </w:r>
        <w:proofErr w:type="spellStart"/>
        <w:r w:rsidRPr="00CB2065">
          <w:rPr>
            <w:rStyle w:val="Hyperlink"/>
            <w:sz w:val="22"/>
            <w:szCs w:val="22"/>
          </w:rPr>
          <w:t>Suzzi</w:t>
        </w:r>
        <w:proofErr w:type="spellEnd"/>
        <w:r w:rsidRPr="00CB2065">
          <w:rPr>
            <w:rStyle w:val="Hyperlink"/>
            <w:sz w:val="22"/>
            <w:szCs w:val="22"/>
          </w:rPr>
          <w:t xml:space="preserve"> C, Nalls MA, </w:t>
        </w:r>
        <w:proofErr w:type="spellStart"/>
        <w:r w:rsidRPr="00CB2065">
          <w:rPr>
            <w:rStyle w:val="Hyperlink"/>
            <w:sz w:val="22"/>
            <w:szCs w:val="22"/>
          </w:rPr>
          <w:t>Zonderman</w:t>
        </w:r>
        <w:proofErr w:type="spellEnd"/>
        <w:r w:rsidRPr="00CB2065">
          <w:rPr>
            <w:rStyle w:val="Hyperlink"/>
            <w:sz w:val="22"/>
            <w:szCs w:val="22"/>
          </w:rPr>
          <w:t xml:space="preserve"> AB, Evans MK, Engstrom G, </w:t>
        </w:r>
        <w:proofErr w:type="spellStart"/>
        <w:r w:rsidRPr="00CB2065">
          <w:rPr>
            <w:rStyle w:val="Hyperlink"/>
            <w:sz w:val="22"/>
            <w:szCs w:val="22"/>
          </w:rPr>
          <w:t>Orho</w:t>
        </w:r>
        <w:proofErr w:type="spellEnd"/>
        <w:r w:rsidRPr="00CB2065">
          <w:rPr>
            <w:rStyle w:val="Hyperlink"/>
            <w:sz w:val="22"/>
            <w:szCs w:val="22"/>
          </w:rPr>
          <w:t xml:space="preserve">-Melander M, Melander O, O’Donoghue ML, Waterworth DM, Wallentin L, White HD, Floyd JS, Bartz TM, Rice KM, Psaty BM, Starr JM, Liewald DC, Hayward C, Deary IJ, </w:t>
        </w:r>
        <w:proofErr w:type="spellStart"/>
        <w:r w:rsidRPr="00CB2065">
          <w:rPr>
            <w:rStyle w:val="Hyperlink"/>
            <w:sz w:val="22"/>
            <w:szCs w:val="22"/>
          </w:rPr>
          <w:t>Greinacher</w:t>
        </w:r>
        <w:proofErr w:type="spellEnd"/>
        <w:r w:rsidRPr="00CB2065">
          <w:rPr>
            <w:rStyle w:val="Hyperlink"/>
            <w:sz w:val="22"/>
            <w:szCs w:val="22"/>
          </w:rPr>
          <w:t xml:space="preserve"> A, Volker U, Thiele T, Volzke H, van </w:t>
        </w:r>
        <w:proofErr w:type="spellStart"/>
        <w:r w:rsidRPr="00CB2065">
          <w:rPr>
            <w:rStyle w:val="Hyperlink"/>
            <w:sz w:val="22"/>
            <w:szCs w:val="22"/>
          </w:rPr>
          <w:t>Rooij</w:t>
        </w:r>
        <w:proofErr w:type="spellEnd"/>
        <w:r w:rsidRPr="00CB2065">
          <w:rPr>
            <w:rStyle w:val="Hyperlink"/>
            <w:sz w:val="22"/>
            <w:szCs w:val="22"/>
          </w:rPr>
          <w:t xml:space="preserve"> FJ, </w:t>
        </w:r>
        <w:proofErr w:type="spellStart"/>
        <w:r w:rsidRPr="00CB2065">
          <w:rPr>
            <w:rStyle w:val="Hyperlink"/>
            <w:sz w:val="22"/>
            <w:szCs w:val="22"/>
          </w:rPr>
          <w:t>Uitterlinden</w:t>
        </w:r>
        <w:proofErr w:type="spellEnd"/>
        <w:r w:rsidRPr="00CB2065">
          <w:rPr>
            <w:rStyle w:val="Hyperlink"/>
            <w:sz w:val="22"/>
            <w:szCs w:val="22"/>
          </w:rPr>
          <w:t xml:space="preserve"> AG, Franco OH, Dehghan A, Edwards TL, Ganesh SK, Kathiresan S, Faraday N, Auer PL, Reiner AP, </w:t>
        </w:r>
        <w:proofErr w:type="spellStart"/>
        <w:r w:rsidRPr="00CB2065">
          <w:rPr>
            <w:rStyle w:val="Hyperlink"/>
            <w:sz w:val="22"/>
            <w:szCs w:val="22"/>
          </w:rPr>
          <w:t>Lettre</w:t>
        </w:r>
        <w:proofErr w:type="spellEnd"/>
        <w:r w:rsidRPr="00CB2065">
          <w:rPr>
            <w:rStyle w:val="Hyperlink"/>
            <w:sz w:val="22"/>
            <w:szCs w:val="22"/>
          </w:rPr>
          <w:t xml:space="preserve"> G, Johnson AD. Platelet-Related Variants Identified by </w:t>
        </w:r>
        <w:proofErr w:type="spellStart"/>
        <w:r w:rsidRPr="00CB2065">
          <w:rPr>
            <w:rStyle w:val="Hyperlink"/>
            <w:sz w:val="22"/>
            <w:szCs w:val="22"/>
          </w:rPr>
          <w:t>Exomechip</w:t>
        </w:r>
        <w:proofErr w:type="spellEnd"/>
        <w:r w:rsidRPr="00CB2065">
          <w:rPr>
            <w:rStyle w:val="Hyperlink"/>
            <w:sz w:val="22"/>
            <w:szCs w:val="22"/>
          </w:rPr>
          <w:t xml:space="preserve"> Meta-analysis in 157,293 Individuals. </w:t>
        </w:r>
        <w:r w:rsidRPr="00CB2065">
          <w:rPr>
            <w:rStyle w:val="Hyperlink"/>
            <w:i/>
            <w:sz w:val="22"/>
            <w:szCs w:val="22"/>
          </w:rPr>
          <w:t>Am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w:t>
        </w:r>
        <w:proofErr w:type="spellStart"/>
        <w:r w:rsidRPr="00CE1F9B">
          <w:rPr>
            <w:rStyle w:val="Hyperlink"/>
            <w:sz w:val="22"/>
            <w:szCs w:val="22"/>
          </w:rPr>
          <w:t>Fornage</w:t>
        </w:r>
        <w:proofErr w:type="spellEnd"/>
        <w:r w:rsidRPr="00CE1F9B">
          <w:rPr>
            <w:rStyle w:val="Hyperlink"/>
            <w:sz w:val="22"/>
            <w:szCs w:val="22"/>
          </w:rPr>
          <w:t xml:space="preserve"> M, Wilson JG, Correa A, Rasmussen-Torvik LJ, Rotter JI, Chen YD, Taylor KD, Rich SS, Wagenknecht LE, Freedman BI, Bowden DW. Genome-Wide Interaction with Insulin Secretion Loci Reveals Novel Loci for Type 2 Diabetes in African Americans. </w:t>
        </w:r>
        <w:proofErr w:type="spellStart"/>
        <w:r w:rsidRPr="00CE1F9B">
          <w:rPr>
            <w:rStyle w:val="Hyperlink"/>
            <w:i/>
            <w:sz w:val="22"/>
            <w:szCs w:val="22"/>
          </w:rPr>
          <w:t>PLoS</w:t>
        </w:r>
        <w:proofErr w:type="spellEnd"/>
        <w:r w:rsidRPr="00CE1F9B">
          <w:rPr>
            <w:rStyle w:val="Hyperlink"/>
            <w:i/>
            <w:sz w:val="22"/>
            <w:szCs w:val="22"/>
          </w:rPr>
          <w:t xml:space="preserve"> One</w:t>
        </w:r>
        <w:r w:rsidRPr="00CE1F9B">
          <w:rPr>
            <w:rStyle w:val="Hyperlink"/>
            <w:sz w:val="22"/>
            <w:szCs w:val="22"/>
          </w:rPr>
          <w:t>. 2016;11(7</w:t>
        </w:r>
        <w:proofErr w:type="gramStart"/>
        <w:r w:rsidRPr="00CE1F9B">
          <w:rPr>
            <w:rStyle w:val="Hyperlink"/>
            <w:sz w:val="22"/>
            <w:szCs w:val="22"/>
          </w:rPr>
          <w:t>):e</w:t>
        </w:r>
        <w:proofErr w:type="gramEnd"/>
        <w:r w:rsidRPr="00CE1F9B">
          <w:rPr>
            <w:rStyle w:val="Hyperlink"/>
            <w:sz w:val="22"/>
            <w:szCs w:val="22"/>
          </w:rPr>
          <w:t xml:space="preserve">0159977. </w:t>
        </w:r>
        <w:proofErr w:type="spellStart"/>
        <w:r w:rsidRPr="00CE1F9B">
          <w:rPr>
            <w:rStyle w:val="Hyperlink"/>
            <w:sz w:val="22"/>
            <w:szCs w:val="22"/>
          </w:rPr>
          <w:t>doi</w:t>
        </w:r>
        <w:proofErr w:type="spellEnd"/>
        <w:r w:rsidRPr="00CE1F9B">
          <w:rPr>
            <w:rStyle w:val="Hyperlink"/>
            <w:sz w:val="22"/>
            <w:szCs w:val="22"/>
          </w:rPr>
          <w:t xml:space="preserve">: 10/137/journal.pone.0159977. </w:t>
        </w:r>
        <w:proofErr w:type="spellStart"/>
        <w:r w:rsidRPr="00CE1F9B">
          <w:rPr>
            <w:rStyle w:val="Hyperlink"/>
            <w:sz w:val="22"/>
            <w:szCs w:val="22"/>
          </w:rPr>
          <w:t>eCollection</w:t>
        </w:r>
        <w:proofErr w:type="spellEnd"/>
        <w:r w:rsidRPr="00CE1F9B">
          <w:rPr>
            <w:rStyle w:val="Hyperlink"/>
            <w:sz w:val="22"/>
            <w:szCs w:val="22"/>
          </w:rPr>
          <w:t xml:space="preserve">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 xml:space="preserve">J Clin </w:t>
        </w:r>
        <w:proofErr w:type="spellStart"/>
        <w:r w:rsidRPr="001E4320">
          <w:rPr>
            <w:rStyle w:val="Hyperlink"/>
            <w:i/>
            <w:sz w:val="22"/>
            <w:szCs w:val="22"/>
          </w:rPr>
          <w:t>Psychopharmacol</w:t>
        </w:r>
        <w:proofErr w:type="spellEnd"/>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t>
        </w:r>
        <w:proofErr w:type="gramStart"/>
        <w:r w:rsidRPr="00750B84">
          <w:rPr>
            <w:rStyle w:val="Hyperlink"/>
            <w:bCs/>
            <w:sz w:val="22"/>
            <w:szCs w:val="22"/>
          </w:rPr>
          <w:t>With</w:t>
        </w:r>
        <w:proofErr w:type="gramEnd"/>
        <w:r w:rsidRPr="00750B84">
          <w:rPr>
            <w:rStyle w:val="Hyperlink"/>
            <w:bCs/>
            <w:sz w:val="22"/>
            <w:szCs w:val="22"/>
          </w:rPr>
          <w:t xml:space="preserve">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w:t>
        </w:r>
        <w:proofErr w:type="spellStart"/>
        <w:r w:rsidRPr="00CD01E6">
          <w:rPr>
            <w:rStyle w:val="Hyperlink"/>
            <w:sz w:val="22"/>
            <w:szCs w:val="22"/>
          </w:rPr>
          <w:t>Redheuil</w:t>
        </w:r>
        <w:proofErr w:type="spellEnd"/>
        <w:r w:rsidRPr="00CD01E6">
          <w:rPr>
            <w:rStyle w:val="Hyperlink"/>
            <w:sz w:val="22"/>
            <w:szCs w:val="22"/>
          </w:rPr>
          <w:t xml:space="preserve"> A, Teixido-Tura G, Chugh AR, Wu CO, Hundley GW, Bluemke DA, Lima JA. Reproducibility of functional aortic analysis using magnetic resonance imaging: the MESA. </w:t>
        </w:r>
        <w:proofErr w:type="spellStart"/>
        <w:r w:rsidRPr="00CD01E6">
          <w:rPr>
            <w:rStyle w:val="Hyperlink"/>
            <w:i/>
            <w:sz w:val="22"/>
            <w:szCs w:val="22"/>
          </w:rPr>
          <w:t>Eur</w:t>
        </w:r>
        <w:proofErr w:type="spellEnd"/>
        <w:r w:rsidRPr="00CD01E6">
          <w:rPr>
            <w:rStyle w:val="Hyperlink"/>
            <w:i/>
            <w:sz w:val="22"/>
            <w:szCs w:val="22"/>
          </w:rPr>
          <w:t xml:space="preserve">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w:t>
        </w:r>
        <w:proofErr w:type="spellStart"/>
        <w:r w:rsidRPr="00032D06">
          <w:rPr>
            <w:rStyle w:val="Hyperlink"/>
            <w:sz w:val="22"/>
            <w:szCs w:val="22"/>
          </w:rPr>
          <w:t>Rothenbacher</w:t>
        </w:r>
        <w:proofErr w:type="spellEnd"/>
        <w:r w:rsidRPr="00032D06">
          <w:rPr>
            <w:rStyle w:val="Hyperlink"/>
            <w:sz w:val="22"/>
            <w:szCs w:val="22"/>
          </w:rPr>
          <w:t xml:space="preserve"> D, Ryu S, Tonelli M, </w:t>
        </w:r>
        <w:proofErr w:type="spellStart"/>
        <w:r w:rsidRPr="00032D06">
          <w:rPr>
            <w:rStyle w:val="Hyperlink"/>
            <w:sz w:val="22"/>
            <w:szCs w:val="22"/>
          </w:rPr>
          <w:t>Yatsuya</w:t>
        </w:r>
        <w:proofErr w:type="spellEnd"/>
        <w:r w:rsidRPr="00032D06">
          <w:rPr>
            <w:rStyle w:val="Hyperlink"/>
            <w:sz w:val="22"/>
            <w:szCs w:val="22"/>
          </w:rPr>
          <w:t xml:space="preserve"> H, Coresh J, Gansevoort RT, Warnock DG, Woodward M, de Jong PE;CKD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xml:space="preserve">. 2016;9(8). </w:t>
        </w:r>
        <w:proofErr w:type="spellStart"/>
        <w:r w:rsidRPr="003E3243">
          <w:rPr>
            <w:rStyle w:val="Hyperlink"/>
            <w:sz w:val="22"/>
            <w:szCs w:val="22"/>
          </w:rPr>
          <w:t>pii</w:t>
        </w:r>
        <w:proofErr w:type="spellEnd"/>
        <w:r w:rsidRPr="003E3243">
          <w:rPr>
            <w:rStyle w:val="Hyperlink"/>
            <w:sz w:val="22"/>
            <w:szCs w:val="22"/>
          </w:rPr>
          <w:t xml:space="preserve">: e004325. </w:t>
        </w:r>
        <w:proofErr w:type="spellStart"/>
        <w:r w:rsidRPr="003E3243">
          <w:rPr>
            <w:rStyle w:val="Hyperlink"/>
            <w:sz w:val="22"/>
            <w:szCs w:val="22"/>
          </w:rPr>
          <w:t>doi</w:t>
        </w:r>
        <w:proofErr w:type="spellEnd"/>
        <w:r w:rsidRPr="003E3243">
          <w:rPr>
            <w:rStyle w:val="Hyperlink"/>
            <w:sz w:val="22"/>
            <w:szCs w:val="22"/>
          </w:rPr>
          <w:t>: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w:t>
        </w:r>
        <w:proofErr w:type="spellStart"/>
        <w:r w:rsidRPr="005D30F3">
          <w:rPr>
            <w:rStyle w:val="Hyperlink"/>
            <w:sz w:val="22"/>
            <w:szCs w:val="22"/>
          </w:rPr>
          <w:t>Zareian</w:t>
        </w:r>
        <w:proofErr w:type="spellEnd"/>
        <w:r w:rsidRPr="005D30F3">
          <w:rPr>
            <w:rStyle w:val="Hyperlink"/>
            <w:sz w:val="22"/>
            <w:szCs w:val="22"/>
          </w:rPr>
          <w:t xml:space="preserve"> M, Almeida AL, Choi EY, Wu C, Alonso A, Heckbert SR, Bluemke DA, Lima JA. Cardiac Magnetic Resonance-Measured Left Atrial Volume and Function and Incident Atrial Fibrillation: Results </w:t>
        </w:r>
        <w:proofErr w:type="gramStart"/>
        <w:r w:rsidRPr="005D30F3">
          <w:rPr>
            <w:rStyle w:val="Hyperlink"/>
            <w:sz w:val="22"/>
            <w:szCs w:val="22"/>
          </w:rPr>
          <w:t>From</w:t>
        </w:r>
        <w:proofErr w:type="gramEnd"/>
        <w:r w:rsidRPr="005D30F3">
          <w:rPr>
            <w:rStyle w:val="Hyperlink"/>
            <w:sz w:val="22"/>
            <w:szCs w:val="22"/>
          </w:rPr>
          <w:t xml:space="preserve"> MESA (Multi-Ethnic Study of Atherosclerosis). </w:t>
        </w:r>
        <w:r w:rsidRPr="005D30F3">
          <w:rPr>
            <w:rStyle w:val="Hyperlink"/>
            <w:i/>
            <w:sz w:val="22"/>
            <w:szCs w:val="22"/>
          </w:rPr>
          <w:t>Circ Cardiovasc Imaging</w:t>
        </w:r>
        <w:r w:rsidRPr="005D30F3">
          <w:rPr>
            <w:rStyle w:val="Hyperlink"/>
            <w:sz w:val="22"/>
            <w:szCs w:val="22"/>
          </w:rPr>
          <w:t xml:space="preserve">. 2016;9(8). </w:t>
        </w:r>
        <w:proofErr w:type="spellStart"/>
        <w:r w:rsidRPr="005D30F3">
          <w:rPr>
            <w:rStyle w:val="Hyperlink"/>
            <w:sz w:val="22"/>
            <w:szCs w:val="22"/>
          </w:rPr>
          <w:t>pii</w:t>
        </w:r>
        <w:proofErr w:type="spellEnd"/>
        <w:r w:rsidRPr="005D30F3">
          <w:rPr>
            <w:rStyle w:val="Hyperlink"/>
            <w:sz w:val="22"/>
            <w:szCs w:val="22"/>
          </w:rPr>
          <w:t xml:space="preserve">: e004299. </w:t>
        </w:r>
        <w:proofErr w:type="spellStart"/>
        <w:r w:rsidRPr="005D30F3">
          <w:rPr>
            <w:rStyle w:val="Hyperlink"/>
            <w:sz w:val="22"/>
            <w:szCs w:val="22"/>
          </w:rPr>
          <w:t>doi</w:t>
        </w:r>
        <w:proofErr w:type="spellEnd"/>
        <w:r w:rsidRPr="005D30F3">
          <w:rPr>
            <w:rStyle w:val="Hyperlink"/>
            <w:sz w:val="22"/>
            <w:szCs w:val="22"/>
          </w:rPr>
          <w:t>: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proofErr w:type="spellStart"/>
        <w:r w:rsidRPr="00EC79B4">
          <w:rPr>
            <w:rStyle w:val="Hyperlink"/>
            <w:sz w:val="22"/>
            <w:szCs w:val="22"/>
          </w:rPr>
          <w:t>Nagayoshi</w:t>
        </w:r>
        <w:proofErr w:type="spellEnd"/>
        <w:r w:rsidRPr="00EC79B4">
          <w:rPr>
            <w:rStyle w:val="Hyperlink"/>
            <w:sz w:val="22"/>
            <w:szCs w:val="22"/>
          </w:rPr>
          <w:t xml:space="preserve"> M, Lutsey PL, </w:t>
        </w:r>
        <w:proofErr w:type="spellStart"/>
        <w:r w:rsidRPr="00EC79B4">
          <w:rPr>
            <w:rStyle w:val="Hyperlink"/>
            <w:sz w:val="22"/>
            <w:szCs w:val="22"/>
          </w:rPr>
          <w:t>Benkeser</w:t>
        </w:r>
        <w:proofErr w:type="spellEnd"/>
        <w:r w:rsidRPr="00EC79B4">
          <w:rPr>
            <w:rStyle w:val="Hyperlink"/>
            <w:sz w:val="22"/>
            <w:szCs w:val="22"/>
          </w:rPr>
          <w:t xml:space="preserve">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xml:space="preserve">. </w:t>
        </w:r>
        <w:proofErr w:type="gramStart"/>
        <w:r w:rsidRPr="00EC79B4">
          <w:rPr>
            <w:rStyle w:val="Hyperlink"/>
            <w:sz w:val="22"/>
            <w:szCs w:val="22"/>
          </w:rPr>
          <w:t>2016;251:467</w:t>
        </w:r>
        <w:proofErr w:type="gramEnd"/>
        <w:r w:rsidRPr="00EC79B4">
          <w:rPr>
            <w:rStyle w:val="Hyperlink"/>
            <w:sz w:val="22"/>
            <w:szCs w:val="22"/>
          </w:rPr>
          <w:t>-475.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w:t>
        </w:r>
        <w:proofErr w:type="spellStart"/>
        <w:r w:rsidRPr="008E01BF">
          <w:rPr>
            <w:rStyle w:val="Hyperlink"/>
            <w:sz w:val="22"/>
            <w:szCs w:val="22"/>
          </w:rPr>
          <w:t>Daviglus</w:t>
        </w:r>
        <w:proofErr w:type="spellEnd"/>
        <w:r w:rsidRPr="008E01BF">
          <w:rPr>
            <w:rStyle w:val="Hyperlink"/>
            <w:sz w:val="22"/>
            <w:szCs w:val="22"/>
          </w:rPr>
          <w:t xml:space="preserve">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w:t>
        </w:r>
        <w:proofErr w:type="spellStart"/>
        <w:r w:rsidRPr="009118A8">
          <w:rPr>
            <w:rStyle w:val="Hyperlink"/>
            <w:sz w:val="22"/>
            <w:szCs w:val="22"/>
          </w:rPr>
          <w:t>Chervona</w:t>
        </w:r>
        <w:proofErr w:type="spellEnd"/>
        <w:r w:rsidRPr="009118A8">
          <w:rPr>
            <w:rStyle w:val="Hyperlink"/>
            <w:sz w:val="22"/>
            <w:szCs w:val="22"/>
          </w:rPr>
          <w:t xml:space="preserve"> Y, Kawut SM, Diez Roux AV, Shen M, Bluemke DA, Van Hee VC, Kaufman JD, Barr RG. Particulate Matter Exposure and Cardiopulmonary Differences in the Multi-Ethnic Study of Atherosclerosis. </w:t>
        </w:r>
        <w:r w:rsidRPr="009118A8">
          <w:rPr>
            <w:rStyle w:val="Hyperlink"/>
            <w:i/>
            <w:sz w:val="22"/>
            <w:szCs w:val="22"/>
          </w:rPr>
          <w:t xml:space="preserve">Environ Health </w:t>
        </w:r>
        <w:proofErr w:type="spellStart"/>
        <w:r w:rsidRPr="009118A8">
          <w:rPr>
            <w:rStyle w:val="Hyperlink"/>
            <w:i/>
            <w:sz w:val="22"/>
            <w:szCs w:val="22"/>
          </w:rPr>
          <w:t>Perspect</w:t>
        </w:r>
        <w:proofErr w:type="spellEnd"/>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w:t>
        </w:r>
        <w:proofErr w:type="spellStart"/>
        <w:r w:rsidRPr="00766232">
          <w:rPr>
            <w:rStyle w:val="Hyperlink"/>
            <w:sz w:val="22"/>
            <w:szCs w:val="22"/>
          </w:rPr>
          <w:t>Aslibekyan</w:t>
        </w:r>
        <w:proofErr w:type="spellEnd"/>
        <w:r w:rsidRPr="00766232">
          <w:rPr>
            <w:rStyle w:val="Hyperlink"/>
            <w:sz w:val="22"/>
            <w:szCs w:val="22"/>
          </w:rPr>
          <w:t xml:space="preserve"> S, Marklund M, Virtanen JK, Wennberg M, </w:t>
        </w:r>
        <w:proofErr w:type="spellStart"/>
        <w:r w:rsidRPr="00766232">
          <w:rPr>
            <w:rStyle w:val="Hyperlink"/>
            <w:sz w:val="22"/>
            <w:szCs w:val="22"/>
          </w:rPr>
          <w:t>Yakoob</w:t>
        </w:r>
        <w:proofErr w:type="spellEnd"/>
        <w:r w:rsidRPr="00766232">
          <w:rPr>
            <w:rStyle w:val="Hyperlink"/>
            <w:sz w:val="22"/>
            <w:szCs w:val="22"/>
          </w:rPr>
          <w:t xml:space="preserve"> MY, </w:t>
        </w:r>
        <w:proofErr w:type="spellStart"/>
        <w:r w:rsidRPr="00766232">
          <w:rPr>
            <w:rStyle w:val="Hyperlink"/>
            <w:sz w:val="22"/>
            <w:szCs w:val="22"/>
          </w:rPr>
          <w:t>Chiuve</w:t>
        </w:r>
        <w:proofErr w:type="spellEnd"/>
        <w:r w:rsidRPr="00766232">
          <w:rPr>
            <w:rStyle w:val="Hyperlink"/>
            <w:sz w:val="22"/>
            <w:szCs w:val="22"/>
          </w:rPr>
          <w:t xml:space="preserve"> SE, Dela Cruz L, Fraizer-Wood AC, Fretts AM, </w:t>
        </w:r>
        <w:proofErr w:type="spellStart"/>
        <w:r w:rsidRPr="00766232">
          <w:rPr>
            <w:rStyle w:val="Hyperlink"/>
            <w:sz w:val="22"/>
            <w:szCs w:val="22"/>
          </w:rPr>
          <w:t>Gualler</w:t>
        </w:r>
        <w:proofErr w:type="spellEnd"/>
        <w:r w:rsidRPr="00766232">
          <w:rPr>
            <w:rStyle w:val="Hyperlink"/>
            <w:sz w:val="22"/>
            <w:szCs w:val="22"/>
          </w:rPr>
          <w:t xml:space="preserve"> F, Matsumoto C, Prem K, Tanaka T, Wu JH, Zhou X, Helmer C, Ingelsson E, Yuan JM, Barberger-Gateau P, Campos H, Chaves PH, Djousse L, Giles GG, Gomez-Aracena J, Hodge AM, Hu FB, Jansson JH, Johansson I, Khaw KT, Koh WP, Lemaitre RN, Lind L, Luben RN, Rimm EB, </w:t>
        </w:r>
        <w:proofErr w:type="spellStart"/>
        <w:r w:rsidRPr="00766232">
          <w:rPr>
            <w:rStyle w:val="Hyperlink"/>
            <w:sz w:val="22"/>
            <w:szCs w:val="22"/>
          </w:rPr>
          <w:t>Riserus</w:t>
        </w:r>
        <w:proofErr w:type="spellEnd"/>
        <w:r w:rsidRPr="00766232">
          <w:rPr>
            <w:rStyle w:val="Hyperlink"/>
            <w:sz w:val="22"/>
            <w:szCs w:val="22"/>
          </w:rPr>
          <w:t xml:space="preserve"> U, </w:t>
        </w:r>
        <w:proofErr w:type="spellStart"/>
        <w:r w:rsidRPr="00766232">
          <w:rPr>
            <w:rStyle w:val="Hyperlink"/>
            <w:sz w:val="22"/>
            <w:szCs w:val="22"/>
          </w:rPr>
          <w:t>Samieri</w:t>
        </w:r>
        <w:proofErr w:type="spellEnd"/>
        <w:r w:rsidRPr="00766232">
          <w:rPr>
            <w:rStyle w:val="Hyperlink"/>
            <w:sz w:val="22"/>
            <w:szCs w:val="22"/>
          </w:rPr>
          <w:t xml:space="preserve"> WC, Franks PW, Siscovick DS, Stampfer M, Steffen LM, Steffen BT, Tsai MY, van Dam RM, Voutilainen S, Willett WC, Woodward M, Mozaffarian D; Cohorts for Heart and Aging Research in Genomic Epidemiology (CHARGE) Fatty Acids and Outcomes Research Consortium (</w:t>
        </w:r>
        <w:proofErr w:type="spellStart"/>
        <w:r w:rsidRPr="00766232">
          <w:rPr>
            <w:rStyle w:val="Hyperlink"/>
            <w:sz w:val="22"/>
            <w:szCs w:val="22"/>
          </w:rPr>
          <w:t>FORCe</w:t>
        </w:r>
        <w:proofErr w:type="spellEnd"/>
        <w:r w:rsidRPr="00766232">
          <w:rPr>
            <w:rStyle w:val="Hyperlink"/>
            <w:sz w:val="22"/>
            <w:szCs w:val="22"/>
          </w:rPr>
          <w:t xml:space="preserv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xml:space="preserve">. </w:t>
        </w:r>
        <w:proofErr w:type="gramStart"/>
        <w:r w:rsidRPr="006456CE">
          <w:rPr>
            <w:rStyle w:val="Hyperlink"/>
            <w:sz w:val="22"/>
            <w:szCs w:val="22"/>
          </w:rPr>
          <w:t>2016;251:422</w:t>
        </w:r>
        <w:proofErr w:type="gramEnd"/>
        <w:r w:rsidRPr="006456CE">
          <w:rPr>
            <w:rStyle w:val="Hyperlink"/>
            <w:sz w:val="22"/>
            <w:szCs w:val="22"/>
          </w:rPr>
          <w:t>-429.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proofErr w:type="spellStart"/>
        <w:r w:rsidRPr="00B1266B">
          <w:rPr>
            <w:rStyle w:val="Hyperlink"/>
            <w:i/>
            <w:sz w:val="22"/>
            <w:szCs w:val="22"/>
          </w:rPr>
          <w:t>Maturitas</w:t>
        </w:r>
        <w:proofErr w:type="spellEnd"/>
        <w:r w:rsidRPr="00B1266B">
          <w:rPr>
            <w:rStyle w:val="Hyperlink"/>
            <w:sz w:val="22"/>
            <w:szCs w:val="22"/>
          </w:rPr>
          <w:t xml:space="preserve">. </w:t>
        </w:r>
        <w:proofErr w:type="gramStart"/>
        <w:r w:rsidRPr="00B1266B">
          <w:rPr>
            <w:rStyle w:val="Hyperlink"/>
            <w:sz w:val="22"/>
            <w:szCs w:val="22"/>
          </w:rPr>
          <w:t>2016;91:147</w:t>
        </w:r>
        <w:proofErr w:type="gramEnd"/>
        <w:r w:rsidRPr="00B1266B">
          <w:rPr>
            <w:rStyle w:val="Hyperlink"/>
            <w:sz w:val="22"/>
            <w:szCs w:val="22"/>
          </w:rPr>
          <w:t>-152.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proofErr w:type="spellStart"/>
        <w:r w:rsidRPr="001C5C53">
          <w:rPr>
            <w:rStyle w:val="Hyperlink"/>
            <w:i/>
            <w:sz w:val="22"/>
            <w:szCs w:val="22"/>
          </w:rPr>
          <w:t>Diabetologia</w:t>
        </w:r>
        <w:proofErr w:type="spellEnd"/>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w:t>
        </w:r>
        <w:proofErr w:type="spellStart"/>
        <w:r w:rsidRPr="0081432F">
          <w:rPr>
            <w:rStyle w:val="Hyperlink"/>
            <w:sz w:val="22"/>
            <w:szCs w:val="22"/>
          </w:rPr>
          <w:t>spatio</w:t>
        </w:r>
        <w:proofErr w:type="spellEnd"/>
        <w:r w:rsidRPr="0081432F">
          <w:rPr>
            <w:rStyle w:val="Hyperlink"/>
            <w:sz w:val="22"/>
            <w:szCs w:val="22"/>
          </w:rPr>
          <w:t xml:space="preserve">-temporal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w:t>
        </w:r>
        <w:proofErr w:type="gramStart"/>
        <w:r w:rsidRPr="007E4A92">
          <w:rPr>
            <w:rStyle w:val="Hyperlink"/>
            <w:bCs/>
            <w:sz w:val="22"/>
            <w:szCs w:val="22"/>
          </w:rPr>
          <w:t>other</w:t>
        </w:r>
        <w:proofErr w:type="gramEnd"/>
        <w:r w:rsidRPr="007E4A92">
          <w:rPr>
            <w:rStyle w:val="Hyperlink"/>
            <w:bCs/>
            <w:sz w:val="22"/>
            <w:szCs w:val="22"/>
          </w:rPr>
          <w:t xml:space="preserve"> Cardiovascular Disease Risk Scores on Atherosclerotic Cardiovascular Disease Risk Assessment (from the Multi-Ethnic Study of Atherosclerosis [MESA]). </w:t>
        </w:r>
        <w:r w:rsidRPr="007E4A92">
          <w:rPr>
            <w:rStyle w:val="Hyperlink"/>
            <w:bCs/>
            <w:i/>
            <w:sz w:val="22"/>
            <w:szCs w:val="22"/>
          </w:rPr>
          <w:t>Am J Cardiol</w:t>
        </w:r>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w:t>
        </w:r>
        <w:proofErr w:type="spellStart"/>
        <w:r w:rsidRPr="008F4E27">
          <w:rPr>
            <w:rStyle w:val="Hyperlink"/>
            <w:bCs/>
            <w:sz w:val="22"/>
            <w:szCs w:val="22"/>
          </w:rPr>
          <w:t>Redheuil</w:t>
        </w:r>
        <w:proofErr w:type="spellEnd"/>
        <w:r w:rsidRPr="008F4E27">
          <w:rPr>
            <w:rStyle w:val="Hyperlink"/>
            <w:bCs/>
            <w:sz w:val="22"/>
            <w:szCs w:val="22"/>
          </w:rPr>
          <w:t xml:space="preserve"> A, Stacey RB, Dietz H, Gomes AS, Prince MR, Evangelista A, Wu CO, Hundley WG, Bluemke DA, Lima JA. Ten-year longitudinal change in aortic stiffness assessed by cardiac MRI in the second half of the human lifespan: the multi-ethnic study of atherosclerosis. </w:t>
        </w:r>
        <w:proofErr w:type="spellStart"/>
        <w:r w:rsidRPr="008F4E27">
          <w:rPr>
            <w:rStyle w:val="Hyperlink"/>
            <w:bCs/>
            <w:i/>
            <w:sz w:val="22"/>
            <w:szCs w:val="22"/>
          </w:rPr>
          <w:t>Eur</w:t>
        </w:r>
        <w:proofErr w:type="spellEnd"/>
        <w:r w:rsidRPr="008F4E27">
          <w:rPr>
            <w:rStyle w:val="Hyperlink"/>
            <w:bCs/>
            <w:i/>
            <w:sz w:val="22"/>
            <w:szCs w:val="22"/>
          </w:rPr>
          <w:t xml:space="preserve">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r w:rsidRPr="008F2F69">
          <w:rPr>
            <w:rStyle w:val="Hyperlink"/>
            <w:i/>
            <w:sz w:val="22"/>
            <w:szCs w:val="22"/>
          </w:rPr>
          <w:t>Am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w:t>
        </w:r>
        <w:proofErr w:type="spellStart"/>
        <w:r w:rsidRPr="0003141D">
          <w:rPr>
            <w:rStyle w:val="Hyperlink"/>
            <w:sz w:val="22"/>
            <w:szCs w:val="22"/>
          </w:rPr>
          <w:t>Intrinsicoid</w:t>
        </w:r>
        <w:proofErr w:type="spellEnd"/>
        <w:r w:rsidRPr="0003141D">
          <w:rPr>
            <w:rStyle w:val="Hyperlink"/>
            <w:sz w:val="22"/>
            <w:szCs w:val="22"/>
          </w:rPr>
          <w:t xml:space="preserve">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xml:space="preserve">. </w:t>
        </w:r>
        <w:proofErr w:type="gramStart"/>
        <w:r w:rsidRPr="001F38EF">
          <w:rPr>
            <w:rStyle w:val="Hyperlink"/>
            <w:sz w:val="22"/>
            <w:szCs w:val="22"/>
          </w:rPr>
          <w:t>2016;252:68</w:t>
        </w:r>
        <w:proofErr w:type="gramEnd"/>
        <w:r w:rsidRPr="001F38EF">
          <w:rPr>
            <w:rStyle w:val="Hyperlink"/>
            <w:sz w:val="22"/>
            <w:szCs w:val="22"/>
          </w:rPr>
          <w:t>-74.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w:t>
        </w:r>
        <w:proofErr w:type="spellStart"/>
        <w:r w:rsidRPr="00B94276">
          <w:rPr>
            <w:rStyle w:val="Hyperlink"/>
            <w:sz w:val="22"/>
            <w:szCs w:val="22"/>
          </w:rPr>
          <w:t>Setten</w:t>
        </w:r>
        <w:proofErr w:type="spellEnd"/>
        <w:r w:rsidRPr="00B94276">
          <w:rPr>
            <w:rStyle w:val="Hyperlink"/>
            <w:sz w:val="22"/>
            <w:szCs w:val="22"/>
          </w:rPr>
          <w:t xml:space="preserve"> J, Verweij N, Vogler G, Franke L, </w:t>
        </w:r>
        <w:proofErr w:type="spellStart"/>
        <w:r w:rsidRPr="00B94276">
          <w:rPr>
            <w:rStyle w:val="Hyperlink"/>
            <w:sz w:val="22"/>
            <w:szCs w:val="22"/>
          </w:rPr>
          <w:t>Maurano</w:t>
        </w:r>
        <w:proofErr w:type="spellEnd"/>
        <w:r w:rsidRPr="00B94276">
          <w:rPr>
            <w:rStyle w:val="Hyperlink"/>
            <w:sz w:val="22"/>
            <w:szCs w:val="22"/>
          </w:rPr>
          <w:t xml:space="preserve"> MT, Wang X, Mateo Leach I, </w:t>
        </w:r>
        <w:proofErr w:type="spellStart"/>
        <w:r w:rsidRPr="00B94276">
          <w:rPr>
            <w:rStyle w:val="Hyperlink"/>
            <w:sz w:val="22"/>
            <w:szCs w:val="22"/>
          </w:rPr>
          <w:t>Eijgelsheim</w:t>
        </w:r>
        <w:proofErr w:type="spellEnd"/>
        <w:r w:rsidRPr="00B94276">
          <w:rPr>
            <w:rStyle w:val="Hyperlink"/>
            <w:sz w:val="22"/>
            <w:szCs w:val="22"/>
          </w:rPr>
          <w:t xml:space="preserve"> M, Sotoodehnia N, Hayward C, Sorice R, Meirelles O, </w:t>
        </w:r>
        <w:proofErr w:type="spellStart"/>
        <w:r w:rsidRPr="00B94276">
          <w:rPr>
            <w:rStyle w:val="Hyperlink"/>
            <w:sz w:val="22"/>
            <w:szCs w:val="22"/>
          </w:rPr>
          <w:t>Lyytikainen</w:t>
        </w:r>
        <w:proofErr w:type="spellEnd"/>
        <w:r w:rsidRPr="00B94276">
          <w:rPr>
            <w:rStyle w:val="Hyperlink"/>
            <w:sz w:val="22"/>
            <w:szCs w:val="22"/>
          </w:rPr>
          <w:t xml:space="preserve"> LP, Polasek O, Tanaka T, Arking DE, </w:t>
        </w:r>
        <w:proofErr w:type="spellStart"/>
        <w:r w:rsidRPr="00B94276">
          <w:rPr>
            <w:rStyle w:val="Hyperlink"/>
            <w:sz w:val="22"/>
            <w:szCs w:val="22"/>
          </w:rPr>
          <w:t>Ulivi</w:t>
        </w:r>
        <w:proofErr w:type="spellEnd"/>
        <w:r w:rsidRPr="00B94276">
          <w:rPr>
            <w:rStyle w:val="Hyperlink"/>
            <w:sz w:val="22"/>
            <w:szCs w:val="22"/>
          </w:rPr>
          <w:t xml:space="preserve"> S, </w:t>
        </w:r>
        <w:proofErr w:type="spellStart"/>
        <w:r w:rsidRPr="00B94276">
          <w:rPr>
            <w:rStyle w:val="Hyperlink"/>
            <w:sz w:val="22"/>
            <w:szCs w:val="22"/>
          </w:rPr>
          <w:t>Trompet</w:t>
        </w:r>
        <w:proofErr w:type="spellEnd"/>
        <w:r w:rsidRPr="00B94276">
          <w:rPr>
            <w:rStyle w:val="Hyperlink"/>
            <w:sz w:val="22"/>
            <w:szCs w:val="22"/>
          </w:rPr>
          <w:t xml:space="preserve"> S, </w:t>
        </w:r>
        <w:proofErr w:type="spellStart"/>
        <w:r w:rsidRPr="00B94276">
          <w:rPr>
            <w:rStyle w:val="Hyperlink"/>
            <w:sz w:val="22"/>
            <w:szCs w:val="22"/>
          </w:rPr>
          <w:t>Muiller-Nurasyid</w:t>
        </w:r>
        <w:proofErr w:type="spellEnd"/>
        <w:r w:rsidRPr="00B94276">
          <w:rPr>
            <w:rStyle w:val="Hyperlink"/>
            <w:sz w:val="22"/>
            <w:szCs w:val="22"/>
          </w:rPr>
          <w:t xml:space="preserve"> M, Smith AV, Dorr M, Magnani JW, Del Greco M F, Zhang W, Nolte IM, Silva CT, Padmanabhan S, </w:t>
        </w:r>
        <w:proofErr w:type="spellStart"/>
        <w:r w:rsidRPr="00B94276">
          <w:rPr>
            <w:rStyle w:val="Hyperlink"/>
            <w:sz w:val="22"/>
            <w:szCs w:val="22"/>
          </w:rPr>
          <w:t>Tragante</w:t>
        </w:r>
        <w:proofErr w:type="spellEnd"/>
        <w:r w:rsidRPr="00B94276">
          <w:rPr>
            <w:rStyle w:val="Hyperlink"/>
            <w:sz w:val="22"/>
            <w:szCs w:val="22"/>
          </w:rPr>
          <w:t xml:space="preserve"> V, Esko T, </w:t>
        </w:r>
        <w:proofErr w:type="spellStart"/>
        <w:r w:rsidRPr="00B94276">
          <w:rPr>
            <w:rStyle w:val="Hyperlink"/>
            <w:sz w:val="22"/>
            <w:szCs w:val="22"/>
          </w:rPr>
          <w:t>Abecasis</w:t>
        </w:r>
        <w:proofErr w:type="spellEnd"/>
        <w:r w:rsidRPr="00B94276">
          <w:rPr>
            <w:rStyle w:val="Hyperlink"/>
            <w:sz w:val="22"/>
            <w:szCs w:val="22"/>
          </w:rPr>
          <w:t xml:space="preserve"> GR, Adrians ME, Anderson K, Barnett P, Bis JC, Bodmer R, Buckley BM, Campbell H, Cannon MV, Chakravarti A, Chen LY, </w:t>
        </w:r>
        <w:proofErr w:type="spellStart"/>
        <w:r w:rsidRPr="00B94276">
          <w:rPr>
            <w:rStyle w:val="Hyperlink"/>
            <w:sz w:val="22"/>
            <w:szCs w:val="22"/>
          </w:rPr>
          <w:t>Delitala</w:t>
        </w:r>
        <w:proofErr w:type="spellEnd"/>
        <w:r w:rsidRPr="00B94276">
          <w:rPr>
            <w:rStyle w:val="Hyperlink"/>
            <w:sz w:val="22"/>
            <w:szCs w:val="22"/>
          </w:rPr>
          <w:t xml:space="preserve"> A, Devereux RB, </w:t>
        </w:r>
        <w:proofErr w:type="spellStart"/>
        <w:r w:rsidRPr="00B94276">
          <w:rPr>
            <w:rStyle w:val="Hyperlink"/>
            <w:sz w:val="22"/>
            <w:szCs w:val="22"/>
          </w:rPr>
          <w:t>Doevendans</w:t>
        </w:r>
        <w:proofErr w:type="spellEnd"/>
        <w:r w:rsidRPr="00B94276">
          <w:rPr>
            <w:rStyle w:val="Hyperlink"/>
            <w:sz w:val="22"/>
            <w:szCs w:val="22"/>
          </w:rPr>
          <w:t xml:space="preserve"> PA, </w:t>
        </w:r>
        <w:proofErr w:type="spellStart"/>
        <w:r w:rsidRPr="00B94276">
          <w:rPr>
            <w:rStyle w:val="Hyperlink"/>
            <w:sz w:val="22"/>
            <w:szCs w:val="22"/>
          </w:rPr>
          <w:t>Dominiczak</w:t>
        </w:r>
        <w:proofErr w:type="spellEnd"/>
        <w:r w:rsidRPr="00B94276">
          <w:rPr>
            <w:rStyle w:val="Hyperlink"/>
            <w:sz w:val="22"/>
            <w:szCs w:val="22"/>
          </w:rPr>
          <w:t xml:space="preserve"> AF, Ferrucci L, Ford I, Gieger C, Harris TB, Haugen E, Heinig M, Hernandez DG, Hillege HL, Hirschhorn JN, Hofman A, Hubner N, Hwang SJ, Iorio A, </w:t>
        </w:r>
        <w:proofErr w:type="spellStart"/>
        <w:r w:rsidRPr="00B94276">
          <w:rPr>
            <w:rStyle w:val="Hyperlink"/>
            <w:sz w:val="22"/>
            <w:szCs w:val="22"/>
          </w:rPr>
          <w:t>Kahonen</w:t>
        </w:r>
        <w:proofErr w:type="spellEnd"/>
        <w:r w:rsidRPr="00B94276">
          <w:rPr>
            <w:rStyle w:val="Hyperlink"/>
            <w:sz w:val="22"/>
            <w:szCs w:val="22"/>
          </w:rPr>
          <w:t xml:space="preserve"> M, Kellis M, </w:t>
        </w:r>
        <w:proofErr w:type="spellStart"/>
        <w:r w:rsidRPr="00B94276">
          <w:rPr>
            <w:rStyle w:val="Hyperlink"/>
            <w:sz w:val="22"/>
            <w:szCs w:val="22"/>
          </w:rPr>
          <w:t>Kolcic</w:t>
        </w:r>
        <w:proofErr w:type="spellEnd"/>
        <w:r w:rsidRPr="00B94276">
          <w:rPr>
            <w:rStyle w:val="Hyperlink"/>
            <w:sz w:val="22"/>
            <w:szCs w:val="22"/>
          </w:rPr>
          <w:t xml:space="preserve"> I, Kooner IK, Kooner JS, Kors JA, </w:t>
        </w:r>
        <w:proofErr w:type="spellStart"/>
        <w:r w:rsidRPr="00B94276">
          <w:rPr>
            <w:rStyle w:val="Hyperlink"/>
            <w:sz w:val="22"/>
            <w:szCs w:val="22"/>
          </w:rPr>
          <w:t>Lakatta</w:t>
        </w:r>
        <w:proofErr w:type="spellEnd"/>
        <w:r w:rsidRPr="00B94276">
          <w:rPr>
            <w:rStyle w:val="Hyperlink"/>
            <w:sz w:val="22"/>
            <w:szCs w:val="22"/>
          </w:rPr>
          <w:t xml:space="preserve"> EG, Lage K, Launer EJ, Levy D, Lundby A, Macfarlane PW, May D, </w:t>
        </w:r>
        <w:proofErr w:type="spellStart"/>
        <w:r w:rsidRPr="00B94276">
          <w:rPr>
            <w:rStyle w:val="Hyperlink"/>
            <w:sz w:val="22"/>
            <w:szCs w:val="22"/>
          </w:rPr>
          <w:t>Meitinger</w:t>
        </w:r>
        <w:proofErr w:type="spellEnd"/>
        <w:r w:rsidRPr="00B94276">
          <w:rPr>
            <w:rStyle w:val="Hyperlink"/>
            <w:sz w:val="22"/>
            <w:szCs w:val="22"/>
          </w:rPr>
          <w:t xml:space="preserve"> T, </w:t>
        </w:r>
        <w:proofErr w:type="spellStart"/>
        <w:r w:rsidRPr="00B94276">
          <w:rPr>
            <w:rStyle w:val="Hyperlink"/>
            <w:sz w:val="22"/>
            <w:szCs w:val="22"/>
          </w:rPr>
          <w:t>Metspalu</w:t>
        </w:r>
        <w:proofErr w:type="spellEnd"/>
        <w:r w:rsidRPr="00B94276">
          <w:rPr>
            <w:rStyle w:val="Hyperlink"/>
            <w:sz w:val="22"/>
            <w:szCs w:val="22"/>
          </w:rPr>
          <w:t xml:space="preserve"> A, Nappo S, </w:t>
        </w:r>
        <w:proofErr w:type="spellStart"/>
        <w:r w:rsidRPr="00B94276">
          <w:rPr>
            <w:rStyle w:val="Hyperlink"/>
            <w:sz w:val="22"/>
            <w:szCs w:val="22"/>
          </w:rPr>
          <w:t>Naitza</w:t>
        </w:r>
        <w:proofErr w:type="spellEnd"/>
        <w:r w:rsidRPr="00B94276">
          <w:rPr>
            <w:rStyle w:val="Hyperlink"/>
            <w:sz w:val="22"/>
            <w:szCs w:val="22"/>
          </w:rPr>
          <w:t xml:space="preserve"> S, Neph S, Nord AS, Nutile T, Okin PM, Olsen JV, Oostra BA, Penninger JM, Pennacchio LA, Pers TH, Perz S, Peters A, Pinto YM, </w:t>
        </w:r>
        <w:proofErr w:type="spellStart"/>
        <w:r w:rsidRPr="00B94276">
          <w:rPr>
            <w:rStyle w:val="Hyperlink"/>
            <w:sz w:val="22"/>
            <w:szCs w:val="22"/>
          </w:rPr>
          <w:t>Pfeufer</w:t>
        </w:r>
        <w:proofErr w:type="spellEnd"/>
        <w:r w:rsidRPr="00B94276">
          <w:rPr>
            <w:rStyle w:val="Hyperlink"/>
            <w:sz w:val="22"/>
            <w:szCs w:val="22"/>
          </w:rPr>
          <w:t xml:space="preserve"> A, </w:t>
        </w:r>
        <w:proofErr w:type="spellStart"/>
        <w:r w:rsidRPr="00B94276">
          <w:rPr>
            <w:rStyle w:val="Hyperlink"/>
            <w:sz w:val="22"/>
            <w:szCs w:val="22"/>
          </w:rPr>
          <w:t>Pilia</w:t>
        </w:r>
        <w:proofErr w:type="spellEnd"/>
        <w:r w:rsidRPr="00B94276">
          <w:rPr>
            <w:rStyle w:val="Hyperlink"/>
            <w:sz w:val="22"/>
            <w:szCs w:val="22"/>
          </w:rPr>
          <w:t xml:space="preserve"> MG, </w:t>
        </w:r>
        <w:proofErr w:type="spellStart"/>
        <w:r w:rsidRPr="00B94276">
          <w:rPr>
            <w:rStyle w:val="Hyperlink"/>
            <w:sz w:val="22"/>
            <w:szCs w:val="22"/>
          </w:rPr>
          <w:t>Pramstaller</w:t>
        </w:r>
        <w:proofErr w:type="spellEnd"/>
        <w:r w:rsidRPr="00B94276">
          <w:rPr>
            <w:rStyle w:val="Hyperlink"/>
            <w:sz w:val="22"/>
            <w:szCs w:val="22"/>
          </w:rPr>
          <w:t xml:space="preserve"> PP, Prins BP, </w:t>
        </w:r>
        <w:proofErr w:type="spellStart"/>
        <w:r w:rsidRPr="00B94276">
          <w:rPr>
            <w:rStyle w:val="Hyperlink"/>
            <w:sz w:val="22"/>
            <w:szCs w:val="22"/>
          </w:rPr>
          <w:t>Raitakari</w:t>
        </w:r>
        <w:proofErr w:type="spellEnd"/>
        <w:r w:rsidRPr="00B94276">
          <w:rPr>
            <w:rStyle w:val="Hyperlink"/>
            <w:sz w:val="22"/>
            <w:szCs w:val="22"/>
          </w:rPr>
          <w:t xml:space="preserve"> OT, Raychaudhuri S, Rice KM, Rossin EJ, Rotter JI, Schafer S, Schlessinger D, Schmidt CO, </w:t>
        </w:r>
        <w:proofErr w:type="spellStart"/>
        <w:r w:rsidRPr="00B94276">
          <w:rPr>
            <w:rStyle w:val="Hyperlink"/>
            <w:sz w:val="22"/>
            <w:szCs w:val="22"/>
          </w:rPr>
          <w:t>Sehmi</w:t>
        </w:r>
        <w:proofErr w:type="spellEnd"/>
        <w:r w:rsidRPr="00B94276">
          <w:rPr>
            <w:rStyle w:val="Hyperlink"/>
            <w:sz w:val="22"/>
            <w:szCs w:val="22"/>
          </w:rPr>
          <w:t xml:space="preserve"> J, </w:t>
        </w:r>
        <w:proofErr w:type="spellStart"/>
        <w:r w:rsidRPr="00B94276">
          <w:rPr>
            <w:rStyle w:val="Hyperlink"/>
            <w:sz w:val="22"/>
            <w:szCs w:val="22"/>
          </w:rPr>
          <w:t>Sillje</w:t>
        </w:r>
        <w:proofErr w:type="spellEnd"/>
        <w:r w:rsidRPr="00B94276">
          <w:rPr>
            <w:rStyle w:val="Hyperlink"/>
            <w:sz w:val="22"/>
            <w:szCs w:val="22"/>
          </w:rPr>
          <w:t xml:space="preserve"> HHW, Sinagra G, Sinner MF, Slowikowski K, Soliman EZ, Spector TD, Spiering W, </w:t>
        </w:r>
        <w:proofErr w:type="spellStart"/>
        <w:r w:rsidRPr="00B94276">
          <w:rPr>
            <w:rStyle w:val="Hyperlink"/>
            <w:sz w:val="22"/>
            <w:szCs w:val="22"/>
          </w:rPr>
          <w:t>Stamatoyannopoulos</w:t>
        </w:r>
        <w:proofErr w:type="spellEnd"/>
        <w:r w:rsidRPr="00B94276">
          <w:rPr>
            <w:rStyle w:val="Hyperlink"/>
            <w:sz w:val="22"/>
            <w:szCs w:val="22"/>
          </w:rPr>
          <w:t xml:space="preserve"> JA, Stolk RP, Strauch K, Tan ST, Tarasov KV, Trinh B, </w:t>
        </w:r>
        <w:proofErr w:type="spellStart"/>
        <w:r w:rsidRPr="00B94276">
          <w:rPr>
            <w:rStyle w:val="Hyperlink"/>
            <w:sz w:val="22"/>
            <w:szCs w:val="22"/>
          </w:rPr>
          <w:t>Uitterlinden</w:t>
        </w:r>
        <w:proofErr w:type="spellEnd"/>
        <w:r w:rsidRPr="00B94276">
          <w:rPr>
            <w:rStyle w:val="Hyperlink"/>
            <w:sz w:val="22"/>
            <w:szCs w:val="22"/>
          </w:rPr>
          <w:t xml:space="preserve"> AG, van den Boogaard M, van Duijn CM, van </w:t>
        </w:r>
        <w:proofErr w:type="spellStart"/>
        <w:r w:rsidRPr="00B94276">
          <w:rPr>
            <w:rStyle w:val="Hyperlink"/>
            <w:sz w:val="22"/>
            <w:szCs w:val="22"/>
          </w:rPr>
          <w:t>Gilst</w:t>
        </w:r>
        <w:proofErr w:type="spellEnd"/>
        <w:r w:rsidRPr="00B94276">
          <w:rPr>
            <w:rStyle w:val="Hyperlink"/>
            <w:sz w:val="22"/>
            <w:szCs w:val="22"/>
          </w:rPr>
          <w:t xml:space="preserve"> WH, </w:t>
        </w:r>
        <w:proofErr w:type="spellStart"/>
        <w:r w:rsidRPr="00B94276">
          <w:rPr>
            <w:rStyle w:val="Hyperlink"/>
            <w:sz w:val="22"/>
            <w:szCs w:val="22"/>
          </w:rPr>
          <w:t>Viikari</w:t>
        </w:r>
        <w:proofErr w:type="spellEnd"/>
        <w:r w:rsidRPr="00B94276">
          <w:rPr>
            <w:rStyle w:val="Hyperlink"/>
            <w:sz w:val="22"/>
            <w:szCs w:val="22"/>
          </w:rPr>
          <w:t xml:space="preserve"> JS, Visscher PM, </w:t>
        </w:r>
        <w:proofErr w:type="spellStart"/>
        <w:r w:rsidRPr="00B94276">
          <w:rPr>
            <w:rStyle w:val="Hyperlink"/>
            <w:sz w:val="22"/>
            <w:szCs w:val="22"/>
          </w:rPr>
          <w:t>Vitart</w:t>
        </w:r>
        <w:proofErr w:type="spellEnd"/>
        <w:r w:rsidRPr="00B94276">
          <w:rPr>
            <w:rStyle w:val="Hyperlink"/>
            <w:sz w:val="22"/>
            <w:szCs w:val="22"/>
          </w:rPr>
          <w:t xml:space="preserve"> V, </w:t>
        </w:r>
        <w:proofErr w:type="spellStart"/>
        <w:r w:rsidRPr="00B94276">
          <w:rPr>
            <w:rStyle w:val="Hyperlink"/>
            <w:sz w:val="22"/>
            <w:szCs w:val="22"/>
          </w:rPr>
          <w:t>Voiker</w:t>
        </w:r>
        <w:proofErr w:type="spellEnd"/>
        <w:r w:rsidRPr="00B94276">
          <w:rPr>
            <w:rStyle w:val="Hyperlink"/>
            <w:sz w:val="22"/>
            <w:szCs w:val="22"/>
          </w:rPr>
          <w:t xml:space="preserve"> U, </w:t>
        </w:r>
        <w:proofErr w:type="spellStart"/>
        <w:r w:rsidRPr="00B94276">
          <w:rPr>
            <w:rStyle w:val="Hyperlink"/>
            <w:sz w:val="22"/>
            <w:szCs w:val="22"/>
          </w:rPr>
          <w:t>Waldenberger</w:t>
        </w:r>
        <w:proofErr w:type="spellEnd"/>
        <w:r w:rsidRPr="00B94276">
          <w:rPr>
            <w:rStyle w:val="Hyperlink"/>
            <w:sz w:val="22"/>
            <w:szCs w:val="22"/>
          </w:rPr>
          <w:t xml:space="preserve"> M, </w:t>
        </w:r>
        <w:proofErr w:type="spellStart"/>
        <w:r w:rsidRPr="00B94276">
          <w:rPr>
            <w:rStyle w:val="Hyperlink"/>
            <w:sz w:val="22"/>
            <w:szCs w:val="22"/>
          </w:rPr>
          <w:t>Weichenberger</w:t>
        </w:r>
        <w:proofErr w:type="spellEnd"/>
        <w:r w:rsidRPr="00B94276">
          <w:rPr>
            <w:rStyle w:val="Hyperlink"/>
            <w:sz w:val="22"/>
            <w:szCs w:val="22"/>
          </w:rPr>
          <w:t xml:space="preserve"> CX, Westra HJ, </w:t>
        </w:r>
        <w:proofErr w:type="spellStart"/>
        <w:r w:rsidRPr="00B94276">
          <w:rPr>
            <w:rStyle w:val="Hyperlink"/>
            <w:sz w:val="22"/>
            <w:szCs w:val="22"/>
          </w:rPr>
          <w:t>Wijmwenga</w:t>
        </w:r>
        <w:proofErr w:type="spellEnd"/>
        <w:r w:rsidRPr="00B94276">
          <w:rPr>
            <w:rStyle w:val="Hyperlink"/>
            <w:sz w:val="22"/>
            <w:szCs w:val="22"/>
          </w:rPr>
          <w:t xml:space="preserve"> C, </w:t>
        </w:r>
        <w:proofErr w:type="spellStart"/>
        <w:r w:rsidRPr="00B94276">
          <w:rPr>
            <w:rStyle w:val="Hyperlink"/>
            <w:sz w:val="22"/>
            <w:szCs w:val="22"/>
          </w:rPr>
          <w:t>Wolffenbuttel</w:t>
        </w:r>
        <w:proofErr w:type="spellEnd"/>
        <w:r w:rsidRPr="00B94276">
          <w:rPr>
            <w:rStyle w:val="Hyperlink"/>
            <w:sz w:val="22"/>
            <w:szCs w:val="22"/>
          </w:rPr>
          <w:t xml:space="preserve"> BH, Yang J, Bezzina CR, Munroe PB, </w:t>
        </w:r>
        <w:proofErr w:type="spellStart"/>
        <w:r w:rsidRPr="00B94276">
          <w:rPr>
            <w:rStyle w:val="Hyperlink"/>
            <w:sz w:val="22"/>
            <w:szCs w:val="22"/>
          </w:rPr>
          <w:t>Snieder</w:t>
        </w:r>
        <w:proofErr w:type="spellEnd"/>
        <w:r w:rsidRPr="00B94276">
          <w:rPr>
            <w:rStyle w:val="Hyperlink"/>
            <w:sz w:val="22"/>
            <w:szCs w:val="22"/>
          </w:rPr>
          <w:t xml:space="preserve"> H, Wright AF, Rudan I, Boyer LA, </w:t>
        </w:r>
        <w:proofErr w:type="spellStart"/>
        <w:r w:rsidRPr="00B94276">
          <w:rPr>
            <w:rStyle w:val="Hyperlink"/>
            <w:sz w:val="22"/>
            <w:szCs w:val="22"/>
          </w:rPr>
          <w:t>Asselbergs</w:t>
        </w:r>
        <w:proofErr w:type="spellEnd"/>
        <w:r w:rsidRPr="00B94276">
          <w:rPr>
            <w:rStyle w:val="Hyperlink"/>
            <w:sz w:val="22"/>
            <w:szCs w:val="22"/>
          </w:rPr>
          <w:t xml:space="preserve"> FW, van </w:t>
        </w:r>
        <w:proofErr w:type="spellStart"/>
        <w:r w:rsidRPr="00B94276">
          <w:rPr>
            <w:rStyle w:val="Hyperlink"/>
            <w:sz w:val="22"/>
            <w:szCs w:val="22"/>
          </w:rPr>
          <w:t>Veldhuisen</w:t>
        </w:r>
        <w:proofErr w:type="spellEnd"/>
        <w:r w:rsidRPr="00B94276">
          <w:rPr>
            <w:rStyle w:val="Hyperlink"/>
            <w:sz w:val="22"/>
            <w:szCs w:val="22"/>
          </w:rPr>
          <w:t xml:space="preserve"> DJ, Stricker BH, Psaty BM, Ciullo M, Sanna S, </w:t>
        </w:r>
        <w:proofErr w:type="spellStart"/>
        <w:r w:rsidRPr="00B94276">
          <w:rPr>
            <w:rStyle w:val="Hyperlink"/>
            <w:sz w:val="22"/>
            <w:szCs w:val="22"/>
          </w:rPr>
          <w:t>Lehtimaki</w:t>
        </w:r>
        <w:proofErr w:type="spellEnd"/>
        <w:r w:rsidRPr="00B94276">
          <w:rPr>
            <w:rStyle w:val="Hyperlink"/>
            <w:sz w:val="22"/>
            <w:szCs w:val="22"/>
          </w:rPr>
          <w:t xml:space="preserve"> T, Wilson JF, Bandinelli S, Alonso A, Gasparini P, </w:t>
        </w:r>
        <w:proofErr w:type="spellStart"/>
        <w:r w:rsidRPr="00B94276">
          <w:rPr>
            <w:rStyle w:val="Hyperlink"/>
            <w:sz w:val="22"/>
            <w:szCs w:val="22"/>
          </w:rPr>
          <w:t>Jukema</w:t>
        </w:r>
        <w:proofErr w:type="spellEnd"/>
        <w:r w:rsidRPr="00B94276">
          <w:rPr>
            <w:rStyle w:val="Hyperlink"/>
            <w:sz w:val="22"/>
            <w:szCs w:val="22"/>
          </w:rPr>
          <w:t xml:space="preserve"> JW, Kaab S, Gudnason V, Felix SB, Heckbert SR, de Boer RA, Newton-Cheh C, Hicks AA, Chambers JC, Jamshidi Y, Visel A, </w:t>
        </w:r>
        <w:proofErr w:type="spellStart"/>
        <w:r w:rsidRPr="00B94276">
          <w:rPr>
            <w:rStyle w:val="Hyperlink"/>
            <w:sz w:val="22"/>
            <w:szCs w:val="22"/>
          </w:rPr>
          <w:t>Christoffels</w:t>
        </w:r>
        <w:proofErr w:type="spellEnd"/>
        <w:r w:rsidRPr="00B94276">
          <w:rPr>
            <w:rStyle w:val="Hyperlink"/>
            <w:sz w:val="22"/>
            <w:szCs w:val="22"/>
          </w:rPr>
          <w:t xml:space="preserve"> VM, Issacs A, Samani NH, de Bakker PIW. 52 Genetic Loci Influencing Myocardial Mass. </w:t>
        </w:r>
        <w:r w:rsidRPr="00B94276">
          <w:rPr>
            <w:rStyle w:val="Hyperlink"/>
            <w:i/>
            <w:sz w:val="22"/>
            <w:szCs w:val="22"/>
          </w:rPr>
          <w:t xml:space="preserve">J Am Coll </w:t>
        </w:r>
        <w:proofErr w:type="spellStart"/>
        <w:r w:rsidRPr="00B94276">
          <w:rPr>
            <w:rStyle w:val="Hyperlink"/>
            <w:i/>
            <w:sz w:val="22"/>
            <w:szCs w:val="22"/>
          </w:rPr>
          <w:t>Cardiol</w:t>
        </w:r>
        <w:proofErr w:type="spellEnd"/>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 xml:space="preserve">J </w:t>
        </w:r>
        <w:proofErr w:type="spellStart"/>
        <w:r w:rsidRPr="000D630F">
          <w:rPr>
            <w:rStyle w:val="Hyperlink"/>
            <w:bCs/>
            <w:i/>
            <w:sz w:val="22"/>
            <w:szCs w:val="22"/>
          </w:rPr>
          <w:t>Electrocardiol</w:t>
        </w:r>
        <w:proofErr w:type="spellEnd"/>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proofErr w:type="spellStart"/>
        <w:r w:rsidRPr="001A1254">
          <w:rPr>
            <w:rStyle w:val="Hyperlink"/>
            <w:i/>
            <w:sz w:val="22"/>
            <w:szCs w:val="22"/>
          </w:rPr>
          <w:t>Nutr</w:t>
        </w:r>
        <w:proofErr w:type="spellEnd"/>
        <w:r w:rsidRPr="001A1254">
          <w:rPr>
            <w:rStyle w:val="Hyperlink"/>
            <w:i/>
            <w:sz w:val="22"/>
            <w:szCs w:val="22"/>
          </w:rPr>
          <w:t xml:space="preserve"> </w:t>
        </w:r>
        <w:proofErr w:type="spellStart"/>
        <w:r w:rsidRPr="001A1254">
          <w:rPr>
            <w:rStyle w:val="Hyperlink"/>
            <w:i/>
            <w:sz w:val="22"/>
            <w:szCs w:val="22"/>
          </w:rPr>
          <w:t>Metab</w:t>
        </w:r>
        <w:proofErr w:type="spellEnd"/>
        <w:r w:rsidRPr="001A1254">
          <w:rPr>
            <w:rStyle w:val="Hyperlink"/>
            <w:i/>
            <w:sz w:val="22"/>
            <w:szCs w:val="22"/>
          </w:rPr>
          <w:t xml:space="preserve">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w:t>
        </w:r>
        <w:proofErr w:type="spellStart"/>
        <w:r w:rsidRPr="00AD5F8C">
          <w:rPr>
            <w:rStyle w:val="Hyperlink"/>
            <w:sz w:val="22"/>
            <w:szCs w:val="22"/>
          </w:rPr>
          <w:t>Donekal</w:t>
        </w:r>
        <w:proofErr w:type="spellEnd"/>
        <w:r w:rsidRPr="00AD5F8C">
          <w:rPr>
            <w:rStyle w:val="Hyperlink"/>
            <w:sz w:val="22"/>
            <w:szCs w:val="22"/>
          </w:rPr>
          <w:t xml:space="preserve"> S, Venkatesh BA, Wu CO, Liu CY, Souto </w:t>
        </w:r>
        <w:proofErr w:type="spellStart"/>
        <w:r w:rsidRPr="00AD5F8C">
          <w:rPr>
            <w:rStyle w:val="Hyperlink"/>
            <w:sz w:val="22"/>
            <w:szCs w:val="22"/>
          </w:rPr>
          <w:t>Nacif</w:t>
        </w:r>
        <w:proofErr w:type="spellEnd"/>
        <w:r w:rsidRPr="00AD5F8C">
          <w:rPr>
            <w:rStyle w:val="Hyperlink"/>
            <w:sz w:val="22"/>
            <w:szCs w:val="22"/>
          </w:rPr>
          <w:t xml:space="preserve">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w:t>
        </w:r>
        <w:proofErr w:type="gramStart"/>
        <w:r w:rsidRPr="009C43EF">
          <w:rPr>
            <w:rStyle w:val="Hyperlink"/>
            <w:bCs/>
            <w:sz w:val="22"/>
            <w:szCs w:val="22"/>
          </w:rPr>
          <w:t>From</w:t>
        </w:r>
        <w:proofErr w:type="gramEnd"/>
        <w:r w:rsidRPr="009C43EF">
          <w:rPr>
            <w:rStyle w:val="Hyperlink"/>
            <w:bCs/>
            <w:sz w:val="22"/>
            <w:szCs w:val="22"/>
          </w:rPr>
          <w:t xml:space="preserve">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xml:space="preserve">. 2016;5(10). </w:t>
        </w:r>
        <w:proofErr w:type="spellStart"/>
        <w:r w:rsidRPr="009C43EF">
          <w:rPr>
            <w:rStyle w:val="Hyperlink"/>
            <w:bCs/>
            <w:sz w:val="22"/>
            <w:szCs w:val="22"/>
          </w:rPr>
          <w:t>pii</w:t>
        </w:r>
        <w:proofErr w:type="spellEnd"/>
        <w:r w:rsidRPr="009C43EF">
          <w:rPr>
            <w:rStyle w:val="Hyperlink"/>
            <w:bCs/>
            <w:sz w:val="22"/>
            <w:szCs w:val="22"/>
          </w:rPr>
          <w:t>: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w:t>
        </w:r>
        <w:proofErr w:type="spellStart"/>
        <w:r w:rsidRPr="0097151A">
          <w:rPr>
            <w:rStyle w:val="Hyperlink"/>
            <w:sz w:val="22"/>
            <w:szCs w:val="22"/>
          </w:rPr>
          <w:t>Goessler</w:t>
        </w:r>
        <w:proofErr w:type="spellEnd"/>
        <w:r w:rsidRPr="0097151A">
          <w:rPr>
            <w:rStyle w:val="Hyperlink"/>
            <w:sz w:val="22"/>
            <w:szCs w:val="22"/>
          </w:rPr>
          <w:t xml:space="preserve"> W, </w:t>
        </w:r>
        <w:proofErr w:type="spellStart"/>
        <w:r w:rsidRPr="0097151A">
          <w:rPr>
            <w:rStyle w:val="Hyperlink"/>
            <w:sz w:val="22"/>
            <w:szCs w:val="22"/>
          </w:rPr>
          <w:t>Guallar</w:t>
        </w:r>
        <w:proofErr w:type="spellEnd"/>
        <w:r w:rsidRPr="0097151A">
          <w:rPr>
            <w:rStyle w:val="Hyperlink"/>
            <w:sz w:val="22"/>
            <w:szCs w:val="22"/>
          </w:rPr>
          <w:t xml:space="preserve"> E, Post WS, Kaufman JD, Navas-Acien A. Estimation of Inorganic Arsenic Exposure in Populations </w:t>
        </w:r>
        <w:proofErr w:type="gramStart"/>
        <w:r w:rsidRPr="0097151A">
          <w:rPr>
            <w:rStyle w:val="Hyperlink"/>
            <w:sz w:val="22"/>
            <w:szCs w:val="22"/>
          </w:rPr>
          <w:t>With</w:t>
        </w:r>
        <w:proofErr w:type="gramEnd"/>
        <w:r w:rsidRPr="0097151A">
          <w:rPr>
            <w:rStyle w:val="Hyperlink"/>
            <w:sz w:val="22"/>
            <w:szCs w:val="22"/>
          </w:rPr>
          <w:t xml:space="preserve"> Frequent Seafood Intake: Evidence </w:t>
        </w:r>
        <w:proofErr w:type="gramStart"/>
        <w:r w:rsidRPr="0097151A">
          <w:rPr>
            <w:rStyle w:val="Hyperlink"/>
            <w:sz w:val="22"/>
            <w:szCs w:val="22"/>
          </w:rPr>
          <w:t>From</w:t>
        </w:r>
        <w:proofErr w:type="gramEnd"/>
        <w:r w:rsidRPr="0097151A">
          <w:rPr>
            <w:rStyle w:val="Hyperlink"/>
            <w:sz w:val="22"/>
            <w:szCs w:val="22"/>
          </w:rPr>
          <w:t xml:space="preserve"> MESA and NHANES.  </w:t>
        </w:r>
        <w:r w:rsidRPr="0097151A">
          <w:rPr>
            <w:rStyle w:val="Hyperlink"/>
            <w:i/>
            <w:sz w:val="22"/>
            <w:szCs w:val="22"/>
          </w:rPr>
          <w:t>Am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w:t>
        </w:r>
        <w:proofErr w:type="spellStart"/>
        <w:r w:rsidRPr="006F0387">
          <w:rPr>
            <w:rStyle w:val="Hyperlink"/>
            <w:sz w:val="22"/>
            <w:szCs w:val="22"/>
          </w:rPr>
          <w:t>Rundek</w:t>
        </w:r>
        <w:proofErr w:type="spellEnd"/>
        <w:r w:rsidRPr="006F0387">
          <w:rPr>
            <w:rStyle w:val="Hyperlink"/>
            <w:sz w:val="22"/>
            <w:szCs w:val="22"/>
          </w:rPr>
          <w:t xml:space="preserve"> T, Rana JS, Blankstein R, Blumenthal RS, Blaha MJ, </w:t>
        </w:r>
        <w:proofErr w:type="spellStart"/>
        <w:r w:rsidRPr="006F0387">
          <w:rPr>
            <w:rStyle w:val="Hyperlink"/>
            <w:sz w:val="22"/>
            <w:szCs w:val="22"/>
          </w:rPr>
          <w:t>Veledar</w:t>
        </w:r>
        <w:proofErr w:type="spellEnd"/>
        <w:r w:rsidRPr="006F0387">
          <w:rPr>
            <w:rStyle w:val="Hyperlink"/>
            <w:sz w:val="22"/>
            <w:szCs w:val="22"/>
          </w:rPr>
          <w:t xml:space="preserve"> E, Nasir K. Association Between Life’s Simple 7 and </w:t>
        </w:r>
        <w:proofErr w:type="spellStart"/>
        <w:r w:rsidRPr="006F0387">
          <w:rPr>
            <w:rStyle w:val="Hyperlink"/>
            <w:sz w:val="22"/>
            <w:szCs w:val="22"/>
          </w:rPr>
          <w:t>Noncardiovascular</w:t>
        </w:r>
        <w:proofErr w:type="spellEnd"/>
        <w:r w:rsidRPr="006F0387">
          <w:rPr>
            <w:rStyle w:val="Hyperlink"/>
            <w:sz w:val="22"/>
            <w:szCs w:val="22"/>
          </w:rPr>
          <w:t xml:space="preserve"> Disease: The Multi-Ethnic Study of Atherosclerosis. </w:t>
        </w:r>
        <w:r w:rsidRPr="006F0387">
          <w:rPr>
            <w:rStyle w:val="Hyperlink"/>
            <w:i/>
            <w:sz w:val="22"/>
            <w:szCs w:val="22"/>
          </w:rPr>
          <w:t>J Am Heart Assoc</w:t>
        </w:r>
        <w:r w:rsidRPr="006F0387">
          <w:rPr>
            <w:rStyle w:val="Hyperlink"/>
            <w:sz w:val="22"/>
            <w:szCs w:val="22"/>
          </w:rPr>
          <w:t xml:space="preserve">. 2016;5(10). </w:t>
        </w:r>
        <w:proofErr w:type="spellStart"/>
        <w:r w:rsidRPr="006F0387">
          <w:rPr>
            <w:rStyle w:val="Hyperlink"/>
            <w:sz w:val="22"/>
            <w:szCs w:val="22"/>
          </w:rPr>
          <w:t>pii</w:t>
        </w:r>
        <w:proofErr w:type="spellEnd"/>
        <w:r w:rsidRPr="006F0387">
          <w:rPr>
            <w:rStyle w:val="Hyperlink"/>
            <w:sz w:val="22"/>
            <w:szCs w:val="22"/>
          </w:rPr>
          <w:t>: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xml:space="preserve">. </w:t>
        </w:r>
        <w:proofErr w:type="gramStart"/>
        <w:r w:rsidRPr="0048118E">
          <w:rPr>
            <w:rStyle w:val="Hyperlink"/>
            <w:sz w:val="22"/>
            <w:szCs w:val="22"/>
          </w:rPr>
          <w:t>2016;26:46</w:t>
        </w:r>
        <w:proofErr w:type="gramEnd"/>
        <w:r w:rsidRPr="0048118E">
          <w:rPr>
            <w:rStyle w:val="Hyperlink"/>
            <w:sz w:val="22"/>
            <w:szCs w:val="22"/>
          </w:rPr>
          <w:t>-53.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proofErr w:type="spellStart"/>
        <w:r w:rsidRPr="00A25F7C">
          <w:rPr>
            <w:rStyle w:val="Hyperlink"/>
            <w:sz w:val="22"/>
            <w:szCs w:val="22"/>
          </w:rPr>
          <w:t>Joehanes</w:t>
        </w:r>
        <w:proofErr w:type="spellEnd"/>
        <w:r w:rsidRPr="00A25F7C">
          <w:rPr>
            <w:rStyle w:val="Hyperlink"/>
            <w:sz w:val="22"/>
            <w:szCs w:val="22"/>
          </w:rPr>
          <w:t xml:space="preserve"> R, Just AC, Marioni RD, Pilling LC, Reynolds LM, </w:t>
        </w:r>
        <w:proofErr w:type="spellStart"/>
        <w:r w:rsidRPr="00A25F7C">
          <w:rPr>
            <w:rStyle w:val="Hyperlink"/>
            <w:sz w:val="22"/>
            <w:szCs w:val="22"/>
          </w:rPr>
          <w:t>Mandaviya</w:t>
        </w:r>
        <w:proofErr w:type="spellEnd"/>
        <w:r w:rsidRPr="00A25F7C">
          <w:rPr>
            <w:rStyle w:val="Hyperlink"/>
            <w:sz w:val="22"/>
            <w:szCs w:val="22"/>
          </w:rPr>
          <w:t xml:space="preserve"> PR, Guan W, Xu T, Elks CE, </w:t>
        </w:r>
        <w:proofErr w:type="spellStart"/>
        <w:r w:rsidRPr="00A25F7C">
          <w:rPr>
            <w:rStyle w:val="Hyperlink"/>
            <w:sz w:val="22"/>
            <w:szCs w:val="22"/>
          </w:rPr>
          <w:t>Aslibekyan</w:t>
        </w:r>
        <w:proofErr w:type="spellEnd"/>
        <w:r w:rsidRPr="00A25F7C">
          <w:rPr>
            <w:rStyle w:val="Hyperlink"/>
            <w:sz w:val="22"/>
            <w:szCs w:val="22"/>
          </w:rPr>
          <w:t xml:space="preserve">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w:t>
        </w:r>
        <w:proofErr w:type="spellStart"/>
        <w:r w:rsidRPr="00A25F7C">
          <w:rPr>
            <w:rStyle w:val="Hyperlink"/>
            <w:sz w:val="22"/>
            <w:szCs w:val="22"/>
          </w:rPr>
          <w:t>Barrdhal</w:t>
        </w:r>
        <w:proofErr w:type="spellEnd"/>
        <w:r w:rsidRPr="00A25F7C">
          <w:rPr>
            <w:rStyle w:val="Hyperlink"/>
            <w:sz w:val="22"/>
            <w:szCs w:val="22"/>
          </w:rPr>
          <w:t xml:space="preserve"> M, </w:t>
        </w:r>
        <w:proofErr w:type="spellStart"/>
        <w:r w:rsidRPr="00A25F7C">
          <w:rPr>
            <w:rStyle w:val="Hyperlink"/>
            <w:sz w:val="22"/>
            <w:szCs w:val="22"/>
          </w:rPr>
          <w:t>Vineis</w:t>
        </w:r>
        <w:proofErr w:type="spellEnd"/>
        <w:r w:rsidRPr="00A25F7C">
          <w:rPr>
            <w:rStyle w:val="Hyperlink"/>
            <w:sz w:val="22"/>
            <w:szCs w:val="22"/>
          </w:rPr>
          <w:t xml:space="preserve"> P, Ambatipudi S, </w:t>
        </w:r>
        <w:proofErr w:type="spellStart"/>
        <w:r w:rsidRPr="00A25F7C">
          <w:rPr>
            <w:rStyle w:val="Hyperlink"/>
            <w:sz w:val="22"/>
            <w:szCs w:val="22"/>
          </w:rPr>
          <w:t>Uitterlinden</w:t>
        </w:r>
        <w:proofErr w:type="spellEnd"/>
        <w:r w:rsidRPr="00A25F7C">
          <w:rPr>
            <w:rStyle w:val="Hyperlink"/>
            <w:sz w:val="22"/>
            <w:szCs w:val="22"/>
          </w:rPr>
          <w:t xml:space="preserve"> AG, Hofman A, Schwartz J, </w:t>
        </w:r>
        <w:proofErr w:type="spellStart"/>
        <w:r w:rsidRPr="00A25F7C">
          <w:rPr>
            <w:rStyle w:val="Hyperlink"/>
            <w:sz w:val="22"/>
            <w:szCs w:val="22"/>
          </w:rPr>
          <w:t>Colicino</w:t>
        </w:r>
        <w:proofErr w:type="spellEnd"/>
        <w:r w:rsidRPr="00A25F7C">
          <w:rPr>
            <w:rStyle w:val="Hyperlink"/>
            <w:sz w:val="22"/>
            <w:szCs w:val="22"/>
          </w:rPr>
          <w:t xml:space="preserve"> E, Hou L, </w:t>
        </w:r>
        <w:proofErr w:type="spellStart"/>
        <w:r w:rsidRPr="00A25F7C">
          <w:rPr>
            <w:rStyle w:val="Hyperlink"/>
            <w:sz w:val="22"/>
            <w:szCs w:val="22"/>
          </w:rPr>
          <w:t>Vokonas</w:t>
        </w:r>
        <w:proofErr w:type="spellEnd"/>
        <w:r w:rsidRPr="00A25F7C">
          <w:rPr>
            <w:rStyle w:val="Hyperlink"/>
            <w:sz w:val="22"/>
            <w:szCs w:val="22"/>
          </w:rPr>
          <w:t xml:space="preserve"> PS, Hernandez DG, Singleton AB, Bandinelli S, Turner ST, Ware EB, Smith AK, </w:t>
        </w:r>
        <w:proofErr w:type="spellStart"/>
        <w:r w:rsidRPr="00A25F7C">
          <w:rPr>
            <w:rStyle w:val="Hyperlink"/>
            <w:sz w:val="22"/>
            <w:szCs w:val="22"/>
          </w:rPr>
          <w:t>Klengel</w:t>
        </w:r>
        <w:proofErr w:type="spellEnd"/>
        <w:r w:rsidRPr="00A25F7C">
          <w:rPr>
            <w:rStyle w:val="Hyperlink"/>
            <w:sz w:val="22"/>
            <w:szCs w:val="22"/>
          </w:rPr>
          <w:t xml:space="preserve"> T, Binder EB, Psaty BM, Taylor KD, Gharib SA, Swenson BR, Liang L, DeMeo DL, O’Connor GT, Herceg Z, Ressler KJ, Conneely KN, Sotoodehnia N, </w:t>
        </w:r>
        <w:proofErr w:type="spellStart"/>
        <w:r w:rsidRPr="00A25F7C">
          <w:rPr>
            <w:rStyle w:val="Hyperlink"/>
            <w:sz w:val="22"/>
            <w:szCs w:val="22"/>
          </w:rPr>
          <w:t>Kardia</w:t>
        </w:r>
        <w:proofErr w:type="spellEnd"/>
        <w:r w:rsidRPr="00A25F7C">
          <w:rPr>
            <w:rStyle w:val="Hyperlink"/>
            <w:sz w:val="22"/>
            <w:szCs w:val="22"/>
          </w:rPr>
          <w:t xml:space="preserve"> SL, Melzer D, </w:t>
        </w:r>
        <w:proofErr w:type="spellStart"/>
        <w:r w:rsidRPr="00A25F7C">
          <w:rPr>
            <w:rStyle w:val="Hyperlink"/>
            <w:sz w:val="22"/>
            <w:szCs w:val="22"/>
          </w:rPr>
          <w:t>Barccarelli</w:t>
        </w:r>
        <w:proofErr w:type="spellEnd"/>
        <w:r w:rsidRPr="00A25F7C">
          <w:rPr>
            <w:rStyle w:val="Hyperlink"/>
            <w:sz w:val="22"/>
            <w:szCs w:val="22"/>
          </w:rPr>
          <w:t xml:space="preserve"> AA, van Meurs JB, Romieu I, Arnett DK, Ong KK, Liu Y, </w:t>
        </w:r>
        <w:proofErr w:type="spellStart"/>
        <w:r w:rsidRPr="00A25F7C">
          <w:rPr>
            <w:rStyle w:val="Hyperlink"/>
            <w:sz w:val="22"/>
            <w:szCs w:val="22"/>
          </w:rPr>
          <w:t>Waldenberger</w:t>
        </w:r>
        <w:proofErr w:type="spellEnd"/>
        <w:r w:rsidRPr="00A25F7C">
          <w:rPr>
            <w:rStyle w:val="Hyperlink"/>
            <w:sz w:val="22"/>
            <w:szCs w:val="22"/>
          </w:rPr>
          <w:t xml:space="preserve"> M, Deary IJ, </w:t>
        </w:r>
        <w:proofErr w:type="spellStart"/>
        <w:r w:rsidRPr="00A25F7C">
          <w:rPr>
            <w:rStyle w:val="Hyperlink"/>
            <w:sz w:val="22"/>
            <w:szCs w:val="22"/>
          </w:rPr>
          <w:t>Fornage</w:t>
        </w:r>
        <w:proofErr w:type="spellEnd"/>
        <w:r w:rsidRPr="00A25F7C">
          <w:rPr>
            <w:rStyle w:val="Hyperlink"/>
            <w:sz w:val="22"/>
            <w:szCs w:val="22"/>
          </w:rPr>
          <w:t xml:space="preserv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w:t>
        </w:r>
        <w:proofErr w:type="spellStart"/>
        <w:r w:rsidRPr="00004804">
          <w:rPr>
            <w:rStyle w:val="Hyperlink"/>
            <w:sz w:val="22"/>
            <w:szCs w:val="22"/>
          </w:rPr>
          <w:t>Fornage</w:t>
        </w:r>
        <w:proofErr w:type="spellEnd"/>
        <w:r w:rsidRPr="00004804">
          <w:rPr>
            <w:rStyle w:val="Hyperlink"/>
            <w:sz w:val="22"/>
            <w:szCs w:val="22"/>
          </w:rPr>
          <w:t xml:space="preserve"> M, Schwander K, Zubair N, Bien S, </w:t>
        </w:r>
        <w:proofErr w:type="spellStart"/>
        <w:r w:rsidRPr="00004804">
          <w:rPr>
            <w:rStyle w:val="Hyperlink"/>
            <w:sz w:val="22"/>
            <w:szCs w:val="22"/>
          </w:rPr>
          <w:t>Hindorff</w:t>
        </w:r>
        <w:proofErr w:type="spellEnd"/>
        <w:r w:rsidRPr="00004804">
          <w:rPr>
            <w:rStyle w:val="Hyperlink"/>
            <w:sz w:val="22"/>
            <w:szCs w:val="22"/>
          </w:rPr>
          <w:t xml:space="preserve"> LA, Guo X, Bielinski SJ, Ehret G, Kaufman JD, Rich SS, Carlson CS, </w:t>
        </w:r>
        <w:proofErr w:type="spellStart"/>
        <w:r w:rsidRPr="00004804">
          <w:rPr>
            <w:rStyle w:val="Hyperlink"/>
            <w:sz w:val="22"/>
            <w:szCs w:val="22"/>
          </w:rPr>
          <w:t>Bottinger</w:t>
        </w:r>
        <w:proofErr w:type="spellEnd"/>
        <w:r w:rsidRPr="00004804">
          <w:rPr>
            <w:rStyle w:val="Hyperlink"/>
            <w:sz w:val="22"/>
            <w:szCs w:val="22"/>
          </w:rPr>
          <w:t xml:space="preserve"> EP, North KE, Rao DC, Chakravarti A, Barrett PQ, Loos RJ, Buyske S, </w:t>
        </w:r>
        <w:proofErr w:type="spellStart"/>
        <w:r w:rsidRPr="00004804">
          <w:rPr>
            <w:rStyle w:val="Hyperlink"/>
            <w:sz w:val="22"/>
            <w:szCs w:val="22"/>
          </w:rPr>
          <w:t>Kooperberg</w:t>
        </w:r>
        <w:proofErr w:type="spellEnd"/>
        <w:r w:rsidRPr="00004804">
          <w:rPr>
            <w:rStyle w:val="Hyperlink"/>
            <w:sz w:val="22"/>
            <w:szCs w:val="22"/>
          </w:rPr>
          <w:t xml:space="preserve"> C. Variant Discovery and Fine Mapping of Genetic Loci Associated with Blood Pressure Traits in Hispanics and African Americans. </w:t>
        </w:r>
        <w:proofErr w:type="spellStart"/>
        <w:r w:rsidRPr="00004804">
          <w:rPr>
            <w:rStyle w:val="Hyperlink"/>
            <w:i/>
            <w:sz w:val="22"/>
            <w:szCs w:val="22"/>
          </w:rPr>
          <w:t>PLoS</w:t>
        </w:r>
        <w:proofErr w:type="spellEnd"/>
        <w:r w:rsidRPr="00004804">
          <w:rPr>
            <w:rStyle w:val="Hyperlink"/>
            <w:i/>
            <w:sz w:val="22"/>
            <w:szCs w:val="22"/>
          </w:rPr>
          <w:t xml:space="preserve"> One</w:t>
        </w:r>
        <w:r w:rsidRPr="00004804">
          <w:rPr>
            <w:rStyle w:val="Hyperlink"/>
            <w:sz w:val="22"/>
            <w:szCs w:val="22"/>
          </w:rPr>
          <w:t>. 2016;11(10</w:t>
        </w:r>
        <w:proofErr w:type="gramStart"/>
        <w:r w:rsidRPr="00004804">
          <w:rPr>
            <w:rStyle w:val="Hyperlink"/>
            <w:sz w:val="22"/>
            <w:szCs w:val="22"/>
          </w:rPr>
          <w:t>):e</w:t>
        </w:r>
        <w:proofErr w:type="gramEnd"/>
        <w:r w:rsidRPr="00004804">
          <w:rPr>
            <w:rStyle w:val="Hyperlink"/>
            <w:sz w:val="22"/>
            <w:szCs w:val="22"/>
          </w:rPr>
          <w:t xml:space="preserve">0164132. </w:t>
        </w:r>
        <w:proofErr w:type="spellStart"/>
        <w:r w:rsidRPr="00004804">
          <w:rPr>
            <w:rStyle w:val="Hyperlink"/>
            <w:sz w:val="22"/>
            <w:szCs w:val="22"/>
          </w:rPr>
          <w:t>doi</w:t>
        </w:r>
        <w:proofErr w:type="spellEnd"/>
        <w:r w:rsidRPr="00004804">
          <w:rPr>
            <w:rStyle w:val="Hyperlink"/>
            <w:sz w:val="22"/>
            <w:szCs w:val="22"/>
          </w:rPr>
          <w:t xml:space="preserve">: 10.1371/journal.pone.0164132. </w:t>
        </w:r>
        <w:proofErr w:type="spellStart"/>
        <w:r w:rsidRPr="00004804">
          <w:rPr>
            <w:rStyle w:val="Hyperlink"/>
            <w:sz w:val="22"/>
            <w:szCs w:val="22"/>
          </w:rPr>
          <w:t>eCollection</w:t>
        </w:r>
        <w:proofErr w:type="spellEnd"/>
        <w:r w:rsidRPr="00004804">
          <w:rPr>
            <w:rStyle w:val="Hyperlink"/>
            <w:sz w:val="22"/>
            <w:szCs w:val="22"/>
          </w:rPr>
          <w:t xml:space="preserve">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w:t>
        </w:r>
        <w:proofErr w:type="spellStart"/>
        <w:r w:rsidRPr="00EE1ABD">
          <w:rPr>
            <w:rStyle w:val="Hyperlink"/>
            <w:sz w:val="22"/>
            <w:szCs w:val="22"/>
          </w:rPr>
          <w:t>Drenos</w:t>
        </w:r>
        <w:proofErr w:type="spellEnd"/>
        <w:r w:rsidRPr="00EE1ABD">
          <w:rPr>
            <w:rStyle w:val="Hyperlink"/>
            <w:sz w:val="22"/>
            <w:szCs w:val="22"/>
          </w:rPr>
          <w:t xml:space="preserve"> F, Cook JP, Auer PL, Chu AY, Giri A, Zhao W, </w:t>
        </w:r>
        <w:proofErr w:type="spellStart"/>
        <w:r w:rsidRPr="00EE1ABD">
          <w:rPr>
            <w:rStyle w:val="Hyperlink"/>
            <w:sz w:val="22"/>
            <w:szCs w:val="22"/>
          </w:rPr>
          <w:t>Jakobsdottir</w:t>
        </w:r>
        <w:proofErr w:type="spellEnd"/>
        <w:r w:rsidRPr="00EE1ABD">
          <w:rPr>
            <w:rStyle w:val="Hyperlink"/>
            <w:sz w:val="22"/>
            <w:szCs w:val="22"/>
          </w:rPr>
          <w:t xml:space="preserve"> J, Lin LA, Stafford JM, Amin N, Mei H, Yao J, </w:t>
        </w:r>
        <w:proofErr w:type="spellStart"/>
        <w:r w:rsidRPr="00EE1ABD">
          <w:rPr>
            <w:rStyle w:val="Hyperlink"/>
            <w:sz w:val="22"/>
            <w:szCs w:val="22"/>
          </w:rPr>
          <w:t>Voorman</w:t>
        </w:r>
        <w:proofErr w:type="spellEnd"/>
        <w:r w:rsidRPr="00EE1ABD">
          <w:rPr>
            <w:rStyle w:val="Hyperlink"/>
            <w:sz w:val="22"/>
            <w:szCs w:val="22"/>
          </w:rPr>
          <w:t xml:space="preserve"> A; CHD Exome+ Consortium; </w:t>
        </w:r>
        <w:proofErr w:type="spellStart"/>
        <w:r w:rsidRPr="00EE1ABD">
          <w:rPr>
            <w:rStyle w:val="Hyperlink"/>
            <w:sz w:val="22"/>
            <w:szCs w:val="22"/>
          </w:rPr>
          <w:t>ExomeBP</w:t>
        </w:r>
        <w:proofErr w:type="spellEnd"/>
        <w:r w:rsidRPr="00EE1ABD">
          <w:rPr>
            <w:rStyle w:val="Hyperlink"/>
            <w:sz w:val="22"/>
            <w:szCs w:val="22"/>
          </w:rPr>
          <w:t xml:space="preserve"> Consortium; GoT2DGenes Consortium; T2D-GENES Consortium, </w:t>
        </w:r>
        <w:proofErr w:type="spellStart"/>
        <w:r w:rsidRPr="00EE1ABD">
          <w:rPr>
            <w:rStyle w:val="Hyperlink"/>
            <w:sz w:val="22"/>
            <w:szCs w:val="22"/>
          </w:rPr>
          <w:t>Lardson</w:t>
        </w:r>
        <w:proofErr w:type="spellEnd"/>
        <w:r w:rsidRPr="00EE1ABD">
          <w:rPr>
            <w:rStyle w:val="Hyperlink"/>
            <w:sz w:val="22"/>
            <w:szCs w:val="22"/>
          </w:rPr>
          <w:t xml:space="preserve"> MG, Grove ML, Smith AV, Hwang SJ, Chen H, Huan T, Kosova G, </w:t>
        </w:r>
        <w:proofErr w:type="spellStart"/>
        <w:r w:rsidRPr="00EE1ABD">
          <w:rPr>
            <w:rStyle w:val="Hyperlink"/>
            <w:sz w:val="22"/>
            <w:szCs w:val="22"/>
          </w:rPr>
          <w:t>Stitziel</w:t>
        </w:r>
        <w:proofErr w:type="spellEnd"/>
        <w:r w:rsidRPr="00EE1ABD">
          <w:rPr>
            <w:rStyle w:val="Hyperlink"/>
            <w:sz w:val="22"/>
            <w:szCs w:val="22"/>
          </w:rPr>
          <w:t xml:space="preserve"> NO, Kathiresan S, Samani N, </w:t>
        </w:r>
        <w:proofErr w:type="spellStart"/>
        <w:r w:rsidRPr="00EE1ABD">
          <w:rPr>
            <w:rStyle w:val="Hyperlink"/>
            <w:sz w:val="22"/>
            <w:szCs w:val="22"/>
          </w:rPr>
          <w:t>Schunkert</w:t>
        </w:r>
        <w:proofErr w:type="spellEnd"/>
        <w:r w:rsidRPr="00EE1ABD">
          <w:rPr>
            <w:rStyle w:val="Hyperlink"/>
            <w:sz w:val="22"/>
            <w:szCs w:val="22"/>
          </w:rPr>
          <w:t xml:space="preserve"> H, </w:t>
        </w:r>
        <w:proofErr w:type="spellStart"/>
        <w:r w:rsidRPr="00EE1ABD">
          <w:rPr>
            <w:rStyle w:val="Hyperlink"/>
            <w:sz w:val="22"/>
            <w:szCs w:val="22"/>
          </w:rPr>
          <w:t>Deloukas</w:t>
        </w:r>
        <w:proofErr w:type="spellEnd"/>
        <w:r w:rsidRPr="00EE1ABD">
          <w:rPr>
            <w:rStyle w:val="Hyperlink"/>
            <w:sz w:val="22"/>
            <w:szCs w:val="22"/>
          </w:rPr>
          <w:t xml:space="preserve"> P; Myocardial Infarction Genetics and </w:t>
        </w:r>
        <w:proofErr w:type="spellStart"/>
        <w:r w:rsidRPr="00EE1ABD">
          <w:rPr>
            <w:rStyle w:val="Hyperlink"/>
            <w:sz w:val="22"/>
            <w:szCs w:val="22"/>
          </w:rPr>
          <w:t>CARDIoGRAM</w:t>
        </w:r>
        <w:proofErr w:type="spellEnd"/>
        <w:r w:rsidRPr="00EE1ABD">
          <w:rPr>
            <w:rStyle w:val="Hyperlink"/>
            <w:sz w:val="22"/>
            <w:szCs w:val="22"/>
          </w:rPr>
          <w:t xml:space="preserve"> Exome Consortia, Li M, Fuchsberger C, </w:t>
        </w:r>
        <w:proofErr w:type="spellStart"/>
        <w:r w:rsidRPr="00EE1ABD">
          <w:rPr>
            <w:rStyle w:val="Hyperlink"/>
            <w:sz w:val="22"/>
            <w:szCs w:val="22"/>
          </w:rPr>
          <w:t>Pattaro</w:t>
        </w:r>
        <w:proofErr w:type="spellEnd"/>
        <w:r w:rsidRPr="00EE1ABD">
          <w:rPr>
            <w:rStyle w:val="Hyperlink"/>
            <w:sz w:val="22"/>
            <w:szCs w:val="22"/>
          </w:rPr>
          <w:t xml:space="preserve"> C, Gorski M; </w:t>
        </w:r>
        <w:proofErr w:type="spellStart"/>
        <w:r w:rsidRPr="00EE1ABD">
          <w:rPr>
            <w:rStyle w:val="Hyperlink"/>
            <w:sz w:val="22"/>
            <w:szCs w:val="22"/>
          </w:rPr>
          <w:t>CKDGen</w:t>
        </w:r>
        <w:proofErr w:type="spellEnd"/>
        <w:r w:rsidRPr="00EE1ABD">
          <w:rPr>
            <w:rStyle w:val="Hyperlink"/>
            <w:sz w:val="22"/>
            <w:szCs w:val="22"/>
          </w:rPr>
          <w:t xml:space="preserve"> Consortium, </w:t>
        </w:r>
        <w:proofErr w:type="spellStart"/>
        <w:r w:rsidRPr="00EE1ABD">
          <w:rPr>
            <w:rStyle w:val="Hyperlink"/>
            <w:sz w:val="22"/>
            <w:szCs w:val="22"/>
          </w:rPr>
          <w:t>Kooperberg</w:t>
        </w:r>
        <w:proofErr w:type="spellEnd"/>
        <w:r w:rsidRPr="00EE1ABD">
          <w:rPr>
            <w:rStyle w:val="Hyperlink"/>
            <w:sz w:val="22"/>
            <w:szCs w:val="22"/>
          </w:rPr>
          <w:t xml:space="preserve"> C, Papanicolaou GJ, Rossouw JE, Faul JD, </w:t>
        </w:r>
        <w:proofErr w:type="spellStart"/>
        <w:r w:rsidRPr="00EE1ABD">
          <w:rPr>
            <w:rStyle w:val="Hyperlink"/>
            <w:sz w:val="22"/>
            <w:szCs w:val="22"/>
          </w:rPr>
          <w:t>Kardia</w:t>
        </w:r>
        <w:proofErr w:type="spellEnd"/>
        <w:r w:rsidRPr="00EE1ABD">
          <w:rPr>
            <w:rStyle w:val="Hyperlink"/>
            <w:sz w:val="22"/>
            <w:szCs w:val="22"/>
          </w:rPr>
          <w:t xml:space="preserve"> SL, Bouchard C, Raffel LJ, </w:t>
        </w:r>
        <w:proofErr w:type="spellStart"/>
        <w:r w:rsidRPr="00EE1ABD">
          <w:rPr>
            <w:rStyle w:val="Hyperlink"/>
            <w:sz w:val="22"/>
            <w:szCs w:val="22"/>
          </w:rPr>
          <w:t>Uitterlinden</w:t>
        </w:r>
        <w:proofErr w:type="spellEnd"/>
        <w:r w:rsidRPr="00EE1ABD">
          <w:rPr>
            <w:rStyle w:val="Hyperlink"/>
            <w:sz w:val="22"/>
            <w:szCs w:val="22"/>
          </w:rPr>
          <w:t xml:space="preserve"> AG, Franco OH, Vasan RS, O’Donnell CJ, Taylor KD, Liu K, </w:t>
        </w:r>
        <w:proofErr w:type="spellStart"/>
        <w:r w:rsidRPr="00EE1ABD">
          <w:rPr>
            <w:rStyle w:val="Hyperlink"/>
            <w:sz w:val="22"/>
            <w:szCs w:val="22"/>
          </w:rPr>
          <w:t>Bottinger</w:t>
        </w:r>
        <w:proofErr w:type="spellEnd"/>
        <w:r w:rsidRPr="00EE1ABD">
          <w:rPr>
            <w:rStyle w:val="Hyperlink"/>
            <w:sz w:val="22"/>
            <w:szCs w:val="22"/>
          </w:rPr>
          <w:t xml:space="preserve"> EP, Gottesman O, Daw EW, </w:t>
        </w:r>
        <w:proofErr w:type="spellStart"/>
        <w:r w:rsidRPr="00EE1ABD">
          <w:rPr>
            <w:rStyle w:val="Hyperlink"/>
            <w:sz w:val="22"/>
            <w:szCs w:val="22"/>
          </w:rPr>
          <w:t>Giulianini</w:t>
        </w:r>
        <w:proofErr w:type="spellEnd"/>
        <w:r w:rsidRPr="00EE1ABD">
          <w:rPr>
            <w:rStyle w:val="Hyperlink"/>
            <w:sz w:val="22"/>
            <w:szCs w:val="22"/>
          </w:rPr>
          <w:t xml:space="preserve"> </w:t>
        </w:r>
        <w:proofErr w:type="spellStart"/>
        <w:r w:rsidRPr="00EE1ABD">
          <w:rPr>
            <w:rStyle w:val="Hyperlink"/>
            <w:sz w:val="22"/>
            <w:szCs w:val="22"/>
          </w:rPr>
          <w:t>F,Ganesh</w:t>
        </w:r>
        <w:proofErr w:type="spellEnd"/>
        <w:r w:rsidRPr="00EE1ABD">
          <w:rPr>
            <w:rStyle w:val="Hyperlink"/>
            <w:sz w:val="22"/>
            <w:szCs w:val="22"/>
          </w:rPr>
          <w:t xml:space="preserve"> S, </w:t>
        </w:r>
        <w:proofErr w:type="spellStart"/>
        <w:r w:rsidRPr="00EE1ABD">
          <w:rPr>
            <w:rStyle w:val="Hyperlink"/>
            <w:sz w:val="22"/>
            <w:szCs w:val="22"/>
          </w:rPr>
          <w:t>Salfati</w:t>
        </w:r>
        <w:proofErr w:type="spellEnd"/>
        <w:r w:rsidRPr="00EE1ABD">
          <w:rPr>
            <w:rStyle w:val="Hyperlink"/>
            <w:sz w:val="22"/>
            <w:szCs w:val="22"/>
          </w:rPr>
          <w:t xml:space="preserve"> E, Harris TB, Launer LJ, Dorr M, Felix SB, Rettig R, Volzke H, Kim E, Lee WJ, Lee IT, Sheu WH, Tsosie KS, Edwards DR, Liu Y, Correa A, Weir DR, Volker U, </w:t>
        </w:r>
        <w:proofErr w:type="spellStart"/>
        <w:r w:rsidRPr="00EE1ABD">
          <w:rPr>
            <w:rStyle w:val="Hyperlink"/>
            <w:sz w:val="22"/>
            <w:szCs w:val="22"/>
          </w:rPr>
          <w:t>Ridker</w:t>
        </w:r>
        <w:proofErr w:type="spellEnd"/>
        <w:r w:rsidRPr="00EE1ABD">
          <w:rPr>
            <w:rStyle w:val="Hyperlink"/>
            <w:sz w:val="22"/>
            <w:szCs w:val="22"/>
          </w:rPr>
          <w:t xml:space="preserve"> PM, Boerwinkle E, Gudnason V, Reiner AP, van Duijn CM, Borecki IB, Edwards TL, Chakravarti A, Rotter JI, Psaty BM, Loos RJ, </w:t>
        </w:r>
        <w:proofErr w:type="spellStart"/>
        <w:r w:rsidRPr="00EE1ABD">
          <w:rPr>
            <w:rStyle w:val="Hyperlink"/>
            <w:sz w:val="22"/>
            <w:szCs w:val="22"/>
          </w:rPr>
          <w:t>Fornage</w:t>
        </w:r>
        <w:proofErr w:type="spellEnd"/>
        <w:r w:rsidRPr="00EE1ABD">
          <w:rPr>
            <w:rStyle w:val="Hyperlink"/>
            <w:sz w:val="22"/>
            <w:szCs w:val="22"/>
          </w:rPr>
          <w:t xml:space="preserve"> M, Ehret GB, Newton-Cheh C, Levy D, </w:t>
        </w:r>
        <w:proofErr w:type="spellStart"/>
        <w:r w:rsidRPr="00EE1ABD">
          <w:rPr>
            <w:rStyle w:val="Hyperlink"/>
            <w:sz w:val="22"/>
            <w:szCs w:val="22"/>
          </w:rPr>
          <w:t>Chasman</w:t>
        </w:r>
        <w:proofErr w:type="spellEnd"/>
        <w:r w:rsidRPr="00EE1ABD">
          <w:rPr>
            <w:rStyle w:val="Hyperlink"/>
            <w:sz w:val="22"/>
            <w:szCs w:val="22"/>
          </w:rPr>
          <w:t xml:space="preserve">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w:t>
        </w:r>
        <w:proofErr w:type="spellStart"/>
        <w:r w:rsidRPr="00BA34BD">
          <w:rPr>
            <w:rStyle w:val="Hyperlink"/>
            <w:sz w:val="22"/>
            <w:szCs w:val="22"/>
          </w:rPr>
          <w:t>Chasman</w:t>
        </w:r>
        <w:proofErr w:type="spellEnd"/>
        <w:r w:rsidRPr="00BA34BD">
          <w:rPr>
            <w:rStyle w:val="Hyperlink"/>
            <w:sz w:val="22"/>
            <w:szCs w:val="22"/>
          </w:rPr>
          <w:t xml:space="preserve"> DI, Jackson AU, Schmidt EM, Johnson T, Thorleifsson G, Luan J, Donnelly LA, Kanoni S, Peterson AK, </w:t>
        </w:r>
        <w:proofErr w:type="spellStart"/>
        <w:r w:rsidRPr="00BA34BD">
          <w:rPr>
            <w:rStyle w:val="Hyperlink"/>
            <w:sz w:val="22"/>
            <w:szCs w:val="22"/>
          </w:rPr>
          <w:t>Pihur</w:t>
        </w:r>
        <w:proofErr w:type="spellEnd"/>
        <w:r w:rsidRPr="00BA34BD">
          <w:rPr>
            <w:rStyle w:val="Hyperlink"/>
            <w:sz w:val="22"/>
            <w:szCs w:val="22"/>
          </w:rPr>
          <w:t xml:space="preserve"> V, Strawbridge RJ, </w:t>
        </w:r>
        <w:proofErr w:type="spellStart"/>
        <w:r w:rsidRPr="00BA34BD">
          <w:rPr>
            <w:rStyle w:val="Hyperlink"/>
            <w:sz w:val="22"/>
            <w:szCs w:val="22"/>
          </w:rPr>
          <w:t>Shungin</w:t>
        </w:r>
        <w:proofErr w:type="spellEnd"/>
        <w:r w:rsidRPr="00BA34BD">
          <w:rPr>
            <w:rStyle w:val="Hyperlink"/>
            <w:sz w:val="22"/>
            <w:szCs w:val="22"/>
          </w:rPr>
          <w:t xml:space="preserve"> D, Hughes MF, Meirelles O, Kaakinen M, </w:t>
        </w:r>
        <w:proofErr w:type="spellStart"/>
        <w:r w:rsidRPr="00BA34BD">
          <w:rPr>
            <w:rStyle w:val="Hyperlink"/>
            <w:sz w:val="22"/>
            <w:szCs w:val="22"/>
          </w:rPr>
          <w:t>Bouatia</w:t>
        </w:r>
        <w:proofErr w:type="spellEnd"/>
        <w:r w:rsidRPr="00BA34BD">
          <w:rPr>
            <w:rStyle w:val="Hyperlink"/>
            <w:sz w:val="22"/>
            <w:szCs w:val="22"/>
          </w:rPr>
          <w:t xml:space="preserve">-Naji N, Kristiansson K, Shah S, Kleber ME, Guo X, </w:t>
        </w:r>
        <w:proofErr w:type="spellStart"/>
        <w:r w:rsidRPr="00BA34BD">
          <w:rPr>
            <w:rStyle w:val="Hyperlink"/>
            <w:sz w:val="22"/>
            <w:szCs w:val="22"/>
          </w:rPr>
          <w:t>Lyytikainen</w:t>
        </w:r>
        <w:proofErr w:type="spellEnd"/>
        <w:r w:rsidRPr="00BA34BD">
          <w:rPr>
            <w:rStyle w:val="Hyperlink"/>
            <w:sz w:val="22"/>
            <w:szCs w:val="22"/>
          </w:rPr>
          <w:t xml:space="preserve"> LP, Fava C, Eriksson N, Nolte IM, Magnusson PK, </w:t>
        </w:r>
        <w:proofErr w:type="spellStart"/>
        <w:r w:rsidRPr="00BA34BD">
          <w:rPr>
            <w:rStyle w:val="Hyperlink"/>
            <w:sz w:val="22"/>
            <w:szCs w:val="22"/>
          </w:rPr>
          <w:t>Salfati</w:t>
        </w:r>
        <w:proofErr w:type="spellEnd"/>
        <w:r w:rsidRPr="00BA34BD">
          <w:rPr>
            <w:rStyle w:val="Hyperlink"/>
            <w:sz w:val="22"/>
            <w:szCs w:val="22"/>
          </w:rPr>
          <w:t xml:space="preserve"> EL, </w:t>
        </w:r>
        <w:proofErr w:type="spellStart"/>
        <w:r w:rsidRPr="00BA34BD">
          <w:rPr>
            <w:rStyle w:val="Hyperlink"/>
            <w:sz w:val="22"/>
            <w:szCs w:val="22"/>
          </w:rPr>
          <w:t>Rallidis</w:t>
        </w:r>
        <w:proofErr w:type="spellEnd"/>
        <w:r w:rsidRPr="00BA34BD">
          <w:rPr>
            <w:rStyle w:val="Hyperlink"/>
            <w:sz w:val="22"/>
            <w:szCs w:val="22"/>
          </w:rPr>
          <w:t xml:space="preserve"> LS, Theusch E, Smith AJP, Folkersen L, Witkowska K,  Pers TH, </w:t>
        </w:r>
        <w:proofErr w:type="spellStart"/>
        <w:r w:rsidRPr="00BA34BD">
          <w:rPr>
            <w:rStyle w:val="Hyperlink"/>
            <w:sz w:val="22"/>
            <w:szCs w:val="22"/>
          </w:rPr>
          <w:t>Joehanes</w:t>
        </w:r>
        <w:proofErr w:type="spellEnd"/>
        <w:r w:rsidRPr="00BA34BD">
          <w:rPr>
            <w:rStyle w:val="Hyperlink"/>
            <w:sz w:val="22"/>
            <w:szCs w:val="22"/>
          </w:rPr>
          <w:t xml:space="preserve"> R, Kim SK, </w:t>
        </w:r>
        <w:proofErr w:type="spellStart"/>
        <w:r w:rsidRPr="00BA34BD">
          <w:rPr>
            <w:rStyle w:val="Hyperlink"/>
            <w:sz w:val="22"/>
            <w:szCs w:val="22"/>
          </w:rPr>
          <w:t>Lataniotis</w:t>
        </w:r>
        <w:proofErr w:type="spellEnd"/>
        <w:r w:rsidRPr="00BA34BD">
          <w:rPr>
            <w:rStyle w:val="Hyperlink"/>
            <w:sz w:val="22"/>
            <w:szCs w:val="22"/>
          </w:rPr>
          <w:t xml:space="preserve"> L, Jansen R, Johnson AD, Warren H, Kim YJ, Zhao W, Wu Y, Tayo BO, </w:t>
        </w:r>
        <w:proofErr w:type="spellStart"/>
        <w:r w:rsidRPr="00BA34BD">
          <w:rPr>
            <w:rStyle w:val="Hyperlink"/>
            <w:sz w:val="22"/>
            <w:szCs w:val="22"/>
          </w:rPr>
          <w:t>Bochud</w:t>
        </w:r>
        <w:proofErr w:type="spellEnd"/>
        <w:r w:rsidRPr="00BA34BD">
          <w:rPr>
            <w:rStyle w:val="Hyperlink"/>
            <w:sz w:val="22"/>
            <w:szCs w:val="22"/>
          </w:rPr>
          <w:t xml:space="preserve"> M; CHARGE-</w:t>
        </w:r>
        <w:proofErr w:type="spellStart"/>
        <w:r w:rsidRPr="00BA34BD">
          <w:rPr>
            <w:rStyle w:val="Hyperlink"/>
            <w:sz w:val="22"/>
            <w:szCs w:val="22"/>
          </w:rPr>
          <w:t>EchoGen</w:t>
        </w:r>
        <w:proofErr w:type="spellEnd"/>
        <w:r w:rsidRPr="00BA34BD">
          <w:rPr>
            <w:rStyle w:val="Hyperlink"/>
            <w:sz w:val="22"/>
            <w:szCs w:val="22"/>
          </w:rPr>
          <w:t xml:space="preserve"> consortium; CHARGE-HF consortium; </w:t>
        </w:r>
        <w:proofErr w:type="spellStart"/>
        <w:r w:rsidRPr="00BA34BD">
          <w:rPr>
            <w:rStyle w:val="Hyperlink"/>
            <w:sz w:val="22"/>
            <w:szCs w:val="22"/>
          </w:rPr>
          <w:t>Wellcome</w:t>
        </w:r>
        <w:proofErr w:type="spellEnd"/>
        <w:r w:rsidRPr="00BA34BD">
          <w:rPr>
            <w:rStyle w:val="Hyperlink"/>
            <w:sz w:val="22"/>
            <w:szCs w:val="22"/>
          </w:rPr>
          <w:t xml:space="preserve"> Trust Case Control Consortium, Absher D, Adair LS, Amin N, Arking DE, Axelsson T, Baldassarre D, </w:t>
        </w:r>
        <w:proofErr w:type="spellStart"/>
        <w:r w:rsidRPr="00BA34BD">
          <w:rPr>
            <w:rStyle w:val="Hyperlink"/>
            <w:sz w:val="22"/>
            <w:szCs w:val="22"/>
          </w:rPr>
          <w:t>Balkau</w:t>
        </w:r>
        <w:proofErr w:type="spellEnd"/>
        <w:r w:rsidRPr="00BA34BD">
          <w:rPr>
            <w:rStyle w:val="Hyperlink"/>
            <w:sz w:val="22"/>
            <w:szCs w:val="22"/>
          </w:rPr>
          <w:t xml:space="preserve"> B, Bandinelli S, Barnes MR, Barroso I, Bevan S, Bis JC, Bjornsdottir G, Boehnke M, Boerwinkle E, Bonnycastle LL, Boomsma DI, Bornstein SR, Brown MJ, </w:t>
        </w:r>
        <w:proofErr w:type="spellStart"/>
        <w:r w:rsidRPr="00BA34BD">
          <w:rPr>
            <w:rStyle w:val="Hyperlink"/>
            <w:sz w:val="22"/>
            <w:szCs w:val="22"/>
          </w:rPr>
          <w:t>Burnier</w:t>
        </w:r>
        <w:proofErr w:type="spellEnd"/>
        <w:r w:rsidRPr="00BA34BD">
          <w:rPr>
            <w:rStyle w:val="Hyperlink"/>
            <w:sz w:val="22"/>
            <w:szCs w:val="22"/>
          </w:rPr>
          <w:t xml:space="preserve"> M, Cabrera CP, Chambers JC, Chang IS, Cheng CY, Chines PS, Chung RH, Collins FS, Connell JM, Doring A, </w:t>
        </w:r>
        <w:proofErr w:type="spellStart"/>
        <w:r w:rsidRPr="00BA34BD">
          <w:rPr>
            <w:rStyle w:val="Hyperlink"/>
            <w:sz w:val="22"/>
            <w:szCs w:val="22"/>
          </w:rPr>
          <w:t>Dallongeville</w:t>
        </w:r>
        <w:proofErr w:type="spellEnd"/>
        <w:r w:rsidRPr="00BA34BD">
          <w:rPr>
            <w:rStyle w:val="Hyperlink"/>
            <w:sz w:val="22"/>
            <w:szCs w:val="22"/>
          </w:rPr>
          <w:t xml:space="preserve"> J, Danesh J, De Faire U, Delgado G, </w:t>
        </w:r>
        <w:proofErr w:type="spellStart"/>
        <w:r w:rsidRPr="00BA34BD">
          <w:rPr>
            <w:rStyle w:val="Hyperlink"/>
            <w:sz w:val="22"/>
            <w:szCs w:val="22"/>
          </w:rPr>
          <w:t>Dominiczak</w:t>
        </w:r>
        <w:proofErr w:type="spellEnd"/>
        <w:r w:rsidRPr="00BA34BD">
          <w:rPr>
            <w:rStyle w:val="Hyperlink"/>
            <w:sz w:val="22"/>
            <w:szCs w:val="22"/>
          </w:rPr>
          <w:t xml:space="preserve"> AF, Doney ASF, </w:t>
        </w:r>
        <w:proofErr w:type="spellStart"/>
        <w:r w:rsidRPr="00BA34BD">
          <w:rPr>
            <w:rStyle w:val="Hyperlink"/>
            <w:sz w:val="22"/>
            <w:szCs w:val="22"/>
          </w:rPr>
          <w:t>Drenos</w:t>
        </w:r>
        <w:proofErr w:type="spellEnd"/>
        <w:r w:rsidRPr="00BA34BD">
          <w:rPr>
            <w:rStyle w:val="Hyperlink"/>
            <w:sz w:val="22"/>
            <w:szCs w:val="22"/>
          </w:rPr>
          <w:t xml:space="preserve"> F, Edkins S, Eicher JD, Elosua R, Enroth S, Erdmann J, Eriksson P, Esko T, Evangelou E, Evans A, Fall T, Farral M, Felix JF, </w:t>
        </w:r>
        <w:proofErr w:type="spellStart"/>
        <w:r w:rsidRPr="00BA34BD">
          <w:rPr>
            <w:rStyle w:val="Hyperlink"/>
            <w:sz w:val="22"/>
            <w:szCs w:val="22"/>
          </w:rPr>
          <w:t>Ferrieres</w:t>
        </w:r>
        <w:proofErr w:type="spellEnd"/>
        <w:r w:rsidRPr="00BA34BD">
          <w:rPr>
            <w:rStyle w:val="Hyperlink"/>
            <w:sz w:val="22"/>
            <w:szCs w:val="22"/>
          </w:rPr>
          <w:t xml:space="preserve"> J, Ferrucci L, </w:t>
        </w:r>
        <w:proofErr w:type="spellStart"/>
        <w:r w:rsidRPr="00BA34BD">
          <w:rPr>
            <w:rStyle w:val="Hyperlink"/>
            <w:sz w:val="22"/>
            <w:szCs w:val="22"/>
          </w:rPr>
          <w:t>Fornage</w:t>
        </w:r>
        <w:proofErr w:type="spellEnd"/>
        <w:r w:rsidRPr="00BA34BD">
          <w:rPr>
            <w:rStyle w:val="Hyperlink"/>
            <w:sz w:val="22"/>
            <w:szCs w:val="22"/>
          </w:rPr>
          <w:t xml:space="preserve"> M, Forrester T, Franceschini H, Duran OHF, Franco-</w:t>
        </w:r>
        <w:proofErr w:type="spellStart"/>
        <w:r w:rsidRPr="00BA34BD">
          <w:rPr>
            <w:rStyle w:val="Hyperlink"/>
            <w:sz w:val="22"/>
            <w:szCs w:val="22"/>
          </w:rPr>
          <w:t>Cereceda</w:t>
        </w:r>
        <w:proofErr w:type="spellEnd"/>
        <w:r w:rsidRPr="00BA34BD">
          <w:rPr>
            <w:rStyle w:val="Hyperlink"/>
            <w:sz w:val="22"/>
            <w:szCs w:val="22"/>
          </w:rPr>
          <w:t xml:space="preserve"> A, Fraser RM, Ganesh SK, Gao H, </w:t>
        </w:r>
        <w:proofErr w:type="spellStart"/>
        <w:r w:rsidRPr="00BA34BD">
          <w:rPr>
            <w:rStyle w:val="Hyperlink"/>
            <w:sz w:val="22"/>
            <w:szCs w:val="22"/>
          </w:rPr>
          <w:t>Getow</w:t>
        </w:r>
        <w:proofErr w:type="spellEnd"/>
        <w:r w:rsidRPr="00BA34BD">
          <w:rPr>
            <w:rStyle w:val="Hyperlink"/>
            <w:sz w:val="22"/>
            <w:szCs w:val="22"/>
          </w:rPr>
          <w:t xml:space="preserve"> K, Gianfagna F, Gigante B, </w:t>
        </w:r>
        <w:proofErr w:type="spellStart"/>
        <w:r w:rsidRPr="00BA34BD">
          <w:rPr>
            <w:rStyle w:val="Hyperlink"/>
            <w:sz w:val="22"/>
            <w:szCs w:val="22"/>
          </w:rPr>
          <w:t>Giulianini</w:t>
        </w:r>
        <w:proofErr w:type="spellEnd"/>
        <w:r w:rsidRPr="00BA34BD">
          <w:rPr>
            <w:rStyle w:val="Hyperlink"/>
            <w:sz w:val="22"/>
            <w:szCs w:val="22"/>
          </w:rPr>
          <w:t xml:space="preserve"> F, Goel A, Goodall AH, Goodarzi MO, Gorski M, </w:t>
        </w:r>
        <w:proofErr w:type="spellStart"/>
        <w:r w:rsidRPr="00BA34BD">
          <w:rPr>
            <w:rStyle w:val="Hyperlink"/>
            <w:sz w:val="22"/>
            <w:szCs w:val="22"/>
          </w:rPr>
          <w:t>Gräßler</w:t>
        </w:r>
        <w:proofErr w:type="spellEnd"/>
        <w:r w:rsidRPr="00BA34BD">
          <w:rPr>
            <w:rStyle w:val="Hyperlink"/>
            <w:sz w:val="22"/>
            <w:szCs w:val="22"/>
          </w:rPr>
          <w:t xml:space="preserve"> J, Groves C, Gudnason V, Gyllensten U, </w:t>
        </w:r>
        <w:proofErr w:type="spellStart"/>
        <w:r w:rsidRPr="00BA34BD">
          <w:rPr>
            <w:rStyle w:val="Hyperlink"/>
            <w:sz w:val="22"/>
            <w:szCs w:val="22"/>
          </w:rPr>
          <w:t>Hallmans</w:t>
        </w:r>
        <w:proofErr w:type="spellEnd"/>
        <w:r w:rsidRPr="00BA34BD">
          <w:rPr>
            <w:rStyle w:val="Hyperlink"/>
            <w:sz w:val="22"/>
            <w:szCs w:val="22"/>
          </w:rPr>
          <w:t xml:space="preserve"> G, Hartikainen AL, Hassinen M, </w:t>
        </w:r>
        <w:proofErr w:type="spellStart"/>
        <w:r w:rsidRPr="00BA34BD">
          <w:rPr>
            <w:rStyle w:val="Hyperlink"/>
            <w:sz w:val="22"/>
            <w:szCs w:val="22"/>
          </w:rPr>
          <w:t>Havulinna</w:t>
        </w:r>
        <w:proofErr w:type="spellEnd"/>
        <w:r w:rsidRPr="00BA34BD">
          <w:rPr>
            <w:rStyle w:val="Hyperlink"/>
            <w:sz w:val="22"/>
            <w:szCs w:val="22"/>
          </w:rPr>
          <w:t xml:space="preserve"> AS, Hayward C, </w:t>
        </w:r>
        <w:proofErr w:type="spellStart"/>
        <w:r w:rsidRPr="00BA34BD">
          <w:rPr>
            <w:rStyle w:val="Hyperlink"/>
            <w:sz w:val="22"/>
            <w:szCs w:val="22"/>
          </w:rPr>
          <w:t>Hercberg</w:t>
        </w:r>
        <w:proofErr w:type="spellEnd"/>
        <w:r w:rsidRPr="00BA34BD">
          <w:rPr>
            <w:rStyle w:val="Hyperlink"/>
            <w:sz w:val="22"/>
            <w:szCs w:val="22"/>
          </w:rPr>
          <w:t xml:space="preserve"> S, Herzig KH, Hicks AA, Hingorani AD, Hirschhorn JN, Hofman A, Holmen J, Holmen OL, </w:t>
        </w:r>
        <w:proofErr w:type="spellStart"/>
        <w:r w:rsidRPr="00BA34BD">
          <w:rPr>
            <w:rStyle w:val="Hyperlink"/>
            <w:sz w:val="22"/>
            <w:szCs w:val="22"/>
          </w:rPr>
          <w:t>Hottenga</w:t>
        </w:r>
        <w:proofErr w:type="spellEnd"/>
        <w:r w:rsidRPr="00BA34BD">
          <w:rPr>
            <w:rStyle w:val="Hyperlink"/>
            <w:sz w:val="22"/>
            <w:szCs w:val="22"/>
          </w:rPr>
          <w:t xml:space="preserve"> JJ, Howard P, Hsiung CA, Hunt SC, Ikram MA, Illig T, Iribarren C, Jensen RA, </w:t>
        </w:r>
        <w:proofErr w:type="spellStart"/>
        <w:r w:rsidRPr="00BA34BD">
          <w:rPr>
            <w:rStyle w:val="Hyperlink"/>
            <w:sz w:val="22"/>
            <w:szCs w:val="22"/>
          </w:rPr>
          <w:t>Kahonen</w:t>
        </w:r>
        <w:proofErr w:type="spellEnd"/>
        <w:r w:rsidRPr="00BA34BD">
          <w:rPr>
            <w:rStyle w:val="Hyperlink"/>
            <w:sz w:val="22"/>
            <w:szCs w:val="22"/>
          </w:rPr>
          <w:t xml:space="preserve"> M, Kang H, Kathiresan S, Keating BJ, Khaw KT, Kim YK, Kim E, </w:t>
        </w:r>
        <w:proofErr w:type="spellStart"/>
        <w:r w:rsidRPr="00BA34BD">
          <w:rPr>
            <w:rStyle w:val="Hyperlink"/>
            <w:sz w:val="22"/>
            <w:szCs w:val="22"/>
          </w:rPr>
          <w:t>Kivimaki</w:t>
        </w:r>
        <w:proofErr w:type="spellEnd"/>
        <w:r w:rsidRPr="00BA34BD">
          <w:rPr>
            <w:rStyle w:val="Hyperlink"/>
            <w:sz w:val="22"/>
            <w:szCs w:val="22"/>
          </w:rPr>
          <w:t xml:space="preserve"> M, Klopp N, Kolovou G, Komulainen P, Kooner JS, Kosova G, Krauss RM, Kuh D, Kutalik Z, Kuusisto J, </w:t>
        </w:r>
        <w:proofErr w:type="spellStart"/>
        <w:r w:rsidRPr="00BA34BD">
          <w:rPr>
            <w:rStyle w:val="Hyperlink"/>
            <w:sz w:val="22"/>
            <w:szCs w:val="22"/>
          </w:rPr>
          <w:t>Kvaloy</w:t>
        </w:r>
        <w:proofErr w:type="spellEnd"/>
        <w:r w:rsidRPr="00BA34BD">
          <w:rPr>
            <w:rStyle w:val="Hyperlink"/>
            <w:sz w:val="22"/>
            <w:szCs w:val="22"/>
          </w:rPr>
          <w:t xml:space="preserve"> K, Lakka TA, Lee NR, Lee IT, Lee WJ, Levy D, Li X, Liang KW, Lin H, Lin L, Lindstrom J, </w:t>
        </w:r>
        <w:proofErr w:type="spellStart"/>
        <w:r w:rsidRPr="00BA34BD">
          <w:rPr>
            <w:rStyle w:val="Hyperlink"/>
            <w:sz w:val="22"/>
            <w:szCs w:val="22"/>
          </w:rPr>
          <w:t>Lobbens</w:t>
        </w:r>
        <w:proofErr w:type="spellEnd"/>
        <w:r w:rsidRPr="00BA34BD">
          <w:rPr>
            <w:rStyle w:val="Hyperlink"/>
            <w:sz w:val="22"/>
            <w:szCs w:val="22"/>
          </w:rPr>
          <w:t xml:space="preserve"> S, Mannisto S, Muller G, Muller-</w:t>
        </w:r>
        <w:proofErr w:type="spellStart"/>
        <w:r w:rsidRPr="00BA34BD">
          <w:rPr>
            <w:rStyle w:val="Hyperlink"/>
            <w:sz w:val="22"/>
            <w:szCs w:val="22"/>
          </w:rPr>
          <w:t>Nurasyid</w:t>
        </w:r>
        <w:proofErr w:type="spellEnd"/>
        <w:r w:rsidRPr="00BA34BD">
          <w:rPr>
            <w:rStyle w:val="Hyperlink"/>
            <w:sz w:val="22"/>
            <w:szCs w:val="22"/>
          </w:rPr>
          <w:t xml:space="preserve"> M, Mach F, Markus HS, </w:t>
        </w:r>
        <w:proofErr w:type="spellStart"/>
        <w:r w:rsidRPr="00BA34BD">
          <w:rPr>
            <w:rStyle w:val="Hyperlink"/>
            <w:sz w:val="22"/>
            <w:szCs w:val="22"/>
          </w:rPr>
          <w:t>Marouli</w:t>
        </w:r>
        <w:proofErr w:type="spellEnd"/>
        <w:r w:rsidRPr="00BA34BD">
          <w:rPr>
            <w:rStyle w:val="Hyperlink"/>
            <w:sz w:val="22"/>
            <w:szCs w:val="22"/>
          </w:rPr>
          <w:t xml:space="preserve"> E, McCarthy MI, McKenzie CA, </w:t>
        </w:r>
        <w:proofErr w:type="spellStart"/>
        <w:r w:rsidRPr="00BA34BD">
          <w:rPr>
            <w:rStyle w:val="Hyperlink"/>
            <w:sz w:val="22"/>
            <w:szCs w:val="22"/>
          </w:rPr>
          <w:t>Meneton</w:t>
        </w:r>
        <w:proofErr w:type="spellEnd"/>
        <w:r w:rsidRPr="00BA34BD">
          <w:rPr>
            <w:rStyle w:val="Hyperlink"/>
            <w:sz w:val="22"/>
            <w:szCs w:val="22"/>
          </w:rPr>
          <w:t xml:space="preserve"> P, Menni C, </w:t>
        </w:r>
        <w:proofErr w:type="spellStart"/>
        <w:r w:rsidRPr="00BA34BD">
          <w:rPr>
            <w:rStyle w:val="Hyperlink"/>
            <w:sz w:val="22"/>
            <w:szCs w:val="22"/>
          </w:rPr>
          <w:t>Metspalu</w:t>
        </w:r>
        <w:proofErr w:type="spellEnd"/>
        <w:r w:rsidRPr="00BA34BD">
          <w:rPr>
            <w:rStyle w:val="Hyperlink"/>
            <w:sz w:val="22"/>
            <w:szCs w:val="22"/>
          </w:rPr>
          <w:t xml:space="preserve"> A, Mijatovic V, Moilanen L, Montasser ME, Morris AD, Morrison AC, Mulas A, Nagaraja R, </w:t>
        </w:r>
        <w:proofErr w:type="spellStart"/>
        <w:r w:rsidRPr="00BA34BD">
          <w:rPr>
            <w:rStyle w:val="Hyperlink"/>
            <w:sz w:val="22"/>
            <w:szCs w:val="22"/>
          </w:rPr>
          <w:t>Narisu</w:t>
        </w:r>
        <w:proofErr w:type="spellEnd"/>
        <w:r w:rsidRPr="00BA34BD">
          <w:rPr>
            <w:rStyle w:val="Hyperlink"/>
            <w:sz w:val="22"/>
            <w:szCs w:val="22"/>
          </w:rPr>
          <w:t xml:space="preserve"> N, </w:t>
        </w:r>
        <w:proofErr w:type="spellStart"/>
        <w:r w:rsidRPr="00BA34BD">
          <w:rPr>
            <w:rStyle w:val="Hyperlink"/>
            <w:sz w:val="22"/>
            <w:szCs w:val="22"/>
          </w:rPr>
          <w:t>Nikus</w:t>
        </w:r>
        <w:proofErr w:type="spellEnd"/>
        <w:r w:rsidRPr="00BA34BD">
          <w:rPr>
            <w:rStyle w:val="Hyperlink"/>
            <w:sz w:val="22"/>
            <w:szCs w:val="22"/>
          </w:rPr>
          <w:t xml:space="preserve"> K, O’Donnell CJ, O’Reilly PF, Ong KK, </w:t>
        </w:r>
        <w:proofErr w:type="spellStart"/>
        <w:r w:rsidRPr="00BA34BD">
          <w:rPr>
            <w:rStyle w:val="Hyperlink"/>
            <w:sz w:val="22"/>
            <w:szCs w:val="22"/>
          </w:rPr>
          <w:t>Paccaud</w:t>
        </w:r>
        <w:proofErr w:type="spellEnd"/>
        <w:r w:rsidRPr="00BA34BD">
          <w:rPr>
            <w:rStyle w:val="Hyperlink"/>
            <w:sz w:val="22"/>
            <w:szCs w:val="22"/>
          </w:rPr>
          <w:t xml:space="preserve"> F, Palmer CD, Parsa A, Pedersen NL, </w:t>
        </w:r>
        <w:proofErr w:type="spellStart"/>
        <w:r w:rsidRPr="00BA34BD">
          <w:rPr>
            <w:rStyle w:val="Hyperlink"/>
            <w:sz w:val="22"/>
            <w:szCs w:val="22"/>
          </w:rPr>
          <w:t>Penninx</w:t>
        </w:r>
        <w:proofErr w:type="spellEnd"/>
        <w:r w:rsidRPr="00BA34BD">
          <w:rPr>
            <w:rStyle w:val="Hyperlink"/>
            <w:sz w:val="22"/>
            <w:szCs w:val="22"/>
          </w:rPr>
          <w:t xml:space="preserve"> BW, Perola M, Peters A, Poulter N, </w:t>
        </w:r>
        <w:proofErr w:type="spellStart"/>
        <w:r w:rsidRPr="00BA34BD">
          <w:rPr>
            <w:rStyle w:val="Hyperlink"/>
            <w:sz w:val="22"/>
            <w:szCs w:val="22"/>
          </w:rPr>
          <w:t>Pramstaller</w:t>
        </w:r>
        <w:proofErr w:type="spellEnd"/>
        <w:r w:rsidRPr="00BA34BD">
          <w:rPr>
            <w:rStyle w:val="Hyperlink"/>
            <w:sz w:val="22"/>
            <w:szCs w:val="22"/>
          </w:rPr>
          <w:t xml:space="preserve"> PP, Psaty BM, Quertermous T, Rao DC, Rasheed A, Rayner NWNWR, Renstrom F, Rettig R, Rice KM, Roberts R, Rose LM, Rossouw J, Samani NJ, Sanna S, </w:t>
        </w:r>
        <w:proofErr w:type="spellStart"/>
        <w:r w:rsidRPr="00BA34BD">
          <w:rPr>
            <w:rStyle w:val="Hyperlink"/>
            <w:sz w:val="22"/>
            <w:szCs w:val="22"/>
          </w:rPr>
          <w:t>Saramies</w:t>
        </w:r>
        <w:proofErr w:type="spellEnd"/>
        <w:r w:rsidRPr="00BA34BD">
          <w:rPr>
            <w:rStyle w:val="Hyperlink"/>
            <w:sz w:val="22"/>
            <w:szCs w:val="22"/>
          </w:rPr>
          <w:t xml:space="preserve"> J, </w:t>
        </w:r>
        <w:proofErr w:type="spellStart"/>
        <w:r w:rsidRPr="00BA34BD">
          <w:rPr>
            <w:rStyle w:val="Hyperlink"/>
            <w:sz w:val="22"/>
            <w:szCs w:val="22"/>
          </w:rPr>
          <w:t>Schunkert</w:t>
        </w:r>
        <w:proofErr w:type="spellEnd"/>
        <w:r w:rsidRPr="00BA34BD">
          <w:rPr>
            <w:rStyle w:val="Hyperlink"/>
            <w:sz w:val="22"/>
            <w:szCs w:val="22"/>
          </w:rPr>
          <w:t xml:space="preserve"> H, Sebert S, Sheu WH, Shin YA, Sim X, Smit JH, Smith AV, Sosa MX, Spector TD, </w:t>
        </w:r>
        <w:proofErr w:type="spellStart"/>
        <w:r w:rsidRPr="00BA34BD">
          <w:rPr>
            <w:rStyle w:val="Hyperlink"/>
            <w:sz w:val="22"/>
            <w:szCs w:val="22"/>
          </w:rPr>
          <w:t>Stancakova</w:t>
        </w:r>
        <w:proofErr w:type="spellEnd"/>
        <w:r w:rsidRPr="00BA34BD">
          <w:rPr>
            <w:rStyle w:val="Hyperlink"/>
            <w:sz w:val="22"/>
            <w:szCs w:val="22"/>
          </w:rPr>
          <w:t xml:space="preserve"> A, Stanton A, Stirrups KE, Stringham HM, Sundstrom J, Swift AJ, </w:t>
        </w:r>
        <w:proofErr w:type="spellStart"/>
        <w:r w:rsidRPr="00BA34BD">
          <w:rPr>
            <w:rStyle w:val="Hyperlink"/>
            <w:sz w:val="22"/>
            <w:szCs w:val="22"/>
          </w:rPr>
          <w:t>Syvanen</w:t>
        </w:r>
        <w:proofErr w:type="spellEnd"/>
        <w:r w:rsidRPr="00BA34BD">
          <w:rPr>
            <w:rStyle w:val="Hyperlink"/>
            <w:sz w:val="22"/>
            <w:szCs w:val="22"/>
          </w:rPr>
          <w:t xml:space="preserve"> AC, Tai ES, Taneka T, Tarasov KV, Teumer A, Thorsteinsdottir U, Tobin MD, </w:t>
        </w:r>
        <w:proofErr w:type="spellStart"/>
        <w:r w:rsidRPr="00BA34BD">
          <w:rPr>
            <w:rStyle w:val="Hyperlink"/>
            <w:sz w:val="22"/>
            <w:szCs w:val="22"/>
          </w:rPr>
          <w:t>Tremoli</w:t>
        </w:r>
        <w:proofErr w:type="spellEnd"/>
        <w:r w:rsidRPr="00BA34BD">
          <w:rPr>
            <w:rStyle w:val="Hyperlink"/>
            <w:sz w:val="22"/>
            <w:szCs w:val="22"/>
          </w:rPr>
          <w:t xml:space="preserve"> E, </w:t>
        </w:r>
        <w:proofErr w:type="spellStart"/>
        <w:r w:rsidRPr="00BA34BD">
          <w:rPr>
            <w:rStyle w:val="Hyperlink"/>
            <w:sz w:val="22"/>
            <w:szCs w:val="22"/>
          </w:rPr>
          <w:t>Uitterlinden</w:t>
        </w:r>
        <w:proofErr w:type="spellEnd"/>
        <w:r w:rsidRPr="00BA34BD">
          <w:rPr>
            <w:rStyle w:val="Hyperlink"/>
            <w:sz w:val="22"/>
            <w:szCs w:val="22"/>
          </w:rPr>
          <w:t xml:space="preserve"> AG, </w:t>
        </w:r>
        <w:proofErr w:type="spellStart"/>
        <w:r w:rsidRPr="00BA34BD">
          <w:rPr>
            <w:rStyle w:val="Hyperlink"/>
            <w:sz w:val="22"/>
            <w:szCs w:val="22"/>
          </w:rPr>
          <w:t>Uusitupa</w:t>
        </w:r>
        <w:proofErr w:type="spellEnd"/>
        <w:r w:rsidRPr="00BA34BD">
          <w:rPr>
            <w:rStyle w:val="Hyperlink"/>
            <w:sz w:val="22"/>
            <w:szCs w:val="22"/>
          </w:rPr>
          <w:t xml:space="preserve"> M, Vaez A, Vaidya D, van Duijn CM, van </w:t>
        </w:r>
        <w:proofErr w:type="spellStart"/>
        <w:r w:rsidRPr="00BA34BD">
          <w:rPr>
            <w:rStyle w:val="Hyperlink"/>
            <w:sz w:val="22"/>
            <w:szCs w:val="22"/>
          </w:rPr>
          <w:t>Ipersen</w:t>
        </w:r>
        <w:proofErr w:type="spellEnd"/>
        <w:r w:rsidRPr="00BA34BD">
          <w:rPr>
            <w:rStyle w:val="Hyperlink"/>
            <w:sz w:val="22"/>
            <w:szCs w:val="22"/>
          </w:rPr>
          <w:t xml:space="preserve"> EPA, Vasan RS, </w:t>
        </w:r>
        <w:proofErr w:type="spellStart"/>
        <w:r w:rsidRPr="00BA34BD">
          <w:rPr>
            <w:rStyle w:val="Hyperlink"/>
            <w:sz w:val="22"/>
            <w:szCs w:val="22"/>
          </w:rPr>
          <w:t>Verwoert</w:t>
        </w:r>
        <w:proofErr w:type="spellEnd"/>
        <w:r w:rsidRPr="00BA34BD">
          <w:rPr>
            <w:rStyle w:val="Hyperlink"/>
            <w:sz w:val="22"/>
            <w:szCs w:val="22"/>
          </w:rPr>
          <w:t xml:space="preserve"> GC, </w:t>
        </w:r>
        <w:proofErr w:type="spellStart"/>
        <w:r w:rsidRPr="00BA34BD">
          <w:rPr>
            <w:rStyle w:val="Hyperlink"/>
            <w:sz w:val="22"/>
            <w:szCs w:val="22"/>
          </w:rPr>
          <w:t>Virtamo</w:t>
        </w:r>
        <w:proofErr w:type="spellEnd"/>
        <w:r w:rsidRPr="00BA34BD">
          <w:rPr>
            <w:rStyle w:val="Hyperlink"/>
            <w:sz w:val="22"/>
            <w:szCs w:val="22"/>
          </w:rPr>
          <w:t xml:space="preserve"> J, </w:t>
        </w:r>
        <w:proofErr w:type="spellStart"/>
        <w:r w:rsidRPr="00BA34BD">
          <w:rPr>
            <w:rStyle w:val="Hyperlink"/>
            <w:sz w:val="22"/>
            <w:szCs w:val="22"/>
          </w:rPr>
          <w:t>Vitart</w:t>
        </w:r>
        <w:proofErr w:type="spellEnd"/>
        <w:r w:rsidRPr="00BA34BD">
          <w:rPr>
            <w:rStyle w:val="Hyperlink"/>
            <w:sz w:val="22"/>
            <w:szCs w:val="22"/>
          </w:rPr>
          <w:t xml:space="preserve"> V, Voight BF, Vollenweider P, Wagner A, Wain LV, Wareham NJ, Watkins H, Weder AB, Westra HJ, Wilks R, </w:t>
        </w:r>
        <w:proofErr w:type="spellStart"/>
        <w:r w:rsidRPr="00BA34BD">
          <w:rPr>
            <w:rStyle w:val="Hyperlink"/>
            <w:sz w:val="22"/>
            <w:szCs w:val="22"/>
          </w:rPr>
          <w:t>Wilsgaard</w:t>
        </w:r>
        <w:proofErr w:type="spellEnd"/>
        <w:r w:rsidRPr="00BA34BD">
          <w:rPr>
            <w:rStyle w:val="Hyperlink"/>
            <w:sz w:val="22"/>
            <w:szCs w:val="22"/>
          </w:rPr>
          <w:t xml:space="preserve"> T, Wilson JF, Wong TY, Yang TP, Yao J, Yengo L, Zhang W, Zhao JH, Zhu X, Bovet P, Copper RS, Mohlke KL, </w:t>
        </w:r>
        <w:proofErr w:type="spellStart"/>
        <w:r w:rsidRPr="00BA34BD">
          <w:rPr>
            <w:rStyle w:val="Hyperlink"/>
            <w:sz w:val="22"/>
            <w:szCs w:val="22"/>
          </w:rPr>
          <w:t>Saleheen</w:t>
        </w:r>
        <w:proofErr w:type="spellEnd"/>
        <w:r w:rsidRPr="00BA34BD">
          <w:rPr>
            <w:rStyle w:val="Hyperlink"/>
            <w:sz w:val="22"/>
            <w:szCs w:val="22"/>
          </w:rPr>
          <w:t xml:space="preserve"> D, Lee JY, Elliott P, Gierman HJ, Willer CJ, Franke L, </w:t>
        </w:r>
        <w:proofErr w:type="spellStart"/>
        <w:r w:rsidRPr="00BA34BD">
          <w:rPr>
            <w:rStyle w:val="Hyperlink"/>
            <w:sz w:val="22"/>
            <w:szCs w:val="22"/>
          </w:rPr>
          <w:t>Hovingh</w:t>
        </w:r>
        <w:proofErr w:type="spellEnd"/>
        <w:r w:rsidRPr="00BA34BD">
          <w:rPr>
            <w:rStyle w:val="Hyperlink"/>
            <w:sz w:val="22"/>
            <w:szCs w:val="22"/>
          </w:rPr>
          <w:t xml:space="preserve"> GK, Taylor KD, </w:t>
        </w:r>
        <w:proofErr w:type="spellStart"/>
        <w:r w:rsidRPr="00BA34BD">
          <w:rPr>
            <w:rStyle w:val="Hyperlink"/>
            <w:sz w:val="22"/>
            <w:szCs w:val="22"/>
          </w:rPr>
          <w:t>Dedoussis</w:t>
        </w:r>
        <w:proofErr w:type="spellEnd"/>
        <w:r w:rsidRPr="00BA34BD">
          <w:rPr>
            <w:rStyle w:val="Hyperlink"/>
            <w:sz w:val="22"/>
            <w:szCs w:val="22"/>
          </w:rPr>
          <w:t xml:space="preserve"> G, Sever P, Wong A, Lind L, </w:t>
        </w:r>
        <w:proofErr w:type="spellStart"/>
        <w:r w:rsidRPr="00BA34BD">
          <w:rPr>
            <w:rStyle w:val="Hyperlink"/>
            <w:sz w:val="22"/>
            <w:szCs w:val="22"/>
          </w:rPr>
          <w:t>Assimes</w:t>
        </w:r>
        <w:proofErr w:type="spellEnd"/>
        <w:r w:rsidRPr="00BA34BD">
          <w:rPr>
            <w:rStyle w:val="Hyperlink"/>
            <w:sz w:val="22"/>
            <w:szCs w:val="22"/>
          </w:rPr>
          <w:t xml:space="preserve"> TL, </w:t>
        </w:r>
        <w:proofErr w:type="spellStart"/>
        <w:r w:rsidRPr="00BA34BD">
          <w:rPr>
            <w:rStyle w:val="Hyperlink"/>
            <w:sz w:val="22"/>
            <w:szCs w:val="22"/>
          </w:rPr>
          <w:t>Niolstad</w:t>
        </w:r>
        <w:proofErr w:type="spellEnd"/>
        <w:r w:rsidRPr="00BA34BD">
          <w:rPr>
            <w:rStyle w:val="Hyperlink"/>
            <w:sz w:val="22"/>
            <w:szCs w:val="22"/>
          </w:rPr>
          <w:t xml:space="preserve"> I, Schwarz PE, Langenberg C, </w:t>
        </w:r>
        <w:proofErr w:type="spellStart"/>
        <w:r w:rsidRPr="00BA34BD">
          <w:rPr>
            <w:rStyle w:val="Hyperlink"/>
            <w:sz w:val="22"/>
            <w:szCs w:val="22"/>
          </w:rPr>
          <w:t>Snieder</w:t>
        </w:r>
        <w:proofErr w:type="spellEnd"/>
        <w:r w:rsidRPr="00BA34BD">
          <w:rPr>
            <w:rStyle w:val="Hyperlink"/>
            <w:sz w:val="22"/>
            <w:szCs w:val="22"/>
          </w:rPr>
          <w:t xml:space="preserve"> H, Caulfield MJ, Melander O, Laakso M, </w:t>
        </w:r>
        <w:proofErr w:type="spellStart"/>
        <w:r w:rsidRPr="00BA34BD">
          <w:rPr>
            <w:rStyle w:val="Hyperlink"/>
            <w:sz w:val="22"/>
            <w:szCs w:val="22"/>
          </w:rPr>
          <w:t>Saltevo</w:t>
        </w:r>
        <w:proofErr w:type="spellEnd"/>
        <w:r w:rsidRPr="00BA34BD">
          <w:rPr>
            <w:rStyle w:val="Hyperlink"/>
            <w:sz w:val="22"/>
            <w:szCs w:val="22"/>
          </w:rPr>
          <w:t xml:space="preserve"> J, </w:t>
        </w:r>
        <w:proofErr w:type="spellStart"/>
        <w:r w:rsidRPr="00BA34BD">
          <w:rPr>
            <w:rStyle w:val="Hyperlink"/>
            <w:sz w:val="22"/>
            <w:szCs w:val="22"/>
          </w:rPr>
          <w:t>Rauramaa</w:t>
        </w:r>
        <w:proofErr w:type="spellEnd"/>
        <w:r w:rsidRPr="00BA34BD">
          <w:rPr>
            <w:rStyle w:val="Hyperlink"/>
            <w:sz w:val="22"/>
            <w:szCs w:val="22"/>
          </w:rPr>
          <w:t xml:space="preserve"> R, </w:t>
        </w:r>
        <w:proofErr w:type="spellStart"/>
        <w:r w:rsidRPr="00BA34BD">
          <w:rPr>
            <w:rStyle w:val="Hyperlink"/>
            <w:sz w:val="22"/>
            <w:szCs w:val="22"/>
          </w:rPr>
          <w:t>Tuomilehto</w:t>
        </w:r>
        <w:proofErr w:type="spellEnd"/>
        <w:r w:rsidRPr="00BA34BD">
          <w:rPr>
            <w:rStyle w:val="Hyperlink"/>
            <w:sz w:val="22"/>
            <w:szCs w:val="22"/>
          </w:rPr>
          <w:t xml:space="preserve"> J, Ingelsson E, </w:t>
        </w:r>
        <w:proofErr w:type="spellStart"/>
        <w:r w:rsidRPr="00BA34BD">
          <w:rPr>
            <w:rStyle w:val="Hyperlink"/>
            <w:sz w:val="22"/>
            <w:szCs w:val="22"/>
          </w:rPr>
          <w:t>Lehtimaki</w:t>
        </w:r>
        <w:proofErr w:type="spellEnd"/>
        <w:r w:rsidRPr="00BA34BD">
          <w:rPr>
            <w:rStyle w:val="Hyperlink"/>
            <w:sz w:val="22"/>
            <w:szCs w:val="22"/>
          </w:rPr>
          <w:t xml:space="preserve"> T, Hveem K, Marz W, Kumari M, Salomaa V, Chen YI, Rotter JI, </w:t>
        </w:r>
        <w:proofErr w:type="spellStart"/>
        <w:r w:rsidRPr="00BA34BD">
          <w:rPr>
            <w:rStyle w:val="Hyperlink"/>
            <w:sz w:val="22"/>
            <w:szCs w:val="22"/>
          </w:rPr>
          <w:t>Froguel</w:t>
        </w:r>
        <w:proofErr w:type="spellEnd"/>
        <w:r w:rsidRPr="00BA34BD">
          <w:rPr>
            <w:rStyle w:val="Hyperlink"/>
            <w:sz w:val="22"/>
            <w:szCs w:val="22"/>
          </w:rPr>
          <w:t xml:space="preserve"> P, </w:t>
        </w:r>
        <w:proofErr w:type="spellStart"/>
        <w:r w:rsidRPr="00BA34BD">
          <w:rPr>
            <w:rStyle w:val="Hyperlink"/>
            <w:sz w:val="22"/>
            <w:szCs w:val="22"/>
          </w:rPr>
          <w:t>Jarvelin</w:t>
        </w:r>
        <w:proofErr w:type="spellEnd"/>
        <w:r w:rsidRPr="00BA34BD">
          <w:rPr>
            <w:rStyle w:val="Hyperlink"/>
            <w:sz w:val="22"/>
            <w:szCs w:val="22"/>
          </w:rPr>
          <w:t xml:space="preserve"> MR, </w:t>
        </w:r>
        <w:proofErr w:type="spellStart"/>
        <w:r w:rsidRPr="00BA34BD">
          <w:rPr>
            <w:rStyle w:val="Hyperlink"/>
            <w:sz w:val="22"/>
            <w:szCs w:val="22"/>
          </w:rPr>
          <w:t>Lakatta</w:t>
        </w:r>
        <w:proofErr w:type="spellEnd"/>
        <w:r w:rsidRPr="00BA34BD">
          <w:rPr>
            <w:rStyle w:val="Hyperlink"/>
            <w:sz w:val="22"/>
            <w:szCs w:val="22"/>
          </w:rPr>
          <w:t xml:space="preserve"> EG, </w:t>
        </w:r>
        <w:proofErr w:type="spellStart"/>
        <w:r w:rsidRPr="00BA34BD">
          <w:rPr>
            <w:rStyle w:val="Hyperlink"/>
            <w:sz w:val="22"/>
            <w:szCs w:val="22"/>
          </w:rPr>
          <w:t>Kuulasmaa</w:t>
        </w:r>
        <w:proofErr w:type="spellEnd"/>
        <w:r w:rsidRPr="00BA34BD">
          <w:rPr>
            <w:rStyle w:val="Hyperlink"/>
            <w:sz w:val="22"/>
            <w:szCs w:val="22"/>
          </w:rPr>
          <w:t xml:space="preserve"> K, Franks PW, </w:t>
        </w:r>
        <w:proofErr w:type="spellStart"/>
        <w:r w:rsidRPr="00BA34BD">
          <w:rPr>
            <w:rStyle w:val="Hyperlink"/>
            <w:sz w:val="22"/>
            <w:szCs w:val="22"/>
          </w:rPr>
          <w:t>Hamsten</w:t>
        </w:r>
        <w:proofErr w:type="spellEnd"/>
        <w:r w:rsidRPr="00BA34BD">
          <w:rPr>
            <w:rStyle w:val="Hyperlink"/>
            <w:sz w:val="22"/>
            <w:szCs w:val="22"/>
          </w:rPr>
          <w:t xml:space="preserve"> A, Wichmann HE, Palmer CAN, Stefansson K, </w:t>
        </w:r>
        <w:proofErr w:type="spellStart"/>
        <w:r w:rsidRPr="00BA34BD">
          <w:rPr>
            <w:rStyle w:val="Hyperlink"/>
            <w:sz w:val="22"/>
            <w:szCs w:val="22"/>
          </w:rPr>
          <w:t>Ridker</w:t>
        </w:r>
        <w:proofErr w:type="spellEnd"/>
        <w:r w:rsidRPr="00BA34BD">
          <w:rPr>
            <w:rStyle w:val="Hyperlink"/>
            <w:sz w:val="22"/>
            <w:szCs w:val="22"/>
          </w:rPr>
          <w:t xml:space="preserve"> PM, Loos RJF, Chakravarti A, </w:t>
        </w:r>
        <w:proofErr w:type="spellStart"/>
        <w:r w:rsidRPr="00BA34BD">
          <w:rPr>
            <w:rStyle w:val="Hyperlink"/>
            <w:sz w:val="22"/>
            <w:szCs w:val="22"/>
          </w:rPr>
          <w:t>Deloukas</w:t>
        </w:r>
        <w:proofErr w:type="spellEnd"/>
        <w:r w:rsidRPr="00BA34BD">
          <w:rPr>
            <w:rStyle w:val="Hyperlink"/>
            <w:sz w:val="22"/>
            <w:szCs w:val="22"/>
          </w:rPr>
          <w:t xml:space="preserve">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w:t>
        </w:r>
        <w:proofErr w:type="spellStart"/>
        <w:r w:rsidRPr="0038274C">
          <w:rPr>
            <w:rStyle w:val="Hyperlink"/>
            <w:sz w:val="22"/>
            <w:szCs w:val="22"/>
          </w:rPr>
          <w:t>Kolmakova</w:t>
        </w:r>
        <w:proofErr w:type="spellEnd"/>
        <w:r w:rsidRPr="0038274C">
          <w:rPr>
            <w:rStyle w:val="Hyperlink"/>
            <w:sz w:val="22"/>
            <w:szCs w:val="22"/>
          </w:rPr>
          <w:t xml:space="preserve">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w:t>
        </w:r>
        <w:proofErr w:type="gramStart"/>
        <w:r w:rsidRPr="0038274C">
          <w:rPr>
            <w:rStyle w:val="Hyperlink"/>
            <w:sz w:val="22"/>
            <w:szCs w:val="22"/>
          </w:rPr>
          <w:t>):e</w:t>
        </w:r>
        <w:proofErr w:type="gramEnd"/>
        <w:r w:rsidRPr="0038274C">
          <w:rPr>
            <w:rStyle w:val="Hyperlink"/>
            <w:sz w:val="22"/>
            <w:szCs w:val="22"/>
          </w:rPr>
          <w:t>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proofErr w:type="spellStart"/>
        <w:r w:rsidRPr="00230974">
          <w:rPr>
            <w:rStyle w:val="Hyperlink"/>
            <w:sz w:val="22"/>
            <w:szCs w:val="22"/>
          </w:rPr>
          <w:t>Forbang</w:t>
        </w:r>
        <w:proofErr w:type="spellEnd"/>
        <w:r w:rsidRPr="00230974">
          <w:rPr>
            <w:rStyle w:val="Hyperlink"/>
            <w:sz w:val="22"/>
            <w:szCs w:val="22"/>
          </w:rPr>
          <w:t xml:space="preserve"> NI, Allison MA, Criqui MH. Lower Aorto-</w:t>
        </w:r>
        <w:proofErr w:type="spellStart"/>
        <w:r w:rsidRPr="00230974">
          <w:rPr>
            <w:rStyle w:val="Hyperlink"/>
            <w:sz w:val="22"/>
            <w:szCs w:val="22"/>
          </w:rPr>
          <w:t>Lliac</w:t>
        </w:r>
        <w:proofErr w:type="spellEnd"/>
        <w:r w:rsidRPr="00230974">
          <w:rPr>
            <w:rStyle w:val="Hyperlink"/>
            <w:sz w:val="22"/>
            <w:szCs w:val="22"/>
          </w:rPr>
          <w:t xml:space="preserve">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w:t>
        </w:r>
        <w:proofErr w:type="spellStart"/>
        <w:r w:rsidRPr="00FA7C3E">
          <w:rPr>
            <w:rStyle w:val="Hyperlink"/>
            <w:sz w:val="22"/>
            <w:szCs w:val="22"/>
          </w:rPr>
          <w:t>Ancoli</w:t>
        </w:r>
        <w:proofErr w:type="spellEnd"/>
        <w:r w:rsidRPr="00FA7C3E">
          <w:rPr>
            <w:rStyle w:val="Hyperlink"/>
            <w:sz w:val="22"/>
            <w:szCs w:val="22"/>
          </w:rPr>
          <w:t xml:space="preserve">-Israel S, Arens R, Bell GI, Below JE, </w:t>
        </w:r>
        <w:proofErr w:type="spellStart"/>
        <w:r w:rsidRPr="00FA7C3E">
          <w:rPr>
            <w:rStyle w:val="Hyperlink"/>
            <w:sz w:val="22"/>
            <w:szCs w:val="22"/>
          </w:rPr>
          <w:t>Bjonnes</w:t>
        </w:r>
        <w:proofErr w:type="spellEnd"/>
        <w:r w:rsidRPr="00FA7C3E">
          <w:rPr>
            <w:rStyle w:val="Hyperlink"/>
            <w:sz w:val="22"/>
            <w:szCs w:val="22"/>
          </w:rPr>
          <w:t xml:space="preserve"> AC Chun S, </w:t>
        </w:r>
        <w:proofErr w:type="spellStart"/>
        <w:r w:rsidRPr="00FA7C3E">
          <w:rPr>
            <w:rStyle w:val="Hyperlink"/>
            <w:sz w:val="22"/>
            <w:szCs w:val="22"/>
          </w:rPr>
          <w:t>Conomos</w:t>
        </w:r>
        <w:proofErr w:type="spellEnd"/>
        <w:r w:rsidRPr="00FA7C3E">
          <w:rPr>
            <w:rStyle w:val="Hyperlink"/>
            <w:sz w:val="22"/>
            <w:szCs w:val="22"/>
          </w:rPr>
          <w:t xml:space="preserve"> MP, Evans DS, Johnson WC, Frazier-Wood AC, Lane JM, Larkin EK, Loredo JS, Post WS, Ramos AR, Rice K, Rotter JI, Shah NA, Stone KL, Taylor KD, Thornton TA, </w:t>
        </w:r>
        <w:proofErr w:type="spellStart"/>
        <w:r w:rsidRPr="00FA7C3E">
          <w:rPr>
            <w:rStyle w:val="Hyperlink"/>
            <w:sz w:val="22"/>
            <w:szCs w:val="22"/>
          </w:rPr>
          <w:t>Tranah</w:t>
        </w:r>
        <w:proofErr w:type="spellEnd"/>
        <w:r w:rsidRPr="00FA7C3E">
          <w:rPr>
            <w:rStyle w:val="Hyperlink"/>
            <w:sz w:val="22"/>
            <w:szCs w:val="22"/>
          </w:rPr>
          <w:t xml:space="preserve"> GJ, Wang C, Zee PC, Hanis CL, </w:t>
        </w:r>
        <w:proofErr w:type="spellStart"/>
        <w:r w:rsidRPr="00FA7C3E">
          <w:rPr>
            <w:rStyle w:val="Hyperlink"/>
            <w:sz w:val="22"/>
            <w:szCs w:val="22"/>
          </w:rPr>
          <w:t>Sunyaev</w:t>
        </w:r>
        <w:proofErr w:type="spellEnd"/>
        <w:r w:rsidRPr="00FA7C3E">
          <w:rPr>
            <w:rStyle w:val="Hyperlink"/>
            <w:sz w:val="22"/>
            <w:szCs w:val="22"/>
          </w:rPr>
          <w:t xml:space="preserve">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w:t>
        </w:r>
        <w:proofErr w:type="spellStart"/>
        <w:r w:rsidRPr="00DE6E7F">
          <w:rPr>
            <w:rStyle w:val="Hyperlink"/>
            <w:sz w:val="22"/>
            <w:szCs w:val="22"/>
          </w:rPr>
          <w:t>Okparavero</w:t>
        </w:r>
        <w:proofErr w:type="spellEnd"/>
        <w:r w:rsidRPr="00DE6E7F">
          <w:rPr>
            <w:rStyle w:val="Hyperlink"/>
            <w:sz w:val="22"/>
            <w:szCs w:val="22"/>
          </w:rPr>
          <w:t xml:space="preserve"> A, </w:t>
        </w:r>
        <w:proofErr w:type="spellStart"/>
        <w:r w:rsidRPr="00DE6E7F">
          <w:rPr>
            <w:rStyle w:val="Hyperlink"/>
            <w:sz w:val="22"/>
            <w:szCs w:val="22"/>
          </w:rPr>
          <w:t>Tighiourt</w:t>
        </w:r>
        <w:proofErr w:type="spellEnd"/>
        <w:r w:rsidRPr="00DE6E7F">
          <w:rPr>
            <w:rStyle w:val="Hyperlink"/>
            <w:sz w:val="22"/>
            <w:szCs w:val="22"/>
          </w:rPr>
          <w:t xml:space="preserve"> H, Eckfeldt JH, Katz R, Johnson WC, Dermond N, Tariq Z, </w:t>
        </w:r>
        <w:proofErr w:type="spellStart"/>
        <w:r w:rsidRPr="00DE6E7F">
          <w:rPr>
            <w:rStyle w:val="Hyperlink"/>
            <w:sz w:val="22"/>
            <w:szCs w:val="22"/>
          </w:rPr>
          <w:t>Benayache</w:t>
        </w:r>
        <w:proofErr w:type="spellEnd"/>
        <w:r w:rsidRPr="00DE6E7F">
          <w:rPr>
            <w:rStyle w:val="Hyperlink"/>
            <w:sz w:val="22"/>
            <w:szCs w:val="22"/>
          </w:rPr>
          <w:t xml:space="preserve"> I, Post WS, Coresh J, Levey AS, Shlipak MG. Effects of Race and Sex on Measured GFR: The Multi-Ethnic Study of Atherosclerosis.  </w:t>
        </w:r>
        <w:r w:rsidRPr="00DE6E7F">
          <w:rPr>
            <w:rStyle w:val="Hyperlink"/>
            <w:i/>
            <w:sz w:val="22"/>
            <w:szCs w:val="22"/>
          </w:rPr>
          <w:t>Am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t>
        </w:r>
        <w:proofErr w:type="gramStart"/>
        <w:r w:rsidRPr="003C4C93">
          <w:rPr>
            <w:rStyle w:val="Hyperlink"/>
            <w:sz w:val="22"/>
            <w:szCs w:val="22"/>
          </w:rPr>
          <w:t>With</w:t>
        </w:r>
        <w:proofErr w:type="gramEnd"/>
        <w:r w:rsidRPr="003C4C93">
          <w:rPr>
            <w:rStyle w:val="Hyperlink"/>
            <w:sz w:val="22"/>
            <w:szCs w:val="22"/>
          </w:rPr>
          <w:t xml:space="preserve">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w:t>
        </w:r>
        <w:proofErr w:type="spellStart"/>
        <w:r w:rsidRPr="000206B3">
          <w:rPr>
            <w:rStyle w:val="Hyperlink"/>
            <w:sz w:val="22"/>
            <w:szCs w:val="22"/>
          </w:rPr>
          <w:t>Gochuico</w:t>
        </w:r>
        <w:proofErr w:type="spellEnd"/>
        <w:r w:rsidRPr="000206B3">
          <w:rPr>
            <w:rStyle w:val="Hyperlink"/>
            <w:sz w:val="22"/>
            <w:szCs w:val="22"/>
          </w:rPr>
          <w:t xml:space="preserve"> BR, Hinckley Stukovsky K, Kaufman JD, Hrudaya Nath P, Newell JD Jr, Palmer SM, Rabinowitz D, Raghu G. Sell JL, Sieren J. Sonavane SK, Tracy RP, Watts JR, Williams K, Kawut SM, Lederer DJ. High attenuation areas on chest computed tomography in community-dwelling adults: the MESA study. </w:t>
        </w:r>
        <w:proofErr w:type="spellStart"/>
        <w:r w:rsidRPr="000206B3">
          <w:rPr>
            <w:rStyle w:val="Hyperlink"/>
            <w:i/>
            <w:sz w:val="22"/>
            <w:szCs w:val="22"/>
          </w:rPr>
          <w:t>Eur</w:t>
        </w:r>
        <w:proofErr w:type="spellEnd"/>
        <w:r w:rsidRPr="000206B3">
          <w:rPr>
            <w:rStyle w:val="Hyperlink"/>
            <w:i/>
            <w:sz w:val="22"/>
            <w:szCs w:val="22"/>
          </w:rPr>
          <w:t xml:space="preserve">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t>
        </w:r>
        <w:proofErr w:type="gramStart"/>
        <w:r w:rsidRPr="0052342C">
          <w:rPr>
            <w:rStyle w:val="Hyperlink"/>
            <w:sz w:val="22"/>
            <w:szCs w:val="22"/>
          </w:rPr>
          <w:t>With</w:t>
        </w:r>
        <w:proofErr w:type="gramEnd"/>
        <w:r w:rsidRPr="0052342C">
          <w:rPr>
            <w:rStyle w:val="Hyperlink"/>
            <w:sz w:val="22"/>
            <w:szCs w:val="22"/>
          </w:rPr>
          <w:t xml:space="preserve"> Incident Metabolic Syndrome: Evidence Against Metabolically Healthy Obesity </w:t>
        </w:r>
        <w:proofErr w:type="gramStart"/>
        <w:r w:rsidRPr="0052342C">
          <w:rPr>
            <w:rStyle w:val="Hyperlink"/>
            <w:sz w:val="22"/>
            <w:szCs w:val="22"/>
          </w:rPr>
          <w:t>From</w:t>
        </w:r>
        <w:proofErr w:type="gramEnd"/>
        <w:r w:rsidRPr="0052342C">
          <w:rPr>
            <w:rStyle w:val="Hyperlink"/>
            <w:sz w:val="22"/>
            <w:szCs w:val="22"/>
          </w:rPr>
          <w:t xml:space="preserve"> the Multi-Ethnic Study of Atherosclerosis. </w:t>
        </w:r>
        <w:r w:rsidRPr="0052342C">
          <w:rPr>
            <w:rStyle w:val="Hyperlink"/>
            <w:i/>
            <w:sz w:val="22"/>
            <w:szCs w:val="22"/>
          </w:rPr>
          <w:t xml:space="preserve">J Clin Endocrinol </w:t>
        </w:r>
        <w:proofErr w:type="spellStart"/>
        <w:r w:rsidRPr="0052342C">
          <w:rPr>
            <w:rStyle w:val="Hyperlink"/>
            <w:i/>
            <w:sz w:val="22"/>
            <w:szCs w:val="22"/>
          </w:rPr>
          <w:t>Metab</w:t>
        </w:r>
        <w:proofErr w:type="spellEnd"/>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xml:space="preserve">. </w:t>
        </w:r>
        <w:proofErr w:type="gramStart"/>
        <w:r w:rsidRPr="006319DF">
          <w:rPr>
            <w:rStyle w:val="Hyperlink"/>
            <w:sz w:val="22"/>
            <w:szCs w:val="22"/>
          </w:rPr>
          <w:t>2016;42:30</w:t>
        </w:r>
        <w:proofErr w:type="gramEnd"/>
        <w:r w:rsidRPr="006319DF">
          <w:rPr>
            <w:rStyle w:val="Hyperlink"/>
            <w:sz w:val="22"/>
            <w:szCs w:val="22"/>
          </w:rPr>
          <w:t>-36.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t>
        </w:r>
        <w:proofErr w:type="gramStart"/>
        <w:r w:rsidRPr="00BC786F">
          <w:rPr>
            <w:rStyle w:val="Hyperlink"/>
            <w:sz w:val="22"/>
            <w:szCs w:val="22"/>
          </w:rPr>
          <w:t>With</w:t>
        </w:r>
        <w:proofErr w:type="gramEnd"/>
        <w:r w:rsidRPr="00BC786F">
          <w:rPr>
            <w:rStyle w:val="Hyperlink"/>
            <w:sz w:val="22"/>
            <w:szCs w:val="22"/>
          </w:rPr>
          <w:t xml:space="preserve"> Other Race/Ethnic Groups. </w:t>
        </w:r>
        <w:r w:rsidRPr="00BC786F">
          <w:rPr>
            <w:rStyle w:val="Hyperlink"/>
            <w:i/>
            <w:sz w:val="22"/>
            <w:szCs w:val="22"/>
          </w:rPr>
          <w:t>J Am Heart Assoc</w:t>
        </w:r>
        <w:r w:rsidRPr="00BC786F">
          <w:rPr>
            <w:rStyle w:val="Hyperlink"/>
            <w:sz w:val="22"/>
            <w:szCs w:val="22"/>
          </w:rPr>
          <w:t xml:space="preserve">. 2016;5(11). </w:t>
        </w:r>
        <w:proofErr w:type="spellStart"/>
        <w:r w:rsidRPr="00BC786F">
          <w:rPr>
            <w:rStyle w:val="Hyperlink"/>
            <w:sz w:val="22"/>
            <w:szCs w:val="22"/>
          </w:rPr>
          <w:t>pii</w:t>
        </w:r>
        <w:proofErr w:type="spellEnd"/>
        <w:r w:rsidRPr="00BC786F">
          <w:rPr>
            <w:rStyle w:val="Hyperlink"/>
            <w:sz w:val="22"/>
            <w:szCs w:val="22"/>
          </w:rPr>
          <w:t>: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proofErr w:type="spellStart"/>
        <w:r w:rsidRPr="005770BE">
          <w:rPr>
            <w:rStyle w:val="Hyperlink"/>
            <w:i/>
            <w:sz w:val="22"/>
            <w:szCs w:val="22"/>
          </w:rPr>
          <w:t>PLoS</w:t>
        </w:r>
        <w:proofErr w:type="spellEnd"/>
        <w:r w:rsidRPr="005770BE">
          <w:rPr>
            <w:rStyle w:val="Hyperlink"/>
            <w:i/>
            <w:sz w:val="22"/>
            <w:szCs w:val="22"/>
          </w:rPr>
          <w:t xml:space="preserve"> One</w:t>
        </w:r>
        <w:r w:rsidRPr="005770BE">
          <w:rPr>
            <w:rStyle w:val="Hyperlink"/>
            <w:sz w:val="22"/>
            <w:szCs w:val="22"/>
          </w:rPr>
          <w:t>. 2016;11(11</w:t>
        </w:r>
        <w:proofErr w:type="gramStart"/>
        <w:r w:rsidRPr="005770BE">
          <w:rPr>
            <w:rStyle w:val="Hyperlink"/>
            <w:sz w:val="22"/>
            <w:szCs w:val="22"/>
          </w:rPr>
          <w:t>):e</w:t>
        </w:r>
        <w:proofErr w:type="gramEnd"/>
        <w:r w:rsidRPr="005770BE">
          <w:rPr>
            <w:rStyle w:val="Hyperlink"/>
            <w:sz w:val="22"/>
            <w:szCs w:val="22"/>
          </w:rPr>
          <w:t xml:space="preserve">0165651. </w:t>
        </w:r>
        <w:proofErr w:type="spellStart"/>
        <w:r w:rsidRPr="005770BE">
          <w:rPr>
            <w:rStyle w:val="Hyperlink"/>
            <w:sz w:val="22"/>
            <w:szCs w:val="22"/>
          </w:rPr>
          <w:t>doi</w:t>
        </w:r>
        <w:proofErr w:type="spellEnd"/>
        <w:r w:rsidRPr="005770BE">
          <w:rPr>
            <w:rStyle w:val="Hyperlink"/>
            <w:sz w:val="22"/>
            <w:szCs w:val="22"/>
          </w:rPr>
          <w:t xml:space="preserve">: 10.1371/journal.pone.0165651. </w:t>
        </w:r>
        <w:proofErr w:type="spellStart"/>
        <w:r w:rsidRPr="005770BE">
          <w:rPr>
            <w:rStyle w:val="Hyperlink"/>
            <w:sz w:val="22"/>
            <w:szCs w:val="22"/>
          </w:rPr>
          <w:t>eCollection</w:t>
        </w:r>
        <w:proofErr w:type="spellEnd"/>
        <w:r w:rsidRPr="005770BE">
          <w:rPr>
            <w:rStyle w:val="Hyperlink"/>
            <w:sz w:val="22"/>
            <w:szCs w:val="22"/>
          </w:rPr>
          <w:t xml:space="preserve">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w:t>
        </w:r>
        <w:proofErr w:type="spellStart"/>
        <w:r w:rsidRPr="000115FB">
          <w:rPr>
            <w:rStyle w:val="Hyperlink"/>
            <w:sz w:val="22"/>
            <w:szCs w:val="22"/>
          </w:rPr>
          <w:t>Ruthazer</w:t>
        </w:r>
        <w:proofErr w:type="spellEnd"/>
        <w:r w:rsidRPr="000115FB">
          <w:rPr>
            <w:rStyle w:val="Hyperlink"/>
            <w:sz w:val="22"/>
            <w:szCs w:val="22"/>
          </w:rPr>
          <w:t xml:space="preserve"> R, Paulus JK, Roberts KE, Barr RG, Lima JA, Bluemke DA, Kronmal R, Kawut SM. Association of Systemic Arterial Properties </w:t>
        </w:r>
        <w:proofErr w:type="gramStart"/>
        <w:r w:rsidRPr="000115FB">
          <w:rPr>
            <w:rStyle w:val="Hyperlink"/>
            <w:sz w:val="22"/>
            <w:szCs w:val="22"/>
          </w:rPr>
          <w:t>With</w:t>
        </w:r>
        <w:proofErr w:type="gramEnd"/>
        <w:r w:rsidRPr="000115FB">
          <w:rPr>
            <w:rStyle w:val="Hyperlink"/>
            <w:sz w:val="22"/>
            <w:szCs w:val="22"/>
          </w:rPr>
          <w:t xml:space="preserve">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xml:space="preserve">. 2016;5(12). </w:t>
        </w:r>
        <w:proofErr w:type="spellStart"/>
        <w:r w:rsidRPr="000115FB">
          <w:rPr>
            <w:rStyle w:val="Hyperlink"/>
            <w:sz w:val="22"/>
            <w:szCs w:val="22"/>
          </w:rPr>
          <w:t>pii</w:t>
        </w:r>
        <w:proofErr w:type="spellEnd"/>
        <w:r w:rsidRPr="000115FB">
          <w:rPr>
            <w:rStyle w:val="Hyperlink"/>
            <w:sz w:val="22"/>
            <w:szCs w:val="22"/>
          </w:rPr>
          <w:t>: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w:t>
        </w:r>
        <w:proofErr w:type="spellStart"/>
        <w:r w:rsidRPr="00693F88">
          <w:rPr>
            <w:rStyle w:val="Hyperlink"/>
            <w:sz w:val="22"/>
            <w:szCs w:val="22"/>
          </w:rPr>
          <w:t>Maniam</w:t>
        </w:r>
        <w:proofErr w:type="spellEnd"/>
        <w:r w:rsidRPr="00693F88">
          <w:rPr>
            <w:rStyle w:val="Hyperlink"/>
            <w:sz w:val="22"/>
            <w:szCs w:val="22"/>
          </w:rPr>
          <w:t xml:space="preserve"> J, Allison MA, Rye KA. Lipids, lipoprotein distribution and depressive symptoms: The Multi-Ethnic Study of Atherosclerosis. </w:t>
        </w:r>
        <w:proofErr w:type="spellStart"/>
        <w:r w:rsidRPr="00693F88">
          <w:rPr>
            <w:rStyle w:val="Hyperlink"/>
            <w:i/>
            <w:sz w:val="22"/>
            <w:szCs w:val="22"/>
          </w:rPr>
          <w:t>Transl</w:t>
        </w:r>
        <w:proofErr w:type="spellEnd"/>
        <w:r w:rsidRPr="00693F88">
          <w:rPr>
            <w:rStyle w:val="Hyperlink"/>
            <w:i/>
            <w:sz w:val="22"/>
            <w:szCs w:val="22"/>
          </w:rPr>
          <w:t xml:space="preserve"> Psychiatry</w:t>
        </w:r>
        <w:r w:rsidRPr="00693F88">
          <w:rPr>
            <w:rStyle w:val="Hyperlink"/>
            <w:sz w:val="22"/>
            <w:szCs w:val="22"/>
          </w:rPr>
          <w:t>. 2016;6(11</w:t>
        </w:r>
        <w:proofErr w:type="gramStart"/>
        <w:r w:rsidRPr="00693F88">
          <w:rPr>
            <w:rStyle w:val="Hyperlink"/>
            <w:sz w:val="22"/>
            <w:szCs w:val="22"/>
          </w:rPr>
          <w:t>):e</w:t>
        </w:r>
        <w:proofErr w:type="gramEnd"/>
        <w:r w:rsidRPr="00693F88">
          <w:rPr>
            <w:rStyle w:val="Hyperlink"/>
            <w:sz w:val="22"/>
            <w:szCs w:val="22"/>
          </w:rPr>
          <w:t xml:space="preserve">962. </w:t>
        </w:r>
        <w:proofErr w:type="spellStart"/>
        <w:r w:rsidRPr="00693F88">
          <w:rPr>
            <w:rStyle w:val="Hyperlink"/>
            <w:sz w:val="22"/>
            <w:szCs w:val="22"/>
          </w:rPr>
          <w:t>doi</w:t>
        </w:r>
        <w:proofErr w:type="spellEnd"/>
        <w:r w:rsidRPr="00693F88">
          <w:rPr>
            <w:rStyle w:val="Hyperlink"/>
            <w:sz w:val="22"/>
            <w:szCs w:val="22"/>
          </w:rPr>
          <w:t>: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proofErr w:type="spellStart"/>
        <w:r w:rsidRPr="00A93703">
          <w:rPr>
            <w:rStyle w:val="Hyperlink"/>
            <w:sz w:val="22"/>
            <w:szCs w:val="22"/>
          </w:rPr>
          <w:t>Forbang</w:t>
        </w:r>
        <w:proofErr w:type="spellEnd"/>
        <w:r w:rsidRPr="00A93703">
          <w:rPr>
            <w:rStyle w:val="Hyperlink"/>
            <w:sz w:val="22"/>
            <w:szCs w:val="22"/>
          </w:rPr>
          <w:t xml:space="preserve"> NI, Michos ED, McClelland RL, Remigio-Baker RA, Allison MA, Sandfort V, Ix JH, Thomas I, Rifkin DE, Criqui MH. Greater Volume but not Higher Density of Abdominal Aortic Calcium Is Associated </w:t>
        </w:r>
        <w:proofErr w:type="gramStart"/>
        <w:r w:rsidRPr="00A93703">
          <w:rPr>
            <w:rStyle w:val="Hyperlink"/>
            <w:sz w:val="22"/>
            <w:szCs w:val="22"/>
          </w:rPr>
          <w:t>With</w:t>
        </w:r>
        <w:proofErr w:type="gramEnd"/>
        <w:r w:rsidRPr="00A93703">
          <w:rPr>
            <w:rStyle w:val="Hyperlink"/>
            <w:sz w:val="22"/>
            <w:szCs w:val="22"/>
          </w:rPr>
          <w:t xml:space="preserve"> Increased Cardiovascular Disease Risk: MESA (Multi-Ethnic Study of Atherosclerosis). </w:t>
        </w:r>
        <w:r w:rsidRPr="00A93703">
          <w:rPr>
            <w:rStyle w:val="Hyperlink"/>
            <w:i/>
            <w:sz w:val="22"/>
            <w:szCs w:val="22"/>
          </w:rPr>
          <w:t>Circ Cardiovasc Imaging</w:t>
        </w:r>
        <w:r w:rsidRPr="00A93703">
          <w:rPr>
            <w:rStyle w:val="Hyperlink"/>
            <w:sz w:val="22"/>
            <w:szCs w:val="22"/>
          </w:rPr>
          <w:t xml:space="preserve">. 2016;9(11). </w:t>
        </w:r>
        <w:proofErr w:type="spellStart"/>
        <w:r w:rsidRPr="00A93703">
          <w:rPr>
            <w:rStyle w:val="Hyperlink"/>
            <w:sz w:val="22"/>
            <w:szCs w:val="22"/>
          </w:rPr>
          <w:t>pii</w:t>
        </w:r>
        <w:proofErr w:type="spellEnd"/>
        <w:r w:rsidRPr="00A93703">
          <w:rPr>
            <w:rStyle w:val="Hyperlink"/>
            <w:sz w:val="22"/>
            <w:szCs w:val="22"/>
          </w:rPr>
          <w:t>: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w:t>
        </w:r>
        <w:proofErr w:type="spellStart"/>
        <w:r w:rsidRPr="00E21EB0">
          <w:rPr>
            <w:rStyle w:val="Hyperlink"/>
            <w:sz w:val="22"/>
            <w:szCs w:val="22"/>
          </w:rPr>
          <w:t>Akinkuolie</w:t>
        </w:r>
        <w:proofErr w:type="spellEnd"/>
        <w:r w:rsidRPr="00E21EB0">
          <w:rPr>
            <w:rStyle w:val="Hyperlink"/>
            <w:sz w:val="22"/>
            <w:szCs w:val="22"/>
          </w:rPr>
          <w:t xml:space="preserve"> AO, Tobias DK, Lawler PR, Li C, Moorthy MV, Wang L, Duprez DA, Jacobs DR, Glynn RJ, Otvos J, Connelly MA, Post WS, </w:t>
        </w:r>
        <w:proofErr w:type="spellStart"/>
        <w:r w:rsidRPr="00E21EB0">
          <w:rPr>
            <w:rStyle w:val="Hyperlink"/>
            <w:sz w:val="22"/>
            <w:szCs w:val="22"/>
          </w:rPr>
          <w:t>Ridker</w:t>
        </w:r>
        <w:proofErr w:type="spellEnd"/>
        <w:r w:rsidRPr="00E21EB0">
          <w:rPr>
            <w:rStyle w:val="Hyperlink"/>
            <w:sz w:val="22"/>
            <w:szCs w:val="22"/>
          </w:rPr>
          <w:t xml:space="preserve"> PM, Manson JE, Buring JE, Lee IM, Mora S. Association of N-Linked Glycoprotein Acetyls and Colorectal Cancer Incidence and Mortality. </w:t>
        </w:r>
        <w:proofErr w:type="spellStart"/>
        <w:r w:rsidRPr="00E21EB0">
          <w:rPr>
            <w:rStyle w:val="Hyperlink"/>
            <w:i/>
            <w:sz w:val="22"/>
            <w:szCs w:val="22"/>
          </w:rPr>
          <w:t>PLoS</w:t>
        </w:r>
        <w:proofErr w:type="spellEnd"/>
        <w:r w:rsidRPr="00E21EB0">
          <w:rPr>
            <w:rStyle w:val="Hyperlink"/>
            <w:i/>
            <w:sz w:val="22"/>
            <w:szCs w:val="22"/>
          </w:rPr>
          <w:t xml:space="preserve"> One</w:t>
        </w:r>
        <w:r w:rsidRPr="00E21EB0">
          <w:rPr>
            <w:rStyle w:val="Hyperlink"/>
            <w:sz w:val="22"/>
            <w:szCs w:val="22"/>
          </w:rPr>
          <w:t>. 2016;11(11</w:t>
        </w:r>
        <w:proofErr w:type="gramStart"/>
        <w:r w:rsidRPr="00E21EB0">
          <w:rPr>
            <w:rStyle w:val="Hyperlink"/>
            <w:sz w:val="22"/>
            <w:szCs w:val="22"/>
          </w:rPr>
          <w:t>):e</w:t>
        </w:r>
        <w:proofErr w:type="gramEnd"/>
        <w:r w:rsidRPr="00E21EB0">
          <w:rPr>
            <w:rStyle w:val="Hyperlink"/>
            <w:sz w:val="22"/>
            <w:szCs w:val="22"/>
          </w:rPr>
          <w:t xml:space="preserve">0165615. </w:t>
        </w:r>
        <w:proofErr w:type="spellStart"/>
        <w:r w:rsidRPr="00E21EB0">
          <w:rPr>
            <w:rStyle w:val="Hyperlink"/>
            <w:sz w:val="22"/>
            <w:szCs w:val="22"/>
          </w:rPr>
          <w:t>doi</w:t>
        </w:r>
        <w:proofErr w:type="spellEnd"/>
        <w:r w:rsidRPr="00E21EB0">
          <w:rPr>
            <w:rStyle w:val="Hyperlink"/>
            <w:sz w:val="22"/>
            <w:szCs w:val="22"/>
          </w:rPr>
          <w:t xml:space="preserve">: 10.1371/journal.pone.0165615. </w:t>
        </w:r>
        <w:proofErr w:type="spellStart"/>
        <w:r w:rsidRPr="00E21EB0">
          <w:rPr>
            <w:rStyle w:val="Hyperlink"/>
            <w:sz w:val="22"/>
            <w:szCs w:val="22"/>
          </w:rPr>
          <w:t>eCollection</w:t>
        </w:r>
        <w:proofErr w:type="spellEnd"/>
        <w:r w:rsidRPr="00E21EB0">
          <w:rPr>
            <w:rStyle w:val="Hyperlink"/>
            <w:sz w:val="22"/>
            <w:szCs w:val="22"/>
          </w:rPr>
          <w:t xml:space="preserve">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proofErr w:type="spellStart"/>
        <w:r w:rsidRPr="007359AC">
          <w:rPr>
            <w:rStyle w:val="Hyperlink"/>
            <w:sz w:val="22"/>
            <w:szCs w:val="22"/>
          </w:rPr>
          <w:t>Kavousi</w:t>
        </w:r>
        <w:proofErr w:type="spellEnd"/>
        <w:r w:rsidRPr="007359AC">
          <w:rPr>
            <w:rStyle w:val="Hyperlink"/>
            <w:sz w:val="22"/>
            <w:szCs w:val="22"/>
          </w:rPr>
          <w:t xml:space="preserve"> M, Desai CS, Ayers C, Blumenthal RS, Budoff MJ, Mahabadi AA, Ikram MA, van der </w:t>
        </w:r>
        <w:proofErr w:type="spellStart"/>
        <w:r w:rsidRPr="007359AC">
          <w:rPr>
            <w:rStyle w:val="Hyperlink"/>
            <w:sz w:val="22"/>
            <w:szCs w:val="22"/>
          </w:rPr>
          <w:t>Lugt</w:t>
        </w:r>
        <w:proofErr w:type="spellEnd"/>
        <w:r w:rsidRPr="007359AC">
          <w:rPr>
            <w:rStyle w:val="Hyperlink"/>
            <w:sz w:val="22"/>
            <w:szCs w:val="22"/>
          </w:rPr>
          <w:t xml:space="preserve">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w:t>
        </w:r>
        <w:proofErr w:type="spellStart"/>
        <w:r w:rsidRPr="001313A8">
          <w:rPr>
            <w:rStyle w:val="Hyperlink"/>
            <w:sz w:val="22"/>
            <w:szCs w:val="22"/>
          </w:rPr>
          <w:t>Kardia</w:t>
        </w:r>
        <w:proofErr w:type="spellEnd"/>
        <w:r w:rsidRPr="001313A8">
          <w:rPr>
            <w:rStyle w:val="Hyperlink"/>
            <w:sz w:val="22"/>
            <w:szCs w:val="22"/>
          </w:rPr>
          <w:t xml:space="preserve">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 xml:space="preserve">J Cardiovasc </w:t>
        </w:r>
        <w:proofErr w:type="spellStart"/>
        <w:r w:rsidRPr="0020184F">
          <w:rPr>
            <w:rStyle w:val="Hyperlink"/>
            <w:i/>
            <w:sz w:val="22"/>
            <w:szCs w:val="22"/>
          </w:rPr>
          <w:t>Comput</w:t>
        </w:r>
        <w:proofErr w:type="spellEnd"/>
        <w:r w:rsidRPr="0020184F">
          <w:rPr>
            <w:rStyle w:val="Hyperlink"/>
            <w:i/>
            <w:sz w:val="22"/>
            <w:szCs w:val="22"/>
          </w:rPr>
          <w:t xml:space="preserve"> </w:t>
        </w:r>
        <w:proofErr w:type="spellStart"/>
        <w:r w:rsidRPr="0020184F">
          <w:rPr>
            <w:rStyle w:val="Hyperlink"/>
            <w:i/>
            <w:sz w:val="22"/>
            <w:szCs w:val="22"/>
          </w:rPr>
          <w:t>Tomogr</w:t>
        </w:r>
        <w:proofErr w:type="spellEnd"/>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w:t>
        </w:r>
        <w:proofErr w:type="spellStart"/>
        <w:r w:rsidRPr="005109C2">
          <w:rPr>
            <w:rStyle w:val="Hyperlink"/>
            <w:sz w:val="22"/>
            <w:szCs w:val="22"/>
          </w:rPr>
          <w:t>Mandemakers</w:t>
        </w:r>
        <w:proofErr w:type="spellEnd"/>
        <w:r w:rsidRPr="005109C2">
          <w:rPr>
            <w:rStyle w:val="Hyperlink"/>
            <w:sz w:val="22"/>
            <w:szCs w:val="22"/>
          </w:rPr>
          <w:t xml:space="preserve"> JJ, Tropf FC, Shen X, Wilson JF, </w:t>
        </w:r>
        <w:proofErr w:type="spellStart"/>
        <w:r w:rsidRPr="005109C2">
          <w:rPr>
            <w:rStyle w:val="Hyperlink"/>
            <w:sz w:val="22"/>
            <w:szCs w:val="22"/>
          </w:rPr>
          <w:t>Chasman</w:t>
        </w:r>
        <w:proofErr w:type="spellEnd"/>
        <w:r w:rsidRPr="005109C2">
          <w:rPr>
            <w:rStyle w:val="Hyperlink"/>
            <w:sz w:val="22"/>
            <w:szCs w:val="22"/>
          </w:rPr>
          <w:t xml:space="preserve"> DI, Nolte IM, </w:t>
        </w:r>
        <w:proofErr w:type="spellStart"/>
        <w:r w:rsidRPr="005109C2">
          <w:rPr>
            <w:rStyle w:val="Hyperlink"/>
            <w:sz w:val="22"/>
            <w:szCs w:val="22"/>
          </w:rPr>
          <w:t>Tragante</w:t>
        </w:r>
        <w:proofErr w:type="spellEnd"/>
        <w:r w:rsidRPr="005109C2">
          <w:rPr>
            <w:rStyle w:val="Hyperlink"/>
            <w:sz w:val="22"/>
            <w:szCs w:val="22"/>
          </w:rPr>
          <w:t xml:space="preserve"> V, van der Laan SW, Perry JR, Kong A; BIOS Consortium, Ahluwalia TS, Albrecht E, Yerges-Armstrong L, Atzmon G, Auro K, Ayers K, Bakshi A, Ben-Avraham D, Berger K, Bergman A, Bertram L, </w:t>
        </w:r>
        <w:proofErr w:type="spellStart"/>
        <w:r w:rsidRPr="005109C2">
          <w:rPr>
            <w:rStyle w:val="Hyperlink"/>
            <w:sz w:val="22"/>
            <w:szCs w:val="22"/>
          </w:rPr>
          <w:t>Beilak</w:t>
        </w:r>
        <w:proofErr w:type="spellEnd"/>
        <w:r w:rsidRPr="005109C2">
          <w:rPr>
            <w:rStyle w:val="Hyperlink"/>
            <w:sz w:val="22"/>
            <w:szCs w:val="22"/>
          </w:rPr>
          <w:t xml:space="preserve"> LF, Bjornsdottir G, Bonder MJ, Broer L, Bui M, Barbieri C, </w:t>
        </w:r>
        <w:proofErr w:type="spellStart"/>
        <w:r w:rsidRPr="005109C2">
          <w:rPr>
            <w:rStyle w:val="Hyperlink"/>
            <w:sz w:val="22"/>
            <w:szCs w:val="22"/>
          </w:rPr>
          <w:t>Cavadino</w:t>
        </w:r>
        <w:proofErr w:type="spellEnd"/>
        <w:r w:rsidRPr="005109C2">
          <w:rPr>
            <w:rStyle w:val="Hyperlink"/>
            <w:sz w:val="22"/>
            <w:szCs w:val="22"/>
          </w:rPr>
          <w:t xml:space="preserve"> A, Chavarro JE, Turman C, </w:t>
        </w:r>
        <w:proofErr w:type="spellStart"/>
        <w:r w:rsidRPr="005109C2">
          <w:rPr>
            <w:rStyle w:val="Hyperlink"/>
            <w:sz w:val="22"/>
            <w:szCs w:val="22"/>
          </w:rPr>
          <w:t>Concas</w:t>
        </w:r>
        <w:proofErr w:type="spellEnd"/>
        <w:r w:rsidRPr="005109C2">
          <w:rPr>
            <w:rStyle w:val="Hyperlink"/>
            <w:sz w:val="22"/>
            <w:szCs w:val="22"/>
          </w:rPr>
          <w:t xml:space="preserve"> MP,  Cordell HJ, Davies G, </w:t>
        </w:r>
        <w:proofErr w:type="spellStart"/>
        <w:r w:rsidRPr="005109C2">
          <w:rPr>
            <w:rStyle w:val="Hyperlink"/>
            <w:sz w:val="22"/>
            <w:szCs w:val="22"/>
          </w:rPr>
          <w:t>Eibich</w:t>
        </w:r>
        <w:proofErr w:type="spellEnd"/>
        <w:r w:rsidRPr="005109C2">
          <w:rPr>
            <w:rStyle w:val="Hyperlink"/>
            <w:sz w:val="22"/>
            <w:szCs w:val="22"/>
          </w:rPr>
          <w:t xml:space="preserve"> P, Eriksson N, Esko T, Eriksson J, Falahi F, Felix JF, Fontana MA, Franke L, Gandin I, Gaskins AJ, Gieger C, Gunderson EP, Guo X, Hayward C, He C, Hofer E, Huang H, Joshi PK, Kanoni S, Karlsson R, </w:t>
        </w:r>
        <w:proofErr w:type="spellStart"/>
        <w:r w:rsidRPr="005109C2">
          <w:rPr>
            <w:rStyle w:val="Hyperlink"/>
            <w:sz w:val="22"/>
            <w:szCs w:val="22"/>
          </w:rPr>
          <w:t>Kiechl</w:t>
        </w:r>
        <w:proofErr w:type="spellEnd"/>
        <w:r w:rsidRPr="005109C2">
          <w:rPr>
            <w:rStyle w:val="Hyperlink"/>
            <w:sz w:val="22"/>
            <w:szCs w:val="22"/>
          </w:rPr>
          <w:t xml:space="preserve"> S, </w:t>
        </w:r>
        <w:proofErr w:type="spellStart"/>
        <w:r w:rsidRPr="005109C2">
          <w:rPr>
            <w:rStyle w:val="Hyperlink"/>
            <w:sz w:val="22"/>
            <w:szCs w:val="22"/>
          </w:rPr>
          <w:t>Kifley</w:t>
        </w:r>
        <w:proofErr w:type="spellEnd"/>
        <w:r w:rsidRPr="005109C2">
          <w:rPr>
            <w:rStyle w:val="Hyperlink"/>
            <w:sz w:val="22"/>
            <w:szCs w:val="22"/>
          </w:rPr>
          <w:t xml:space="preserve"> A, </w:t>
        </w:r>
        <w:proofErr w:type="spellStart"/>
        <w:r w:rsidRPr="005109C2">
          <w:rPr>
            <w:rStyle w:val="Hyperlink"/>
            <w:sz w:val="22"/>
            <w:szCs w:val="22"/>
          </w:rPr>
          <w:t>Kluttig</w:t>
        </w:r>
        <w:proofErr w:type="spellEnd"/>
        <w:r w:rsidRPr="005109C2">
          <w:rPr>
            <w:rStyle w:val="Hyperlink"/>
            <w:sz w:val="22"/>
            <w:szCs w:val="22"/>
          </w:rPr>
          <w:t xml:space="preserve"> A, Kraft P, Lagou V, </w:t>
        </w:r>
        <w:proofErr w:type="spellStart"/>
        <w:r w:rsidRPr="005109C2">
          <w:rPr>
            <w:rStyle w:val="Hyperlink"/>
            <w:sz w:val="22"/>
            <w:szCs w:val="22"/>
          </w:rPr>
          <w:t>Lecouer</w:t>
        </w:r>
        <w:proofErr w:type="spellEnd"/>
        <w:r w:rsidRPr="005109C2">
          <w:rPr>
            <w:rStyle w:val="Hyperlink"/>
            <w:sz w:val="22"/>
            <w:szCs w:val="22"/>
          </w:rPr>
          <w:t xml:space="preserve"> C, Lahti J, Li-Gao R, Lind PA, Liu T, </w:t>
        </w:r>
        <w:proofErr w:type="spellStart"/>
        <w:r w:rsidRPr="005109C2">
          <w:rPr>
            <w:rStyle w:val="Hyperlink"/>
            <w:sz w:val="22"/>
            <w:szCs w:val="22"/>
          </w:rPr>
          <w:t>Makalic</w:t>
        </w:r>
        <w:proofErr w:type="spellEnd"/>
        <w:r w:rsidRPr="005109C2">
          <w:rPr>
            <w:rStyle w:val="Hyperlink"/>
            <w:sz w:val="22"/>
            <w:szCs w:val="22"/>
          </w:rPr>
          <w:t xml:space="preserve"> E, </w:t>
        </w:r>
        <w:proofErr w:type="spellStart"/>
        <w:r w:rsidRPr="005109C2">
          <w:rPr>
            <w:rStyle w:val="Hyperlink"/>
            <w:sz w:val="22"/>
            <w:szCs w:val="22"/>
          </w:rPr>
          <w:t>Mamasoula</w:t>
        </w:r>
        <w:proofErr w:type="spellEnd"/>
        <w:r w:rsidRPr="005109C2">
          <w:rPr>
            <w:rStyle w:val="Hyperlink"/>
            <w:sz w:val="22"/>
            <w:szCs w:val="22"/>
          </w:rPr>
          <w:t xml:space="preserve"> C, Matteson L, Mbarek H, McArdle PF, McMahon G, </w:t>
        </w:r>
        <w:proofErr w:type="spellStart"/>
        <w:r w:rsidRPr="005109C2">
          <w:rPr>
            <w:rStyle w:val="Hyperlink"/>
            <w:sz w:val="22"/>
            <w:szCs w:val="22"/>
          </w:rPr>
          <w:t>Meddens</w:t>
        </w:r>
        <w:proofErr w:type="spellEnd"/>
        <w:r w:rsidRPr="005109C2">
          <w:rPr>
            <w:rStyle w:val="Hyperlink"/>
            <w:sz w:val="22"/>
            <w:szCs w:val="22"/>
          </w:rPr>
          <w:t xml:space="preserve"> SF, Mihailov E, Miller M, </w:t>
        </w:r>
        <w:proofErr w:type="spellStart"/>
        <w:r w:rsidRPr="005109C2">
          <w:rPr>
            <w:rStyle w:val="Hyperlink"/>
            <w:sz w:val="22"/>
            <w:szCs w:val="22"/>
          </w:rPr>
          <w:t>Missmer</w:t>
        </w:r>
        <w:proofErr w:type="spellEnd"/>
        <w:r w:rsidRPr="005109C2">
          <w:rPr>
            <w:rStyle w:val="Hyperlink"/>
            <w:sz w:val="22"/>
            <w:szCs w:val="22"/>
          </w:rPr>
          <w:t xml:space="preserve"> SA, </w:t>
        </w:r>
        <w:proofErr w:type="spellStart"/>
        <w:r w:rsidRPr="005109C2">
          <w:rPr>
            <w:rStyle w:val="Hyperlink"/>
            <w:sz w:val="22"/>
            <w:szCs w:val="22"/>
          </w:rPr>
          <w:t>Monnereau</w:t>
        </w:r>
        <w:proofErr w:type="spellEnd"/>
        <w:r w:rsidRPr="005109C2">
          <w:rPr>
            <w:rStyle w:val="Hyperlink"/>
            <w:sz w:val="22"/>
            <w:szCs w:val="22"/>
          </w:rPr>
          <w:t xml:space="preserve"> C, van der Most PJ, Myhre R, Nalls MA, Nutile T, </w:t>
        </w:r>
        <w:proofErr w:type="spellStart"/>
        <w:r w:rsidRPr="005109C2">
          <w:rPr>
            <w:rStyle w:val="Hyperlink"/>
            <w:sz w:val="22"/>
            <w:szCs w:val="22"/>
          </w:rPr>
          <w:t>Kalafati</w:t>
        </w:r>
        <w:proofErr w:type="spellEnd"/>
        <w:r w:rsidRPr="005109C2">
          <w:rPr>
            <w:rStyle w:val="Hyperlink"/>
            <w:sz w:val="22"/>
            <w:szCs w:val="22"/>
          </w:rPr>
          <w:t xml:space="preserve"> IP, Porcu E, Prokopenko I, Rajan KB, Rich-Edwards J, Rietveld CA, Robino A, Rose LM, </w:t>
        </w:r>
        <w:proofErr w:type="spellStart"/>
        <w:r w:rsidRPr="005109C2">
          <w:rPr>
            <w:rStyle w:val="Hyperlink"/>
            <w:sz w:val="22"/>
            <w:szCs w:val="22"/>
          </w:rPr>
          <w:t>Rueedi</w:t>
        </w:r>
        <w:proofErr w:type="spellEnd"/>
        <w:r w:rsidRPr="005109C2">
          <w:rPr>
            <w:rStyle w:val="Hyperlink"/>
            <w:sz w:val="22"/>
            <w:szCs w:val="22"/>
          </w:rPr>
          <w:t xml:space="preserve"> R, Ryan KA, Saba Y, Schmidt D, Smith JA, Stolk L, </w:t>
        </w:r>
        <w:proofErr w:type="spellStart"/>
        <w:r w:rsidRPr="005109C2">
          <w:rPr>
            <w:rStyle w:val="Hyperlink"/>
            <w:sz w:val="22"/>
            <w:szCs w:val="22"/>
          </w:rPr>
          <w:t>Streeten</w:t>
        </w:r>
        <w:proofErr w:type="spellEnd"/>
        <w:r w:rsidRPr="005109C2">
          <w:rPr>
            <w:rStyle w:val="Hyperlink"/>
            <w:sz w:val="22"/>
            <w:szCs w:val="22"/>
          </w:rPr>
          <w:t xml:space="preserve"> E, Tonjes A, Thorleifsson G, </w:t>
        </w:r>
        <w:proofErr w:type="spellStart"/>
        <w:r w:rsidRPr="005109C2">
          <w:rPr>
            <w:rStyle w:val="Hyperlink"/>
            <w:sz w:val="22"/>
            <w:szCs w:val="22"/>
          </w:rPr>
          <w:t>Ulivi</w:t>
        </w:r>
        <w:proofErr w:type="spellEnd"/>
        <w:r w:rsidRPr="005109C2">
          <w:rPr>
            <w:rStyle w:val="Hyperlink"/>
            <w:sz w:val="22"/>
            <w:szCs w:val="22"/>
          </w:rPr>
          <w:t xml:space="preserve"> S, </w:t>
        </w:r>
        <w:proofErr w:type="spellStart"/>
        <w:r w:rsidRPr="005109C2">
          <w:rPr>
            <w:rStyle w:val="Hyperlink"/>
            <w:sz w:val="22"/>
            <w:szCs w:val="22"/>
          </w:rPr>
          <w:t>Wedenoja</w:t>
        </w:r>
        <w:proofErr w:type="spellEnd"/>
        <w:r w:rsidRPr="005109C2">
          <w:rPr>
            <w:rStyle w:val="Hyperlink"/>
            <w:sz w:val="22"/>
            <w:szCs w:val="22"/>
          </w:rPr>
          <w:t xml:space="preserve"> J, Wellmann J, </w:t>
        </w:r>
        <w:proofErr w:type="spellStart"/>
        <w:r w:rsidRPr="005109C2">
          <w:rPr>
            <w:rStyle w:val="Hyperlink"/>
            <w:sz w:val="22"/>
            <w:szCs w:val="22"/>
          </w:rPr>
          <w:t>Willeit</w:t>
        </w:r>
        <w:proofErr w:type="spellEnd"/>
        <w:r w:rsidRPr="005109C2">
          <w:rPr>
            <w:rStyle w:val="Hyperlink"/>
            <w:sz w:val="22"/>
            <w:szCs w:val="22"/>
          </w:rPr>
          <w:t xml:space="preserve"> P, Yao J, Yengo L, Zhao JH, Zhao W, </w:t>
        </w:r>
        <w:proofErr w:type="spellStart"/>
        <w:r w:rsidRPr="005109C2">
          <w:rPr>
            <w:rStyle w:val="Hyperlink"/>
            <w:sz w:val="22"/>
            <w:szCs w:val="22"/>
          </w:rPr>
          <w:t>Zhernakaova</w:t>
        </w:r>
        <w:proofErr w:type="spellEnd"/>
        <w:r w:rsidRPr="005109C2">
          <w:rPr>
            <w:rStyle w:val="Hyperlink"/>
            <w:sz w:val="22"/>
            <w:szCs w:val="22"/>
          </w:rPr>
          <w:t xml:space="preserve"> DV, Armin N, Andrews H, </w:t>
        </w:r>
        <w:proofErr w:type="spellStart"/>
        <w:r w:rsidRPr="005109C2">
          <w:rPr>
            <w:rStyle w:val="Hyperlink"/>
            <w:sz w:val="22"/>
            <w:szCs w:val="22"/>
          </w:rPr>
          <w:t>Balkau</w:t>
        </w:r>
        <w:proofErr w:type="spellEnd"/>
        <w:r w:rsidRPr="005109C2">
          <w:rPr>
            <w:rStyle w:val="Hyperlink"/>
            <w:sz w:val="22"/>
            <w:szCs w:val="22"/>
          </w:rPr>
          <w:t xml:space="preserve"> B, Barzilai N, Bergmann S, </w:t>
        </w:r>
        <w:proofErr w:type="spellStart"/>
        <w:r w:rsidRPr="005109C2">
          <w:rPr>
            <w:rStyle w:val="Hyperlink"/>
            <w:sz w:val="22"/>
            <w:szCs w:val="22"/>
          </w:rPr>
          <w:t>Biino</w:t>
        </w:r>
        <w:proofErr w:type="spellEnd"/>
        <w:r w:rsidRPr="005109C2">
          <w:rPr>
            <w:rStyle w:val="Hyperlink"/>
            <w:sz w:val="22"/>
            <w:szCs w:val="22"/>
          </w:rPr>
          <w:t xml:space="preserve"> G, Bisgaard H, </w:t>
        </w:r>
        <w:proofErr w:type="spellStart"/>
        <w:r w:rsidRPr="005109C2">
          <w:rPr>
            <w:rStyle w:val="Hyperlink"/>
            <w:sz w:val="22"/>
            <w:szCs w:val="22"/>
          </w:rPr>
          <w:t>Bonnelykke</w:t>
        </w:r>
        <w:proofErr w:type="spellEnd"/>
        <w:r w:rsidRPr="005109C2">
          <w:rPr>
            <w:rStyle w:val="Hyperlink"/>
            <w:sz w:val="22"/>
            <w:szCs w:val="22"/>
          </w:rPr>
          <w:t xml:space="preserve"> K, Boomsma DI, Buring JE, Campbell H, </w:t>
        </w:r>
        <w:proofErr w:type="spellStart"/>
        <w:r w:rsidRPr="005109C2">
          <w:rPr>
            <w:rStyle w:val="Hyperlink"/>
            <w:sz w:val="22"/>
            <w:szCs w:val="22"/>
          </w:rPr>
          <w:t>Cappellani</w:t>
        </w:r>
        <w:proofErr w:type="spellEnd"/>
        <w:r w:rsidRPr="005109C2">
          <w:rPr>
            <w:rStyle w:val="Hyperlink"/>
            <w:sz w:val="22"/>
            <w:szCs w:val="22"/>
          </w:rPr>
          <w:t xml:space="preserve"> S, Ciullo M, Cox SR, </w:t>
        </w:r>
        <w:proofErr w:type="spellStart"/>
        <w:r w:rsidRPr="005109C2">
          <w:rPr>
            <w:rStyle w:val="Hyperlink"/>
            <w:sz w:val="22"/>
            <w:szCs w:val="22"/>
          </w:rPr>
          <w:t>Cucca</w:t>
        </w:r>
        <w:proofErr w:type="spellEnd"/>
        <w:r w:rsidRPr="005109C2">
          <w:rPr>
            <w:rStyle w:val="Hyperlink"/>
            <w:sz w:val="22"/>
            <w:szCs w:val="22"/>
          </w:rPr>
          <w:t xml:space="preserve"> F, Toniolo D, Davey-Smith G, Deary IJ, </w:t>
        </w:r>
        <w:proofErr w:type="spellStart"/>
        <w:r w:rsidRPr="005109C2">
          <w:rPr>
            <w:rStyle w:val="Hyperlink"/>
            <w:sz w:val="22"/>
            <w:szCs w:val="22"/>
          </w:rPr>
          <w:t>Dedoussis</w:t>
        </w:r>
        <w:proofErr w:type="spellEnd"/>
        <w:r w:rsidRPr="005109C2">
          <w:rPr>
            <w:rStyle w:val="Hyperlink"/>
            <w:sz w:val="22"/>
            <w:szCs w:val="22"/>
          </w:rPr>
          <w:t xml:space="preserve"> G, </w:t>
        </w:r>
        <w:proofErr w:type="spellStart"/>
        <w:r w:rsidRPr="005109C2">
          <w:rPr>
            <w:rStyle w:val="Hyperlink"/>
            <w:sz w:val="22"/>
            <w:szCs w:val="22"/>
          </w:rPr>
          <w:t>Deloukas</w:t>
        </w:r>
        <w:proofErr w:type="spellEnd"/>
        <w:r w:rsidRPr="005109C2">
          <w:rPr>
            <w:rStyle w:val="Hyperlink"/>
            <w:sz w:val="22"/>
            <w:szCs w:val="22"/>
          </w:rPr>
          <w:t xml:space="preserve"> P, van Duijn CM, de Geus EJ, Eriksson JG, Evans DA, Faul JD, Sala CF, </w:t>
        </w:r>
        <w:proofErr w:type="spellStart"/>
        <w:r w:rsidRPr="005109C2">
          <w:rPr>
            <w:rStyle w:val="Hyperlink"/>
            <w:sz w:val="22"/>
            <w:szCs w:val="22"/>
          </w:rPr>
          <w:t>Froguel</w:t>
        </w:r>
        <w:proofErr w:type="spellEnd"/>
        <w:r w:rsidRPr="005109C2">
          <w:rPr>
            <w:rStyle w:val="Hyperlink"/>
            <w:sz w:val="22"/>
            <w:szCs w:val="22"/>
          </w:rPr>
          <w:t xml:space="preserve"> P, Gasparini P, </w:t>
        </w:r>
        <w:proofErr w:type="spellStart"/>
        <w:r w:rsidRPr="005109C2">
          <w:rPr>
            <w:rStyle w:val="Hyperlink"/>
            <w:sz w:val="22"/>
            <w:szCs w:val="22"/>
          </w:rPr>
          <w:t>Girotto</w:t>
        </w:r>
        <w:proofErr w:type="spellEnd"/>
        <w:r w:rsidRPr="005109C2">
          <w:rPr>
            <w:rStyle w:val="Hyperlink"/>
            <w:sz w:val="22"/>
            <w:szCs w:val="22"/>
          </w:rPr>
          <w:t xml:space="preserve"> G, Grabe HJ, Greiser KH, </w:t>
        </w:r>
        <w:proofErr w:type="spellStart"/>
        <w:r w:rsidRPr="005109C2">
          <w:rPr>
            <w:rStyle w:val="Hyperlink"/>
            <w:sz w:val="22"/>
            <w:szCs w:val="22"/>
          </w:rPr>
          <w:t>Groenen</w:t>
        </w:r>
        <w:proofErr w:type="spellEnd"/>
        <w:r w:rsidRPr="005109C2">
          <w:rPr>
            <w:rStyle w:val="Hyperlink"/>
            <w:sz w:val="22"/>
            <w:szCs w:val="22"/>
          </w:rPr>
          <w:t xml:space="preserve"> PJ, de Haan HG, </w:t>
        </w:r>
        <w:proofErr w:type="spellStart"/>
        <w:r w:rsidRPr="005109C2">
          <w:rPr>
            <w:rStyle w:val="Hyperlink"/>
            <w:sz w:val="22"/>
            <w:szCs w:val="22"/>
          </w:rPr>
          <w:t>Haerting</w:t>
        </w:r>
        <w:proofErr w:type="spellEnd"/>
        <w:r w:rsidRPr="005109C2">
          <w:rPr>
            <w:rStyle w:val="Hyperlink"/>
            <w:sz w:val="22"/>
            <w:szCs w:val="22"/>
          </w:rPr>
          <w:t xml:space="preserve"> J, Harris TB, Health AC, Heikkila K, Hofman A, Homuth G, Holliday EG, Hopper J, </w:t>
        </w:r>
        <w:proofErr w:type="spellStart"/>
        <w:r w:rsidRPr="005109C2">
          <w:rPr>
            <w:rStyle w:val="Hyperlink"/>
            <w:sz w:val="22"/>
            <w:szCs w:val="22"/>
          </w:rPr>
          <w:t>Hypponen</w:t>
        </w:r>
        <w:proofErr w:type="spellEnd"/>
        <w:r w:rsidRPr="005109C2">
          <w:rPr>
            <w:rStyle w:val="Hyperlink"/>
            <w:sz w:val="22"/>
            <w:szCs w:val="22"/>
          </w:rPr>
          <w:t xml:space="preserve"> E, Jacobsson B, </w:t>
        </w:r>
        <w:proofErr w:type="spellStart"/>
        <w:r w:rsidRPr="005109C2">
          <w:rPr>
            <w:rStyle w:val="Hyperlink"/>
            <w:sz w:val="22"/>
            <w:szCs w:val="22"/>
          </w:rPr>
          <w:t>Jaddoe</w:t>
        </w:r>
        <w:proofErr w:type="spellEnd"/>
        <w:r w:rsidRPr="005109C2">
          <w:rPr>
            <w:rStyle w:val="Hyperlink"/>
            <w:sz w:val="22"/>
            <w:szCs w:val="22"/>
          </w:rPr>
          <w:t xml:space="preserve"> VW, Johannesson M, Jugessur A, </w:t>
        </w:r>
        <w:proofErr w:type="spellStart"/>
        <w:r w:rsidRPr="005109C2">
          <w:rPr>
            <w:rStyle w:val="Hyperlink"/>
            <w:sz w:val="22"/>
            <w:szCs w:val="22"/>
          </w:rPr>
          <w:t>Kahonen</w:t>
        </w:r>
        <w:proofErr w:type="spellEnd"/>
        <w:r w:rsidRPr="005109C2">
          <w:rPr>
            <w:rStyle w:val="Hyperlink"/>
            <w:sz w:val="22"/>
            <w:szCs w:val="22"/>
          </w:rPr>
          <w:t xml:space="preserve"> M, </w:t>
        </w:r>
        <w:proofErr w:type="spellStart"/>
        <w:r w:rsidRPr="005109C2">
          <w:rPr>
            <w:rStyle w:val="Hyperlink"/>
            <w:sz w:val="22"/>
            <w:szCs w:val="22"/>
          </w:rPr>
          <w:t>Kajantie</w:t>
        </w:r>
        <w:proofErr w:type="spellEnd"/>
        <w:r w:rsidRPr="005109C2">
          <w:rPr>
            <w:rStyle w:val="Hyperlink"/>
            <w:sz w:val="22"/>
            <w:szCs w:val="22"/>
          </w:rPr>
          <w:t xml:space="preserve"> E, </w:t>
        </w:r>
        <w:proofErr w:type="spellStart"/>
        <w:r w:rsidRPr="005109C2">
          <w:rPr>
            <w:rStyle w:val="Hyperlink"/>
            <w:sz w:val="22"/>
            <w:szCs w:val="22"/>
          </w:rPr>
          <w:t>Kardia</w:t>
        </w:r>
        <w:proofErr w:type="spellEnd"/>
        <w:r w:rsidRPr="005109C2">
          <w:rPr>
            <w:rStyle w:val="Hyperlink"/>
            <w:sz w:val="22"/>
            <w:szCs w:val="22"/>
          </w:rPr>
          <w:t xml:space="preserve"> SL, Keavney B, </w:t>
        </w:r>
        <w:proofErr w:type="spellStart"/>
        <w:r w:rsidRPr="005109C2">
          <w:rPr>
            <w:rStyle w:val="Hyperlink"/>
            <w:sz w:val="22"/>
            <w:szCs w:val="22"/>
          </w:rPr>
          <w:t>Kolcic</w:t>
        </w:r>
        <w:proofErr w:type="spellEnd"/>
        <w:r w:rsidRPr="005109C2">
          <w:rPr>
            <w:rStyle w:val="Hyperlink"/>
            <w:sz w:val="22"/>
            <w:szCs w:val="22"/>
          </w:rPr>
          <w:t xml:space="preserve"> I, Koponen P, Kovacs P, Kronenberg F, Kutalik Z, La Bianca M, Lachance G, Iacono WG, Lai S, </w:t>
        </w:r>
        <w:proofErr w:type="spellStart"/>
        <w:r w:rsidRPr="005109C2">
          <w:rPr>
            <w:rStyle w:val="Hyperlink"/>
            <w:sz w:val="22"/>
            <w:szCs w:val="22"/>
          </w:rPr>
          <w:t>Lehtimaki</w:t>
        </w:r>
        <w:proofErr w:type="spellEnd"/>
        <w:r w:rsidRPr="005109C2">
          <w:rPr>
            <w:rStyle w:val="Hyperlink"/>
            <w:sz w:val="22"/>
            <w:szCs w:val="22"/>
          </w:rPr>
          <w:t xml:space="preserve"> T, Liewald DC; </w:t>
        </w:r>
        <w:proofErr w:type="spellStart"/>
        <w:r w:rsidRPr="005109C2">
          <w:rPr>
            <w:rStyle w:val="Hyperlink"/>
            <w:sz w:val="22"/>
            <w:szCs w:val="22"/>
          </w:rPr>
          <w:t>LifeLines</w:t>
        </w:r>
        <w:proofErr w:type="spellEnd"/>
        <w:r w:rsidRPr="005109C2">
          <w:rPr>
            <w:rStyle w:val="Hyperlink"/>
            <w:sz w:val="22"/>
            <w:szCs w:val="22"/>
          </w:rPr>
          <w:t xml:space="preserve"> Cohort Study, Lindgren CM, Liu Y, Luben R, Lucht M, Luoto R, Magnus P, Magnusson PK, Martin NG, McGue M, McQuillan R, Medland SE, Meisinger C, </w:t>
        </w:r>
        <w:proofErr w:type="spellStart"/>
        <w:r w:rsidRPr="005109C2">
          <w:rPr>
            <w:rStyle w:val="Hyperlink"/>
            <w:sz w:val="22"/>
            <w:szCs w:val="22"/>
          </w:rPr>
          <w:t>Mellstrom</w:t>
        </w:r>
        <w:proofErr w:type="spellEnd"/>
        <w:r w:rsidRPr="005109C2">
          <w:rPr>
            <w:rStyle w:val="Hyperlink"/>
            <w:sz w:val="22"/>
            <w:szCs w:val="22"/>
          </w:rPr>
          <w:t xml:space="preserve"> D, </w:t>
        </w:r>
        <w:proofErr w:type="spellStart"/>
        <w:r w:rsidRPr="005109C2">
          <w:rPr>
            <w:rStyle w:val="Hyperlink"/>
            <w:sz w:val="22"/>
            <w:szCs w:val="22"/>
          </w:rPr>
          <w:t>Metspalu</w:t>
        </w:r>
        <w:proofErr w:type="spellEnd"/>
        <w:r w:rsidRPr="005109C2">
          <w:rPr>
            <w:rStyle w:val="Hyperlink"/>
            <w:sz w:val="22"/>
            <w:szCs w:val="22"/>
          </w:rPr>
          <w:t xml:space="preserve"> A, Traglia M, Milani L, Mitchell P, Montgomery GW, Mook-Kanamori D, de </w:t>
        </w:r>
        <w:proofErr w:type="spellStart"/>
        <w:r w:rsidRPr="005109C2">
          <w:rPr>
            <w:rStyle w:val="Hyperlink"/>
            <w:sz w:val="22"/>
            <w:szCs w:val="22"/>
          </w:rPr>
          <w:t>Mutsert</w:t>
        </w:r>
        <w:proofErr w:type="spellEnd"/>
        <w:r w:rsidRPr="005109C2">
          <w:rPr>
            <w:rStyle w:val="Hyperlink"/>
            <w:sz w:val="22"/>
            <w:szCs w:val="22"/>
          </w:rPr>
          <w:t xml:space="preserve"> R, Nohr EA, Ohlsson C, Olsen J, Ong KK, Paternoster L, Pattie A, </w:t>
        </w:r>
        <w:proofErr w:type="spellStart"/>
        <w:r w:rsidRPr="005109C2">
          <w:rPr>
            <w:rStyle w:val="Hyperlink"/>
            <w:sz w:val="22"/>
            <w:szCs w:val="22"/>
          </w:rPr>
          <w:t>Penninx</w:t>
        </w:r>
        <w:proofErr w:type="spellEnd"/>
        <w:r w:rsidRPr="005109C2">
          <w:rPr>
            <w:rStyle w:val="Hyperlink"/>
            <w:sz w:val="22"/>
            <w:szCs w:val="22"/>
          </w:rPr>
          <w:t xml:space="preserve"> BW, Perola M, Peyser PA, </w:t>
        </w:r>
        <w:proofErr w:type="spellStart"/>
        <w:r w:rsidRPr="005109C2">
          <w:rPr>
            <w:rStyle w:val="Hyperlink"/>
            <w:sz w:val="22"/>
            <w:szCs w:val="22"/>
          </w:rPr>
          <w:t>Pirastu</w:t>
        </w:r>
        <w:proofErr w:type="spellEnd"/>
        <w:r w:rsidRPr="005109C2">
          <w:rPr>
            <w:rStyle w:val="Hyperlink"/>
            <w:sz w:val="22"/>
            <w:szCs w:val="22"/>
          </w:rPr>
          <w:t xml:space="preserve"> M, Polasek O, Power C, </w:t>
        </w:r>
        <w:proofErr w:type="spellStart"/>
        <w:r w:rsidRPr="005109C2">
          <w:rPr>
            <w:rStyle w:val="Hyperlink"/>
            <w:sz w:val="22"/>
            <w:szCs w:val="22"/>
          </w:rPr>
          <w:t>Kaprio</w:t>
        </w:r>
        <w:proofErr w:type="spellEnd"/>
        <w:r w:rsidRPr="005109C2">
          <w:rPr>
            <w:rStyle w:val="Hyperlink"/>
            <w:sz w:val="22"/>
            <w:szCs w:val="22"/>
          </w:rPr>
          <w:t xml:space="preserve"> J, Raikkonen K, </w:t>
        </w:r>
        <w:proofErr w:type="spellStart"/>
        <w:r w:rsidRPr="005109C2">
          <w:rPr>
            <w:rStyle w:val="Hyperlink"/>
            <w:sz w:val="22"/>
            <w:szCs w:val="22"/>
          </w:rPr>
          <w:t>Raitakari</w:t>
        </w:r>
        <w:proofErr w:type="spellEnd"/>
        <w:r w:rsidRPr="005109C2">
          <w:rPr>
            <w:rStyle w:val="Hyperlink"/>
            <w:sz w:val="22"/>
            <w:szCs w:val="22"/>
          </w:rPr>
          <w:t xml:space="preserve"> O, </w:t>
        </w:r>
        <w:proofErr w:type="spellStart"/>
        <w:r w:rsidRPr="005109C2">
          <w:rPr>
            <w:rStyle w:val="Hyperlink"/>
            <w:sz w:val="22"/>
            <w:szCs w:val="22"/>
          </w:rPr>
          <w:t>Ridker</w:t>
        </w:r>
        <w:proofErr w:type="spellEnd"/>
        <w:r w:rsidRPr="005109C2">
          <w:rPr>
            <w:rStyle w:val="Hyperlink"/>
            <w:sz w:val="22"/>
            <w:szCs w:val="22"/>
          </w:rPr>
          <w:t xml:space="preserve"> PM, Ring SM, Roll K, Rudan I, Ruggiero D, </w:t>
        </w:r>
        <w:proofErr w:type="spellStart"/>
        <w:r w:rsidRPr="005109C2">
          <w:rPr>
            <w:rStyle w:val="Hyperlink"/>
            <w:sz w:val="22"/>
            <w:szCs w:val="22"/>
          </w:rPr>
          <w:t>Rujescu</w:t>
        </w:r>
        <w:proofErr w:type="spellEnd"/>
        <w:r w:rsidRPr="005109C2">
          <w:rPr>
            <w:rStyle w:val="Hyperlink"/>
            <w:sz w:val="22"/>
            <w:szCs w:val="22"/>
          </w:rPr>
          <w:t xml:space="preserve"> D, Salomaa V, Schlessinger D, Schmidt H, Schmidt R, </w:t>
        </w:r>
        <w:proofErr w:type="spellStart"/>
        <w:r w:rsidRPr="005109C2">
          <w:rPr>
            <w:rStyle w:val="Hyperlink"/>
            <w:sz w:val="22"/>
            <w:szCs w:val="22"/>
          </w:rPr>
          <w:t>Schupf</w:t>
        </w:r>
        <w:proofErr w:type="spellEnd"/>
        <w:r w:rsidRPr="005109C2">
          <w:rPr>
            <w:rStyle w:val="Hyperlink"/>
            <w:sz w:val="22"/>
            <w:szCs w:val="22"/>
          </w:rPr>
          <w:t xml:space="preserve"> N, Smit J, Sorice R, Spector TD, Starr JM, Stockl D, Strauch K, Stumvoll M, </w:t>
        </w:r>
        <w:proofErr w:type="spellStart"/>
        <w:r w:rsidRPr="005109C2">
          <w:rPr>
            <w:rStyle w:val="Hyperlink"/>
            <w:sz w:val="22"/>
            <w:szCs w:val="22"/>
          </w:rPr>
          <w:t>Swertz</w:t>
        </w:r>
        <w:proofErr w:type="spellEnd"/>
        <w:r w:rsidRPr="005109C2">
          <w:rPr>
            <w:rStyle w:val="Hyperlink"/>
            <w:sz w:val="22"/>
            <w:szCs w:val="22"/>
          </w:rPr>
          <w:t xml:space="preserve"> MA, Thorsteinsdottir U, </w:t>
        </w:r>
        <w:proofErr w:type="spellStart"/>
        <w:r w:rsidRPr="005109C2">
          <w:rPr>
            <w:rStyle w:val="Hyperlink"/>
            <w:sz w:val="22"/>
            <w:szCs w:val="22"/>
          </w:rPr>
          <w:t>Thurik</w:t>
        </w:r>
        <w:proofErr w:type="spellEnd"/>
        <w:r w:rsidRPr="005109C2">
          <w:rPr>
            <w:rStyle w:val="Hyperlink"/>
            <w:sz w:val="22"/>
            <w:szCs w:val="22"/>
          </w:rPr>
          <w:t xml:space="preserve"> AR, Timpson NJ, Tung JY, </w:t>
        </w:r>
        <w:proofErr w:type="spellStart"/>
        <w:r w:rsidRPr="005109C2">
          <w:rPr>
            <w:rStyle w:val="Hyperlink"/>
            <w:sz w:val="22"/>
            <w:szCs w:val="22"/>
          </w:rPr>
          <w:t>Uitterlinden</w:t>
        </w:r>
        <w:proofErr w:type="spellEnd"/>
        <w:r w:rsidRPr="005109C2">
          <w:rPr>
            <w:rStyle w:val="Hyperlink"/>
            <w:sz w:val="22"/>
            <w:szCs w:val="22"/>
          </w:rPr>
          <w:t xml:space="preserve"> AG, </w:t>
        </w:r>
        <w:proofErr w:type="spellStart"/>
        <w:r w:rsidRPr="005109C2">
          <w:rPr>
            <w:rStyle w:val="Hyperlink"/>
            <w:sz w:val="22"/>
            <w:szCs w:val="22"/>
          </w:rPr>
          <w:t>Vaccargiu</w:t>
        </w:r>
        <w:proofErr w:type="spellEnd"/>
        <w:r w:rsidRPr="005109C2">
          <w:rPr>
            <w:rStyle w:val="Hyperlink"/>
            <w:sz w:val="22"/>
            <w:szCs w:val="22"/>
          </w:rPr>
          <w:t xml:space="preserve"> S, </w:t>
        </w:r>
        <w:proofErr w:type="spellStart"/>
        <w:r w:rsidRPr="005109C2">
          <w:rPr>
            <w:rStyle w:val="Hyperlink"/>
            <w:sz w:val="22"/>
            <w:szCs w:val="22"/>
          </w:rPr>
          <w:t>Viikari</w:t>
        </w:r>
        <w:proofErr w:type="spellEnd"/>
        <w:r w:rsidRPr="005109C2">
          <w:rPr>
            <w:rStyle w:val="Hyperlink"/>
            <w:sz w:val="22"/>
            <w:szCs w:val="22"/>
          </w:rPr>
          <w:t xml:space="preserve"> J, </w:t>
        </w:r>
        <w:proofErr w:type="spellStart"/>
        <w:r w:rsidRPr="005109C2">
          <w:rPr>
            <w:rStyle w:val="Hyperlink"/>
            <w:sz w:val="22"/>
            <w:szCs w:val="22"/>
          </w:rPr>
          <w:t>Vitart</w:t>
        </w:r>
        <w:proofErr w:type="spellEnd"/>
        <w:r w:rsidRPr="005109C2">
          <w:rPr>
            <w:rStyle w:val="Hyperlink"/>
            <w:sz w:val="22"/>
            <w:szCs w:val="22"/>
          </w:rPr>
          <w:t xml:space="preserve"> V, Volzke H, Vollenweider P, Vuckovic D, Waage J, Wagner GG, Wang JJ, Wareham NJ, Weir DR, Willemsen G, </w:t>
        </w:r>
        <w:proofErr w:type="spellStart"/>
        <w:r w:rsidRPr="005109C2">
          <w:rPr>
            <w:rStyle w:val="Hyperlink"/>
            <w:sz w:val="22"/>
            <w:szCs w:val="22"/>
          </w:rPr>
          <w:t>Willeit</w:t>
        </w:r>
        <w:proofErr w:type="spellEnd"/>
        <w:r w:rsidRPr="005109C2">
          <w:rPr>
            <w:rStyle w:val="Hyperlink"/>
            <w:sz w:val="22"/>
            <w:szCs w:val="22"/>
          </w:rPr>
          <w:t xml:space="preserve"> J, Wright AF, Zondervan KT, Stefansson K, Krueger RF, Lee JJ, Benjamin DJ, Cesarini D, </w:t>
        </w:r>
        <w:proofErr w:type="spellStart"/>
        <w:r w:rsidRPr="005109C2">
          <w:rPr>
            <w:rStyle w:val="Hyperlink"/>
            <w:sz w:val="22"/>
            <w:szCs w:val="22"/>
          </w:rPr>
          <w:t>Koellinger</w:t>
        </w:r>
        <w:proofErr w:type="spellEnd"/>
        <w:r w:rsidRPr="005109C2">
          <w:rPr>
            <w:rStyle w:val="Hyperlink"/>
            <w:sz w:val="22"/>
            <w:szCs w:val="22"/>
          </w:rPr>
          <w:t xml:space="preserve"> PD, den Hoed M, </w:t>
        </w:r>
        <w:proofErr w:type="spellStart"/>
        <w:r w:rsidRPr="005109C2">
          <w:rPr>
            <w:rStyle w:val="Hyperlink"/>
            <w:sz w:val="22"/>
            <w:szCs w:val="22"/>
          </w:rPr>
          <w:t>Snieder</w:t>
        </w:r>
        <w:proofErr w:type="spellEnd"/>
        <w:r w:rsidRPr="005109C2">
          <w:rPr>
            <w:rStyle w:val="Hyperlink"/>
            <w:sz w:val="22"/>
            <w:szCs w:val="22"/>
          </w:rPr>
          <w:t xml:space="preserve">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proofErr w:type="spellStart"/>
        <w:r w:rsidRPr="00D814B5">
          <w:rPr>
            <w:rStyle w:val="Hyperlink"/>
            <w:sz w:val="22"/>
            <w:szCs w:val="22"/>
          </w:rPr>
          <w:t>Forbang</w:t>
        </w:r>
        <w:proofErr w:type="spellEnd"/>
        <w:r w:rsidRPr="00D814B5">
          <w:rPr>
            <w:rStyle w:val="Hyperlink"/>
            <w:sz w:val="22"/>
            <w:szCs w:val="22"/>
          </w:rPr>
          <w:t xml:space="preserve">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xml:space="preserve">. </w:t>
        </w:r>
        <w:proofErr w:type="gramStart"/>
        <w:r w:rsidRPr="00D814B5">
          <w:rPr>
            <w:rStyle w:val="Hyperlink"/>
            <w:sz w:val="22"/>
            <w:szCs w:val="22"/>
          </w:rPr>
          <w:t>2016;255:54</w:t>
        </w:r>
        <w:proofErr w:type="gramEnd"/>
        <w:r w:rsidRPr="00D814B5">
          <w:rPr>
            <w:rStyle w:val="Hyperlink"/>
            <w:sz w:val="22"/>
            <w:szCs w:val="22"/>
          </w:rPr>
          <w:t>-58.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t>
        </w:r>
        <w:proofErr w:type="gramStart"/>
        <w:r w:rsidRPr="000B4055">
          <w:rPr>
            <w:rStyle w:val="Hyperlink"/>
            <w:sz w:val="22"/>
            <w:szCs w:val="22"/>
          </w:rPr>
          <w:t>With</w:t>
        </w:r>
        <w:proofErr w:type="gramEnd"/>
        <w:r w:rsidRPr="000B4055">
          <w:rPr>
            <w:rStyle w:val="Hyperlink"/>
            <w:sz w:val="22"/>
            <w:szCs w:val="22"/>
          </w:rPr>
          <w:t xml:space="preserve">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xml:space="preserve">. 2016;9(12). </w:t>
        </w:r>
        <w:proofErr w:type="spellStart"/>
        <w:r w:rsidRPr="000B4055">
          <w:rPr>
            <w:rStyle w:val="Hyperlink"/>
            <w:sz w:val="22"/>
            <w:szCs w:val="22"/>
          </w:rPr>
          <w:t>pii</w:t>
        </w:r>
        <w:proofErr w:type="spellEnd"/>
        <w:r w:rsidRPr="000B4055">
          <w:rPr>
            <w:rStyle w:val="Hyperlink"/>
            <w:sz w:val="22"/>
            <w:szCs w:val="22"/>
          </w:rPr>
          <w:t>: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w:t>
        </w:r>
        <w:proofErr w:type="spellStart"/>
        <w:r w:rsidRPr="00E54C8F">
          <w:rPr>
            <w:rStyle w:val="Hyperlink"/>
            <w:sz w:val="22"/>
            <w:szCs w:val="22"/>
          </w:rPr>
          <w:t>Hallfors</w:t>
        </w:r>
        <w:proofErr w:type="spellEnd"/>
        <w:r w:rsidRPr="00E54C8F">
          <w:rPr>
            <w:rStyle w:val="Hyperlink"/>
            <w:sz w:val="22"/>
            <w:szCs w:val="22"/>
          </w:rPr>
          <w:t xml:space="preserve"> J, Harris SE, Hieber S, Hofer E, </w:t>
        </w:r>
        <w:proofErr w:type="spellStart"/>
        <w:r w:rsidRPr="00E54C8F">
          <w:rPr>
            <w:rStyle w:val="Hyperlink"/>
            <w:sz w:val="22"/>
            <w:szCs w:val="22"/>
          </w:rPr>
          <w:t>Hottenga</w:t>
        </w:r>
        <w:proofErr w:type="spellEnd"/>
        <w:r w:rsidRPr="00E54C8F">
          <w:rPr>
            <w:rStyle w:val="Hyperlink"/>
            <w:sz w:val="22"/>
            <w:szCs w:val="22"/>
          </w:rPr>
          <w:t xml:space="preserve"> JJ, Johansson A, Joshi PK, Kaartinen N, </w:t>
        </w:r>
        <w:proofErr w:type="spellStart"/>
        <w:r w:rsidRPr="00E54C8F">
          <w:rPr>
            <w:rStyle w:val="Hyperlink"/>
            <w:sz w:val="22"/>
            <w:szCs w:val="22"/>
          </w:rPr>
          <w:t>Laitenen</w:t>
        </w:r>
        <w:proofErr w:type="spellEnd"/>
        <w:r w:rsidRPr="00E54C8F">
          <w:rPr>
            <w:rStyle w:val="Hyperlink"/>
            <w:sz w:val="22"/>
            <w:szCs w:val="22"/>
          </w:rPr>
          <w:t xml:space="preserve"> J, Lemaitre R, </w:t>
        </w:r>
        <w:proofErr w:type="spellStart"/>
        <w:r w:rsidRPr="00E54C8F">
          <w:rPr>
            <w:rStyle w:val="Hyperlink"/>
            <w:sz w:val="22"/>
            <w:szCs w:val="22"/>
          </w:rPr>
          <w:t>Loukola</w:t>
        </w:r>
        <w:proofErr w:type="spellEnd"/>
        <w:r w:rsidRPr="00E54C8F">
          <w:rPr>
            <w:rStyle w:val="Hyperlink"/>
            <w:sz w:val="22"/>
            <w:szCs w:val="22"/>
          </w:rPr>
          <w:t xml:space="preserve"> A, Luan J, </w:t>
        </w:r>
        <w:proofErr w:type="spellStart"/>
        <w:r w:rsidRPr="00E54C8F">
          <w:rPr>
            <w:rStyle w:val="Hyperlink"/>
            <w:sz w:val="22"/>
            <w:szCs w:val="22"/>
          </w:rPr>
          <w:t>Lyytikainen</w:t>
        </w:r>
        <w:proofErr w:type="spellEnd"/>
        <w:r w:rsidRPr="00E54C8F">
          <w:rPr>
            <w:rStyle w:val="Hyperlink"/>
            <w:sz w:val="22"/>
            <w:szCs w:val="22"/>
          </w:rPr>
          <w:t xml:space="preserve"> LP, Mangino M, Manichaikul A, Mbarek H, </w:t>
        </w:r>
        <w:proofErr w:type="spellStart"/>
        <w:r w:rsidRPr="00E54C8F">
          <w:rPr>
            <w:rStyle w:val="Hyperlink"/>
            <w:sz w:val="22"/>
            <w:szCs w:val="22"/>
          </w:rPr>
          <w:t>Milaneschi</w:t>
        </w:r>
        <w:proofErr w:type="spellEnd"/>
        <w:r w:rsidRPr="00E54C8F">
          <w:rPr>
            <w:rStyle w:val="Hyperlink"/>
            <w:sz w:val="22"/>
            <w:szCs w:val="22"/>
          </w:rPr>
          <w:t xml:space="preserve"> Y, </w:t>
        </w:r>
        <w:proofErr w:type="spellStart"/>
        <w:r w:rsidRPr="00E54C8F">
          <w:rPr>
            <w:rStyle w:val="Hyperlink"/>
            <w:sz w:val="22"/>
            <w:szCs w:val="22"/>
          </w:rPr>
          <w:t>Moayyeri</w:t>
        </w:r>
        <w:proofErr w:type="spellEnd"/>
        <w:r w:rsidRPr="00E54C8F">
          <w:rPr>
            <w:rStyle w:val="Hyperlink"/>
            <w:sz w:val="22"/>
            <w:szCs w:val="22"/>
          </w:rPr>
          <w:t xml:space="preserve"> A, Mukamal K, Nelson C, </w:t>
        </w:r>
        <w:proofErr w:type="spellStart"/>
        <w:r w:rsidRPr="00E54C8F">
          <w:rPr>
            <w:rStyle w:val="Hyperlink"/>
            <w:sz w:val="22"/>
            <w:szCs w:val="22"/>
          </w:rPr>
          <w:t>Partinen</w:t>
        </w:r>
        <w:proofErr w:type="spellEnd"/>
        <w:r w:rsidRPr="00E54C8F">
          <w:rPr>
            <w:rStyle w:val="Hyperlink"/>
            <w:sz w:val="22"/>
            <w:szCs w:val="22"/>
          </w:rPr>
          <w:t xml:space="preserve"> E, Rawal R, Robino A, Rose L, Sala C, Satoh T, Schmidt R, Schraut K, Scott R, Smith AV, Starr JM, Teumer A, </w:t>
        </w:r>
        <w:proofErr w:type="spellStart"/>
        <w:r w:rsidRPr="00E54C8F">
          <w:rPr>
            <w:rStyle w:val="Hyperlink"/>
            <w:sz w:val="22"/>
            <w:szCs w:val="22"/>
          </w:rPr>
          <w:t>Trompet</w:t>
        </w:r>
        <w:proofErr w:type="spellEnd"/>
        <w:r w:rsidRPr="00E54C8F">
          <w:rPr>
            <w:rStyle w:val="Hyperlink"/>
            <w:sz w:val="22"/>
            <w:szCs w:val="22"/>
          </w:rPr>
          <w:t xml:space="preserve"> S, </w:t>
        </w:r>
        <w:proofErr w:type="spellStart"/>
        <w:r w:rsidRPr="00E54C8F">
          <w:rPr>
            <w:rStyle w:val="Hyperlink"/>
            <w:sz w:val="22"/>
            <w:szCs w:val="22"/>
          </w:rPr>
          <w:t>Uitterlinden</w:t>
        </w:r>
        <w:proofErr w:type="spellEnd"/>
        <w:r w:rsidRPr="00E54C8F">
          <w:rPr>
            <w:rStyle w:val="Hyperlink"/>
            <w:sz w:val="22"/>
            <w:szCs w:val="22"/>
          </w:rPr>
          <w:t xml:space="preserve"> AG, Venturini C, Vergnaud AC, Verweij N, </w:t>
        </w:r>
        <w:proofErr w:type="spellStart"/>
        <w:r w:rsidRPr="00E54C8F">
          <w:rPr>
            <w:rStyle w:val="Hyperlink"/>
            <w:sz w:val="22"/>
            <w:szCs w:val="22"/>
          </w:rPr>
          <w:t>Vitart</w:t>
        </w:r>
        <w:proofErr w:type="spellEnd"/>
        <w:r w:rsidRPr="00E54C8F">
          <w:rPr>
            <w:rStyle w:val="Hyperlink"/>
            <w:sz w:val="22"/>
            <w:szCs w:val="22"/>
          </w:rPr>
          <w:t xml:space="preserve"> V, Vuckovic D, </w:t>
        </w:r>
        <w:proofErr w:type="spellStart"/>
        <w:r w:rsidRPr="00E54C8F">
          <w:rPr>
            <w:rStyle w:val="Hyperlink"/>
            <w:sz w:val="22"/>
            <w:szCs w:val="22"/>
          </w:rPr>
          <w:t>Wedenoja</w:t>
        </w:r>
        <w:proofErr w:type="spellEnd"/>
        <w:r w:rsidRPr="00E54C8F">
          <w:rPr>
            <w:rStyle w:val="Hyperlink"/>
            <w:sz w:val="22"/>
            <w:szCs w:val="22"/>
          </w:rPr>
          <w:t xml:space="preserve"> J, Yengo L, Yu B, Zhang W, Zhao JH, Boomsma DI, Chambers J, </w:t>
        </w:r>
        <w:proofErr w:type="spellStart"/>
        <w:r w:rsidRPr="00E54C8F">
          <w:rPr>
            <w:rStyle w:val="Hyperlink"/>
            <w:sz w:val="22"/>
            <w:szCs w:val="22"/>
          </w:rPr>
          <w:t>Chasman</w:t>
        </w:r>
        <w:proofErr w:type="spellEnd"/>
        <w:r w:rsidRPr="00E54C8F">
          <w:rPr>
            <w:rStyle w:val="Hyperlink"/>
            <w:sz w:val="22"/>
            <w:szCs w:val="22"/>
          </w:rPr>
          <w:t xml:space="preserve"> DI, Daniela T, de Geus E, Deary I, Eriksson JG, Esko T, </w:t>
        </w:r>
        <w:proofErr w:type="spellStart"/>
        <w:r w:rsidRPr="00E54C8F">
          <w:rPr>
            <w:rStyle w:val="Hyperlink"/>
            <w:sz w:val="22"/>
            <w:szCs w:val="22"/>
          </w:rPr>
          <w:t>Eulenburg</w:t>
        </w:r>
        <w:proofErr w:type="spellEnd"/>
        <w:r w:rsidRPr="00E54C8F">
          <w:rPr>
            <w:rStyle w:val="Hyperlink"/>
            <w:sz w:val="22"/>
            <w:szCs w:val="22"/>
          </w:rPr>
          <w:t xml:space="preserve"> V, Franco OH, </w:t>
        </w:r>
        <w:proofErr w:type="spellStart"/>
        <w:r w:rsidRPr="00E54C8F">
          <w:rPr>
            <w:rStyle w:val="Hyperlink"/>
            <w:sz w:val="22"/>
            <w:szCs w:val="22"/>
          </w:rPr>
          <w:t>Froguel</w:t>
        </w:r>
        <w:proofErr w:type="spellEnd"/>
        <w:r w:rsidRPr="00E54C8F">
          <w:rPr>
            <w:rStyle w:val="Hyperlink"/>
            <w:sz w:val="22"/>
            <w:szCs w:val="22"/>
          </w:rPr>
          <w:t xml:space="preserve"> P, Gieger C, Grabe HJ, Gudnason V, Gyllensten U, Harris TB, Hartikainen AL, Heath AC, Hocking L, Hofman A, Huth C, </w:t>
        </w:r>
        <w:proofErr w:type="spellStart"/>
        <w:r w:rsidRPr="00E54C8F">
          <w:rPr>
            <w:rStyle w:val="Hyperlink"/>
            <w:sz w:val="22"/>
            <w:szCs w:val="22"/>
          </w:rPr>
          <w:t>Jarvelin</w:t>
        </w:r>
        <w:proofErr w:type="spellEnd"/>
        <w:r w:rsidRPr="00E54C8F">
          <w:rPr>
            <w:rStyle w:val="Hyperlink"/>
            <w:sz w:val="22"/>
            <w:szCs w:val="22"/>
          </w:rPr>
          <w:t xml:space="preserve"> MR, </w:t>
        </w:r>
        <w:proofErr w:type="spellStart"/>
        <w:r w:rsidRPr="00E54C8F">
          <w:rPr>
            <w:rStyle w:val="Hyperlink"/>
            <w:sz w:val="22"/>
            <w:szCs w:val="22"/>
          </w:rPr>
          <w:t>Jukema</w:t>
        </w:r>
        <w:proofErr w:type="spellEnd"/>
        <w:r w:rsidRPr="00E54C8F">
          <w:rPr>
            <w:rStyle w:val="Hyperlink"/>
            <w:sz w:val="22"/>
            <w:szCs w:val="22"/>
          </w:rPr>
          <w:t xml:space="preserve"> JW, </w:t>
        </w:r>
        <w:proofErr w:type="spellStart"/>
        <w:r w:rsidRPr="00E54C8F">
          <w:rPr>
            <w:rStyle w:val="Hyperlink"/>
            <w:sz w:val="22"/>
            <w:szCs w:val="22"/>
          </w:rPr>
          <w:t>Kaprio</w:t>
        </w:r>
        <w:proofErr w:type="spellEnd"/>
        <w:r w:rsidRPr="00E54C8F">
          <w:rPr>
            <w:rStyle w:val="Hyperlink"/>
            <w:sz w:val="22"/>
            <w:szCs w:val="22"/>
          </w:rPr>
          <w:t xml:space="preserve"> J, Kooner JS, Kutalik Z, Lahti J, Langenberg C, </w:t>
        </w:r>
        <w:proofErr w:type="spellStart"/>
        <w:r w:rsidRPr="00E54C8F">
          <w:rPr>
            <w:rStyle w:val="Hyperlink"/>
            <w:sz w:val="22"/>
            <w:szCs w:val="22"/>
          </w:rPr>
          <w:t>Lehtimaki</w:t>
        </w:r>
        <w:proofErr w:type="spellEnd"/>
        <w:r w:rsidRPr="00E54C8F">
          <w:rPr>
            <w:rStyle w:val="Hyperlink"/>
            <w:sz w:val="22"/>
            <w:szCs w:val="22"/>
          </w:rPr>
          <w:t xml:space="preserve"> T, Liu Y, Madden PA, Martin N, Morrison A, </w:t>
        </w:r>
        <w:proofErr w:type="spellStart"/>
        <w:r w:rsidRPr="00E54C8F">
          <w:rPr>
            <w:rStyle w:val="Hyperlink"/>
            <w:sz w:val="22"/>
            <w:szCs w:val="22"/>
          </w:rPr>
          <w:t>Penninx</w:t>
        </w:r>
        <w:proofErr w:type="spellEnd"/>
        <w:r w:rsidRPr="00E54C8F">
          <w:rPr>
            <w:rStyle w:val="Hyperlink"/>
            <w:sz w:val="22"/>
            <w:szCs w:val="22"/>
          </w:rPr>
          <w:t xml:space="preserve"> B, </w:t>
        </w:r>
        <w:proofErr w:type="spellStart"/>
        <w:r w:rsidRPr="00E54C8F">
          <w:rPr>
            <w:rStyle w:val="Hyperlink"/>
            <w:sz w:val="22"/>
            <w:szCs w:val="22"/>
          </w:rPr>
          <w:t>Pirastu</w:t>
        </w:r>
        <w:proofErr w:type="spellEnd"/>
        <w:r w:rsidRPr="00E54C8F">
          <w:rPr>
            <w:rStyle w:val="Hyperlink"/>
            <w:sz w:val="22"/>
            <w:szCs w:val="22"/>
          </w:rPr>
          <w:t xml:space="preserve"> N, Psaty B, </w:t>
        </w:r>
        <w:proofErr w:type="spellStart"/>
        <w:r w:rsidRPr="00E54C8F">
          <w:rPr>
            <w:rStyle w:val="Hyperlink"/>
            <w:sz w:val="22"/>
            <w:szCs w:val="22"/>
          </w:rPr>
          <w:t>Raitakari</w:t>
        </w:r>
        <w:proofErr w:type="spellEnd"/>
        <w:r w:rsidRPr="00E54C8F">
          <w:rPr>
            <w:rStyle w:val="Hyperlink"/>
            <w:sz w:val="22"/>
            <w:szCs w:val="22"/>
          </w:rPr>
          <w:t xml:space="preserve"> O, </w:t>
        </w:r>
        <w:proofErr w:type="spellStart"/>
        <w:r w:rsidRPr="00E54C8F">
          <w:rPr>
            <w:rStyle w:val="Hyperlink"/>
            <w:sz w:val="22"/>
            <w:szCs w:val="22"/>
          </w:rPr>
          <w:t>Ridker</w:t>
        </w:r>
        <w:proofErr w:type="spellEnd"/>
        <w:r w:rsidRPr="00E54C8F">
          <w:rPr>
            <w:rStyle w:val="Hyperlink"/>
            <w:sz w:val="22"/>
            <w:szCs w:val="22"/>
          </w:rPr>
          <w:t xml:space="preserve"> P, Rose R, Rotter JI, Samani NJ, Schmidt H, Spector TD, Stott D, Strachan D, Tzoulaki I, van der Harst P, van Duijn CM, Marques-Vidal P, Vollenweider P, Wareham NJ, Whitfield JB, Wilson J, </w:t>
        </w:r>
        <w:proofErr w:type="spellStart"/>
        <w:r w:rsidRPr="00E54C8F">
          <w:rPr>
            <w:rStyle w:val="Hyperlink"/>
            <w:sz w:val="22"/>
            <w:szCs w:val="22"/>
          </w:rPr>
          <w:t>Wolffenbuttel</w:t>
        </w:r>
        <w:proofErr w:type="spellEnd"/>
        <w:r w:rsidRPr="00E54C8F">
          <w:rPr>
            <w:rStyle w:val="Hyperlink"/>
            <w:sz w:val="22"/>
            <w:szCs w:val="22"/>
          </w:rPr>
          <w:t xml:space="preserve"> B, </w:t>
        </w:r>
        <w:proofErr w:type="spellStart"/>
        <w:r w:rsidRPr="00E54C8F">
          <w:rPr>
            <w:rStyle w:val="Hyperlink"/>
            <w:sz w:val="22"/>
            <w:szCs w:val="22"/>
          </w:rPr>
          <w:t>Bakalkin</w:t>
        </w:r>
        <w:proofErr w:type="spellEnd"/>
        <w:r w:rsidRPr="00E54C8F">
          <w:rPr>
            <w:rStyle w:val="Hyperlink"/>
            <w:sz w:val="22"/>
            <w:szCs w:val="22"/>
          </w:rPr>
          <w:t xml:space="preserve"> G, Evangelou E, Liu Y, Rice KM, </w:t>
        </w:r>
        <w:proofErr w:type="spellStart"/>
        <w:r w:rsidRPr="00E54C8F">
          <w:rPr>
            <w:rStyle w:val="Hyperlink"/>
            <w:sz w:val="22"/>
            <w:szCs w:val="22"/>
          </w:rPr>
          <w:t>Desriveres</w:t>
        </w:r>
        <w:proofErr w:type="spellEnd"/>
        <w:r w:rsidRPr="00E54C8F">
          <w:rPr>
            <w:rStyle w:val="Hyperlink"/>
            <w:sz w:val="22"/>
            <w:szCs w:val="22"/>
          </w:rPr>
          <w:t xml:space="preserve"> S, Kliewer SA, </w:t>
        </w:r>
        <w:proofErr w:type="spellStart"/>
        <w:r w:rsidRPr="00E54C8F">
          <w:rPr>
            <w:rStyle w:val="Hyperlink"/>
            <w:sz w:val="22"/>
            <w:szCs w:val="22"/>
          </w:rPr>
          <w:t>Madgelsdorf</w:t>
        </w:r>
        <w:proofErr w:type="spellEnd"/>
        <w:r w:rsidRPr="00E54C8F">
          <w:rPr>
            <w:rStyle w:val="Hyperlink"/>
            <w:sz w:val="22"/>
            <w:szCs w:val="22"/>
          </w:rPr>
          <w:t xml:space="preserve"> DJ, Muller CP, Levy D, Elliott P.  KLB is associated with alcohol drinking, and its gene product β-Klotho is necessary for FGF21 regulation of alcohol preference. </w:t>
        </w:r>
        <w:r w:rsidRPr="00E54C8F">
          <w:rPr>
            <w:rStyle w:val="Hyperlink"/>
            <w:i/>
            <w:sz w:val="22"/>
            <w:szCs w:val="22"/>
          </w:rPr>
          <w:t>Proc Natl Acad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w:t>
        </w:r>
        <w:proofErr w:type="spellStart"/>
        <w:r w:rsidRPr="0011676D">
          <w:rPr>
            <w:rStyle w:val="Hyperlink"/>
            <w:sz w:val="22"/>
            <w:szCs w:val="22"/>
          </w:rPr>
          <w:t>Magzamen</w:t>
        </w:r>
        <w:proofErr w:type="spellEnd"/>
        <w:r w:rsidRPr="0011676D">
          <w:rPr>
            <w:rStyle w:val="Hyperlink"/>
            <w:sz w:val="22"/>
            <w:szCs w:val="22"/>
          </w:rPr>
          <w:t xml:space="preserve"> S, Lima JA, </w:t>
        </w:r>
        <w:proofErr w:type="spellStart"/>
        <w:r w:rsidRPr="0011676D">
          <w:rPr>
            <w:rStyle w:val="Hyperlink"/>
            <w:sz w:val="22"/>
            <w:szCs w:val="22"/>
          </w:rPr>
          <w:t>Redheuil</w:t>
        </w:r>
        <w:proofErr w:type="spellEnd"/>
        <w:r w:rsidRPr="0011676D">
          <w:rPr>
            <w:rStyle w:val="Hyperlink"/>
            <w:sz w:val="22"/>
            <w:szCs w:val="22"/>
          </w:rPr>
          <w:t xml:space="preserve"> A, Herrington DM, Stein JH, Vaidya D, Ouyang P, Kaufman JD. Comparing Arterial Function Parameters for the Prediction of Coronary Heart Disease Events: The Multi-Ethnic Study of Atherosclerosis (MESA). </w:t>
        </w:r>
        <w:r w:rsidRPr="0011676D">
          <w:rPr>
            <w:rStyle w:val="Hyperlink"/>
            <w:i/>
            <w:sz w:val="22"/>
            <w:szCs w:val="22"/>
          </w:rPr>
          <w:t>Am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xml:space="preserve">. 2016;5(12). </w:t>
        </w:r>
        <w:proofErr w:type="spellStart"/>
        <w:r w:rsidRPr="0032311A">
          <w:rPr>
            <w:rStyle w:val="Hyperlink"/>
            <w:sz w:val="22"/>
            <w:szCs w:val="22"/>
          </w:rPr>
          <w:t>pii</w:t>
        </w:r>
        <w:proofErr w:type="spellEnd"/>
        <w:r w:rsidRPr="0032311A">
          <w:rPr>
            <w:rStyle w:val="Hyperlink"/>
            <w:sz w:val="22"/>
            <w:szCs w:val="22"/>
          </w:rPr>
          <w:t>: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 xml:space="preserve">Pacing Clin </w:t>
        </w:r>
        <w:proofErr w:type="spellStart"/>
        <w:r w:rsidRPr="00B13588">
          <w:rPr>
            <w:rStyle w:val="Hyperlink"/>
            <w:i/>
            <w:sz w:val="22"/>
            <w:szCs w:val="22"/>
          </w:rPr>
          <w:t>Electrophysiol</w:t>
        </w:r>
        <w:proofErr w:type="spellEnd"/>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w:t>
        </w:r>
        <w:proofErr w:type="spellStart"/>
        <w:r w:rsidRPr="00974329">
          <w:rPr>
            <w:rStyle w:val="Hyperlink"/>
            <w:sz w:val="22"/>
            <w:szCs w:val="22"/>
          </w:rPr>
          <w:t>Jr</w:t>
        </w:r>
        <w:proofErr w:type="spellEnd"/>
        <w:r w:rsidRPr="00974329">
          <w:rPr>
            <w:rStyle w:val="Hyperlink"/>
            <w:sz w:val="22"/>
            <w:szCs w:val="22"/>
          </w:rPr>
          <w:t xml:space="preserve">,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w:t>
        </w:r>
        <w:proofErr w:type="spellStart"/>
        <w:r w:rsidRPr="0079286A">
          <w:rPr>
            <w:rStyle w:val="Hyperlink"/>
            <w:sz w:val="22"/>
            <w:szCs w:val="22"/>
          </w:rPr>
          <w:t>Kavousi</w:t>
        </w:r>
        <w:proofErr w:type="spellEnd"/>
        <w:r w:rsidRPr="0079286A">
          <w:rPr>
            <w:rStyle w:val="Hyperlink"/>
            <w:sz w:val="22"/>
            <w:szCs w:val="22"/>
          </w:rPr>
          <w:t xml:space="preserve"> M, Li-Gao R, </w:t>
        </w:r>
        <w:proofErr w:type="spellStart"/>
        <w:r w:rsidRPr="0079286A">
          <w:rPr>
            <w:rStyle w:val="Hyperlink"/>
            <w:sz w:val="22"/>
            <w:szCs w:val="22"/>
          </w:rPr>
          <w:t>Lyytikainen</w:t>
        </w:r>
        <w:proofErr w:type="spellEnd"/>
        <w:r w:rsidRPr="0079286A">
          <w:rPr>
            <w:rStyle w:val="Hyperlink"/>
            <w:sz w:val="22"/>
            <w:szCs w:val="22"/>
          </w:rPr>
          <w:t xml:space="preserve"> LP, Marioni RE, Schminke U, </w:t>
        </w:r>
        <w:proofErr w:type="spellStart"/>
        <w:r w:rsidRPr="0079286A">
          <w:rPr>
            <w:rStyle w:val="Hyperlink"/>
            <w:sz w:val="22"/>
            <w:szCs w:val="22"/>
          </w:rPr>
          <w:t>Stitziel</w:t>
        </w:r>
        <w:proofErr w:type="spellEnd"/>
        <w:r w:rsidRPr="0079286A">
          <w:rPr>
            <w:rStyle w:val="Hyperlink"/>
            <w:sz w:val="22"/>
            <w:szCs w:val="22"/>
          </w:rPr>
          <w:t xml:space="preserve"> NO, Tada H, van </w:t>
        </w:r>
        <w:proofErr w:type="spellStart"/>
        <w:r w:rsidRPr="0079286A">
          <w:rPr>
            <w:rStyle w:val="Hyperlink"/>
            <w:sz w:val="22"/>
            <w:szCs w:val="22"/>
          </w:rPr>
          <w:t>Setten</w:t>
        </w:r>
        <w:proofErr w:type="spellEnd"/>
        <w:r w:rsidRPr="0079286A">
          <w:rPr>
            <w:rStyle w:val="Hyperlink"/>
            <w:sz w:val="22"/>
            <w:szCs w:val="22"/>
          </w:rPr>
          <w:t xml:space="preserve"> J, Smith AV, </w:t>
        </w:r>
        <w:proofErr w:type="spellStart"/>
        <w:r w:rsidRPr="0079286A">
          <w:rPr>
            <w:rStyle w:val="Hyperlink"/>
            <w:sz w:val="22"/>
            <w:szCs w:val="22"/>
          </w:rPr>
          <w:t>Vojinovic</w:t>
        </w:r>
        <w:proofErr w:type="spellEnd"/>
        <w:r w:rsidRPr="0079286A">
          <w:rPr>
            <w:rStyle w:val="Hyperlink"/>
            <w:sz w:val="22"/>
            <w:szCs w:val="22"/>
          </w:rPr>
          <w:t xml:space="preserve"> D, Yanek LR, Yao J, Yerges-Armstrong LM, Amin N, Baber U, Borecki IB, Carr JJ, Chen YI, Cupples LA, de Jong PA, de Koning H, de Vos BD, Demirkan A, Fuster V, Franco OH, Goodarzi MO, Harris TB, Heckbert SR, Heiss G, Hoffmann U, Hofman A, Isgum I, </w:t>
        </w:r>
        <w:proofErr w:type="spellStart"/>
        <w:r w:rsidRPr="0079286A">
          <w:rPr>
            <w:rStyle w:val="Hyperlink"/>
            <w:sz w:val="22"/>
            <w:szCs w:val="22"/>
          </w:rPr>
          <w:t>Jukema</w:t>
        </w:r>
        <w:proofErr w:type="spellEnd"/>
        <w:r w:rsidRPr="0079286A">
          <w:rPr>
            <w:rStyle w:val="Hyperlink"/>
            <w:sz w:val="22"/>
            <w:szCs w:val="22"/>
          </w:rPr>
          <w:t xml:space="preserve"> JW, </w:t>
        </w:r>
        <w:proofErr w:type="spellStart"/>
        <w:r w:rsidRPr="0079286A">
          <w:rPr>
            <w:rStyle w:val="Hyperlink"/>
            <w:sz w:val="22"/>
            <w:szCs w:val="22"/>
          </w:rPr>
          <w:t>Kahonen</w:t>
        </w:r>
        <w:proofErr w:type="spellEnd"/>
        <w:r w:rsidRPr="0079286A">
          <w:rPr>
            <w:rStyle w:val="Hyperlink"/>
            <w:sz w:val="22"/>
            <w:szCs w:val="22"/>
          </w:rPr>
          <w:t xml:space="preserve"> M, </w:t>
        </w:r>
        <w:proofErr w:type="spellStart"/>
        <w:r w:rsidRPr="0079286A">
          <w:rPr>
            <w:rStyle w:val="Hyperlink"/>
            <w:sz w:val="22"/>
            <w:szCs w:val="22"/>
          </w:rPr>
          <w:t>Kardia</w:t>
        </w:r>
        <w:proofErr w:type="spellEnd"/>
        <w:r w:rsidRPr="0079286A">
          <w:rPr>
            <w:rStyle w:val="Hyperlink"/>
            <w:sz w:val="22"/>
            <w:szCs w:val="22"/>
          </w:rPr>
          <w:t xml:space="preserve"> SL, Kral BG, Launer LJ, Massaro J, Mehran R, Mitchell BD, Mosley TH Jr, de </w:t>
        </w:r>
        <w:proofErr w:type="spellStart"/>
        <w:r w:rsidRPr="0079286A">
          <w:rPr>
            <w:rStyle w:val="Hyperlink"/>
            <w:sz w:val="22"/>
            <w:szCs w:val="22"/>
          </w:rPr>
          <w:t>Mutsert</w:t>
        </w:r>
        <w:proofErr w:type="spellEnd"/>
        <w:r w:rsidRPr="0079286A">
          <w:rPr>
            <w:rStyle w:val="Hyperlink"/>
            <w:sz w:val="22"/>
            <w:szCs w:val="22"/>
          </w:rPr>
          <w:t xml:space="preserve"> R, Newman AB, Nguyen KD, North KE, O’Connell JR, </w:t>
        </w:r>
        <w:proofErr w:type="spellStart"/>
        <w:r w:rsidRPr="0079286A">
          <w:rPr>
            <w:rStyle w:val="Hyperlink"/>
            <w:sz w:val="22"/>
            <w:szCs w:val="22"/>
          </w:rPr>
          <w:t>Oudkerk</w:t>
        </w:r>
        <w:proofErr w:type="spellEnd"/>
        <w:r w:rsidRPr="0079286A">
          <w:rPr>
            <w:rStyle w:val="Hyperlink"/>
            <w:sz w:val="22"/>
            <w:szCs w:val="22"/>
          </w:rPr>
          <w:t xml:space="preserve"> M, Pankow JS, Peloso GM, Post W, Province MA, Raffield LM, </w:t>
        </w:r>
        <w:proofErr w:type="spellStart"/>
        <w:r w:rsidRPr="0079286A">
          <w:rPr>
            <w:rStyle w:val="Hyperlink"/>
            <w:sz w:val="22"/>
            <w:szCs w:val="22"/>
          </w:rPr>
          <w:t>Raitakari</w:t>
        </w:r>
        <w:proofErr w:type="spellEnd"/>
        <w:r w:rsidRPr="0079286A">
          <w:rPr>
            <w:rStyle w:val="Hyperlink"/>
            <w:sz w:val="22"/>
            <w:szCs w:val="22"/>
          </w:rPr>
          <w:t xml:space="preserve"> OT, Reilly DF, Rivadeneira F, </w:t>
        </w:r>
        <w:proofErr w:type="spellStart"/>
        <w:r w:rsidRPr="0079286A">
          <w:rPr>
            <w:rStyle w:val="Hyperlink"/>
            <w:sz w:val="22"/>
            <w:szCs w:val="22"/>
          </w:rPr>
          <w:t>Rosendaal</w:t>
        </w:r>
        <w:proofErr w:type="spellEnd"/>
        <w:r w:rsidRPr="0079286A">
          <w:rPr>
            <w:rStyle w:val="Hyperlink"/>
            <w:sz w:val="22"/>
            <w:szCs w:val="22"/>
          </w:rPr>
          <w:t xml:space="preserve"> F, Sartori S, Taylor KD, Teumer A, </w:t>
        </w:r>
        <w:proofErr w:type="spellStart"/>
        <w:r w:rsidRPr="0079286A">
          <w:rPr>
            <w:rStyle w:val="Hyperlink"/>
            <w:sz w:val="22"/>
            <w:szCs w:val="22"/>
          </w:rPr>
          <w:t>Trompet</w:t>
        </w:r>
        <w:proofErr w:type="spellEnd"/>
        <w:r w:rsidRPr="0079286A">
          <w:rPr>
            <w:rStyle w:val="Hyperlink"/>
            <w:sz w:val="22"/>
            <w:szCs w:val="22"/>
          </w:rPr>
          <w:t xml:space="preserve"> S, Turner ST, </w:t>
        </w:r>
        <w:proofErr w:type="spellStart"/>
        <w:r w:rsidRPr="0079286A">
          <w:rPr>
            <w:rStyle w:val="Hyperlink"/>
            <w:sz w:val="22"/>
            <w:szCs w:val="22"/>
          </w:rPr>
          <w:t>Uitterlinden</w:t>
        </w:r>
        <w:proofErr w:type="spellEnd"/>
        <w:r w:rsidRPr="0079286A">
          <w:rPr>
            <w:rStyle w:val="Hyperlink"/>
            <w:sz w:val="22"/>
            <w:szCs w:val="22"/>
          </w:rPr>
          <w:t xml:space="preserve"> AG, Vaidya D, van der </w:t>
        </w:r>
        <w:proofErr w:type="spellStart"/>
        <w:r w:rsidRPr="0079286A">
          <w:rPr>
            <w:rStyle w:val="Hyperlink"/>
            <w:sz w:val="22"/>
            <w:szCs w:val="22"/>
          </w:rPr>
          <w:t>Lugt</w:t>
        </w:r>
        <w:proofErr w:type="spellEnd"/>
        <w:r w:rsidRPr="0079286A">
          <w:rPr>
            <w:rStyle w:val="Hyperlink"/>
            <w:sz w:val="22"/>
            <w:szCs w:val="22"/>
          </w:rPr>
          <w:t xml:space="preserve"> A, Volker U, Wardlaw JM, Weiss S, </w:t>
        </w:r>
        <w:proofErr w:type="spellStart"/>
        <w:r w:rsidRPr="0079286A">
          <w:rPr>
            <w:rStyle w:val="Hyperlink"/>
            <w:sz w:val="22"/>
            <w:szCs w:val="22"/>
          </w:rPr>
          <w:t>Wojczynski</w:t>
        </w:r>
        <w:proofErr w:type="spellEnd"/>
        <w:r w:rsidRPr="0079286A">
          <w:rPr>
            <w:rStyle w:val="Hyperlink"/>
            <w:sz w:val="22"/>
            <w:szCs w:val="22"/>
          </w:rPr>
          <w:t xml:space="preserve"> MK, Becker DM, Becker LC, Boerwinkle E, Bowden DW, Deary IJ, Dehghan A, Felix SB, Gudnason V, </w:t>
        </w:r>
        <w:proofErr w:type="spellStart"/>
        <w:r w:rsidRPr="0079286A">
          <w:rPr>
            <w:rStyle w:val="Hyperlink"/>
            <w:sz w:val="22"/>
            <w:szCs w:val="22"/>
          </w:rPr>
          <w:t>Lehtimaki</w:t>
        </w:r>
        <w:proofErr w:type="spellEnd"/>
        <w:r w:rsidRPr="0079286A">
          <w:rPr>
            <w:rStyle w:val="Hyperlink"/>
            <w:sz w:val="22"/>
            <w:szCs w:val="22"/>
          </w:rPr>
          <w:t xml:space="preserve">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w:t>
        </w:r>
        <w:proofErr w:type="spellStart"/>
        <w:r w:rsidRPr="007A6881">
          <w:rPr>
            <w:rStyle w:val="Hyperlink"/>
            <w:sz w:val="22"/>
            <w:szCs w:val="22"/>
          </w:rPr>
          <w:t>Ambite</w:t>
        </w:r>
        <w:proofErr w:type="spellEnd"/>
        <w:r w:rsidRPr="007A6881">
          <w:rPr>
            <w:rStyle w:val="Hyperlink"/>
            <w:sz w:val="22"/>
            <w:szCs w:val="22"/>
          </w:rPr>
          <w:t xml:space="preserve"> J, Bush WS, </w:t>
        </w:r>
        <w:proofErr w:type="spellStart"/>
        <w:r w:rsidRPr="007A6881">
          <w:rPr>
            <w:rStyle w:val="Hyperlink"/>
            <w:sz w:val="22"/>
            <w:szCs w:val="22"/>
          </w:rPr>
          <w:t>Kichaev</w:t>
        </w:r>
        <w:proofErr w:type="spellEnd"/>
        <w:r w:rsidRPr="007A6881">
          <w:rPr>
            <w:rStyle w:val="Hyperlink"/>
            <w:sz w:val="22"/>
            <w:szCs w:val="22"/>
          </w:rPr>
          <w:t xml:space="preserve"> G, Lu Y, Sheu WH, Absher D, </w:t>
        </w:r>
        <w:proofErr w:type="spellStart"/>
        <w:r w:rsidRPr="007A6881">
          <w:rPr>
            <w:rStyle w:val="Hyperlink"/>
            <w:sz w:val="22"/>
            <w:szCs w:val="22"/>
          </w:rPr>
          <w:t>Assimes</w:t>
        </w:r>
        <w:proofErr w:type="spellEnd"/>
        <w:r w:rsidRPr="007A6881">
          <w:rPr>
            <w:rStyle w:val="Hyperlink"/>
            <w:sz w:val="22"/>
            <w:szCs w:val="22"/>
          </w:rPr>
          <w:t xml:space="preserve"> TL, Bielinski SJ, </w:t>
        </w:r>
        <w:proofErr w:type="spellStart"/>
        <w:r w:rsidRPr="007A6881">
          <w:rPr>
            <w:rStyle w:val="Hyperlink"/>
            <w:sz w:val="22"/>
            <w:szCs w:val="22"/>
          </w:rPr>
          <w:t>Bottinger</w:t>
        </w:r>
        <w:proofErr w:type="spellEnd"/>
        <w:r w:rsidRPr="007A6881">
          <w:rPr>
            <w:rStyle w:val="Hyperlink"/>
            <w:sz w:val="22"/>
            <w:szCs w:val="22"/>
          </w:rPr>
          <w:t xml:space="preserve"> EP, Buzkova P, Chuang LM, Chung RH, Cochran B, Dumitrescu L, Gottesman O, Haessler JW, </w:t>
        </w:r>
        <w:proofErr w:type="spellStart"/>
        <w:r w:rsidRPr="007A6881">
          <w:rPr>
            <w:rStyle w:val="Hyperlink"/>
            <w:sz w:val="22"/>
            <w:szCs w:val="22"/>
          </w:rPr>
          <w:t>Laiman</w:t>
        </w:r>
        <w:proofErr w:type="spellEnd"/>
        <w:r w:rsidRPr="007A6881">
          <w:rPr>
            <w:rStyle w:val="Hyperlink"/>
            <w:sz w:val="22"/>
            <w:szCs w:val="22"/>
          </w:rPr>
          <w:t xml:space="preserve"> C, Heiss G, Hsiung CA, Hung YJ, Hwu CM, Juang JJ, Le Marchand L, Lee IT, Lee WJ, Lin LA, Lin D, Lin SY, Mackey RH, Martin LW, </w:t>
        </w:r>
        <w:proofErr w:type="spellStart"/>
        <w:r w:rsidRPr="007A6881">
          <w:rPr>
            <w:rStyle w:val="Hyperlink"/>
            <w:sz w:val="22"/>
            <w:szCs w:val="22"/>
          </w:rPr>
          <w:t>Pasaniuc</w:t>
        </w:r>
        <w:proofErr w:type="spellEnd"/>
        <w:r w:rsidRPr="007A6881">
          <w:rPr>
            <w:rStyle w:val="Hyperlink"/>
            <w:sz w:val="22"/>
            <w:szCs w:val="22"/>
          </w:rPr>
          <w:t xml:space="preserve"> R, Peters U, </w:t>
        </w:r>
        <w:proofErr w:type="spellStart"/>
        <w:r w:rsidRPr="007A6881">
          <w:rPr>
            <w:rStyle w:val="Hyperlink"/>
            <w:sz w:val="22"/>
            <w:szCs w:val="22"/>
          </w:rPr>
          <w:t>Predazzi</w:t>
        </w:r>
        <w:proofErr w:type="spellEnd"/>
        <w:r w:rsidRPr="007A6881">
          <w:rPr>
            <w:rStyle w:val="Hyperlink"/>
            <w:sz w:val="22"/>
            <w:szCs w:val="22"/>
          </w:rPr>
          <w:t xml:space="preserve"> I, Quertermous T, Reiner AP, Robinson J, Rotter JI, Ryckman KK, Schreiner PJ, Stahl E, Tao R, Tsai MY, Waite LL, Wang TD, Buyske S, Ida Chen YD, Cheng I, Crawford DC, Loos RJF, Rich SS, </w:t>
        </w:r>
        <w:proofErr w:type="spellStart"/>
        <w:r w:rsidRPr="007A6881">
          <w:rPr>
            <w:rStyle w:val="Hyperlink"/>
            <w:sz w:val="22"/>
            <w:szCs w:val="22"/>
          </w:rPr>
          <w:t>Fornage</w:t>
        </w:r>
        <w:proofErr w:type="spellEnd"/>
        <w:r w:rsidRPr="007A6881">
          <w:rPr>
            <w:rStyle w:val="Hyperlink"/>
            <w:sz w:val="22"/>
            <w:szCs w:val="22"/>
          </w:rPr>
          <w:t xml:space="preserve"> M, North KE, </w:t>
        </w:r>
        <w:proofErr w:type="spellStart"/>
        <w:r w:rsidRPr="007A6881">
          <w:rPr>
            <w:rStyle w:val="Hyperlink"/>
            <w:sz w:val="22"/>
            <w:szCs w:val="22"/>
          </w:rPr>
          <w:t>Kooperberg</w:t>
        </w:r>
        <w:proofErr w:type="spellEnd"/>
        <w:r w:rsidRPr="007A6881">
          <w:rPr>
            <w:rStyle w:val="Hyperlink"/>
            <w:sz w:val="22"/>
            <w:szCs w:val="22"/>
          </w:rPr>
          <w:t xml:space="preserve">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w:t>
        </w:r>
        <w:proofErr w:type="spellStart"/>
        <w:r w:rsidRPr="00996AF0">
          <w:rPr>
            <w:rStyle w:val="Hyperlink"/>
            <w:sz w:val="22"/>
            <w:szCs w:val="22"/>
          </w:rPr>
          <w:t>Trompet</w:t>
        </w:r>
        <w:proofErr w:type="spellEnd"/>
        <w:r w:rsidRPr="00996AF0">
          <w:rPr>
            <w:rStyle w:val="Hyperlink"/>
            <w:sz w:val="22"/>
            <w:szCs w:val="22"/>
          </w:rPr>
          <w:t xml:space="preserve"> S, Arsenault BJ, Avery CL, Bis JC, </w:t>
        </w:r>
        <w:proofErr w:type="spellStart"/>
        <w:r w:rsidRPr="00996AF0">
          <w:rPr>
            <w:rStyle w:val="Hyperlink"/>
            <w:sz w:val="22"/>
            <w:szCs w:val="22"/>
          </w:rPr>
          <w:t>Chasman</w:t>
        </w:r>
        <w:proofErr w:type="spellEnd"/>
        <w:r w:rsidRPr="00996AF0">
          <w:rPr>
            <w:rStyle w:val="Hyperlink"/>
            <w:sz w:val="22"/>
            <w:szCs w:val="22"/>
          </w:rPr>
          <w:t xml:space="preserve"> DI, de Keyser CE, Deshmukh HA, Evans DS, Feng Q, Li X, Smit RA, Smith AV, Sun F, Taylor KD, Arnold AM, Barnes MR, Barratt BJ, Betteridge J, </w:t>
        </w:r>
        <w:proofErr w:type="spellStart"/>
        <w:r w:rsidRPr="00996AF0">
          <w:rPr>
            <w:rStyle w:val="Hyperlink"/>
            <w:sz w:val="22"/>
            <w:szCs w:val="22"/>
          </w:rPr>
          <w:t>Boekholdt</w:t>
        </w:r>
        <w:proofErr w:type="spellEnd"/>
        <w:r w:rsidRPr="00996AF0">
          <w:rPr>
            <w:rStyle w:val="Hyperlink"/>
            <w:sz w:val="22"/>
            <w:szCs w:val="22"/>
          </w:rPr>
          <w:t xml:space="preserve"> SM, Boerwinkle E, Buckley BM, Chen YI, de Craen AJ, Cummings SR, Denny JC, Dube MP, Durrington PN, Eiriksdottir G, Ford I, Harris TB, Heckbert SR, Hofman A, </w:t>
        </w:r>
        <w:proofErr w:type="spellStart"/>
        <w:r w:rsidRPr="00996AF0">
          <w:rPr>
            <w:rStyle w:val="Hyperlink"/>
            <w:sz w:val="22"/>
            <w:szCs w:val="22"/>
          </w:rPr>
          <w:t>Hovingh</w:t>
        </w:r>
        <w:proofErr w:type="spellEnd"/>
        <w:r w:rsidRPr="00996AF0">
          <w:rPr>
            <w:rStyle w:val="Hyperlink"/>
            <w:sz w:val="22"/>
            <w:szCs w:val="22"/>
          </w:rPr>
          <w:t xml:space="preserve"> GK, </w:t>
        </w:r>
        <w:proofErr w:type="spellStart"/>
        <w:r w:rsidRPr="00996AF0">
          <w:rPr>
            <w:rStyle w:val="Hyperlink"/>
            <w:sz w:val="22"/>
            <w:szCs w:val="22"/>
          </w:rPr>
          <w:t>Kastelein</w:t>
        </w:r>
        <w:proofErr w:type="spellEnd"/>
        <w:r w:rsidRPr="00996AF0">
          <w:rPr>
            <w:rStyle w:val="Hyperlink"/>
            <w:sz w:val="22"/>
            <w:szCs w:val="22"/>
          </w:rPr>
          <w:t xml:space="preserve"> JJ, Launer LJ, Liu CT, Liu Y, Lumley T, McKeigue PM, Monroe PB, Neil A, Nickerson DA, Nyberg F, O’Brien E, O’Donnell CJ, Post W, Poulter N, Vasan RS, Rice K, Rich SS, Rivadeneira F, Sattar N, Sever P, Shaw-Hawkins S, Shields DC, </w:t>
        </w:r>
        <w:proofErr w:type="spellStart"/>
        <w:r w:rsidRPr="00996AF0">
          <w:rPr>
            <w:rStyle w:val="Hyperlink"/>
            <w:sz w:val="22"/>
            <w:szCs w:val="22"/>
          </w:rPr>
          <w:t>Slagboom</w:t>
        </w:r>
        <w:proofErr w:type="spellEnd"/>
        <w:r w:rsidRPr="00996AF0">
          <w:rPr>
            <w:rStyle w:val="Hyperlink"/>
            <w:sz w:val="22"/>
            <w:szCs w:val="22"/>
          </w:rPr>
          <w:t xml:space="preserve"> PE, Smith NL, Smith JD, Sotoodehnia N, Stanton A, Stott DJ, Stricker BH, Stumer T, </w:t>
        </w:r>
        <w:proofErr w:type="spellStart"/>
        <w:r w:rsidRPr="00996AF0">
          <w:rPr>
            <w:rStyle w:val="Hyperlink"/>
            <w:sz w:val="22"/>
            <w:szCs w:val="22"/>
          </w:rPr>
          <w:t>Uitterlinden</w:t>
        </w:r>
        <w:proofErr w:type="spellEnd"/>
        <w:r w:rsidRPr="00996AF0">
          <w:rPr>
            <w:rStyle w:val="Hyperlink"/>
            <w:sz w:val="22"/>
            <w:szCs w:val="22"/>
          </w:rPr>
          <w:t xml:space="preserve"> AG, Wei WQ, </w:t>
        </w:r>
        <w:proofErr w:type="spellStart"/>
        <w:r w:rsidRPr="00996AF0">
          <w:rPr>
            <w:rStyle w:val="Hyperlink"/>
            <w:sz w:val="22"/>
            <w:szCs w:val="22"/>
          </w:rPr>
          <w:t>Westendorp</w:t>
        </w:r>
        <w:proofErr w:type="spellEnd"/>
        <w:r w:rsidRPr="00996AF0">
          <w:rPr>
            <w:rStyle w:val="Hyperlink"/>
            <w:sz w:val="22"/>
            <w:szCs w:val="22"/>
          </w:rPr>
          <w:t xml:space="preserve"> RG, Whitsel EA, Wiggins KL, Wilke RA, Ballantyne CM, Colhoun HM, Cupples LA, Franco OH, Gudnason V, Hitman G, Palmar CN, Psaty BM, </w:t>
        </w:r>
        <w:proofErr w:type="spellStart"/>
        <w:r w:rsidRPr="00996AF0">
          <w:rPr>
            <w:rStyle w:val="Hyperlink"/>
            <w:sz w:val="22"/>
            <w:szCs w:val="22"/>
          </w:rPr>
          <w:t>Ridker</w:t>
        </w:r>
        <w:proofErr w:type="spellEnd"/>
        <w:r w:rsidRPr="00996AF0">
          <w:rPr>
            <w:rStyle w:val="Hyperlink"/>
            <w:sz w:val="22"/>
            <w:szCs w:val="22"/>
          </w:rPr>
          <w:t xml:space="preserve"> PM, Stafford JM, Stein CM, Tardif JC, Caulfield MJ, </w:t>
        </w:r>
        <w:proofErr w:type="spellStart"/>
        <w:r w:rsidRPr="00996AF0">
          <w:rPr>
            <w:rStyle w:val="Hyperlink"/>
            <w:sz w:val="22"/>
            <w:szCs w:val="22"/>
          </w:rPr>
          <w:t>Jukema</w:t>
        </w:r>
        <w:proofErr w:type="spellEnd"/>
        <w:r w:rsidRPr="00996AF0">
          <w:rPr>
            <w:rStyle w:val="Hyperlink"/>
            <w:sz w:val="22"/>
            <w:szCs w:val="22"/>
          </w:rPr>
          <w:t xml:space="preserve">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w:t>
        </w:r>
        <w:proofErr w:type="spellStart"/>
        <w:r w:rsidRPr="00E32070">
          <w:rPr>
            <w:rStyle w:val="Hyperlink"/>
            <w:sz w:val="22"/>
            <w:szCs w:val="22"/>
          </w:rPr>
          <w:t>Jakobsdottir</w:t>
        </w:r>
        <w:proofErr w:type="spellEnd"/>
        <w:r w:rsidRPr="00E32070">
          <w:rPr>
            <w:rStyle w:val="Hyperlink"/>
            <w:sz w:val="22"/>
            <w:szCs w:val="22"/>
          </w:rPr>
          <w:t xml:space="preserve"> J, Register TC, Oei L, Alonso N, Oei DH, Parimi N, Samelson EJ, Nalls MA, Zmuda J, Lang T, </w:t>
        </w:r>
        <w:proofErr w:type="spellStart"/>
        <w:r w:rsidRPr="00E32070">
          <w:rPr>
            <w:rStyle w:val="Hyperlink"/>
            <w:sz w:val="22"/>
            <w:szCs w:val="22"/>
          </w:rPr>
          <w:t>Bouxsein</w:t>
        </w:r>
        <w:proofErr w:type="spellEnd"/>
        <w:r w:rsidRPr="00E32070">
          <w:rPr>
            <w:rStyle w:val="Hyperlink"/>
            <w:sz w:val="22"/>
            <w:szCs w:val="22"/>
          </w:rPr>
          <w:t xml:space="preserve"> M, Latourelle J, </w:t>
        </w:r>
        <w:proofErr w:type="spellStart"/>
        <w:r w:rsidRPr="00E32070">
          <w:rPr>
            <w:rStyle w:val="Hyperlink"/>
            <w:sz w:val="22"/>
            <w:szCs w:val="22"/>
          </w:rPr>
          <w:t>Claussnitzer</w:t>
        </w:r>
        <w:proofErr w:type="spellEnd"/>
        <w:r w:rsidRPr="00E32070">
          <w:rPr>
            <w:rStyle w:val="Hyperlink"/>
            <w:sz w:val="22"/>
            <w:szCs w:val="22"/>
          </w:rPr>
          <w:t xml:space="preserve"> M, </w:t>
        </w:r>
        <w:proofErr w:type="spellStart"/>
        <w:r w:rsidRPr="00E32070">
          <w:rPr>
            <w:rStyle w:val="Hyperlink"/>
            <w:sz w:val="22"/>
            <w:szCs w:val="22"/>
          </w:rPr>
          <w:t>Siggeirsdottir</w:t>
        </w:r>
        <w:proofErr w:type="spellEnd"/>
        <w:r w:rsidRPr="00E32070">
          <w:rPr>
            <w:rStyle w:val="Hyperlink"/>
            <w:sz w:val="22"/>
            <w:szCs w:val="22"/>
          </w:rPr>
          <w:t xml:space="preserve"> K, Srikanth P, Lorentzen E, </w:t>
        </w:r>
        <w:proofErr w:type="spellStart"/>
        <w:r w:rsidRPr="00E32070">
          <w:rPr>
            <w:rStyle w:val="Hyperlink"/>
            <w:sz w:val="22"/>
            <w:szCs w:val="22"/>
          </w:rPr>
          <w:t>Vandenput</w:t>
        </w:r>
        <w:proofErr w:type="spellEnd"/>
        <w:r w:rsidRPr="00E32070">
          <w:rPr>
            <w:rStyle w:val="Hyperlink"/>
            <w:sz w:val="22"/>
            <w:szCs w:val="22"/>
          </w:rPr>
          <w:t xml:space="preserve"> L, Langefeld C, Raffield L, Terry G, Cox AJ, Allison MA, Criqui MH, Bowden D, Ikram MA, </w:t>
        </w:r>
        <w:proofErr w:type="spellStart"/>
        <w:r w:rsidRPr="00E32070">
          <w:rPr>
            <w:rStyle w:val="Hyperlink"/>
            <w:sz w:val="22"/>
            <w:szCs w:val="22"/>
          </w:rPr>
          <w:t>Mellstrom</w:t>
        </w:r>
        <w:proofErr w:type="spellEnd"/>
        <w:r w:rsidRPr="00E32070">
          <w:rPr>
            <w:rStyle w:val="Hyperlink"/>
            <w:sz w:val="22"/>
            <w:szCs w:val="22"/>
          </w:rPr>
          <w:t xml:space="preserve"> D, Karlsson MK, Carr J, Budoff M, Phillips C, Cupples LA, Chou WC, Myers RH, Ralston SH, </w:t>
        </w:r>
        <w:proofErr w:type="spellStart"/>
        <w:r w:rsidRPr="00E32070">
          <w:rPr>
            <w:rStyle w:val="Hyperlink"/>
            <w:sz w:val="22"/>
            <w:szCs w:val="22"/>
          </w:rPr>
          <w:t>Gautvik</w:t>
        </w:r>
        <w:proofErr w:type="spellEnd"/>
        <w:r w:rsidRPr="00E32070">
          <w:rPr>
            <w:rStyle w:val="Hyperlink"/>
            <w:sz w:val="22"/>
            <w:szCs w:val="22"/>
          </w:rPr>
          <w:t xml:space="preserve"> KM, Cawthon PM, Cummings S, </w:t>
        </w:r>
        <w:proofErr w:type="spellStart"/>
        <w:r w:rsidRPr="00E32070">
          <w:rPr>
            <w:rStyle w:val="Hyperlink"/>
            <w:sz w:val="22"/>
            <w:szCs w:val="22"/>
          </w:rPr>
          <w:t>Karaski</w:t>
        </w:r>
        <w:proofErr w:type="spellEnd"/>
        <w:r w:rsidRPr="00E32070">
          <w:rPr>
            <w:rStyle w:val="Hyperlink"/>
            <w:sz w:val="22"/>
            <w:szCs w:val="22"/>
          </w:rPr>
          <w:t xml:space="preserve"> D, Rivadeneira F, Gudnason V, Orwoll ES, Harris TB, Ohlsson C, Kiel DP, Hsu YH. Novel Genetic Variants Associated </w:t>
        </w:r>
        <w:proofErr w:type="gramStart"/>
        <w:r w:rsidRPr="00E32070">
          <w:rPr>
            <w:rStyle w:val="Hyperlink"/>
            <w:sz w:val="22"/>
            <w:szCs w:val="22"/>
          </w:rPr>
          <w:t>With</w:t>
        </w:r>
        <w:proofErr w:type="gramEnd"/>
        <w:r w:rsidRPr="00E32070">
          <w:rPr>
            <w:rStyle w:val="Hyperlink"/>
            <w:sz w:val="22"/>
            <w:szCs w:val="22"/>
          </w:rPr>
          <w:t xml:space="preserve">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w:t>
        </w:r>
        <w:proofErr w:type="spellStart"/>
        <w:r w:rsidRPr="00C471CD">
          <w:rPr>
            <w:rStyle w:val="Hyperlink"/>
            <w:sz w:val="22"/>
            <w:szCs w:val="22"/>
          </w:rPr>
          <w:t>Gapstur</w:t>
        </w:r>
        <w:proofErr w:type="spellEnd"/>
        <w:r w:rsidRPr="00C471CD">
          <w:rPr>
            <w:rStyle w:val="Hyperlink"/>
            <w:sz w:val="22"/>
            <w:szCs w:val="22"/>
          </w:rPr>
          <w:t xml:space="preserve"> SM, Vaidya D, Liu K. Do sex hormones or hormone therapy modify the relation of n-3 fatty acids with incident depressive symptoms in postmenopausal women? The MESA Study. </w:t>
        </w:r>
        <w:proofErr w:type="spellStart"/>
        <w:r w:rsidRPr="00C471CD">
          <w:rPr>
            <w:rStyle w:val="Hyperlink"/>
            <w:i/>
            <w:sz w:val="22"/>
            <w:szCs w:val="22"/>
          </w:rPr>
          <w:t>Psychoneuroendocrinology</w:t>
        </w:r>
        <w:proofErr w:type="spellEnd"/>
        <w:r w:rsidRPr="00C471CD">
          <w:rPr>
            <w:rStyle w:val="Hyperlink"/>
            <w:sz w:val="22"/>
            <w:szCs w:val="22"/>
          </w:rPr>
          <w:t xml:space="preserve">. </w:t>
        </w:r>
        <w:proofErr w:type="gramStart"/>
        <w:r w:rsidRPr="00C471CD">
          <w:rPr>
            <w:rStyle w:val="Hyperlink"/>
            <w:sz w:val="22"/>
            <w:szCs w:val="22"/>
          </w:rPr>
          <w:t>2017;75:26</w:t>
        </w:r>
        <w:proofErr w:type="gramEnd"/>
        <w:r w:rsidRPr="00C471CD">
          <w:rPr>
            <w:rStyle w:val="Hyperlink"/>
            <w:sz w:val="22"/>
            <w:szCs w:val="22"/>
          </w:rPr>
          <w:t>-35.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Korcarz CE, Kaufman JD, Liu K, Burke GL, Shea S, Greenland P, Stein JH. Progression of Carotid Arterial Stiffness </w:t>
        </w:r>
        <w:proofErr w:type="gramStart"/>
        <w:r w:rsidRPr="00317C5D">
          <w:rPr>
            <w:rStyle w:val="Hyperlink"/>
            <w:sz w:val="22"/>
            <w:szCs w:val="22"/>
          </w:rPr>
          <w:t>With</w:t>
        </w:r>
        <w:proofErr w:type="gramEnd"/>
        <w:r w:rsidRPr="00317C5D">
          <w:rPr>
            <w:rStyle w:val="Hyperlink"/>
            <w:sz w:val="22"/>
            <w:szCs w:val="22"/>
          </w:rPr>
          <w:t xml:space="preserve">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w:t>
        </w:r>
        <w:proofErr w:type="spellStart"/>
        <w:r w:rsidRPr="00AD3BBE">
          <w:rPr>
            <w:rStyle w:val="Hyperlink"/>
            <w:sz w:val="22"/>
            <w:szCs w:val="22"/>
          </w:rPr>
          <w:t>Tindle</w:t>
        </w:r>
        <w:proofErr w:type="spellEnd"/>
        <w:r w:rsidRPr="00AD3BBE">
          <w:rPr>
            <w:rStyle w:val="Hyperlink"/>
            <w:sz w:val="22"/>
            <w:szCs w:val="22"/>
          </w:rPr>
          <w:t xml:space="preserve"> HA, Liu K. Chronic Stress and Endothelial Dysfunction: The Multi-Ethnic Study of Atherosclerosis (MESA). </w:t>
        </w:r>
        <w:r w:rsidRPr="00AD3BBE">
          <w:rPr>
            <w:rStyle w:val="Hyperlink"/>
            <w:i/>
            <w:sz w:val="22"/>
            <w:szCs w:val="22"/>
          </w:rPr>
          <w:t xml:space="preserve">Am J </w:t>
        </w:r>
        <w:proofErr w:type="spellStart"/>
        <w:r w:rsidRPr="00AD3BBE">
          <w:rPr>
            <w:rStyle w:val="Hyperlink"/>
            <w:i/>
            <w:sz w:val="22"/>
            <w:szCs w:val="22"/>
          </w:rPr>
          <w:t>Hypertens</w:t>
        </w:r>
        <w:proofErr w:type="spellEnd"/>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r w:rsidRPr="0050308C">
          <w:rPr>
            <w:rStyle w:val="Hyperlink"/>
            <w:i/>
            <w:sz w:val="22"/>
            <w:szCs w:val="22"/>
          </w:rPr>
          <w:t>Am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 xml:space="preserve">Chatterjee NA, Shah RV, Murthy VL, </w:t>
        </w:r>
        <w:proofErr w:type="spellStart"/>
        <w:r w:rsidRPr="00170020">
          <w:rPr>
            <w:rStyle w:val="Hyperlink"/>
            <w:sz w:val="22"/>
            <w:szCs w:val="22"/>
          </w:rPr>
          <w:t>Praestgaard</w:t>
        </w:r>
        <w:proofErr w:type="spellEnd"/>
        <w:r w:rsidRPr="00170020">
          <w:rPr>
            <w:rStyle w:val="Hyperlink"/>
            <w:sz w:val="22"/>
            <w:szCs w:val="22"/>
          </w:rPr>
          <w:t xml:space="preserve"> A, Shah SJ, </w:t>
        </w:r>
        <w:proofErr w:type="spellStart"/>
        <w:r w:rsidRPr="00170020">
          <w:rPr>
            <w:rStyle w:val="Hyperlink"/>
            <w:sz w:val="22"/>
            <w:szCs w:val="22"/>
          </w:rPr>
          <w:t>Ventetuolo</w:t>
        </w:r>
        <w:proofErr w:type="spellEnd"/>
        <w:r w:rsidRPr="00170020">
          <w:rPr>
            <w:rStyle w:val="Hyperlink"/>
            <w:sz w:val="22"/>
            <w:szCs w:val="22"/>
          </w:rPr>
          <w:t xml:space="preserve"> CE, Barr RG, Kronmal R, Lima JA, Bluemke DA, Jerosch-Herold M, Alonso A, Kawut SM. Right Ventricular Structure and Function Are Associated </w:t>
        </w:r>
        <w:proofErr w:type="gramStart"/>
        <w:r w:rsidRPr="00170020">
          <w:rPr>
            <w:rStyle w:val="Hyperlink"/>
            <w:sz w:val="22"/>
            <w:szCs w:val="22"/>
          </w:rPr>
          <w:t>With</w:t>
        </w:r>
        <w:proofErr w:type="gramEnd"/>
        <w:r w:rsidRPr="00170020">
          <w:rPr>
            <w:rStyle w:val="Hyperlink"/>
            <w:sz w:val="22"/>
            <w:szCs w:val="22"/>
          </w:rPr>
          <w:t xml:space="preserve">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 xml:space="preserve">Circ </w:t>
        </w:r>
        <w:proofErr w:type="spellStart"/>
        <w:r w:rsidRPr="00170020">
          <w:rPr>
            <w:rStyle w:val="Hyperlink"/>
            <w:i/>
            <w:sz w:val="22"/>
            <w:szCs w:val="22"/>
          </w:rPr>
          <w:t>Arrhythm</w:t>
        </w:r>
        <w:proofErr w:type="spellEnd"/>
        <w:r w:rsidRPr="00170020">
          <w:rPr>
            <w:rStyle w:val="Hyperlink"/>
            <w:i/>
            <w:sz w:val="22"/>
            <w:szCs w:val="22"/>
          </w:rPr>
          <w:t xml:space="preserve"> </w:t>
        </w:r>
        <w:proofErr w:type="spellStart"/>
        <w:r w:rsidRPr="00170020">
          <w:rPr>
            <w:rStyle w:val="Hyperlink"/>
            <w:i/>
            <w:sz w:val="22"/>
            <w:szCs w:val="22"/>
          </w:rPr>
          <w:t>Electrophysiol</w:t>
        </w:r>
        <w:proofErr w:type="spellEnd"/>
        <w:r w:rsidRPr="00170020">
          <w:rPr>
            <w:rStyle w:val="Hyperlink"/>
            <w:sz w:val="22"/>
            <w:szCs w:val="22"/>
          </w:rPr>
          <w:t xml:space="preserve">. 2017;10(1). </w:t>
        </w:r>
        <w:proofErr w:type="spellStart"/>
        <w:r w:rsidRPr="00170020">
          <w:rPr>
            <w:rStyle w:val="Hyperlink"/>
            <w:sz w:val="22"/>
            <w:szCs w:val="22"/>
          </w:rPr>
          <w:t>pii</w:t>
        </w:r>
        <w:proofErr w:type="spellEnd"/>
        <w:r w:rsidRPr="00170020">
          <w:rPr>
            <w:rStyle w:val="Hyperlink"/>
            <w:sz w:val="22"/>
            <w:szCs w:val="22"/>
          </w:rPr>
          <w:t xml:space="preserve">: e004738. </w:t>
        </w:r>
        <w:proofErr w:type="spellStart"/>
        <w:r w:rsidRPr="00170020">
          <w:rPr>
            <w:rStyle w:val="Hyperlink"/>
            <w:sz w:val="22"/>
            <w:szCs w:val="22"/>
          </w:rPr>
          <w:t>doi</w:t>
        </w:r>
        <w:proofErr w:type="spellEnd"/>
        <w:r w:rsidRPr="00170020">
          <w:rPr>
            <w:rStyle w:val="Hyperlink"/>
            <w:sz w:val="22"/>
            <w:szCs w:val="22"/>
          </w:rPr>
          <w:t>: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w:t>
        </w:r>
        <w:proofErr w:type="gramStart"/>
        <w:r w:rsidRPr="000D059B">
          <w:rPr>
            <w:rStyle w:val="Hyperlink"/>
            <w:bCs/>
            <w:sz w:val="22"/>
            <w:szCs w:val="22"/>
          </w:rPr>
          <w:t>In</w:t>
        </w:r>
        <w:proofErr w:type="gramEnd"/>
        <w:r w:rsidRPr="000D059B">
          <w:rPr>
            <w:rStyle w:val="Hyperlink"/>
            <w:bCs/>
            <w:sz w:val="22"/>
            <w:szCs w:val="22"/>
          </w:rPr>
          <w:t xml:space="preserve"> Cardiometabolic Health: Results From MESA. </w:t>
        </w:r>
        <w:r w:rsidRPr="000D059B">
          <w:rPr>
            <w:rStyle w:val="Hyperlink"/>
            <w:bCs/>
            <w:i/>
            <w:sz w:val="22"/>
            <w:szCs w:val="22"/>
          </w:rPr>
          <w:t>Am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xml:space="preserve">. 2017;6(1). </w:t>
        </w:r>
        <w:proofErr w:type="spellStart"/>
        <w:r w:rsidRPr="00311AB3">
          <w:rPr>
            <w:rStyle w:val="Hyperlink"/>
            <w:sz w:val="22"/>
            <w:szCs w:val="22"/>
          </w:rPr>
          <w:t>pii</w:t>
        </w:r>
        <w:proofErr w:type="spellEnd"/>
        <w:r w:rsidRPr="00311AB3">
          <w:rPr>
            <w:rStyle w:val="Hyperlink"/>
            <w:sz w:val="22"/>
            <w:szCs w:val="22"/>
          </w:rPr>
          <w:t xml:space="preserve">: e004612. </w:t>
        </w:r>
        <w:proofErr w:type="spellStart"/>
        <w:r w:rsidRPr="00311AB3">
          <w:rPr>
            <w:rStyle w:val="Hyperlink"/>
            <w:sz w:val="22"/>
            <w:szCs w:val="22"/>
          </w:rPr>
          <w:t>doi</w:t>
        </w:r>
        <w:proofErr w:type="spellEnd"/>
        <w:r w:rsidRPr="00311AB3">
          <w:rPr>
            <w:rStyle w:val="Hyperlink"/>
            <w:sz w:val="22"/>
            <w:szCs w:val="22"/>
          </w:rPr>
          <w:t>: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xml:space="preserve">. </w:t>
        </w:r>
        <w:proofErr w:type="gramStart"/>
        <w:r w:rsidRPr="00CF0DA0">
          <w:rPr>
            <w:rStyle w:val="Hyperlink"/>
            <w:sz w:val="22"/>
            <w:szCs w:val="22"/>
          </w:rPr>
          <w:t>2017;81:111</w:t>
        </w:r>
        <w:proofErr w:type="gramEnd"/>
        <w:r w:rsidRPr="00CF0DA0">
          <w:rPr>
            <w:rStyle w:val="Hyperlink"/>
            <w:sz w:val="22"/>
            <w:szCs w:val="22"/>
          </w:rPr>
          <w:t>-119.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w:t>
        </w:r>
        <w:proofErr w:type="spellStart"/>
        <w:r w:rsidRPr="00DF189C">
          <w:rPr>
            <w:rStyle w:val="Hyperlink"/>
            <w:sz w:val="22"/>
            <w:szCs w:val="22"/>
          </w:rPr>
          <w:t>Rueschman</w:t>
        </w:r>
        <w:proofErr w:type="spellEnd"/>
        <w:r w:rsidRPr="00DF189C">
          <w:rPr>
            <w:rStyle w:val="Hyperlink"/>
            <w:sz w:val="22"/>
            <w:szCs w:val="22"/>
          </w:rPr>
          <w:t xml:space="preserve">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xml:space="preserve">. 2017;40(1).  </w:t>
        </w:r>
        <w:proofErr w:type="spellStart"/>
        <w:r w:rsidRPr="00DF189C">
          <w:rPr>
            <w:rStyle w:val="Hyperlink"/>
            <w:sz w:val="22"/>
            <w:szCs w:val="22"/>
          </w:rPr>
          <w:t>doi</w:t>
        </w:r>
        <w:proofErr w:type="spellEnd"/>
        <w:r w:rsidRPr="00DF189C">
          <w:rPr>
            <w:rStyle w:val="Hyperlink"/>
            <w:sz w:val="22"/>
            <w:szCs w:val="22"/>
          </w:rPr>
          <w:t>: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w:t>
        </w:r>
        <w:proofErr w:type="spellStart"/>
        <w:r w:rsidRPr="00544F8B">
          <w:rPr>
            <w:rStyle w:val="Hyperlink"/>
            <w:sz w:val="22"/>
            <w:szCs w:val="22"/>
          </w:rPr>
          <w:t>Panhar</w:t>
        </w:r>
        <w:proofErr w:type="spellEnd"/>
        <w:r w:rsidRPr="00544F8B">
          <w:rPr>
            <w:rStyle w:val="Hyperlink"/>
            <w:sz w:val="22"/>
            <w:szCs w:val="22"/>
          </w:rPr>
          <w:t xml:space="preserve"> A, Peralta JM, Smith AV, Zhang Y, Homuth G, </w:t>
        </w:r>
        <w:proofErr w:type="spellStart"/>
        <w:r w:rsidRPr="00544F8B">
          <w:rPr>
            <w:rStyle w:val="Hyperlink"/>
            <w:sz w:val="22"/>
            <w:szCs w:val="22"/>
          </w:rPr>
          <w:t>Kissebah</w:t>
        </w:r>
        <w:proofErr w:type="spellEnd"/>
        <w:r w:rsidRPr="00544F8B">
          <w:rPr>
            <w:rStyle w:val="Hyperlink"/>
            <w:sz w:val="22"/>
            <w:szCs w:val="22"/>
          </w:rPr>
          <w:t xml:space="preserve">, AH, Kulberg J, Laqua R, Launer LJ, Nauck M, Oliver M, Peyser PA, Terry JG, </w:t>
        </w:r>
        <w:proofErr w:type="spellStart"/>
        <w:r w:rsidRPr="00544F8B">
          <w:rPr>
            <w:rStyle w:val="Hyperlink"/>
            <w:sz w:val="22"/>
            <w:szCs w:val="22"/>
          </w:rPr>
          <w:t>Wojczynski</w:t>
        </w:r>
        <w:proofErr w:type="spellEnd"/>
        <w:r w:rsidRPr="00544F8B">
          <w:rPr>
            <w:rStyle w:val="Hyperlink"/>
            <w:sz w:val="22"/>
            <w:szCs w:val="22"/>
          </w:rPr>
          <w:t xml:space="preserve"> MK, Yao J, Bielak LF, </w:t>
        </w:r>
        <w:proofErr w:type="spellStart"/>
        <w:r w:rsidRPr="00544F8B">
          <w:rPr>
            <w:rStyle w:val="Hyperlink"/>
            <w:sz w:val="22"/>
            <w:szCs w:val="22"/>
          </w:rPr>
          <w:t>Blangero</w:t>
        </w:r>
        <w:proofErr w:type="spellEnd"/>
        <w:r w:rsidRPr="00544F8B">
          <w:rPr>
            <w:rStyle w:val="Hyperlink"/>
            <w:sz w:val="22"/>
            <w:szCs w:val="22"/>
          </w:rPr>
          <w:t xml:space="preserve"> J, Borecki IB, Bowden DW, Carr JJ, Czerwinski SA, Ding J, Friedrich N, Gudnason V, Harris TB, Ingelsson E, Johnson AD, </w:t>
        </w:r>
        <w:proofErr w:type="spellStart"/>
        <w:r w:rsidRPr="00544F8B">
          <w:rPr>
            <w:rStyle w:val="Hyperlink"/>
            <w:sz w:val="22"/>
            <w:szCs w:val="22"/>
          </w:rPr>
          <w:t>Kardia</w:t>
        </w:r>
        <w:proofErr w:type="spellEnd"/>
        <w:r w:rsidRPr="00544F8B">
          <w:rPr>
            <w:rStyle w:val="Hyperlink"/>
            <w:sz w:val="22"/>
            <w:szCs w:val="22"/>
          </w:rPr>
          <w:t xml:space="preserve"> SL, Langefeld CD, Lind L, Liu Y, Mitchell BD, Morris AP, Mosley TH Jr, Rotter JI, </w:t>
        </w:r>
        <w:proofErr w:type="spellStart"/>
        <w:r w:rsidRPr="00544F8B">
          <w:rPr>
            <w:rStyle w:val="Hyperlink"/>
            <w:sz w:val="22"/>
            <w:szCs w:val="22"/>
          </w:rPr>
          <w:t>Shuldiner</w:t>
        </w:r>
        <w:proofErr w:type="spellEnd"/>
        <w:r w:rsidRPr="00544F8B">
          <w:rPr>
            <w:rStyle w:val="Hyperlink"/>
            <w:sz w:val="22"/>
            <w:szCs w:val="22"/>
          </w:rPr>
          <w:t xml:space="preserve"> AR, Towne B, Volzke H, </w:t>
        </w:r>
        <w:proofErr w:type="spellStart"/>
        <w:r w:rsidRPr="00544F8B">
          <w:rPr>
            <w:rStyle w:val="Hyperlink"/>
            <w:sz w:val="22"/>
            <w:szCs w:val="22"/>
          </w:rPr>
          <w:t>Wallaschofski</w:t>
        </w:r>
        <w:proofErr w:type="spellEnd"/>
        <w:r w:rsidRPr="00544F8B">
          <w:rPr>
            <w:rStyle w:val="Hyperlink"/>
            <w:sz w:val="22"/>
            <w:szCs w:val="22"/>
          </w:rPr>
          <w:t xml:space="preserve">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w:t>
        </w:r>
        <w:proofErr w:type="spellStart"/>
        <w:r w:rsidRPr="00DC4A9B">
          <w:rPr>
            <w:rStyle w:val="Hyperlink"/>
            <w:sz w:val="22"/>
            <w:szCs w:val="22"/>
          </w:rPr>
          <w:t>Kardia</w:t>
        </w:r>
        <w:proofErr w:type="spellEnd"/>
        <w:r w:rsidRPr="00DC4A9B">
          <w:rPr>
            <w:rStyle w:val="Hyperlink"/>
            <w:sz w:val="22"/>
            <w:szCs w:val="22"/>
          </w:rPr>
          <w:t xml:space="preserve">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w:t>
        </w:r>
        <w:proofErr w:type="spellStart"/>
        <w:r w:rsidRPr="00C35202">
          <w:rPr>
            <w:rStyle w:val="Hyperlink"/>
            <w:sz w:val="22"/>
            <w:szCs w:val="22"/>
          </w:rPr>
          <w:t>Guallar</w:t>
        </w:r>
        <w:proofErr w:type="spellEnd"/>
        <w:r w:rsidRPr="00C35202">
          <w:rPr>
            <w:rStyle w:val="Hyperlink"/>
            <w:sz w:val="22"/>
            <w:szCs w:val="22"/>
          </w:rPr>
          <w:t xml:space="preserve"> E, Siscovick DS, Post WS, Kalyani RR, Billups K, Michos ED. Serum vitamin D and sex hormones levels in men and women: The Multi-Ethnic Study of Atherosclerosis (MESA). </w:t>
        </w:r>
        <w:proofErr w:type="spellStart"/>
        <w:r w:rsidRPr="00C35202">
          <w:rPr>
            <w:rStyle w:val="Hyperlink"/>
            <w:i/>
            <w:sz w:val="22"/>
            <w:szCs w:val="22"/>
          </w:rPr>
          <w:t>Maturitas</w:t>
        </w:r>
        <w:proofErr w:type="spellEnd"/>
        <w:r w:rsidRPr="00C35202">
          <w:rPr>
            <w:rStyle w:val="Hyperlink"/>
            <w:sz w:val="22"/>
            <w:szCs w:val="22"/>
          </w:rPr>
          <w:t xml:space="preserve">. </w:t>
        </w:r>
        <w:proofErr w:type="gramStart"/>
        <w:r w:rsidRPr="00C35202">
          <w:rPr>
            <w:rStyle w:val="Hyperlink"/>
            <w:sz w:val="22"/>
            <w:szCs w:val="22"/>
          </w:rPr>
          <w:t>2017;96:95</w:t>
        </w:r>
        <w:proofErr w:type="gramEnd"/>
        <w:r w:rsidRPr="00C35202">
          <w:rPr>
            <w:rStyle w:val="Hyperlink"/>
            <w:sz w:val="22"/>
            <w:szCs w:val="22"/>
          </w:rPr>
          <w:t>-102.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w:t>
        </w:r>
        <w:proofErr w:type="spellStart"/>
        <w:r w:rsidRPr="007C0DED">
          <w:rPr>
            <w:rStyle w:val="Hyperlink"/>
            <w:bCs/>
            <w:sz w:val="22"/>
            <w:szCs w:val="22"/>
          </w:rPr>
          <w:t>Guallar</w:t>
        </w:r>
        <w:proofErr w:type="spellEnd"/>
        <w:r w:rsidRPr="007C0DED">
          <w:rPr>
            <w:rStyle w:val="Hyperlink"/>
            <w:bCs/>
            <w:sz w:val="22"/>
            <w:szCs w:val="22"/>
          </w:rPr>
          <w:t xml:space="preserve"> E, Martin SS. Associations of Coffee, Tea, and Caffeine Intake with Coronary Artery Calcification and Cardiovascular Events. </w:t>
        </w:r>
        <w:r w:rsidRPr="007C0DED">
          <w:rPr>
            <w:rStyle w:val="Hyperlink"/>
            <w:bCs/>
            <w:i/>
            <w:sz w:val="22"/>
            <w:szCs w:val="22"/>
          </w:rPr>
          <w:t>Am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t>
        </w:r>
        <w:proofErr w:type="gramStart"/>
        <w:r w:rsidRPr="00663B33">
          <w:rPr>
            <w:rStyle w:val="Hyperlink"/>
            <w:sz w:val="22"/>
            <w:szCs w:val="22"/>
          </w:rPr>
          <w:t>With</w:t>
        </w:r>
        <w:proofErr w:type="gramEnd"/>
        <w:r w:rsidRPr="00663B33">
          <w:rPr>
            <w:rStyle w:val="Hyperlink"/>
            <w:sz w:val="22"/>
            <w:szCs w:val="22"/>
          </w:rPr>
          <w:t xml:space="preserve">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xml:space="preserve">. </w:t>
        </w:r>
        <w:proofErr w:type="gramStart"/>
        <w:r w:rsidRPr="00FD73A3">
          <w:rPr>
            <w:rStyle w:val="Hyperlink"/>
            <w:sz w:val="22"/>
            <w:szCs w:val="22"/>
          </w:rPr>
          <w:t>2017;123:1</w:t>
        </w:r>
        <w:proofErr w:type="gramEnd"/>
        <w:r w:rsidRPr="00FD73A3">
          <w:rPr>
            <w:rStyle w:val="Hyperlink"/>
            <w:sz w:val="22"/>
            <w:szCs w:val="22"/>
          </w:rPr>
          <w:t>-7.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w:t>
        </w:r>
        <w:proofErr w:type="spellStart"/>
        <w:r w:rsidRPr="004F08F8">
          <w:rPr>
            <w:rStyle w:val="Hyperlink"/>
            <w:sz w:val="22"/>
            <w:szCs w:val="22"/>
          </w:rPr>
          <w:t>Chonchol</w:t>
        </w:r>
        <w:proofErr w:type="spellEnd"/>
        <w:r w:rsidRPr="004F08F8">
          <w:rPr>
            <w:rStyle w:val="Hyperlink"/>
            <w:sz w:val="22"/>
            <w:szCs w:val="22"/>
          </w:rPr>
          <w:t xml:space="preserve"> MB, Siscovick D, Hoofnagle AN, Ix JH, Sarnak M, Shlipak MG, Kestenbaum B, de Boer IH. Serum Bicarbonate Is Associated with Heart Failure in the Multi-Ethnic Study of Atherosclerosis. </w:t>
        </w:r>
        <w:r w:rsidRPr="004F08F8">
          <w:rPr>
            <w:rStyle w:val="Hyperlink"/>
            <w:i/>
            <w:sz w:val="22"/>
            <w:szCs w:val="22"/>
          </w:rPr>
          <w:t>Am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proofErr w:type="spellStart"/>
        <w:r w:rsidRPr="000A4B98">
          <w:rPr>
            <w:rStyle w:val="Hyperlink"/>
            <w:sz w:val="22"/>
            <w:szCs w:val="22"/>
          </w:rPr>
          <w:t>Zemrak</w:t>
        </w:r>
        <w:proofErr w:type="spellEnd"/>
        <w:r w:rsidRPr="000A4B98">
          <w:rPr>
            <w:rStyle w:val="Hyperlink"/>
            <w:sz w:val="22"/>
            <w:szCs w:val="22"/>
          </w:rPr>
          <w:t xml:space="preserve">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xml:space="preserve">. 2017;10(2). </w:t>
        </w:r>
        <w:proofErr w:type="spellStart"/>
        <w:r w:rsidRPr="000A4B98">
          <w:rPr>
            <w:rStyle w:val="Hyperlink"/>
            <w:sz w:val="22"/>
            <w:szCs w:val="22"/>
          </w:rPr>
          <w:t>pii</w:t>
        </w:r>
        <w:proofErr w:type="spellEnd"/>
        <w:r w:rsidRPr="000A4B98">
          <w:rPr>
            <w:rStyle w:val="Hyperlink"/>
            <w:sz w:val="22"/>
            <w:szCs w:val="22"/>
          </w:rPr>
          <w:t xml:space="preserve">: e005379. </w:t>
        </w:r>
        <w:proofErr w:type="spellStart"/>
        <w:r w:rsidRPr="000A4B98">
          <w:rPr>
            <w:rStyle w:val="Hyperlink"/>
            <w:sz w:val="22"/>
            <w:szCs w:val="22"/>
          </w:rPr>
          <w:t>doi</w:t>
        </w:r>
        <w:proofErr w:type="spellEnd"/>
        <w:r w:rsidRPr="000A4B98">
          <w:rPr>
            <w:rStyle w:val="Hyperlink"/>
            <w:sz w:val="22"/>
            <w:szCs w:val="22"/>
          </w:rPr>
          <w:t>: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xml:space="preserve">. 2017;6(2). </w:t>
        </w:r>
        <w:proofErr w:type="spellStart"/>
        <w:r w:rsidRPr="00990556">
          <w:rPr>
            <w:rStyle w:val="Hyperlink"/>
            <w:sz w:val="22"/>
            <w:szCs w:val="22"/>
          </w:rPr>
          <w:t>pii</w:t>
        </w:r>
        <w:proofErr w:type="spellEnd"/>
        <w:r w:rsidRPr="00990556">
          <w:rPr>
            <w:rStyle w:val="Hyperlink"/>
            <w:sz w:val="22"/>
            <w:szCs w:val="22"/>
          </w:rPr>
          <w:t xml:space="preserve">: e005179. </w:t>
        </w:r>
        <w:proofErr w:type="spellStart"/>
        <w:r w:rsidRPr="00990556">
          <w:rPr>
            <w:rStyle w:val="Hyperlink"/>
            <w:sz w:val="22"/>
            <w:szCs w:val="22"/>
          </w:rPr>
          <w:t>doi</w:t>
        </w:r>
        <w:proofErr w:type="spellEnd"/>
        <w:r w:rsidRPr="00990556">
          <w:rPr>
            <w:rStyle w:val="Hyperlink"/>
            <w:sz w:val="22"/>
            <w:szCs w:val="22"/>
          </w:rPr>
          <w:t>: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proofErr w:type="spellStart"/>
        <w:r w:rsidRPr="00133731">
          <w:rPr>
            <w:rStyle w:val="Hyperlink"/>
            <w:i/>
            <w:sz w:val="22"/>
            <w:szCs w:val="22"/>
          </w:rPr>
          <w:t>Vasc</w:t>
        </w:r>
        <w:proofErr w:type="spellEnd"/>
        <w:r w:rsidRPr="00133731">
          <w:rPr>
            <w:rStyle w:val="Hyperlink"/>
            <w:i/>
            <w:sz w:val="22"/>
            <w:szCs w:val="22"/>
          </w:rPr>
          <w:t xml:space="preserve">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xml:space="preserve">. </w:t>
        </w:r>
        <w:proofErr w:type="gramStart"/>
        <w:r w:rsidRPr="00F13864">
          <w:rPr>
            <w:rStyle w:val="Hyperlink"/>
            <w:sz w:val="22"/>
            <w:szCs w:val="22"/>
          </w:rPr>
          <w:t>2017;257:1</w:t>
        </w:r>
        <w:proofErr w:type="gramEnd"/>
        <w:r w:rsidRPr="00F13864">
          <w:rPr>
            <w:rStyle w:val="Hyperlink"/>
            <w:sz w:val="22"/>
            <w:szCs w:val="22"/>
          </w:rPr>
          <w:t>-8.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proofErr w:type="spellStart"/>
        <w:r w:rsidRPr="00E171E4">
          <w:rPr>
            <w:rStyle w:val="Hyperlink"/>
            <w:i/>
            <w:sz w:val="22"/>
            <w:szCs w:val="22"/>
          </w:rPr>
          <w:t>Eur</w:t>
        </w:r>
        <w:proofErr w:type="spellEnd"/>
        <w:r w:rsidRPr="00E171E4">
          <w:rPr>
            <w:rStyle w:val="Hyperlink"/>
            <w:i/>
            <w:sz w:val="22"/>
            <w:szCs w:val="22"/>
          </w:rPr>
          <w:t xml:space="preserve">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w:t>
        </w:r>
        <w:proofErr w:type="spellStart"/>
        <w:r w:rsidRPr="002F6849">
          <w:rPr>
            <w:rStyle w:val="Hyperlink"/>
            <w:sz w:val="22"/>
            <w:szCs w:val="22"/>
          </w:rPr>
          <w:t>Fornage</w:t>
        </w:r>
        <w:proofErr w:type="spellEnd"/>
        <w:r w:rsidRPr="002F6849">
          <w:rPr>
            <w:rStyle w:val="Hyperlink"/>
            <w:sz w:val="22"/>
            <w:szCs w:val="22"/>
          </w:rPr>
          <w:t xml:space="preserve"> M, Gong J, Gross M, Gu CC, Haessler J, Haiman CA, Henderson B, </w:t>
        </w:r>
        <w:proofErr w:type="spellStart"/>
        <w:r w:rsidRPr="002F6849">
          <w:rPr>
            <w:rStyle w:val="Hyperlink"/>
            <w:sz w:val="22"/>
            <w:szCs w:val="22"/>
          </w:rPr>
          <w:t>Hindorff</w:t>
        </w:r>
        <w:proofErr w:type="spellEnd"/>
        <w:r w:rsidRPr="002F6849">
          <w:rPr>
            <w:rStyle w:val="Hyperlink"/>
            <w:sz w:val="22"/>
            <w:szCs w:val="22"/>
          </w:rPr>
          <w:t xml:space="preserve"> LA, Houston D, Irvin MR, Jackson R, Kuller L, Leppert M, Lewis CE, Li R, Le Marchand L, Matise TC, Nguyen KD, Chakravarti A, Pankow JS, Pankratz N, Pooler L, Ritchie MD, Bien SA, Chen YD, Taylor KD, Allison M, Rotter JI, Schreiner PJ, Schumacher F, Wilkens L, Boerwinkle E, </w:t>
        </w:r>
        <w:proofErr w:type="spellStart"/>
        <w:r w:rsidRPr="002F6849">
          <w:rPr>
            <w:rStyle w:val="Hyperlink"/>
            <w:sz w:val="22"/>
            <w:szCs w:val="22"/>
          </w:rPr>
          <w:t>Kooperberg</w:t>
        </w:r>
        <w:proofErr w:type="spellEnd"/>
        <w:r w:rsidRPr="002F6849">
          <w:rPr>
            <w:rStyle w:val="Hyperlink"/>
            <w:sz w:val="22"/>
            <w:szCs w:val="22"/>
          </w:rPr>
          <w:t xml:space="preserve"> C, Peters U, Buyske S, Graff M, North KE. Generalization and fine mapping of European ancestry-based central adiposity. </w:t>
        </w:r>
        <w:r w:rsidRPr="002F6849">
          <w:rPr>
            <w:rStyle w:val="Hyperlink"/>
            <w:i/>
            <w:sz w:val="22"/>
            <w:szCs w:val="22"/>
          </w:rPr>
          <w:t xml:space="preserve">Int J </w:t>
        </w:r>
        <w:proofErr w:type="spellStart"/>
        <w:r w:rsidRPr="002F6849">
          <w:rPr>
            <w:rStyle w:val="Hyperlink"/>
            <w:i/>
            <w:sz w:val="22"/>
            <w:szCs w:val="22"/>
          </w:rPr>
          <w:t>Obes</w:t>
        </w:r>
        <w:proofErr w:type="spellEnd"/>
        <w:r w:rsidRPr="002F6849">
          <w:rPr>
            <w:rStyle w:val="Hyperlink"/>
            <w:i/>
            <w:sz w:val="22"/>
            <w:szCs w:val="22"/>
          </w:rPr>
          <w:t xml:space="preserve">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w:t>
        </w:r>
        <w:proofErr w:type="spellStart"/>
        <w:r w:rsidRPr="004E3DE7">
          <w:rPr>
            <w:rStyle w:val="Hyperlink"/>
            <w:sz w:val="22"/>
            <w:szCs w:val="22"/>
          </w:rPr>
          <w:t>Derebail</w:t>
        </w:r>
        <w:proofErr w:type="spellEnd"/>
        <w:r w:rsidRPr="004E3DE7">
          <w:rPr>
            <w:rStyle w:val="Hyperlink"/>
            <w:sz w:val="22"/>
            <w:szCs w:val="22"/>
          </w:rPr>
          <w:t xml:space="preserve"> VK, Kshirsagar AV, Key NS, Wilson JG, Correa A, Adams RJ, Egede LD, Longstreth WT Jr, Choudhary G, Gee BE, Hughes AL, Shah AM, Manson JE, Allison M, Burke GL, Folsom AR, Carty CL, Reiner AP, Solomon SD, </w:t>
        </w:r>
        <w:proofErr w:type="spellStart"/>
        <w:r w:rsidRPr="004E3DE7">
          <w:rPr>
            <w:rStyle w:val="Hyperlink"/>
            <w:sz w:val="22"/>
            <w:szCs w:val="22"/>
          </w:rPr>
          <w:t>Konety</w:t>
        </w:r>
        <w:proofErr w:type="spellEnd"/>
        <w:r w:rsidRPr="004E3DE7">
          <w:rPr>
            <w:rStyle w:val="Hyperlink"/>
            <w:sz w:val="22"/>
            <w:szCs w:val="22"/>
          </w:rPr>
          <w:t xml:space="preserve">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 xml:space="preserve">Guo X, </w:t>
        </w:r>
        <w:proofErr w:type="spellStart"/>
        <w:r w:rsidRPr="00504627">
          <w:rPr>
            <w:rStyle w:val="Hyperlink"/>
            <w:sz w:val="22"/>
            <w:szCs w:val="22"/>
          </w:rPr>
          <w:t>Marou</w:t>
        </w:r>
        <w:r w:rsidR="0042352A">
          <w:rPr>
            <w:rStyle w:val="Hyperlink"/>
            <w:sz w:val="22"/>
            <w:szCs w:val="22"/>
          </w:rPr>
          <w:t>l</w:t>
        </w:r>
        <w:r w:rsidRPr="00504627">
          <w:rPr>
            <w:rStyle w:val="Hyperlink"/>
            <w:sz w:val="22"/>
            <w:szCs w:val="22"/>
          </w:rPr>
          <w:t>i</w:t>
        </w:r>
        <w:proofErr w:type="spellEnd"/>
        <w:r w:rsidRPr="00504627">
          <w:rPr>
            <w:rStyle w:val="Hyperlink"/>
            <w:sz w:val="22"/>
            <w:szCs w:val="22"/>
          </w:rPr>
          <w:t xml:space="preserve"> E, Graff M, Medina-Gomez C, Lo KS, Wood AR, Kiaer TR, Fine RS, Lu Y, Schurmann C, Highland HM, Rueger S, Thorleifsson G, Justice AE, Lamparter D, Stirrups KE, Turcot V, Young KL, Winkler TW, Esko T, </w:t>
        </w:r>
        <w:proofErr w:type="spellStart"/>
        <w:r w:rsidRPr="00504627">
          <w:rPr>
            <w:rStyle w:val="Hyperlink"/>
            <w:sz w:val="22"/>
            <w:szCs w:val="22"/>
          </w:rPr>
          <w:t>Karaderi</w:t>
        </w:r>
        <w:proofErr w:type="spellEnd"/>
        <w:r w:rsidRPr="00504627">
          <w:rPr>
            <w:rStyle w:val="Hyperlink"/>
            <w:sz w:val="22"/>
            <w:szCs w:val="22"/>
          </w:rPr>
          <w:t xml:space="preserve"> T, Locke AE, </w:t>
        </w:r>
        <w:proofErr w:type="spellStart"/>
        <w:r w:rsidRPr="00504627">
          <w:rPr>
            <w:rStyle w:val="Hyperlink"/>
            <w:sz w:val="22"/>
            <w:szCs w:val="22"/>
          </w:rPr>
          <w:t>Masca</w:t>
        </w:r>
        <w:proofErr w:type="spellEnd"/>
        <w:r w:rsidRPr="00504627">
          <w:rPr>
            <w:rStyle w:val="Hyperlink"/>
            <w:sz w:val="22"/>
            <w:szCs w:val="22"/>
          </w:rPr>
          <w:t xml:space="preserve"> NG, Ng MC, Mudgal P, Rivas MA, </w:t>
        </w:r>
        <w:proofErr w:type="spellStart"/>
        <w:r w:rsidRPr="00504627">
          <w:rPr>
            <w:rStyle w:val="Hyperlink"/>
            <w:sz w:val="22"/>
            <w:szCs w:val="22"/>
          </w:rPr>
          <w:t>Vedantam</w:t>
        </w:r>
        <w:proofErr w:type="spellEnd"/>
        <w:r w:rsidRPr="00504627">
          <w:rPr>
            <w:rStyle w:val="Hyperlink"/>
            <w:sz w:val="22"/>
            <w:szCs w:val="22"/>
          </w:rPr>
          <w:t xml:space="preserve"> S, Mahajan A, </w:t>
        </w:r>
        <w:proofErr w:type="spellStart"/>
        <w:r w:rsidRPr="00504627">
          <w:rPr>
            <w:rStyle w:val="Hyperlink"/>
            <w:sz w:val="22"/>
            <w:szCs w:val="22"/>
          </w:rPr>
          <w:t>Abecasis</w:t>
        </w:r>
        <w:proofErr w:type="spellEnd"/>
        <w:r w:rsidRPr="00504627">
          <w:rPr>
            <w:rStyle w:val="Hyperlink"/>
            <w:sz w:val="22"/>
            <w:szCs w:val="22"/>
          </w:rPr>
          <w:t xml:space="preserve"> G, Aben KK, Adair LS, Alam DS, Albrecht E, Allin KH, Allison M, </w:t>
        </w:r>
        <w:proofErr w:type="spellStart"/>
        <w:r w:rsidRPr="00504627">
          <w:rPr>
            <w:rStyle w:val="Hyperlink"/>
            <w:sz w:val="22"/>
            <w:szCs w:val="22"/>
          </w:rPr>
          <w:t>Amouyel</w:t>
        </w:r>
        <w:proofErr w:type="spellEnd"/>
        <w:r w:rsidRPr="00504627">
          <w:rPr>
            <w:rStyle w:val="Hyperlink"/>
            <w:sz w:val="22"/>
            <w:szCs w:val="22"/>
          </w:rPr>
          <w:t xml:space="preserve"> P, Appel EV, </w:t>
        </w:r>
        <w:proofErr w:type="spellStart"/>
        <w:r w:rsidRPr="00504627">
          <w:rPr>
            <w:rStyle w:val="Hyperlink"/>
            <w:sz w:val="22"/>
            <w:szCs w:val="22"/>
          </w:rPr>
          <w:t>Arveiler</w:t>
        </w:r>
        <w:proofErr w:type="spellEnd"/>
        <w:r w:rsidRPr="00504627">
          <w:rPr>
            <w:rStyle w:val="Hyperlink"/>
            <w:sz w:val="22"/>
            <w:szCs w:val="22"/>
          </w:rPr>
          <w:t xml:space="preserve"> D, </w:t>
        </w:r>
        <w:proofErr w:type="spellStart"/>
        <w:r w:rsidRPr="00504627">
          <w:rPr>
            <w:rStyle w:val="Hyperlink"/>
            <w:sz w:val="22"/>
            <w:szCs w:val="22"/>
          </w:rPr>
          <w:t>Asselbergs</w:t>
        </w:r>
        <w:proofErr w:type="spellEnd"/>
        <w:r w:rsidRPr="00504627">
          <w:rPr>
            <w:rStyle w:val="Hyperlink"/>
            <w:sz w:val="22"/>
            <w:szCs w:val="22"/>
          </w:rPr>
          <w:t xml:space="preserve"> FW, Auer PL, </w:t>
        </w:r>
        <w:proofErr w:type="spellStart"/>
        <w:r w:rsidRPr="00504627">
          <w:rPr>
            <w:rStyle w:val="Hyperlink"/>
            <w:sz w:val="22"/>
            <w:szCs w:val="22"/>
          </w:rPr>
          <w:t>Balkau</w:t>
        </w:r>
        <w:proofErr w:type="spellEnd"/>
        <w:r w:rsidRPr="00504627">
          <w:rPr>
            <w:rStyle w:val="Hyperlink"/>
            <w:sz w:val="22"/>
            <w:szCs w:val="22"/>
          </w:rPr>
          <w:t xml:space="preserve"> B, Banas B, Bang LE, Benn M, Bergmann S, Bielak LF, Bluher M, Boeing H, Boerwinkle E, Boger CA, Bonnycastle LL, Bork-Jensen J, Bots ML, </w:t>
        </w:r>
        <w:proofErr w:type="spellStart"/>
        <w:r w:rsidRPr="00504627">
          <w:rPr>
            <w:rStyle w:val="Hyperlink"/>
            <w:sz w:val="22"/>
            <w:szCs w:val="22"/>
          </w:rPr>
          <w:t>Bottinger</w:t>
        </w:r>
        <w:proofErr w:type="spellEnd"/>
        <w:r w:rsidRPr="00504627">
          <w:rPr>
            <w:rStyle w:val="Hyperlink"/>
            <w:sz w:val="22"/>
            <w:szCs w:val="22"/>
          </w:rPr>
          <w:t xml:space="preserve"> EP, Bowden DW, </w:t>
        </w:r>
        <w:proofErr w:type="spellStart"/>
        <w:r w:rsidRPr="00504627">
          <w:rPr>
            <w:rStyle w:val="Hyperlink"/>
            <w:sz w:val="22"/>
            <w:szCs w:val="22"/>
          </w:rPr>
          <w:t>Bradslund</w:t>
        </w:r>
        <w:proofErr w:type="spellEnd"/>
        <w:r w:rsidRPr="00504627">
          <w:rPr>
            <w:rStyle w:val="Hyperlink"/>
            <w:sz w:val="22"/>
            <w:szCs w:val="22"/>
          </w:rPr>
          <w:t xml:space="preserve"> I, Breen G, Brilliant MH, Broer L, Burt AA, Butterworth AS, Carey DJ, Caulfield MJ, Chambers JC, </w:t>
        </w:r>
        <w:proofErr w:type="spellStart"/>
        <w:r w:rsidRPr="00504627">
          <w:rPr>
            <w:rStyle w:val="Hyperlink"/>
            <w:sz w:val="22"/>
            <w:szCs w:val="22"/>
          </w:rPr>
          <w:t>Chasman</w:t>
        </w:r>
        <w:proofErr w:type="spellEnd"/>
        <w:r w:rsidRPr="00504627">
          <w:rPr>
            <w:rStyle w:val="Hyperlink"/>
            <w:sz w:val="22"/>
            <w:szCs w:val="22"/>
          </w:rPr>
          <w:t xml:space="preserve"> DI, Chen YI, Chowdhury R, Christensen C, Chu AY, Cocca M, Collins FS, Cook JP, Corley J, Galbany JC, Cox AJ, Cuellar-Partida G, Danesh J, Davies G, de Bakker PI, de Borst GJ, de Denus S, de Groot MC, de </w:t>
        </w:r>
        <w:proofErr w:type="spellStart"/>
        <w:r w:rsidRPr="00504627">
          <w:rPr>
            <w:rStyle w:val="Hyperlink"/>
            <w:sz w:val="22"/>
            <w:szCs w:val="22"/>
          </w:rPr>
          <w:t>Mutsert</w:t>
        </w:r>
        <w:proofErr w:type="spellEnd"/>
        <w:r w:rsidRPr="00504627">
          <w:rPr>
            <w:rStyle w:val="Hyperlink"/>
            <w:sz w:val="22"/>
            <w:szCs w:val="22"/>
          </w:rPr>
          <w:t xml:space="preserve"> R, Deary IJ, </w:t>
        </w:r>
        <w:proofErr w:type="spellStart"/>
        <w:r w:rsidRPr="00504627">
          <w:rPr>
            <w:rStyle w:val="Hyperlink"/>
            <w:sz w:val="22"/>
            <w:szCs w:val="22"/>
          </w:rPr>
          <w:t>Dedoussis</w:t>
        </w:r>
        <w:proofErr w:type="spellEnd"/>
        <w:r w:rsidRPr="00504627">
          <w:rPr>
            <w:rStyle w:val="Hyperlink"/>
            <w:sz w:val="22"/>
            <w:szCs w:val="22"/>
          </w:rPr>
          <w:t xml:space="preserve"> G, Demerath EW, de Hollander AI, Dennis JG, Di Angelantonio E, </w:t>
        </w:r>
        <w:proofErr w:type="spellStart"/>
        <w:r w:rsidRPr="00504627">
          <w:rPr>
            <w:rStyle w:val="Hyperlink"/>
            <w:sz w:val="22"/>
            <w:szCs w:val="22"/>
          </w:rPr>
          <w:t>Drenos</w:t>
        </w:r>
        <w:proofErr w:type="spellEnd"/>
        <w:r w:rsidRPr="00504627">
          <w:rPr>
            <w:rStyle w:val="Hyperlink"/>
            <w:sz w:val="22"/>
            <w:szCs w:val="22"/>
          </w:rPr>
          <w:t xml:space="preserve"> F, Du M, Dunning AM, Easton DF, Ebeling T, Edwards TL, Ellinor PT, Elliott P, Evangelou E, Farmaki AE, Faul JD, Feitosa MF, Feng S, </w:t>
        </w:r>
        <w:proofErr w:type="spellStart"/>
        <w:r w:rsidRPr="00504627">
          <w:rPr>
            <w:rStyle w:val="Hyperlink"/>
            <w:sz w:val="22"/>
            <w:szCs w:val="22"/>
          </w:rPr>
          <w:t>Ferrannini</w:t>
        </w:r>
        <w:proofErr w:type="spellEnd"/>
        <w:r w:rsidRPr="00504627">
          <w:rPr>
            <w:rStyle w:val="Hyperlink"/>
            <w:sz w:val="22"/>
            <w:szCs w:val="22"/>
          </w:rPr>
          <w:t xml:space="preserve"> E, Ferrario MM, </w:t>
        </w:r>
        <w:proofErr w:type="spellStart"/>
        <w:r w:rsidRPr="00504627">
          <w:rPr>
            <w:rStyle w:val="Hyperlink"/>
            <w:sz w:val="22"/>
            <w:szCs w:val="22"/>
          </w:rPr>
          <w:t>Ferrieres</w:t>
        </w:r>
        <w:proofErr w:type="spellEnd"/>
        <w:r w:rsidRPr="00504627">
          <w:rPr>
            <w:rStyle w:val="Hyperlink"/>
            <w:sz w:val="22"/>
            <w:szCs w:val="22"/>
          </w:rPr>
          <w:t xml:space="preserve"> J, Florez JC, Ford I, </w:t>
        </w:r>
        <w:proofErr w:type="spellStart"/>
        <w:r w:rsidRPr="00504627">
          <w:rPr>
            <w:rStyle w:val="Hyperlink"/>
            <w:sz w:val="22"/>
            <w:szCs w:val="22"/>
          </w:rPr>
          <w:t>Fornage</w:t>
        </w:r>
        <w:proofErr w:type="spellEnd"/>
        <w:r w:rsidRPr="00504627">
          <w:rPr>
            <w:rStyle w:val="Hyperlink"/>
            <w:sz w:val="22"/>
            <w:szCs w:val="22"/>
          </w:rPr>
          <w:t xml:space="preserve"> M, Franks PW, Frikke-Schmidt R, </w:t>
        </w:r>
        <w:proofErr w:type="spellStart"/>
        <w:r w:rsidRPr="00504627">
          <w:rPr>
            <w:rStyle w:val="Hyperlink"/>
            <w:sz w:val="22"/>
            <w:szCs w:val="22"/>
          </w:rPr>
          <w:t>Galesoot</w:t>
        </w:r>
        <w:proofErr w:type="spellEnd"/>
        <w:r w:rsidRPr="00504627">
          <w:rPr>
            <w:rStyle w:val="Hyperlink"/>
            <w:sz w:val="22"/>
            <w:szCs w:val="22"/>
          </w:rPr>
          <w:t xml:space="preserve"> TE, Gan W, Gandin I, Gasparini P, Giedraitis V, Giri A, </w:t>
        </w:r>
        <w:proofErr w:type="spellStart"/>
        <w:r w:rsidRPr="00504627">
          <w:rPr>
            <w:rStyle w:val="Hyperlink"/>
            <w:sz w:val="22"/>
            <w:szCs w:val="22"/>
          </w:rPr>
          <w:t>Girotto</w:t>
        </w:r>
        <w:proofErr w:type="spellEnd"/>
        <w:r w:rsidRPr="00504627">
          <w:rPr>
            <w:rStyle w:val="Hyperlink"/>
            <w:sz w:val="22"/>
            <w:szCs w:val="22"/>
          </w:rPr>
          <w:t xml:space="preserve">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w:t>
        </w:r>
        <w:proofErr w:type="spellStart"/>
        <w:r w:rsidRPr="00504627">
          <w:rPr>
            <w:rStyle w:val="Hyperlink"/>
            <w:sz w:val="22"/>
            <w:szCs w:val="22"/>
          </w:rPr>
          <w:t>Hernesniemi</w:t>
        </w:r>
        <w:proofErr w:type="spellEnd"/>
        <w:r w:rsidRPr="00504627">
          <w:rPr>
            <w:rStyle w:val="Hyperlink"/>
            <w:sz w:val="22"/>
            <w:szCs w:val="22"/>
          </w:rPr>
          <w:t xml:space="preserve"> J, Hewitt AW, Hocking LJ, Hollensted M, Holmen OL, </w:t>
        </w:r>
        <w:proofErr w:type="spellStart"/>
        <w:r w:rsidRPr="00504627">
          <w:rPr>
            <w:rStyle w:val="Hyperlink"/>
            <w:sz w:val="22"/>
            <w:szCs w:val="22"/>
          </w:rPr>
          <w:t>Hovingh</w:t>
        </w:r>
        <w:proofErr w:type="spellEnd"/>
        <w:r w:rsidRPr="00504627">
          <w:rPr>
            <w:rStyle w:val="Hyperlink"/>
            <w:sz w:val="22"/>
            <w:szCs w:val="22"/>
          </w:rPr>
          <w:t xml:space="preserve"> GK, Howson JM, Hoyng CB, Huang PL, Hveem K, Ikram MA, Ingelsson E, Jackson AU, Jansson JH, Jarvik GP, Jensen GB, Jhun MA, Jia Y, Jiang X, Johansson S, Jorgensen ME, Jorgensen T, </w:t>
        </w:r>
        <w:proofErr w:type="spellStart"/>
        <w:r w:rsidRPr="00504627">
          <w:rPr>
            <w:rStyle w:val="Hyperlink"/>
            <w:sz w:val="22"/>
            <w:szCs w:val="22"/>
          </w:rPr>
          <w:t>Jousilahti</w:t>
        </w:r>
        <w:proofErr w:type="spellEnd"/>
        <w:r w:rsidRPr="00504627">
          <w:rPr>
            <w:rStyle w:val="Hyperlink"/>
            <w:sz w:val="22"/>
            <w:szCs w:val="22"/>
          </w:rPr>
          <w:t xml:space="preserve"> P, </w:t>
        </w:r>
        <w:proofErr w:type="spellStart"/>
        <w:r w:rsidRPr="00504627">
          <w:rPr>
            <w:rStyle w:val="Hyperlink"/>
            <w:sz w:val="22"/>
            <w:szCs w:val="22"/>
          </w:rPr>
          <w:t>Jukema</w:t>
        </w:r>
        <w:proofErr w:type="spellEnd"/>
        <w:r w:rsidRPr="00504627">
          <w:rPr>
            <w:rStyle w:val="Hyperlink"/>
            <w:sz w:val="22"/>
            <w:szCs w:val="22"/>
          </w:rPr>
          <w:t xml:space="preserve"> JW, Kahali B, Kahn RS, </w:t>
        </w:r>
        <w:proofErr w:type="spellStart"/>
        <w:r w:rsidRPr="00504627">
          <w:rPr>
            <w:rStyle w:val="Hyperlink"/>
            <w:sz w:val="22"/>
            <w:szCs w:val="22"/>
          </w:rPr>
          <w:t>Kahonen</w:t>
        </w:r>
        <w:proofErr w:type="spellEnd"/>
        <w:r w:rsidRPr="00504627">
          <w:rPr>
            <w:rStyle w:val="Hyperlink"/>
            <w:sz w:val="22"/>
            <w:szCs w:val="22"/>
          </w:rPr>
          <w:t xml:space="preserve"> M, Kamstrup PR, Kanoni S, </w:t>
        </w:r>
        <w:proofErr w:type="spellStart"/>
        <w:r w:rsidRPr="00504627">
          <w:rPr>
            <w:rStyle w:val="Hyperlink"/>
            <w:sz w:val="22"/>
            <w:szCs w:val="22"/>
          </w:rPr>
          <w:t>Kaprio</w:t>
        </w:r>
        <w:proofErr w:type="spellEnd"/>
        <w:r w:rsidRPr="00504627">
          <w:rPr>
            <w:rStyle w:val="Hyperlink"/>
            <w:sz w:val="22"/>
            <w:szCs w:val="22"/>
          </w:rPr>
          <w:t xml:space="preserve"> J, </w:t>
        </w:r>
        <w:proofErr w:type="spellStart"/>
        <w:r w:rsidRPr="00504627">
          <w:rPr>
            <w:rStyle w:val="Hyperlink"/>
            <w:sz w:val="22"/>
            <w:szCs w:val="22"/>
          </w:rPr>
          <w:t>Karalefheri</w:t>
        </w:r>
        <w:proofErr w:type="spellEnd"/>
        <w:r w:rsidRPr="00504627">
          <w:rPr>
            <w:rStyle w:val="Hyperlink"/>
            <w:sz w:val="22"/>
            <w:szCs w:val="22"/>
          </w:rPr>
          <w:t xml:space="preserve"> M, </w:t>
        </w:r>
        <w:proofErr w:type="spellStart"/>
        <w:r w:rsidRPr="00504627">
          <w:rPr>
            <w:rStyle w:val="Hyperlink"/>
            <w:sz w:val="22"/>
            <w:szCs w:val="22"/>
          </w:rPr>
          <w:t>Kardia</w:t>
        </w:r>
        <w:proofErr w:type="spellEnd"/>
        <w:r w:rsidRPr="00504627">
          <w:rPr>
            <w:rStyle w:val="Hyperlink"/>
            <w:sz w:val="22"/>
            <w:szCs w:val="22"/>
          </w:rPr>
          <w:t xml:space="preserve"> SL, Karpe F, Kee F, Keeman R, </w:t>
        </w:r>
        <w:proofErr w:type="spellStart"/>
        <w:r w:rsidRPr="00504627">
          <w:rPr>
            <w:rStyle w:val="Hyperlink"/>
            <w:sz w:val="22"/>
            <w:szCs w:val="22"/>
          </w:rPr>
          <w:t>Kiemeney</w:t>
        </w:r>
        <w:proofErr w:type="spellEnd"/>
        <w:r w:rsidRPr="00504627">
          <w:rPr>
            <w:rStyle w:val="Hyperlink"/>
            <w:sz w:val="22"/>
            <w:szCs w:val="22"/>
          </w:rPr>
          <w:t xml:space="preserve"> LA, Kitajima H, </w:t>
        </w:r>
        <w:proofErr w:type="spellStart"/>
        <w:r w:rsidRPr="00504627">
          <w:rPr>
            <w:rStyle w:val="Hyperlink"/>
            <w:sz w:val="22"/>
            <w:szCs w:val="22"/>
          </w:rPr>
          <w:t>Kluivers</w:t>
        </w:r>
        <w:proofErr w:type="spellEnd"/>
        <w:r w:rsidRPr="00504627">
          <w:rPr>
            <w:rStyle w:val="Hyperlink"/>
            <w:sz w:val="22"/>
            <w:szCs w:val="22"/>
          </w:rPr>
          <w:t xml:space="preserve"> KB, Kocher T, Komulainen P, </w:t>
        </w:r>
        <w:proofErr w:type="spellStart"/>
        <w:r w:rsidRPr="00504627">
          <w:rPr>
            <w:rStyle w:val="Hyperlink"/>
            <w:sz w:val="22"/>
            <w:szCs w:val="22"/>
          </w:rPr>
          <w:t>Kontto</w:t>
        </w:r>
        <w:proofErr w:type="spellEnd"/>
        <w:r w:rsidRPr="00504627">
          <w:rPr>
            <w:rStyle w:val="Hyperlink"/>
            <w:sz w:val="22"/>
            <w:szCs w:val="22"/>
          </w:rPr>
          <w:t xml:space="preserve"> J, Kooner JS, </w:t>
        </w:r>
        <w:proofErr w:type="spellStart"/>
        <w:r w:rsidRPr="00504627">
          <w:rPr>
            <w:rStyle w:val="Hyperlink"/>
            <w:sz w:val="22"/>
            <w:szCs w:val="22"/>
          </w:rPr>
          <w:t>Kooperberg</w:t>
        </w:r>
        <w:proofErr w:type="spellEnd"/>
        <w:r w:rsidRPr="00504627">
          <w:rPr>
            <w:rStyle w:val="Hyperlink"/>
            <w:sz w:val="22"/>
            <w:szCs w:val="22"/>
          </w:rPr>
          <w:t xml:space="preserve"> C, Kovacs P, Kriebel J, </w:t>
        </w:r>
        <w:proofErr w:type="spellStart"/>
        <w:r w:rsidRPr="00504627">
          <w:rPr>
            <w:rStyle w:val="Hyperlink"/>
            <w:sz w:val="22"/>
            <w:szCs w:val="22"/>
          </w:rPr>
          <w:t>Kuivaniemi</w:t>
        </w:r>
        <w:proofErr w:type="spellEnd"/>
        <w:r w:rsidRPr="00504627">
          <w:rPr>
            <w:rStyle w:val="Hyperlink"/>
            <w:sz w:val="22"/>
            <w:szCs w:val="22"/>
          </w:rPr>
          <w:t xml:space="preserve"> H, Kury S, Kuusisto J, La Bianca M, Laakso M, Lakka TA, Lange EM, Lange LA, Langefeld CD, Langenberg C, Larson EB, Lee IT, </w:t>
        </w:r>
        <w:proofErr w:type="spellStart"/>
        <w:r w:rsidRPr="00504627">
          <w:rPr>
            <w:rStyle w:val="Hyperlink"/>
            <w:sz w:val="22"/>
            <w:szCs w:val="22"/>
          </w:rPr>
          <w:t>Lehtimaki</w:t>
        </w:r>
        <w:proofErr w:type="spellEnd"/>
        <w:r w:rsidRPr="00504627">
          <w:rPr>
            <w:rStyle w:val="Hyperlink"/>
            <w:sz w:val="22"/>
            <w:szCs w:val="22"/>
          </w:rPr>
          <w:t xml:space="preserve"> T, Lewis CE, Li H, Li J, Li-Gao R, Lin H, Lin LA, Lin X, Lind L, Lindstrom J, Linneberg A, Liu Y, Liu Y, </w:t>
        </w:r>
        <w:proofErr w:type="spellStart"/>
        <w:r w:rsidRPr="00504627">
          <w:rPr>
            <w:rStyle w:val="Hyperlink"/>
            <w:sz w:val="22"/>
            <w:szCs w:val="22"/>
          </w:rPr>
          <w:t>Lophatananon</w:t>
        </w:r>
        <w:proofErr w:type="spellEnd"/>
        <w:r w:rsidRPr="00504627">
          <w:rPr>
            <w:rStyle w:val="Hyperlink"/>
            <w:sz w:val="22"/>
            <w:szCs w:val="22"/>
          </w:rPr>
          <w:t xml:space="preserve"> A, Luan J, Lubitz SA, </w:t>
        </w:r>
        <w:proofErr w:type="spellStart"/>
        <w:r w:rsidRPr="00504627">
          <w:rPr>
            <w:rStyle w:val="Hyperlink"/>
            <w:sz w:val="22"/>
            <w:szCs w:val="22"/>
          </w:rPr>
          <w:t>Lyytikainen</w:t>
        </w:r>
        <w:proofErr w:type="spellEnd"/>
        <w:r w:rsidRPr="00504627">
          <w:rPr>
            <w:rStyle w:val="Hyperlink"/>
            <w:sz w:val="22"/>
            <w:szCs w:val="22"/>
          </w:rPr>
          <w:t xml:space="preserve"> LP, Mackey DA, Madden PA, Manning AK, Mannisto S, </w:t>
        </w:r>
        <w:proofErr w:type="spellStart"/>
        <w:r w:rsidRPr="00504627">
          <w:rPr>
            <w:rStyle w:val="Hyperlink"/>
            <w:sz w:val="22"/>
            <w:szCs w:val="22"/>
          </w:rPr>
          <w:t>Marenne</w:t>
        </w:r>
        <w:proofErr w:type="spellEnd"/>
        <w:r w:rsidRPr="00504627">
          <w:rPr>
            <w:rStyle w:val="Hyperlink"/>
            <w:sz w:val="22"/>
            <w:szCs w:val="22"/>
          </w:rPr>
          <w:t xml:space="preserve"> G, Marten J, Martin NG, </w:t>
        </w:r>
        <w:proofErr w:type="spellStart"/>
        <w:r w:rsidRPr="00504627">
          <w:rPr>
            <w:rStyle w:val="Hyperlink"/>
            <w:sz w:val="22"/>
            <w:szCs w:val="22"/>
          </w:rPr>
          <w:t>Mazul</w:t>
        </w:r>
        <w:proofErr w:type="spellEnd"/>
        <w:r w:rsidRPr="00504627">
          <w:rPr>
            <w:rStyle w:val="Hyperlink"/>
            <w:sz w:val="22"/>
            <w:szCs w:val="22"/>
          </w:rPr>
          <w:t xml:space="preserve"> AL, </w:t>
        </w:r>
        <w:proofErr w:type="spellStart"/>
        <w:r w:rsidRPr="00504627">
          <w:rPr>
            <w:rStyle w:val="Hyperlink"/>
            <w:sz w:val="22"/>
            <w:szCs w:val="22"/>
          </w:rPr>
          <w:t>Meidtner</w:t>
        </w:r>
        <w:proofErr w:type="spellEnd"/>
        <w:r w:rsidRPr="00504627">
          <w:rPr>
            <w:rStyle w:val="Hyperlink"/>
            <w:sz w:val="22"/>
            <w:szCs w:val="22"/>
          </w:rPr>
          <w:t xml:space="preserve"> K, </w:t>
        </w:r>
        <w:proofErr w:type="spellStart"/>
        <w:r w:rsidRPr="00504627">
          <w:rPr>
            <w:rStyle w:val="Hyperlink"/>
            <w:sz w:val="22"/>
            <w:szCs w:val="22"/>
          </w:rPr>
          <w:t>Metspalu</w:t>
        </w:r>
        <w:proofErr w:type="spellEnd"/>
        <w:r w:rsidRPr="00504627">
          <w:rPr>
            <w:rStyle w:val="Hyperlink"/>
            <w:sz w:val="22"/>
            <w:szCs w:val="22"/>
          </w:rPr>
          <w:t xml:space="preserve"> A, Mitchell P, Mohlke KL, Mook-Kanamori DO, Morgan A, Morris AD, Morris AP, Muller-</w:t>
        </w:r>
        <w:proofErr w:type="spellStart"/>
        <w:r w:rsidRPr="00504627">
          <w:rPr>
            <w:rStyle w:val="Hyperlink"/>
            <w:sz w:val="22"/>
            <w:szCs w:val="22"/>
          </w:rPr>
          <w:t>Nurasyid</w:t>
        </w:r>
        <w:proofErr w:type="spellEnd"/>
        <w:r w:rsidRPr="00504627">
          <w:rPr>
            <w:rStyle w:val="Hyperlink"/>
            <w:sz w:val="22"/>
            <w:szCs w:val="22"/>
          </w:rPr>
          <w:t xml:space="preserve"> M, Munroe PB, Nalls MA, Nauck M, Nelson CP, Neville M, Nielsen SF, </w:t>
        </w:r>
        <w:proofErr w:type="spellStart"/>
        <w:r w:rsidRPr="00504627">
          <w:rPr>
            <w:rStyle w:val="Hyperlink"/>
            <w:sz w:val="22"/>
            <w:szCs w:val="22"/>
          </w:rPr>
          <w:t>Nikus</w:t>
        </w:r>
        <w:proofErr w:type="spellEnd"/>
        <w:r w:rsidRPr="00504627">
          <w:rPr>
            <w:rStyle w:val="Hyperlink"/>
            <w:sz w:val="22"/>
            <w:szCs w:val="22"/>
          </w:rPr>
          <w:t xml:space="preserve"> K, </w:t>
        </w:r>
        <w:proofErr w:type="spellStart"/>
        <w:r w:rsidRPr="00504627">
          <w:rPr>
            <w:rStyle w:val="Hyperlink"/>
            <w:sz w:val="22"/>
            <w:szCs w:val="22"/>
          </w:rPr>
          <w:t>Njolstad</w:t>
        </w:r>
        <w:proofErr w:type="spellEnd"/>
        <w:r w:rsidRPr="00504627">
          <w:rPr>
            <w:rStyle w:val="Hyperlink"/>
            <w:sz w:val="22"/>
            <w:szCs w:val="22"/>
          </w:rPr>
          <w:t xml:space="preserve"> PR, Nordestgaard BG, </w:t>
        </w:r>
        <w:proofErr w:type="spellStart"/>
        <w:r w:rsidRPr="00504627">
          <w:rPr>
            <w:rStyle w:val="Hyperlink"/>
            <w:sz w:val="22"/>
            <w:szCs w:val="22"/>
          </w:rPr>
          <w:t>Ntalla</w:t>
        </w:r>
        <w:proofErr w:type="spellEnd"/>
        <w:r w:rsidRPr="00504627">
          <w:rPr>
            <w:rStyle w:val="Hyperlink"/>
            <w:sz w:val="22"/>
            <w:szCs w:val="22"/>
          </w:rPr>
          <w:t xml:space="preserve"> I, </w:t>
        </w:r>
        <w:proofErr w:type="spellStart"/>
        <w:r w:rsidRPr="00504627">
          <w:rPr>
            <w:rStyle w:val="Hyperlink"/>
            <w:sz w:val="22"/>
            <w:szCs w:val="22"/>
          </w:rPr>
          <w:t>O’Connel</w:t>
        </w:r>
        <w:proofErr w:type="spellEnd"/>
        <w:r w:rsidRPr="00504627">
          <w:rPr>
            <w:rStyle w:val="Hyperlink"/>
            <w:sz w:val="22"/>
            <w:szCs w:val="22"/>
          </w:rPr>
          <w:t xml:space="preserve"> JR, Oksa H, </w:t>
        </w:r>
        <w:proofErr w:type="spellStart"/>
        <w:r w:rsidRPr="00504627">
          <w:rPr>
            <w:rStyle w:val="Hyperlink"/>
            <w:sz w:val="22"/>
            <w:szCs w:val="22"/>
          </w:rPr>
          <w:t>Loohuis</w:t>
        </w:r>
        <w:proofErr w:type="spellEnd"/>
        <w:r w:rsidRPr="00504627">
          <w:rPr>
            <w:rStyle w:val="Hyperlink"/>
            <w:sz w:val="22"/>
            <w:szCs w:val="22"/>
          </w:rPr>
          <w:t xml:space="preserve"> LM, Ophoff RA, Owen KR, Packard CJ, Padmanabhan S, Palmer CN, </w:t>
        </w:r>
        <w:proofErr w:type="spellStart"/>
        <w:r w:rsidRPr="00504627">
          <w:rPr>
            <w:rStyle w:val="Hyperlink"/>
            <w:sz w:val="22"/>
            <w:szCs w:val="22"/>
          </w:rPr>
          <w:t>Pasterkamp</w:t>
        </w:r>
        <w:proofErr w:type="spellEnd"/>
        <w:r w:rsidRPr="00504627">
          <w:rPr>
            <w:rStyle w:val="Hyperlink"/>
            <w:sz w:val="22"/>
            <w:szCs w:val="22"/>
          </w:rPr>
          <w:t xml:space="preserve"> G, Patel AP, Pattie A, Pedersen O, Peissig PL, Peloso GM, Pennell CE, Perola M, Perry JA, Perry JR, Person TN, Pirie A, Polasek O, Posthuma D, </w:t>
        </w:r>
        <w:proofErr w:type="spellStart"/>
        <w:r w:rsidRPr="00504627">
          <w:rPr>
            <w:rStyle w:val="Hyperlink"/>
            <w:sz w:val="22"/>
            <w:szCs w:val="22"/>
          </w:rPr>
          <w:t>Raitakari</w:t>
        </w:r>
        <w:proofErr w:type="spellEnd"/>
        <w:r w:rsidRPr="00504627">
          <w:rPr>
            <w:rStyle w:val="Hyperlink"/>
            <w:sz w:val="22"/>
            <w:szCs w:val="22"/>
          </w:rPr>
          <w:t xml:space="preserve"> OT, Rasheed A, </w:t>
        </w:r>
        <w:proofErr w:type="spellStart"/>
        <w:r w:rsidRPr="00504627">
          <w:rPr>
            <w:rStyle w:val="Hyperlink"/>
            <w:sz w:val="22"/>
            <w:szCs w:val="22"/>
          </w:rPr>
          <w:t>Rauramaa</w:t>
        </w:r>
        <w:proofErr w:type="spellEnd"/>
        <w:r w:rsidRPr="00504627">
          <w:rPr>
            <w:rStyle w:val="Hyperlink"/>
            <w:sz w:val="22"/>
            <w:szCs w:val="22"/>
          </w:rPr>
          <w:t xml:space="preserve"> R, Reilly DF, Reiner AP, Renstrom F, </w:t>
        </w:r>
        <w:proofErr w:type="spellStart"/>
        <w:r w:rsidRPr="00504627">
          <w:rPr>
            <w:rStyle w:val="Hyperlink"/>
            <w:sz w:val="22"/>
            <w:szCs w:val="22"/>
          </w:rPr>
          <w:t>Ridker</w:t>
        </w:r>
        <w:proofErr w:type="spellEnd"/>
        <w:r w:rsidRPr="00504627">
          <w:rPr>
            <w:rStyle w:val="Hyperlink"/>
            <w:sz w:val="22"/>
            <w:szCs w:val="22"/>
          </w:rPr>
          <w:t xml:space="preserve"> PM, Rioux JD, Robertson N, Robino A, </w:t>
        </w:r>
        <w:proofErr w:type="spellStart"/>
        <w:r w:rsidRPr="00504627">
          <w:rPr>
            <w:rStyle w:val="Hyperlink"/>
            <w:sz w:val="22"/>
            <w:szCs w:val="22"/>
          </w:rPr>
          <w:t>Rolandsson</w:t>
        </w:r>
        <w:proofErr w:type="spellEnd"/>
        <w:r w:rsidRPr="00504627">
          <w:rPr>
            <w:rStyle w:val="Hyperlink"/>
            <w:sz w:val="22"/>
            <w:szCs w:val="22"/>
          </w:rPr>
          <w:t xml:space="preserve"> O, Rudan I, Ruth KS, </w:t>
        </w:r>
        <w:proofErr w:type="spellStart"/>
        <w:r w:rsidRPr="00504627">
          <w:rPr>
            <w:rStyle w:val="Hyperlink"/>
            <w:sz w:val="22"/>
            <w:szCs w:val="22"/>
          </w:rPr>
          <w:t>Saleheen</w:t>
        </w:r>
        <w:proofErr w:type="spellEnd"/>
        <w:r w:rsidRPr="00504627">
          <w:rPr>
            <w:rStyle w:val="Hyperlink"/>
            <w:sz w:val="22"/>
            <w:szCs w:val="22"/>
          </w:rPr>
          <w:t xml:space="preserve"> D, Salomaa V, Samani NJ, Sandow K, Sapkota Y, Sattar N, Schmidt MK, Schreiner PJ, Schulze MB, Scott RA, Segura-Lepe MP, Shah S, Sim X, </w:t>
        </w:r>
        <w:proofErr w:type="spellStart"/>
        <w:r w:rsidRPr="00504627">
          <w:rPr>
            <w:rStyle w:val="Hyperlink"/>
            <w:sz w:val="22"/>
            <w:szCs w:val="22"/>
          </w:rPr>
          <w:t>Sivapalaratnam</w:t>
        </w:r>
        <w:proofErr w:type="spellEnd"/>
        <w:r w:rsidRPr="00504627">
          <w:rPr>
            <w:rStyle w:val="Hyperlink"/>
            <w:sz w:val="22"/>
            <w:szCs w:val="22"/>
          </w:rPr>
          <w:t xml:space="preserve"> S, Small KS, Smith AV, Smith JA, Southam L, Spector TD, </w:t>
        </w:r>
        <w:proofErr w:type="spellStart"/>
        <w:r w:rsidRPr="00504627">
          <w:rPr>
            <w:rStyle w:val="Hyperlink"/>
            <w:sz w:val="22"/>
            <w:szCs w:val="22"/>
          </w:rPr>
          <w:t>Speliotes</w:t>
        </w:r>
        <w:proofErr w:type="spellEnd"/>
        <w:r w:rsidRPr="00504627">
          <w:rPr>
            <w:rStyle w:val="Hyperlink"/>
            <w:sz w:val="22"/>
            <w:szCs w:val="22"/>
          </w:rPr>
          <w:t xml:space="preserve"> EK, Starr JM, </w:t>
        </w:r>
        <w:proofErr w:type="spellStart"/>
        <w:r w:rsidRPr="00504627">
          <w:rPr>
            <w:rStyle w:val="Hyperlink"/>
            <w:sz w:val="22"/>
            <w:szCs w:val="22"/>
          </w:rPr>
          <w:t>Steinthorsdottir</w:t>
        </w:r>
        <w:proofErr w:type="spellEnd"/>
        <w:r w:rsidRPr="00504627">
          <w:rPr>
            <w:rStyle w:val="Hyperlink"/>
            <w:sz w:val="22"/>
            <w:szCs w:val="22"/>
          </w:rPr>
          <w:t xml:space="preserve"> V, Stringham HM, Stumvoll M, </w:t>
        </w:r>
        <w:proofErr w:type="spellStart"/>
        <w:r w:rsidRPr="00504627">
          <w:rPr>
            <w:rStyle w:val="Hyperlink"/>
            <w:sz w:val="22"/>
            <w:szCs w:val="22"/>
          </w:rPr>
          <w:t>Suredran</w:t>
        </w:r>
        <w:proofErr w:type="spellEnd"/>
        <w:r w:rsidRPr="00504627">
          <w:rPr>
            <w:rStyle w:val="Hyperlink"/>
            <w:sz w:val="22"/>
            <w:szCs w:val="22"/>
          </w:rPr>
          <w:t xml:space="preserve"> P, ‘t Hart LM, Tansey KE, Tardif, Taylor KD, Teumer A, Thompson DJ, Thorsteinsdottir U, Thuesen BH, Tonjes A, Tromp G, </w:t>
        </w:r>
        <w:proofErr w:type="spellStart"/>
        <w:r w:rsidRPr="00504627">
          <w:rPr>
            <w:rStyle w:val="Hyperlink"/>
            <w:sz w:val="22"/>
            <w:szCs w:val="22"/>
          </w:rPr>
          <w:t>Trompet</w:t>
        </w:r>
        <w:proofErr w:type="spellEnd"/>
        <w:r w:rsidRPr="00504627">
          <w:rPr>
            <w:rStyle w:val="Hyperlink"/>
            <w:sz w:val="22"/>
            <w:szCs w:val="22"/>
          </w:rPr>
          <w:t xml:space="preserve"> S, </w:t>
        </w:r>
        <w:proofErr w:type="spellStart"/>
        <w:r w:rsidRPr="00504627">
          <w:rPr>
            <w:rStyle w:val="Hyperlink"/>
            <w:sz w:val="22"/>
            <w:szCs w:val="22"/>
          </w:rPr>
          <w:t>Tsafantakis</w:t>
        </w:r>
        <w:proofErr w:type="spellEnd"/>
        <w:r w:rsidRPr="00504627">
          <w:rPr>
            <w:rStyle w:val="Hyperlink"/>
            <w:sz w:val="22"/>
            <w:szCs w:val="22"/>
          </w:rPr>
          <w:t xml:space="preserve"> E, </w:t>
        </w:r>
        <w:proofErr w:type="spellStart"/>
        <w:r w:rsidRPr="00504627">
          <w:rPr>
            <w:rStyle w:val="Hyperlink"/>
            <w:sz w:val="22"/>
            <w:szCs w:val="22"/>
          </w:rPr>
          <w:t>Tuomilehto</w:t>
        </w:r>
        <w:proofErr w:type="spellEnd"/>
        <w:r w:rsidRPr="00504627">
          <w:rPr>
            <w:rStyle w:val="Hyperlink"/>
            <w:sz w:val="22"/>
            <w:szCs w:val="22"/>
          </w:rPr>
          <w:t xml:space="preserve"> J, Tybjaerg-Hansen A, Tyrer JP, Uher R, </w:t>
        </w:r>
        <w:proofErr w:type="spellStart"/>
        <w:r w:rsidRPr="00504627">
          <w:rPr>
            <w:rStyle w:val="Hyperlink"/>
            <w:sz w:val="22"/>
            <w:szCs w:val="22"/>
          </w:rPr>
          <w:t>Uitterlinden</w:t>
        </w:r>
        <w:proofErr w:type="spellEnd"/>
        <w:r w:rsidRPr="00504627">
          <w:rPr>
            <w:rStyle w:val="Hyperlink"/>
            <w:sz w:val="22"/>
            <w:szCs w:val="22"/>
          </w:rPr>
          <w:t xml:space="preserve"> AG, </w:t>
        </w:r>
        <w:proofErr w:type="spellStart"/>
        <w:r w:rsidRPr="00504627">
          <w:rPr>
            <w:rStyle w:val="Hyperlink"/>
            <w:sz w:val="22"/>
            <w:szCs w:val="22"/>
          </w:rPr>
          <w:t>Ulivi</w:t>
        </w:r>
        <w:proofErr w:type="spellEnd"/>
        <w:r w:rsidRPr="00504627">
          <w:rPr>
            <w:rStyle w:val="Hyperlink"/>
            <w:sz w:val="22"/>
            <w:szCs w:val="22"/>
          </w:rPr>
          <w:t xml:space="preserve"> S, van der Laan SW, Van Der Leij AR, van Duijn CM, van Schoor NM, van </w:t>
        </w:r>
        <w:proofErr w:type="spellStart"/>
        <w:r w:rsidRPr="00504627">
          <w:rPr>
            <w:rStyle w:val="Hyperlink"/>
            <w:sz w:val="22"/>
            <w:szCs w:val="22"/>
          </w:rPr>
          <w:t>Setten</w:t>
        </w:r>
        <w:proofErr w:type="spellEnd"/>
        <w:r w:rsidRPr="00504627">
          <w:rPr>
            <w:rStyle w:val="Hyperlink"/>
            <w:sz w:val="22"/>
            <w:szCs w:val="22"/>
          </w:rPr>
          <w:t xml:space="preserve"> J, Varbo A, Varga TV, Varma R, Edwards DR, Vermeulen SH, Vestergaard H, </w:t>
        </w:r>
        <w:proofErr w:type="spellStart"/>
        <w:r w:rsidRPr="00504627">
          <w:rPr>
            <w:rStyle w:val="Hyperlink"/>
            <w:sz w:val="22"/>
            <w:szCs w:val="22"/>
          </w:rPr>
          <w:t>Vitart</w:t>
        </w:r>
        <w:proofErr w:type="spellEnd"/>
        <w:r w:rsidRPr="00504627">
          <w:rPr>
            <w:rStyle w:val="Hyperlink"/>
            <w:sz w:val="22"/>
            <w:szCs w:val="22"/>
          </w:rPr>
          <w:t xml:space="preserve"> V, Vogt TF, </w:t>
        </w:r>
        <w:proofErr w:type="spellStart"/>
        <w:r w:rsidRPr="00504627">
          <w:rPr>
            <w:rStyle w:val="Hyperlink"/>
            <w:sz w:val="22"/>
            <w:szCs w:val="22"/>
          </w:rPr>
          <w:t>Vozzi</w:t>
        </w:r>
        <w:proofErr w:type="spellEnd"/>
        <w:r w:rsidRPr="00504627">
          <w:rPr>
            <w:rStyle w:val="Hyperlink"/>
            <w:sz w:val="22"/>
            <w:szCs w:val="22"/>
          </w:rPr>
          <w:t xml:space="preserve"> D, Walker M, Wang F, Wang CA, Wang S, Wareham NJ, Warren HR, </w:t>
        </w:r>
        <w:proofErr w:type="spellStart"/>
        <w:r w:rsidRPr="00504627">
          <w:rPr>
            <w:rStyle w:val="Hyperlink"/>
            <w:sz w:val="22"/>
            <w:szCs w:val="22"/>
          </w:rPr>
          <w:t>WesselJ</w:t>
        </w:r>
        <w:proofErr w:type="spellEnd"/>
        <w:r w:rsidRPr="00504627">
          <w:rPr>
            <w:rStyle w:val="Hyperlink"/>
            <w:sz w:val="22"/>
            <w:szCs w:val="22"/>
          </w:rPr>
          <w:t xml:space="preserve">, Willems SM, Wilson JG, Witte DR, Woods MO, Wu Y, </w:t>
        </w:r>
        <w:proofErr w:type="spellStart"/>
        <w:r w:rsidRPr="00504627">
          <w:rPr>
            <w:rStyle w:val="Hyperlink"/>
            <w:sz w:val="22"/>
            <w:szCs w:val="22"/>
          </w:rPr>
          <w:t>Yaghootkar</w:t>
        </w:r>
        <w:proofErr w:type="spellEnd"/>
        <w:r w:rsidRPr="00504627">
          <w:rPr>
            <w:rStyle w:val="Hyperlink"/>
            <w:sz w:val="22"/>
            <w:szCs w:val="22"/>
          </w:rPr>
          <w:t xml:space="preserve"> H, Yao J, Yao P, Yerges-Armstrong LM, Young R, </w:t>
        </w:r>
        <w:proofErr w:type="spellStart"/>
        <w:r w:rsidRPr="00504627">
          <w:rPr>
            <w:rStyle w:val="Hyperlink"/>
            <w:sz w:val="22"/>
            <w:szCs w:val="22"/>
          </w:rPr>
          <w:t>Zeggini</w:t>
        </w:r>
        <w:proofErr w:type="spellEnd"/>
        <w:r w:rsidRPr="00504627">
          <w:rPr>
            <w:rStyle w:val="Hyperlink"/>
            <w:sz w:val="22"/>
            <w:szCs w:val="22"/>
          </w:rPr>
          <w:t xml:space="preserve"> E, Zhan X, Zhang W, Zhao JH, Zhao W, Zhao W, Zheng H, Zhou W; EPIC-</w:t>
        </w:r>
        <w:proofErr w:type="spellStart"/>
        <w:r w:rsidRPr="00504627">
          <w:rPr>
            <w:rStyle w:val="Hyperlink"/>
            <w:sz w:val="22"/>
            <w:szCs w:val="22"/>
          </w:rPr>
          <w:t>InterAct</w:t>
        </w:r>
        <w:proofErr w:type="spellEnd"/>
        <w:r w:rsidRPr="00504627">
          <w:rPr>
            <w:rStyle w:val="Hyperlink"/>
            <w:sz w:val="22"/>
            <w:szCs w:val="22"/>
          </w:rPr>
          <w:t xml:space="preserve"> Consortium; CHD Exome+ Consortium; </w:t>
        </w:r>
        <w:proofErr w:type="spellStart"/>
        <w:r w:rsidRPr="00504627">
          <w:rPr>
            <w:rStyle w:val="Hyperlink"/>
            <w:sz w:val="22"/>
            <w:szCs w:val="22"/>
          </w:rPr>
          <w:t>ExomeBP</w:t>
        </w:r>
        <w:proofErr w:type="spellEnd"/>
        <w:r w:rsidRPr="00504627">
          <w:rPr>
            <w:rStyle w:val="Hyperlink"/>
            <w:sz w:val="22"/>
            <w:szCs w:val="22"/>
          </w:rPr>
          <w:t xml:space="preserve"> Consortium; T2D-Genes Consortium; GoT2D Genes Consortium; Global Lipids Genetics Consortium; </w:t>
        </w:r>
        <w:proofErr w:type="spellStart"/>
        <w:r w:rsidRPr="00504627">
          <w:rPr>
            <w:rStyle w:val="Hyperlink"/>
            <w:sz w:val="22"/>
            <w:szCs w:val="22"/>
          </w:rPr>
          <w:t>ReproGen</w:t>
        </w:r>
        <w:proofErr w:type="spellEnd"/>
        <w:r w:rsidRPr="00504627">
          <w:rPr>
            <w:rStyle w:val="Hyperlink"/>
            <w:sz w:val="22"/>
            <w:szCs w:val="22"/>
          </w:rPr>
          <w:t xml:space="preserve"> Consortium; MAGIC Investigators; Rotter JI, Boehnke M, </w:t>
        </w:r>
        <w:proofErr w:type="spellStart"/>
        <w:r w:rsidRPr="00504627">
          <w:rPr>
            <w:rStyle w:val="Hyperlink"/>
            <w:sz w:val="22"/>
            <w:szCs w:val="22"/>
          </w:rPr>
          <w:t>Kathieresan</w:t>
        </w:r>
        <w:proofErr w:type="spellEnd"/>
        <w:r w:rsidRPr="00504627">
          <w:rPr>
            <w:rStyle w:val="Hyperlink"/>
            <w:sz w:val="22"/>
            <w:szCs w:val="22"/>
          </w:rPr>
          <w:t xml:space="preserve"> S, McCarthy MI, Willer CJ, Stefansson K, Borecki IB, Liu DJ, North KE, Heard-Costa NL, Pers TH, Lindgren CM, Oxvig C, Kutalik Z, Rivadeneira F, Loos RJ, </w:t>
        </w:r>
        <w:proofErr w:type="spellStart"/>
        <w:r w:rsidRPr="00504627">
          <w:rPr>
            <w:rStyle w:val="Hyperlink"/>
            <w:sz w:val="22"/>
            <w:szCs w:val="22"/>
          </w:rPr>
          <w:t>Frayling</w:t>
        </w:r>
        <w:proofErr w:type="spellEnd"/>
        <w:r w:rsidRPr="00504627">
          <w:rPr>
            <w:rStyle w:val="Hyperlink"/>
            <w:sz w:val="22"/>
            <w:szCs w:val="22"/>
          </w:rPr>
          <w:t xml:space="preserve"> TM, Hirschhorn JN, </w:t>
        </w:r>
        <w:proofErr w:type="spellStart"/>
        <w:r w:rsidRPr="00504627">
          <w:rPr>
            <w:rStyle w:val="Hyperlink"/>
            <w:sz w:val="22"/>
            <w:szCs w:val="22"/>
          </w:rPr>
          <w:t>Deloukas</w:t>
        </w:r>
        <w:proofErr w:type="spellEnd"/>
        <w:r w:rsidRPr="00504627">
          <w:rPr>
            <w:rStyle w:val="Hyperlink"/>
            <w:sz w:val="22"/>
            <w:szCs w:val="22"/>
          </w:rPr>
          <w:t xml:space="preserve"> P, </w:t>
        </w:r>
        <w:proofErr w:type="spellStart"/>
        <w:r w:rsidRPr="00504627">
          <w:rPr>
            <w:rStyle w:val="Hyperlink"/>
            <w:sz w:val="22"/>
            <w:szCs w:val="22"/>
          </w:rPr>
          <w:t>Lettre</w:t>
        </w:r>
        <w:proofErr w:type="spellEnd"/>
        <w:r w:rsidRPr="00504627">
          <w:rPr>
            <w:rStyle w:val="Hyperlink"/>
            <w:sz w:val="22"/>
            <w:szCs w:val="22"/>
          </w:rPr>
          <w:t xml:space="preserv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xml:space="preserve">. </w:t>
        </w:r>
        <w:proofErr w:type="gramStart"/>
        <w:r w:rsidRPr="00315D1B">
          <w:rPr>
            <w:rStyle w:val="Hyperlink"/>
            <w:sz w:val="22"/>
            <w:szCs w:val="22"/>
          </w:rPr>
          <w:t>2017;68:95</w:t>
        </w:r>
        <w:proofErr w:type="gramEnd"/>
        <w:r w:rsidRPr="00315D1B">
          <w:rPr>
            <w:rStyle w:val="Hyperlink"/>
            <w:sz w:val="22"/>
            <w:szCs w:val="22"/>
          </w:rPr>
          <w:t>-107.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w:t>
        </w:r>
        <w:proofErr w:type="spellStart"/>
        <w:r w:rsidRPr="00974FE6">
          <w:rPr>
            <w:rStyle w:val="Hyperlink"/>
            <w:sz w:val="22"/>
            <w:szCs w:val="22"/>
          </w:rPr>
          <w:t>Mewton</w:t>
        </w:r>
        <w:proofErr w:type="spellEnd"/>
        <w:r w:rsidRPr="00974FE6">
          <w:rPr>
            <w:rStyle w:val="Hyperlink"/>
            <w:sz w:val="22"/>
            <w:szCs w:val="22"/>
          </w:rPr>
          <w:t xml:space="preserve">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w:t>
        </w:r>
        <w:proofErr w:type="spellStart"/>
        <w:r w:rsidR="00D83483" w:rsidRPr="00A6440A">
          <w:rPr>
            <w:rStyle w:val="Hyperlink"/>
            <w:sz w:val="22"/>
            <w:szCs w:val="22"/>
          </w:rPr>
          <w:t>Gogarten</w:t>
        </w:r>
        <w:proofErr w:type="spellEnd"/>
        <w:r w:rsidR="00D83483" w:rsidRPr="00A6440A">
          <w:rPr>
            <w:rStyle w:val="Hyperlink"/>
            <w:sz w:val="22"/>
            <w:szCs w:val="22"/>
          </w:rPr>
          <w:t xml:space="preserve"> SM, Kerr KF, Chen CY, Stein MB, </w:t>
        </w:r>
        <w:proofErr w:type="spellStart"/>
        <w:r w:rsidR="00D83483" w:rsidRPr="00A6440A">
          <w:rPr>
            <w:rStyle w:val="Hyperlink"/>
            <w:sz w:val="22"/>
            <w:szCs w:val="22"/>
          </w:rPr>
          <w:t>Ursano</w:t>
        </w:r>
        <w:proofErr w:type="spellEnd"/>
        <w:r w:rsidR="00D83483" w:rsidRPr="00A6440A">
          <w:rPr>
            <w:rStyle w:val="Hyperlink"/>
            <w:sz w:val="22"/>
            <w:szCs w:val="22"/>
          </w:rPr>
          <w:t xml:space="preserve"> RJ, Jia Y, Qi Q, Rotter JI, Argos M, Cai J, Penedo FJ, Perreira K, </w:t>
        </w:r>
        <w:proofErr w:type="spellStart"/>
        <w:r w:rsidR="00D83483" w:rsidRPr="00A6440A">
          <w:rPr>
            <w:rStyle w:val="Hyperlink"/>
            <w:sz w:val="22"/>
            <w:szCs w:val="22"/>
          </w:rPr>
          <w:t>Wassertheil</w:t>
        </w:r>
        <w:proofErr w:type="spellEnd"/>
        <w:r w:rsidR="00D83483" w:rsidRPr="00A6440A">
          <w:rPr>
            <w:rStyle w:val="Hyperlink"/>
            <w:sz w:val="22"/>
            <w:szCs w:val="22"/>
          </w:rPr>
          <w:t xml:space="preserve">-Smoller S, Smoller JW. Genome-wide association study of generalized anxiety symptoms in the Hispanic Community Health Study/Study of Latinos. </w:t>
        </w:r>
        <w:r w:rsidR="00D83483" w:rsidRPr="00A6440A">
          <w:rPr>
            <w:rStyle w:val="Hyperlink"/>
            <w:i/>
            <w:sz w:val="22"/>
            <w:szCs w:val="22"/>
          </w:rPr>
          <w:t xml:space="preserve">Am J Med Genet B </w:t>
        </w:r>
        <w:proofErr w:type="spellStart"/>
        <w:r w:rsidR="00D83483" w:rsidRPr="00A6440A">
          <w:rPr>
            <w:rStyle w:val="Hyperlink"/>
            <w:i/>
            <w:sz w:val="22"/>
            <w:szCs w:val="22"/>
          </w:rPr>
          <w:t>Neuropsychiatr</w:t>
        </w:r>
        <w:proofErr w:type="spellEnd"/>
        <w:r w:rsidR="00D83483" w:rsidRPr="00A6440A">
          <w:rPr>
            <w:rStyle w:val="Hyperlink"/>
            <w:i/>
            <w:sz w:val="22"/>
            <w:szCs w:val="22"/>
          </w:rPr>
          <w:t xml:space="preserve">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 xml:space="preserve">J Am Coll </w:t>
        </w:r>
        <w:proofErr w:type="spellStart"/>
        <w:r w:rsidRPr="00740985">
          <w:rPr>
            <w:rStyle w:val="Hyperlink"/>
            <w:i/>
            <w:sz w:val="22"/>
            <w:szCs w:val="22"/>
          </w:rPr>
          <w:t>Cardiol</w:t>
        </w:r>
        <w:proofErr w:type="spellEnd"/>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w:t>
        </w:r>
        <w:proofErr w:type="spellStart"/>
        <w:r w:rsidRPr="007F44D3">
          <w:rPr>
            <w:rStyle w:val="Hyperlink"/>
            <w:sz w:val="22"/>
            <w:szCs w:val="22"/>
          </w:rPr>
          <w:t>Forbang</w:t>
        </w:r>
        <w:proofErr w:type="spellEnd"/>
        <w:r w:rsidRPr="007F44D3">
          <w:rPr>
            <w:rStyle w:val="Hyperlink"/>
            <w:sz w:val="22"/>
            <w:szCs w:val="22"/>
          </w:rPr>
          <w:t xml:space="preserve">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xml:space="preserve">. </w:t>
        </w:r>
        <w:proofErr w:type="gramStart"/>
        <w:r w:rsidRPr="007F44D3">
          <w:rPr>
            <w:rStyle w:val="Hyperlink"/>
            <w:sz w:val="22"/>
            <w:szCs w:val="22"/>
          </w:rPr>
          <w:t>2017;258:89</w:t>
        </w:r>
        <w:proofErr w:type="gramEnd"/>
        <w:r w:rsidRPr="007F44D3">
          <w:rPr>
            <w:rStyle w:val="Hyperlink"/>
            <w:sz w:val="22"/>
            <w:szCs w:val="22"/>
          </w:rPr>
          <w:t>-96.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w:t>
        </w:r>
        <w:proofErr w:type="spellStart"/>
        <w:r w:rsidRPr="000B6F28">
          <w:rPr>
            <w:rStyle w:val="Hyperlink"/>
            <w:sz w:val="22"/>
            <w:szCs w:val="22"/>
          </w:rPr>
          <w:t>DeFillippis</w:t>
        </w:r>
        <w:proofErr w:type="spellEnd"/>
        <w:r w:rsidRPr="000B6F28">
          <w:rPr>
            <w:rStyle w:val="Hyperlink"/>
            <w:sz w:val="22"/>
            <w:szCs w:val="22"/>
          </w:rPr>
          <w:t xml:space="preserve"> AP, McEvoy JW, Hall ME, </w:t>
        </w:r>
        <w:proofErr w:type="spellStart"/>
        <w:r w:rsidRPr="000B6F28">
          <w:rPr>
            <w:rStyle w:val="Hyperlink"/>
            <w:sz w:val="22"/>
            <w:szCs w:val="22"/>
          </w:rPr>
          <w:t>Acien</w:t>
        </w:r>
        <w:proofErr w:type="spellEnd"/>
        <w:r w:rsidRPr="000B6F28">
          <w:rPr>
            <w:rStyle w:val="Hyperlink"/>
            <w:sz w:val="22"/>
            <w:szCs w:val="22"/>
          </w:rPr>
          <w:t xml:space="preserve">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xml:space="preserve">. </w:t>
        </w:r>
        <w:proofErr w:type="gramStart"/>
        <w:r w:rsidRPr="000B6F28">
          <w:rPr>
            <w:rStyle w:val="Hyperlink"/>
            <w:sz w:val="22"/>
            <w:szCs w:val="22"/>
          </w:rPr>
          <w:t>2017;258:119</w:t>
        </w:r>
        <w:proofErr w:type="gramEnd"/>
        <w:r w:rsidRPr="000B6F28">
          <w:rPr>
            <w:rStyle w:val="Hyperlink"/>
            <w:sz w:val="22"/>
            <w:szCs w:val="22"/>
          </w:rPr>
          <w:t>-130.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xml:space="preserve">. </w:t>
        </w:r>
        <w:proofErr w:type="gramStart"/>
        <w:r w:rsidRPr="00604B82">
          <w:rPr>
            <w:rStyle w:val="Hyperlink"/>
            <w:sz w:val="22"/>
            <w:szCs w:val="22"/>
          </w:rPr>
          <w:t>2017;44:61</w:t>
        </w:r>
        <w:proofErr w:type="gramEnd"/>
        <w:r w:rsidRPr="00604B82">
          <w:rPr>
            <w:rStyle w:val="Hyperlink"/>
            <w:sz w:val="22"/>
            <w:szCs w:val="22"/>
          </w:rPr>
          <w:t>-69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w:t>
        </w:r>
        <w:proofErr w:type="spellStart"/>
        <w:r w:rsidRPr="00D20D5C">
          <w:rPr>
            <w:rStyle w:val="Hyperlink"/>
            <w:bCs/>
            <w:sz w:val="22"/>
            <w:szCs w:val="22"/>
          </w:rPr>
          <w:t>Afkarian</w:t>
        </w:r>
        <w:proofErr w:type="spellEnd"/>
        <w:r w:rsidRPr="00D20D5C">
          <w:rPr>
            <w:rStyle w:val="Hyperlink"/>
            <w:bCs/>
            <w:sz w:val="22"/>
            <w:szCs w:val="22"/>
          </w:rPr>
          <w:t xml:space="preserve"> M, Young B, de Boer IH. Absolute Rates of Heart Failure, Coronary Heart Disease, and Stroke in Chronic Kidney Disease: An Analysis of 3 Community-Based Cohort Studies. </w:t>
        </w:r>
        <w:r w:rsidRPr="00D20D5C">
          <w:rPr>
            <w:rStyle w:val="Hyperlink"/>
            <w:bCs/>
            <w:i/>
            <w:sz w:val="22"/>
            <w:szCs w:val="22"/>
          </w:rPr>
          <w:t xml:space="preserve">JAMA </w:t>
        </w:r>
        <w:proofErr w:type="spellStart"/>
        <w:r w:rsidRPr="00D20D5C">
          <w:rPr>
            <w:rStyle w:val="Hyperlink"/>
            <w:bCs/>
            <w:i/>
            <w:sz w:val="22"/>
            <w:szCs w:val="22"/>
          </w:rPr>
          <w:t>Cardiol</w:t>
        </w:r>
        <w:proofErr w:type="spellEnd"/>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w:t>
        </w:r>
        <w:proofErr w:type="spellStart"/>
        <w:r w:rsidRPr="008C4177">
          <w:rPr>
            <w:rStyle w:val="Hyperlink"/>
            <w:bCs/>
            <w:sz w:val="22"/>
            <w:szCs w:val="22"/>
          </w:rPr>
          <w:t>Shimbo</w:t>
        </w:r>
        <w:proofErr w:type="spellEnd"/>
        <w:r w:rsidRPr="008C4177">
          <w:rPr>
            <w:rStyle w:val="Hyperlink"/>
            <w:bCs/>
            <w:sz w:val="22"/>
            <w:szCs w:val="22"/>
          </w:rPr>
          <w:t xml:space="preserve"> D, Austin JH, Smith BM, </w:t>
        </w:r>
        <w:proofErr w:type="spellStart"/>
        <w:r w:rsidRPr="008C4177">
          <w:rPr>
            <w:rStyle w:val="Hyperlink"/>
            <w:bCs/>
            <w:sz w:val="22"/>
            <w:szCs w:val="22"/>
          </w:rPr>
          <w:t>Hueper</w:t>
        </w:r>
        <w:proofErr w:type="spellEnd"/>
        <w:r w:rsidRPr="008C4177">
          <w:rPr>
            <w:rStyle w:val="Hyperlink"/>
            <w:bCs/>
            <w:sz w:val="22"/>
            <w:szCs w:val="22"/>
          </w:rPr>
          <w:t xml:space="preserve"> K, Vogel-Clausen J, Lima J, Gomes A, Watson K, Kawut S, Barr RG. Endothelial progenitor cells in chronic obstructive pulmonary disease and emphysema. </w:t>
        </w:r>
        <w:proofErr w:type="spellStart"/>
        <w:r w:rsidRPr="008C4177">
          <w:rPr>
            <w:rStyle w:val="Hyperlink"/>
            <w:bCs/>
            <w:i/>
            <w:sz w:val="22"/>
            <w:szCs w:val="22"/>
          </w:rPr>
          <w:t>PLoS</w:t>
        </w:r>
        <w:proofErr w:type="spellEnd"/>
        <w:r w:rsidRPr="008C4177">
          <w:rPr>
            <w:rStyle w:val="Hyperlink"/>
            <w:bCs/>
            <w:i/>
            <w:sz w:val="22"/>
            <w:szCs w:val="22"/>
          </w:rPr>
          <w:t xml:space="preserve"> One</w:t>
        </w:r>
        <w:r w:rsidRPr="008C4177">
          <w:rPr>
            <w:rStyle w:val="Hyperlink"/>
            <w:bCs/>
            <w:sz w:val="22"/>
            <w:szCs w:val="22"/>
          </w:rPr>
          <w:t>. 2017;12(3</w:t>
        </w:r>
        <w:proofErr w:type="gramStart"/>
        <w:r w:rsidRPr="008C4177">
          <w:rPr>
            <w:rStyle w:val="Hyperlink"/>
            <w:bCs/>
            <w:sz w:val="22"/>
            <w:szCs w:val="22"/>
          </w:rPr>
          <w:t>):e</w:t>
        </w:r>
        <w:proofErr w:type="gramEnd"/>
        <w:r w:rsidRPr="008C4177">
          <w:rPr>
            <w:rStyle w:val="Hyperlink"/>
            <w:bCs/>
            <w:sz w:val="22"/>
            <w:szCs w:val="22"/>
          </w:rPr>
          <w:t xml:space="preserve">0173446. </w:t>
        </w:r>
        <w:proofErr w:type="spellStart"/>
        <w:r w:rsidRPr="008C4177">
          <w:rPr>
            <w:rStyle w:val="Hyperlink"/>
            <w:bCs/>
            <w:sz w:val="22"/>
            <w:szCs w:val="22"/>
          </w:rPr>
          <w:t>doi</w:t>
        </w:r>
        <w:proofErr w:type="spellEnd"/>
        <w:r w:rsidRPr="008C4177">
          <w:rPr>
            <w:rStyle w:val="Hyperlink"/>
            <w:bCs/>
            <w:sz w:val="22"/>
            <w:szCs w:val="22"/>
          </w:rPr>
          <w:t xml:space="preserve">: 10.1371/journal </w:t>
        </w:r>
        <w:proofErr w:type="gramStart"/>
        <w:r w:rsidRPr="008C4177">
          <w:rPr>
            <w:rStyle w:val="Hyperlink"/>
            <w:bCs/>
            <w:sz w:val="22"/>
            <w:szCs w:val="22"/>
          </w:rPr>
          <w:t>pone</w:t>
        </w:r>
        <w:proofErr w:type="gramEnd"/>
        <w:r w:rsidRPr="008C4177">
          <w:rPr>
            <w:rStyle w:val="Hyperlink"/>
            <w:bCs/>
            <w:sz w:val="22"/>
            <w:szCs w:val="22"/>
          </w:rPr>
          <w:t>.0173446.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w:t>
        </w:r>
        <w:proofErr w:type="spellStart"/>
        <w:r w:rsidRPr="00C47E04">
          <w:rPr>
            <w:rStyle w:val="Hyperlink"/>
            <w:sz w:val="22"/>
            <w:szCs w:val="22"/>
          </w:rPr>
          <w:t>Ellervik</w:t>
        </w:r>
        <w:proofErr w:type="spellEnd"/>
        <w:r w:rsidRPr="00C47E04">
          <w:rPr>
            <w:rStyle w:val="Hyperlink"/>
            <w:sz w:val="22"/>
            <w:szCs w:val="22"/>
          </w:rPr>
          <w:t xml:space="preserve">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w:t>
        </w:r>
        <w:proofErr w:type="gramStart"/>
        <w:r w:rsidRPr="00C47E04">
          <w:rPr>
            <w:rStyle w:val="Hyperlink"/>
            <w:sz w:val="22"/>
            <w:szCs w:val="22"/>
          </w:rPr>
          <w:t>356:j</w:t>
        </w:r>
        <w:proofErr w:type="gramEnd"/>
        <w:r w:rsidRPr="00C47E04">
          <w:rPr>
            <w:rStyle w:val="Hyperlink"/>
            <w:sz w:val="22"/>
            <w:szCs w:val="22"/>
          </w:rPr>
          <w:t xml:space="preserve">1000. </w:t>
        </w:r>
        <w:proofErr w:type="spellStart"/>
        <w:r w:rsidRPr="00C47E04">
          <w:rPr>
            <w:rStyle w:val="Hyperlink"/>
            <w:sz w:val="22"/>
            <w:szCs w:val="22"/>
          </w:rPr>
          <w:t>doi</w:t>
        </w:r>
        <w:proofErr w:type="spellEnd"/>
        <w:r w:rsidRPr="00C47E04">
          <w:rPr>
            <w:rStyle w:val="Hyperlink"/>
            <w:sz w:val="22"/>
            <w:szCs w:val="22"/>
          </w:rPr>
          <w:t>: 10.1136/</w:t>
        </w:r>
        <w:proofErr w:type="gramStart"/>
        <w:r w:rsidRPr="00C47E04">
          <w:rPr>
            <w:rStyle w:val="Hyperlink"/>
            <w:sz w:val="22"/>
            <w:szCs w:val="22"/>
          </w:rPr>
          <w:t>bmj.j</w:t>
        </w:r>
        <w:proofErr w:type="gramEnd"/>
        <w:r w:rsidRPr="00C47E04">
          <w:rPr>
            <w:rStyle w:val="Hyperlink"/>
            <w:sz w:val="22"/>
            <w:szCs w:val="22"/>
          </w:rPr>
          <w:t>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 xml:space="preserve">Polonsky TS, Ning H, </w:t>
      </w:r>
      <w:proofErr w:type="spellStart"/>
      <w:r w:rsidRPr="00C31D14">
        <w:rPr>
          <w:rStyle w:val="Hyperlink"/>
          <w:rFonts w:eastAsiaTheme="minorEastAsia"/>
          <w:sz w:val="22"/>
          <w:szCs w:val="22"/>
        </w:rPr>
        <w:t>Daviglus</w:t>
      </w:r>
      <w:proofErr w:type="spellEnd"/>
      <w:r w:rsidRPr="00C31D14">
        <w:rPr>
          <w:rStyle w:val="Hyperlink"/>
          <w:rFonts w:eastAsiaTheme="minorEastAsia"/>
          <w:sz w:val="22"/>
          <w:szCs w:val="22"/>
        </w:rPr>
        <w:t xml:space="preserve"> ML, Liu K, Burke GL, Cushman M, Eng J, Folsom AR, Lutsey PL, Nettleton JA, Post WS, Sacco RL, Szklo M, Lloyd-Jones DM. Association of Cardiovascular Health </w:t>
      </w:r>
      <w:proofErr w:type="gramStart"/>
      <w:r w:rsidRPr="00C31D14">
        <w:rPr>
          <w:rStyle w:val="Hyperlink"/>
          <w:rFonts w:eastAsiaTheme="minorEastAsia"/>
          <w:sz w:val="22"/>
          <w:szCs w:val="22"/>
        </w:rPr>
        <w:t>With</w:t>
      </w:r>
      <w:proofErr w:type="gramEnd"/>
      <w:r w:rsidRPr="00C31D14">
        <w:rPr>
          <w:rStyle w:val="Hyperlink"/>
          <w:rFonts w:eastAsiaTheme="minorEastAsia"/>
          <w:sz w:val="22"/>
          <w:szCs w:val="22"/>
        </w:rPr>
        <w:t xml:space="preserve"> Subclinical Disease and Incident Events: The Multi-Ethnic Study of Atherosclerosis. J Am Heart Assoc. 2017;6(3). </w:t>
      </w:r>
      <w:proofErr w:type="spellStart"/>
      <w:r w:rsidRPr="00C31D14">
        <w:rPr>
          <w:rStyle w:val="Hyperlink"/>
          <w:rFonts w:eastAsiaTheme="minorEastAsia"/>
          <w:sz w:val="22"/>
          <w:szCs w:val="22"/>
        </w:rPr>
        <w:t>pii</w:t>
      </w:r>
      <w:proofErr w:type="spellEnd"/>
      <w:r w:rsidRPr="00C31D14">
        <w:rPr>
          <w:rStyle w:val="Hyperlink"/>
          <w:rFonts w:eastAsiaTheme="minorEastAsia"/>
          <w:sz w:val="22"/>
          <w:szCs w:val="22"/>
        </w:rPr>
        <w:t xml:space="preserve">: e004894. </w:t>
      </w:r>
      <w:proofErr w:type="spellStart"/>
      <w:r w:rsidRPr="00C31D14">
        <w:rPr>
          <w:rStyle w:val="Hyperlink"/>
          <w:rFonts w:eastAsiaTheme="minorEastAsia"/>
          <w:sz w:val="22"/>
          <w:szCs w:val="22"/>
        </w:rPr>
        <w:t>doi</w:t>
      </w:r>
      <w:proofErr w:type="spellEnd"/>
      <w:r w:rsidRPr="00C31D14">
        <w:rPr>
          <w:rStyle w:val="Hyperlink"/>
          <w:rFonts w:eastAsiaTheme="minorEastAsia"/>
          <w:sz w:val="22"/>
          <w:szCs w:val="22"/>
        </w:rPr>
        <w:t>: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proofErr w:type="spellStart"/>
        <w:r w:rsidRPr="00AE5721">
          <w:rPr>
            <w:rStyle w:val="Hyperlink"/>
            <w:i/>
            <w:sz w:val="22"/>
            <w:szCs w:val="22"/>
          </w:rPr>
          <w:t>Alzheimers</w:t>
        </w:r>
        <w:proofErr w:type="spellEnd"/>
        <w:r w:rsidRPr="00AE5721">
          <w:rPr>
            <w:rStyle w:val="Hyperlink"/>
            <w:i/>
            <w:sz w:val="22"/>
            <w:szCs w:val="22"/>
          </w:rPr>
          <w:t xml:space="preserve"> Demet (</w:t>
        </w:r>
        <w:proofErr w:type="spellStart"/>
        <w:r w:rsidRPr="00AE5721">
          <w:rPr>
            <w:rStyle w:val="Hyperlink"/>
            <w:i/>
            <w:sz w:val="22"/>
            <w:szCs w:val="22"/>
          </w:rPr>
          <w:t>Amst</w:t>
        </w:r>
        <w:proofErr w:type="spellEnd"/>
        <w:r w:rsidRPr="00AE5721">
          <w:rPr>
            <w:rStyle w:val="Hyperlink"/>
            <w:i/>
            <w:sz w:val="22"/>
            <w:szCs w:val="22"/>
          </w:rPr>
          <w:t>)</w:t>
        </w:r>
        <w:r w:rsidRPr="00AE5721">
          <w:rPr>
            <w:rStyle w:val="Hyperlink"/>
            <w:sz w:val="22"/>
            <w:szCs w:val="22"/>
          </w:rPr>
          <w:t xml:space="preserve">. </w:t>
        </w:r>
        <w:proofErr w:type="gramStart"/>
        <w:r w:rsidRPr="00AE5721">
          <w:rPr>
            <w:rStyle w:val="Hyperlink"/>
            <w:sz w:val="22"/>
            <w:szCs w:val="22"/>
          </w:rPr>
          <w:t>2017;8:18</w:t>
        </w:r>
        <w:proofErr w:type="gramEnd"/>
        <w:r w:rsidRPr="00AE5721">
          <w:rPr>
            <w:rStyle w:val="Hyperlink"/>
            <w:sz w:val="22"/>
            <w:szCs w:val="22"/>
          </w:rPr>
          <w:t>-25.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w:t>
        </w:r>
        <w:proofErr w:type="spellStart"/>
        <w:r w:rsidRPr="008756AC">
          <w:rPr>
            <w:rStyle w:val="Hyperlink"/>
            <w:sz w:val="22"/>
            <w:szCs w:val="22"/>
          </w:rPr>
          <w:t>Zanen</w:t>
        </w:r>
        <w:proofErr w:type="spellEnd"/>
        <w:r w:rsidRPr="008756AC">
          <w:rPr>
            <w:rStyle w:val="Hyperlink"/>
            <w:sz w:val="22"/>
            <w:szCs w:val="22"/>
          </w:rPr>
          <w:t xml:space="preserve"> P, Lammers JW, </w:t>
        </w:r>
        <w:proofErr w:type="spellStart"/>
        <w:r w:rsidRPr="008756AC">
          <w:rPr>
            <w:rStyle w:val="Hyperlink"/>
            <w:sz w:val="22"/>
            <w:szCs w:val="22"/>
          </w:rPr>
          <w:t>Oudkerk</w:t>
        </w:r>
        <w:proofErr w:type="spellEnd"/>
        <w:r w:rsidRPr="008756AC">
          <w:rPr>
            <w:rStyle w:val="Hyperlink"/>
            <w:sz w:val="22"/>
            <w:szCs w:val="22"/>
          </w:rPr>
          <w:t xml:space="preserve"> M, Groen HJ, Locantore N, Tal-Singer R, Rennard SI,  Vestbo J, </w:t>
        </w:r>
        <w:proofErr w:type="spellStart"/>
        <w:r w:rsidRPr="008756AC">
          <w:rPr>
            <w:rStyle w:val="Hyperlink"/>
            <w:sz w:val="22"/>
            <w:szCs w:val="22"/>
          </w:rPr>
          <w:t>Timens</w:t>
        </w:r>
        <w:proofErr w:type="spellEnd"/>
        <w:r w:rsidRPr="008756AC">
          <w:rPr>
            <w:rStyle w:val="Hyperlink"/>
            <w:sz w:val="22"/>
            <w:szCs w:val="22"/>
          </w:rPr>
          <w:t xml:space="preserve"> W, Pare PD, Latourelle JC, Dupuis J, O’Connor GT, Wilk JB, Kim WJ, Lee MK, Oh YM, Vonk JM, de Koning HJ, Leng S, Belinsky SA, </w:t>
        </w:r>
        <w:proofErr w:type="spellStart"/>
        <w:r w:rsidRPr="008756AC">
          <w:rPr>
            <w:rStyle w:val="Hyperlink"/>
            <w:sz w:val="22"/>
            <w:szCs w:val="22"/>
          </w:rPr>
          <w:t>Tesfaigzi</w:t>
        </w:r>
        <w:proofErr w:type="spellEnd"/>
        <w:r w:rsidRPr="008756AC">
          <w:rPr>
            <w:rStyle w:val="Hyperlink"/>
            <w:sz w:val="22"/>
            <w:szCs w:val="22"/>
          </w:rPr>
          <w:t xml:space="preserve"> Y, Wang XQ, Rich SS, Barr RG, Sparrow D, Litonjua AA, Bakke P, </w:t>
        </w:r>
        <w:proofErr w:type="spellStart"/>
        <w:r w:rsidRPr="008756AC">
          <w:rPr>
            <w:rStyle w:val="Hyperlink"/>
            <w:sz w:val="22"/>
            <w:szCs w:val="22"/>
          </w:rPr>
          <w:t>Gulsvik</w:t>
        </w:r>
        <w:proofErr w:type="spellEnd"/>
        <w:r w:rsidRPr="008756AC">
          <w:rPr>
            <w:rStyle w:val="Hyperlink"/>
            <w:sz w:val="22"/>
            <w:szCs w:val="22"/>
          </w:rPr>
          <w:t xml:space="preserve"> A, </w:t>
        </w:r>
        <w:proofErr w:type="spellStart"/>
        <w:r w:rsidRPr="008756AC">
          <w:rPr>
            <w:rStyle w:val="Hyperlink"/>
            <w:sz w:val="22"/>
            <w:szCs w:val="22"/>
          </w:rPr>
          <w:t>Lahousse</w:t>
        </w:r>
        <w:proofErr w:type="spellEnd"/>
        <w:r w:rsidRPr="008756AC">
          <w:rPr>
            <w:rStyle w:val="Hyperlink"/>
            <w:sz w:val="22"/>
            <w:szCs w:val="22"/>
          </w:rPr>
          <w:t xml:space="preserve"> L, </w:t>
        </w:r>
        <w:proofErr w:type="spellStart"/>
        <w:r w:rsidRPr="008756AC">
          <w:rPr>
            <w:rStyle w:val="Hyperlink"/>
            <w:sz w:val="22"/>
            <w:szCs w:val="22"/>
          </w:rPr>
          <w:t>Brusselle</w:t>
        </w:r>
        <w:proofErr w:type="spellEnd"/>
        <w:r w:rsidRPr="008756AC">
          <w:rPr>
            <w:rStyle w:val="Hyperlink"/>
            <w:sz w:val="22"/>
            <w:szCs w:val="22"/>
          </w:rPr>
          <w:t xml:space="preserve"> GG, Stricker BH, </w:t>
        </w:r>
        <w:proofErr w:type="spellStart"/>
        <w:r w:rsidRPr="008756AC">
          <w:rPr>
            <w:rStyle w:val="Hyperlink"/>
            <w:sz w:val="22"/>
            <w:szCs w:val="22"/>
          </w:rPr>
          <w:t>Uitterlinden</w:t>
        </w:r>
        <w:proofErr w:type="spellEnd"/>
        <w:r w:rsidRPr="008756AC">
          <w:rPr>
            <w:rStyle w:val="Hyperlink"/>
            <w:sz w:val="22"/>
            <w:szCs w:val="22"/>
          </w:rPr>
          <w:t xml:space="preserve"> AG, </w:t>
        </w:r>
        <w:proofErr w:type="spellStart"/>
        <w:r w:rsidRPr="008756AC">
          <w:rPr>
            <w:rStyle w:val="Hyperlink"/>
            <w:sz w:val="22"/>
            <w:szCs w:val="22"/>
          </w:rPr>
          <w:t>Ampleford</w:t>
        </w:r>
        <w:proofErr w:type="spellEnd"/>
        <w:r w:rsidRPr="008756AC">
          <w:rPr>
            <w:rStyle w:val="Hyperlink"/>
            <w:sz w:val="22"/>
            <w:szCs w:val="22"/>
          </w:rPr>
          <w:t xml:space="preserve"> EJ, Bleecker ER, Woodruff PG, Meyers DA, Qiao D, Lomas DA, Yim JJ, Kim DK, </w:t>
        </w:r>
        <w:proofErr w:type="spellStart"/>
        <w:r w:rsidRPr="008756AC">
          <w:rPr>
            <w:rStyle w:val="Hyperlink"/>
            <w:sz w:val="22"/>
            <w:szCs w:val="22"/>
          </w:rPr>
          <w:t>Hawrylkiewicz</w:t>
        </w:r>
        <w:proofErr w:type="spellEnd"/>
        <w:r w:rsidRPr="008756AC">
          <w:rPr>
            <w:rStyle w:val="Hyperlink"/>
            <w:sz w:val="22"/>
            <w:szCs w:val="22"/>
          </w:rPr>
          <w:t xml:space="preserve"> I, Sliwinski P, Hardin M, </w:t>
        </w:r>
        <w:proofErr w:type="spellStart"/>
        <w:r w:rsidRPr="008756AC">
          <w:rPr>
            <w:rStyle w:val="Hyperlink"/>
            <w:sz w:val="22"/>
            <w:szCs w:val="22"/>
          </w:rPr>
          <w:t>Fingerlin</w:t>
        </w:r>
        <w:proofErr w:type="spellEnd"/>
        <w:r w:rsidRPr="008756AC">
          <w:rPr>
            <w:rStyle w:val="Hyperlink"/>
            <w:sz w:val="22"/>
            <w:szCs w:val="22"/>
          </w:rPr>
          <w:t xml:space="preserve"> TE, Schwartz DA, Postma DS, </w:t>
        </w:r>
        <w:proofErr w:type="spellStart"/>
        <w:r w:rsidRPr="008756AC">
          <w:rPr>
            <w:rStyle w:val="Hyperlink"/>
            <w:sz w:val="22"/>
            <w:szCs w:val="22"/>
          </w:rPr>
          <w:t>MacNee</w:t>
        </w:r>
        <w:proofErr w:type="spellEnd"/>
        <w:r w:rsidRPr="008756AC">
          <w:rPr>
            <w:rStyle w:val="Hyperlink"/>
            <w:sz w:val="22"/>
            <w:szCs w:val="22"/>
          </w:rPr>
          <w:t xml:space="preserve"> W, Tobin MD, Silverman EK, </w:t>
        </w:r>
        <w:proofErr w:type="spellStart"/>
        <w:r w:rsidRPr="008756AC">
          <w:rPr>
            <w:rStyle w:val="Hyperlink"/>
            <w:sz w:val="22"/>
            <w:szCs w:val="22"/>
          </w:rPr>
          <w:t>Boezen</w:t>
        </w:r>
        <w:proofErr w:type="spellEnd"/>
        <w:r w:rsidRPr="008756AC">
          <w:rPr>
            <w:rStyle w:val="Hyperlink"/>
            <w:sz w:val="22"/>
            <w:szCs w:val="22"/>
          </w:rPr>
          <w:t xml:space="preserve"> HM, Cho MH; </w:t>
        </w:r>
        <w:proofErr w:type="spellStart"/>
        <w:r w:rsidRPr="008756AC">
          <w:rPr>
            <w:rStyle w:val="Hyperlink"/>
            <w:sz w:val="22"/>
            <w:szCs w:val="22"/>
          </w:rPr>
          <w:t>COPDGene</w:t>
        </w:r>
        <w:proofErr w:type="spellEnd"/>
        <w:r w:rsidRPr="008756AC">
          <w:rPr>
            <w:rStyle w:val="Hyperlink"/>
            <w:sz w:val="22"/>
            <w:szCs w:val="22"/>
          </w:rPr>
          <w:t xml:space="preserve"> Investigators; ECLIPSE Investigators; Lifelines Investigators; SPIROMICS Research Group; International COPD Genetics Network Investigators; UK </w:t>
        </w:r>
        <w:proofErr w:type="spellStart"/>
        <w:r w:rsidRPr="008756AC">
          <w:rPr>
            <w:rStyle w:val="Hyperlink"/>
            <w:sz w:val="22"/>
            <w:szCs w:val="22"/>
          </w:rPr>
          <w:t>BiLEVE</w:t>
        </w:r>
        <w:proofErr w:type="spellEnd"/>
        <w:r w:rsidRPr="008756AC">
          <w:rPr>
            <w:rStyle w:val="Hyperlink"/>
            <w:sz w:val="22"/>
            <w:szCs w:val="22"/>
          </w:rPr>
          <w:t xml:space="preserve"> Investigators; International COPD Genetics Consortium. Genetic loci </w:t>
        </w:r>
        <w:proofErr w:type="gramStart"/>
        <w:r w:rsidRPr="008756AC">
          <w:rPr>
            <w:rStyle w:val="Hyperlink"/>
            <w:sz w:val="22"/>
            <w:szCs w:val="22"/>
          </w:rPr>
          <w:t>associates</w:t>
        </w:r>
        <w:proofErr w:type="gramEnd"/>
        <w:r w:rsidRPr="008756AC">
          <w:rPr>
            <w:rStyle w:val="Hyperlink"/>
            <w:sz w:val="22"/>
            <w:szCs w:val="22"/>
          </w:rPr>
          <w:t xml:space="preserve">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J Hypertens</w:t>
        </w:r>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w:t>
        </w:r>
        <w:proofErr w:type="spellStart"/>
        <w:r w:rsidRPr="009075C3">
          <w:rPr>
            <w:rStyle w:val="Hyperlink"/>
            <w:sz w:val="22"/>
            <w:szCs w:val="22"/>
          </w:rPr>
          <w:t>neighbourhood</w:t>
        </w:r>
        <w:proofErr w:type="spellEnd"/>
        <w:r w:rsidRPr="009075C3">
          <w:rPr>
            <w:rStyle w:val="Hyperlink"/>
            <w:sz w:val="22"/>
            <w:szCs w:val="22"/>
          </w:rPr>
          <w:t xml:space="preserve">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t>
        </w:r>
        <w:proofErr w:type="gramStart"/>
        <w:r w:rsidRPr="00515889">
          <w:rPr>
            <w:rStyle w:val="Hyperlink"/>
            <w:bCs/>
            <w:sz w:val="22"/>
            <w:szCs w:val="22"/>
          </w:rPr>
          <w:t>With</w:t>
        </w:r>
        <w:proofErr w:type="gramEnd"/>
        <w:r w:rsidRPr="00515889">
          <w:rPr>
            <w:rStyle w:val="Hyperlink"/>
            <w:bCs/>
            <w:sz w:val="22"/>
            <w:szCs w:val="22"/>
          </w:rPr>
          <w:t xml:space="preserve">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w:t>
        </w:r>
        <w:proofErr w:type="spellStart"/>
        <w:r w:rsidRPr="00164FE7">
          <w:rPr>
            <w:rStyle w:val="Hyperlink"/>
            <w:sz w:val="22"/>
            <w:szCs w:val="22"/>
          </w:rPr>
          <w:t>Trompet</w:t>
        </w:r>
        <w:proofErr w:type="spellEnd"/>
        <w:r w:rsidRPr="00164FE7">
          <w:rPr>
            <w:rStyle w:val="Hyperlink"/>
            <w:sz w:val="22"/>
            <w:szCs w:val="22"/>
          </w:rPr>
          <w:t xml:space="preserve"> S, Rienstra M, Rost NS, Teixeira PL, Almgren P, Anderson CD, Chen LY, Engstrom G, Ford I, Furie KL, Guo X, Larson MG, Lunetta KL, Macfarlane PW, Psaty BM, Soliman EZ, Sotoodehnia N, Stott DJ, Taylor KD, Weng LC, Yao J, Geelhoed B, Verweij N, </w:t>
        </w:r>
        <w:proofErr w:type="spellStart"/>
        <w:r w:rsidRPr="00164FE7">
          <w:rPr>
            <w:rStyle w:val="Hyperlink"/>
            <w:sz w:val="22"/>
            <w:szCs w:val="22"/>
          </w:rPr>
          <w:t>Siland</w:t>
        </w:r>
        <w:proofErr w:type="spellEnd"/>
        <w:r w:rsidRPr="00164FE7">
          <w:rPr>
            <w:rStyle w:val="Hyperlink"/>
            <w:sz w:val="22"/>
            <w:szCs w:val="22"/>
          </w:rPr>
          <w:t xml:space="preserve"> JE, Kathiresan S, Roselli C, Roden DM, van der Harst P, Darbar D, </w:t>
        </w:r>
        <w:proofErr w:type="spellStart"/>
        <w:r w:rsidRPr="00164FE7">
          <w:rPr>
            <w:rStyle w:val="Hyperlink"/>
            <w:sz w:val="22"/>
            <w:szCs w:val="22"/>
          </w:rPr>
          <w:t>Jukema</w:t>
        </w:r>
        <w:proofErr w:type="spellEnd"/>
        <w:r w:rsidRPr="00164FE7">
          <w:rPr>
            <w:rStyle w:val="Hyperlink"/>
            <w:sz w:val="22"/>
            <w:szCs w:val="22"/>
          </w:rPr>
          <w:t xml:space="preserve"> JW, Melander O, Rosand J, Rotter JI, Heckbert SR, Ellinor PT, Alonso A, Benjamin EJ; </w:t>
        </w:r>
        <w:proofErr w:type="spellStart"/>
        <w:r w:rsidRPr="00164FE7">
          <w:rPr>
            <w:rStyle w:val="Hyperlink"/>
            <w:sz w:val="22"/>
            <w:szCs w:val="22"/>
          </w:rPr>
          <w:t>AFGen</w:t>
        </w:r>
        <w:proofErr w:type="spellEnd"/>
        <w:r w:rsidRPr="00164FE7">
          <w:rPr>
            <w:rStyle w:val="Hyperlink"/>
            <w:sz w:val="22"/>
            <w:szCs w:val="22"/>
          </w:rPr>
          <w:t xml:space="preserve">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t>
        </w:r>
        <w:proofErr w:type="gramStart"/>
        <w:r w:rsidR="001C2EDD" w:rsidRPr="001C2EDD">
          <w:rPr>
            <w:rStyle w:val="Hyperlink"/>
            <w:sz w:val="22"/>
            <w:szCs w:val="22"/>
          </w:rPr>
          <w:t>With</w:t>
        </w:r>
        <w:proofErr w:type="gramEnd"/>
        <w:r w:rsidR="001C2EDD" w:rsidRPr="001C2EDD">
          <w:rPr>
            <w:rStyle w:val="Hyperlink"/>
            <w:sz w:val="22"/>
            <w:szCs w:val="22"/>
          </w:rPr>
          <w:t xml:space="preserve"> DNA Methylation of the Aryl </w:t>
        </w:r>
        <w:proofErr w:type="gramStart"/>
        <w:r w:rsidR="001C2EDD" w:rsidRPr="001C2EDD">
          <w:rPr>
            <w:rStyle w:val="Hyperlink"/>
            <w:sz w:val="22"/>
            <w:szCs w:val="22"/>
          </w:rPr>
          <w:t>Hydrocarbon Receptor</w:t>
        </w:r>
        <w:proofErr w:type="gramEnd"/>
        <w:r w:rsidR="001C2EDD" w:rsidRPr="001C2EDD">
          <w:rPr>
            <w:rStyle w:val="Hyperlink"/>
            <w:sz w:val="22"/>
            <w:szCs w:val="22"/>
          </w:rPr>
          <w:t xml:space="preserve">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proofErr w:type="spellStart"/>
        <w:r w:rsidRPr="008C5812">
          <w:rPr>
            <w:rStyle w:val="Hyperlink"/>
            <w:sz w:val="22"/>
            <w:szCs w:val="22"/>
          </w:rPr>
          <w:t>Shendre</w:t>
        </w:r>
        <w:proofErr w:type="spellEnd"/>
        <w:r w:rsidRPr="008C5812">
          <w:rPr>
            <w:rStyle w:val="Hyperlink"/>
            <w:sz w:val="22"/>
            <w:szCs w:val="22"/>
          </w:rPr>
          <w:t xml:space="preserve"> A, Wiener H, Irvin MR, Zhi D, </w:t>
        </w:r>
        <w:proofErr w:type="spellStart"/>
        <w:r w:rsidRPr="008C5812">
          <w:rPr>
            <w:rStyle w:val="Hyperlink"/>
            <w:sz w:val="22"/>
            <w:szCs w:val="22"/>
          </w:rPr>
          <w:t>Limdi</w:t>
        </w:r>
        <w:proofErr w:type="spellEnd"/>
        <w:r w:rsidRPr="008C5812">
          <w:rPr>
            <w:rStyle w:val="Hyperlink"/>
            <w:sz w:val="22"/>
            <w:szCs w:val="22"/>
          </w:rPr>
          <w:t xml:space="preserve">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xml:space="preserve">. 2017;10(2). </w:t>
        </w:r>
        <w:proofErr w:type="spellStart"/>
        <w:r w:rsidRPr="008C5812">
          <w:rPr>
            <w:rStyle w:val="Hyperlink"/>
            <w:sz w:val="22"/>
            <w:szCs w:val="22"/>
          </w:rPr>
          <w:t>pii</w:t>
        </w:r>
        <w:proofErr w:type="spellEnd"/>
        <w:r w:rsidRPr="008C5812">
          <w:rPr>
            <w:rStyle w:val="Hyperlink"/>
            <w:sz w:val="22"/>
            <w:szCs w:val="22"/>
          </w:rPr>
          <w:t xml:space="preserve">: e001569. </w:t>
        </w:r>
        <w:proofErr w:type="spellStart"/>
        <w:r w:rsidRPr="008C5812">
          <w:rPr>
            <w:rStyle w:val="Hyperlink"/>
            <w:sz w:val="22"/>
            <w:szCs w:val="22"/>
          </w:rPr>
          <w:t>doi</w:t>
        </w:r>
        <w:proofErr w:type="spellEnd"/>
        <w:r w:rsidRPr="008C5812">
          <w:rPr>
            <w:rStyle w:val="Hyperlink"/>
            <w:sz w:val="22"/>
            <w:szCs w:val="22"/>
          </w:rPr>
          <w:t>: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 xml:space="preserve">J Clin Endocrinol </w:t>
        </w:r>
        <w:proofErr w:type="spellStart"/>
        <w:r w:rsidRPr="0082200C">
          <w:rPr>
            <w:rStyle w:val="Hyperlink"/>
            <w:i/>
            <w:sz w:val="22"/>
            <w:szCs w:val="22"/>
          </w:rPr>
          <w:t>Metab</w:t>
        </w:r>
        <w:proofErr w:type="spellEnd"/>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w:t>
        </w:r>
        <w:proofErr w:type="spellStart"/>
        <w:r w:rsidRPr="00BC5BDC">
          <w:rPr>
            <w:rStyle w:val="Hyperlink"/>
            <w:sz w:val="22"/>
            <w:szCs w:val="22"/>
          </w:rPr>
          <w:t>Hueper</w:t>
        </w:r>
        <w:proofErr w:type="spellEnd"/>
        <w:r w:rsidRPr="00BC5BDC">
          <w:rPr>
            <w:rStyle w:val="Hyperlink"/>
            <w:sz w:val="22"/>
            <w:szCs w:val="22"/>
          </w:rPr>
          <w:t xml:space="preserve"> K, Jacobs DR Jr, Kalhan R, Michos ED, Post WS, Prince MR, Smith BM, Ambale-Venkatesh B, Liu CY, </w:t>
        </w:r>
        <w:proofErr w:type="spellStart"/>
        <w:r w:rsidRPr="00BC5BDC">
          <w:rPr>
            <w:rStyle w:val="Hyperlink"/>
            <w:sz w:val="22"/>
            <w:szCs w:val="22"/>
          </w:rPr>
          <w:t>Zemrak</w:t>
        </w:r>
        <w:proofErr w:type="spellEnd"/>
        <w:r w:rsidRPr="00BC5BDC">
          <w:rPr>
            <w:rStyle w:val="Hyperlink"/>
            <w:sz w:val="22"/>
            <w:szCs w:val="22"/>
          </w:rPr>
          <w:t xml:space="preserve"> F, Watson KE, Budoff M, Bluemke DA, Barr RG. Pulmonary vascular volume, impaired left ventricular filling and dyspnea: The MESA Lung Study. </w:t>
        </w:r>
        <w:proofErr w:type="spellStart"/>
        <w:r w:rsidRPr="00BC5BDC">
          <w:rPr>
            <w:rStyle w:val="Hyperlink"/>
            <w:i/>
            <w:sz w:val="22"/>
            <w:szCs w:val="22"/>
          </w:rPr>
          <w:t>PLoS</w:t>
        </w:r>
        <w:proofErr w:type="spellEnd"/>
        <w:r w:rsidRPr="00BC5BDC">
          <w:rPr>
            <w:rStyle w:val="Hyperlink"/>
            <w:i/>
            <w:sz w:val="22"/>
            <w:szCs w:val="22"/>
          </w:rPr>
          <w:t xml:space="preserve"> One</w:t>
        </w:r>
        <w:r w:rsidRPr="00BC5BDC">
          <w:rPr>
            <w:rStyle w:val="Hyperlink"/>
            <w:sz w:val="22"/>
            <w:szCs w:val="22"/>
          </w:rPr>
          <w:t>. 2017;12(4</w:t>
        </w:r>
        <w:proofErr w:type="gramStart"/>
        <w:r w:rsidRPr="00BC5BDC">
          <w:rPr>
            <w:rStyle w:val="Hyperlink"/>
            <w:sz w:val="22"/>
            <w:szCs w:val="22"/>
          </w:rPr>
          <w:t>):e</w:t>
        </w:r>
        <w:proofErr w:type="gramEnd"/>
        <w:r w:rsidRPr="00BC5BDC">
          <w:rPr>
            <w:rStyle w:val="Hyperlink"/>
            <w:sz w:val="22"/>
            <w:szCs w:val="22"/>
          </w:rPr>
          <w:t xml:space="preserve">0176180. </w:t>
        </w:r>
        <w:proofErr w:type="spellStart"/>
        <w:r w:rsidRPr="00BC5BDC">
          <w:rPr>
            <w:rStyle w:val="Hyperlink"/>
            <w:sz w:val="22"/>
            <w:szCs w:val="22"/>
          </w:rPr>
          <w:t>doi</w:t>
        </w:r>
        <w:proofErr w:type="spellEnd"/>
        <w:r w:rsidRPr="00BC5BDC">
          <w:rPr>
            <w:rStyle w:val="Hyperlink"/>
            <w:sz w:val="22"/>
            <w:szCs w:val="22"/>
          </w:rPr>
          <w:t xml:space="preserve">: 10.1371/journal.pone.0176180. </w:t>
        </w:r>
        <w:proofErr w:type="spellStart"/>
        <w:r w:rsidRPr="00BC5BDC">
          <w:rPr>
            <w:rStyle w:val="Hyperlink"/>
            <w:sz w:val="22"/>
            <w:szCs w:val="22"/>
          </w:rPr>
          <w:t>eCollection</w:t>
        </w:r>
        <w:proofErr w:type="spellEnd"/>
        <w:r w:rsidRPr="00BC5BDC">
          <w:rPr>
            <w:rStyle w:val="Hyperlink"/>
            <w:sz w:val="22"/>
            <w:szCs w:val="22"/>
          </w:rPr>
          <w:t xml:space="preserve">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xml:space="preserve">. 2017;6(4). </w:t>
        </w:r>
        <w:proofErr w:type="spellStart"/>
        <w:r w:rsidRPr="00A04D54">
          <w:rPr>
            <w:rStyle w:val="Hyperlink"/>
            <w:sz w:val="22"/>
            <w:szCs w:val="22"/>
          </w:rPr>
          <w:t>pii</w:t>
        </w:r>
        <w:proofErr w:type="spellEnd"/>
        <w:r w:rsidRPr="00A04D54">
          <w:rPr>
            <w:rStyle w:val="Hyperlink"/>
            <w:sz w:val="22"/>
            <w:szCs w:val="22"/>
          </w:rPr>
          <w:t xml:space="preserve">: e005253. </w:t>
        </w:r>
        <w:proofErr w:type="spellStart"/>
        <w:r w:rsidRPr="00A04D54">
          <w:rPr>
            <w:rStyle w:val="Hyperlink"/>
            <w:sz w:val="22"/>
            <w:szCs w:val="22"/>
          </w:rPr>
          <w:t>doi</w:t>
        </w:r>
        <w:proofErr w:type="spellEnd"/>
        <w:r w:rsidRPr="00A04D54">
          <w:rPr>
            <w:rStyle w:val="Hyperlink"/>
            <w:sz w:val="22"/>
            <w:szCs w:val="22"/>
          </w:rPr>
          <w:t>: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w:t>
        </w:r>
        <w:proofErr w:type="spellStart"/>
        <w:r w:rsidRPr="00550945">
          <w:rPr>
            <w:rStyle w:val="Hyperlink"/>
            <w:sz w:val="22"/>
            <w:szCs w:val="22"/>
          </w:rPr>
          <w:t>Fornage</w:t>
        </w:r>
        <w:proofErr w:type="spellEnd"/>
        <w:r w:rsidRPr="00550945">
          <w:rPr>
            <w:rStyle w:val="Hyperlink"/>
            <w:sz w:val="22"/>
            <w:szCs w:val="22"/>
          </w:rPr>
          <w:t xml:space="preserve"> M, Bielinski SJ, Tao R, </w:t>
        </w:r>
        <w:proofErr w:type="spellStart"/>
        <w:r w:rsidR="00A4588E">
          <w:rPr>
            <w:rStyle w:val="Hyperlink"/>
            <w:sz w:val="22"/>
            <w:szCs w:val="22"/>
          </w:rPr>
          <w:t>Seyerle</w:t>
        </w:r>
        <w:proofErr w:type="spellEnd"/>
        <w:r w:rsidR="00A4588E">
          <w:rPr>
            <w:rStyle w:val="Hyperlink"/>
            <w:sz w:val="22"/>
            <w:szCs w:val="22"/>
          </w:rPr>
          <w:t xml:space="preserve"> AA</w:t>
        </w:r>
        <w:r w:rsidRPr="00550945">
          <w:rPr>
            <w:rStyle w:val="Hyperlink"/>
            <w:sz w:val="22"/>
            <w:szCs w:val="22"/>
          </w:rPr>
          <w:t xml:space="preserve">, Shah SJ, Lloyd-Jones Dm, Buyske S, Rotter JI, Post WS, Richard SS, </w:t>
        </w:r>
        <w:proofErr w:type="spellStart"/>
        <w:r w:rsidRPr="00550945">
          <w:rPr>
            <w:rStyle w:val="Hyperlink"/>
            <w:sz w:val="22"/>
            <w:szCs w:val="22"/>
          </w:rPr>
          <w:t>Hindorff</w:t>
        </w:r>
        <w:proofErr w:type="spellEnd"/>
        <w:r w:rsidRPr="00550945">
          <w:rPr>
            <w:rStyle w:val="Hyperlink"/>
            <w:sz w:val="22"/>
            <w:szCs w:val="22"/>
          </w:rPr>
          <w:t xml:space="preserve"> LA, Jeff JM, Shohet RV, Sotoodehnia N, Whitsel EA, Peters U, Haiman CA, Crawford DC, </w:t>
        </w:r>
        <w:proofErr w:type="spellStart"/>
        <w:r w:rsidRPr="00550945">
          <w:rPr>
            <w:rStyle w:val="Hyperlink"/>
            <w:sz w:val="22"/>
            <w:szCs w:val="22"/>
          </w:rPr>
          <w:t>Kooperberg</w:t>
        </w:r>
        <w:proofErr w:type="spellEnd"/>
        <w:r w:rsidRPr="00550945">
          <w:rPr>
            <w:rStyle w:val="Hyperlink"/>
            <w:sz w:val="22"/>
            <w:szCs w:val="22"/>
          </w:rPr>
          <w:t xml:space="preserve">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t>
        </w:r>
        <w:proofErr w:type="spellStart"/>
        <w:r w:rsidRPr="00926B3A">
          <w:rPr>
            <w:rStyle w:val="Hyperlink"/>
            <w:sz w:val="22"/>
            <w:szCs w:val="22"/>
          </w:rPr>
          <w:t>Wojczynski</w:t>
        </w:r>
        <w:proofErr w:type="spellEnd"/>
        <w:r w:rsidRPr="00926B3A">
          <w:rPr>
            <w:rStyle w:val="Hyperlink"/>
            <w:sz w:val="22"/>
            <w:szCs w:val="22"/>
          </w:rPr>
          <w:t xml:space="preserve"> MK, Rand K, Brody JA, Cade BE, Dimitrov L, Duan Q, Lange LA, Nalls MA, </w:t>
        </w:r>
        <w:proofErr w:type="spellStart"/>
        <w:r w:rsidRPr="00926B3A">
          <w:rPr>
            <w:rStyle w:val="Hyperlink"/>
            <w:sz w:val="22"/>
            <w:szCs w:val="22"/>
          </w:rPr>
          <w:t>Okut</w:t>
        </w:r>
        <w:proofErr w:type="spellEnd"/>
        <w:r w:rsidRPr="00926B3A">
          <w:rPr>
            <w:rStyle w:val="Hyperlink"/>
            <w:sz w:val="22"/>
            <w:szCs w:val="22"/>
          </w:rPr>
          <w:t xml:space="preserve"> H, Tajuddin SM, Tayo BO, </w:t>
        </w:r>
        <w:proofErr w:type="spellStart"/>
        <w:r w:rsidRPr="00926B3A">
          <w:rPr>
            <w:rStyle w:val="Hyperlink"/>
            <w:sz w:val="22"/>
            <w:szCs w:val="22"/>
          </w:rPr>
          <w:t>Vadantam</w:t>
        </w:r>
        <w:proofErr w:type="spellEnd"/>
        <w:r w:rsidRPr="00926B3A">
          <w:rPr>
            <w:rStyle w:val="Hyperlink"/>
            <w:sz w:val="22"/>
            <w:szCs w:val="22"/>
          </w:rPr>
          <w:t xml:space="preserve"> S, Bradfield JP, Chen G, Chen WM, </w:t>
        </w:r>
        <w:proofErr w:type="spellStart"/>
        <w:r w:rsidRPr="00926B3A">
          <w:rPr>
            <w:rStyle w:val="Hyperlink"/>
            <w:sz w:val="22"/>
            <w:szCs w:val="22"/>
          </w:rPr>
          <w:t>Chesi</w:t>
        </w:r>
        <w:proofErr w:type="spellEnd"/>
        <w:r w:rsidRPr="00926B3A">
          <w:rPr>
            <w:rStyle w:val="Hyperlink"/>
            <w:sz w:val="22"/>
            <w:szCs w:val="22"/>
          </w:rPr>
          <w:t xml:space="preserve"> A, Irvin MR, </w:t>
        </w:r>
        <w:proofErr w:type="spellStart"/>
        <w:r w:rsidRPr="00926B3A">
          <w:rPr>
            <w:rStyle w:val="Hyperlink"/>
            <w:sz w:val="22"/>
            <w:szCs w:val="22"/>
          </w:rPr>
          <w:t>Padhukasahasram</w:t>
        </w:r>
        <w:proofErr w:type="spellEnd"/>
        <w:r w:rsidRPr="00926B3A">
          <w:rPr>
            <w:rStyle w:val="Hyperlink"/>
            <w:sz w:val="22"/>
            <w:szCs w:val="22"/>
          </w:rPr>
          <w:t xml:space="preserve"> B, Smith JA, Zheng W, Allison MA, Ambrosone CB, Bandera EV, Bartz TM, Berndt SI, Bernstein L, Blot WJ, </w:t>
        </w:r>
        <w:proofErr w:type="spellStart"/>
        <w:r w:rsidRPr="00926B3A">
          <w:rPr>
            <w:rStyle w:val="Hyperlink"/>
            <w:sz w:val="22"/>
            <w:szCs w:val="22"/>
          </w:rPr>
          <w:t>Bottinger</w:t>
        </w:r>
        <w:proofErr w:type="spellEnd"/>
        <w:r w:rsidRPr="00926B3A">
          <w:rPr>
            <w:rStyle w:val="Hyperlink"/>
            <w:sz w:val="22"/>
            <w:szCs w:val="22"/>
          </w:rPr>
          <w:t xml:space="preserve"> EP, </w:t>
        </w:r>
        <w:proofErr w:type="spellStart"/>
        <w:r w:rsidRPr="00926B3A">
          <w:rPr>
            <w:rStyle w:val="Hyperlink"/>
            <w:sz w:val="22"/>
            <w:szCs w:val="22"/>
          </w:rPr>
          <w:t>Carpten</w:t>
        </w:r>
        <w:proofErr w:type="spellEnd"/>
        <w:r w:rsidRPr="00926B3A">
          <w:rPr>
            <w:rStyle w:val="Hyperlink"/>
            <w:sz w:val="22"/>
            <w:szCs w:val="22"/>
          </w:rPr>
          <w:t xml:space="preserve"> J, </w:t>
        </w:r>
        <w:proofErr w:type="spellStart"/>
        <w:r w:rsidRPr="00926B3A">
          <w:rPr>
            <w:rStyle w:val="Hyperlink"/>
            <w:sz w:val="22"/>
            <w:szCs w:val="22"/>
          </w:rPr>
          <w:t>Chanock</w:t>
        </w:r>
        <w:proofErr w:type="spellEnd"/>
        <w:r w:rsidRPr="00926B3A">
          <w:rPr>
            <w:rStyle w:val="Hyperlink"/>
            <w:sz w:val="22"/>
            <w:szCs w:val="22"/>
          </w:rPr>
          <w:t xml:space="preserve"> SJ, Chen YI, Conti DV, cooper RS, </w:t>
        </w:r>
        <w:proofErr w:type="spellStart"/>
        <w:r w:rsidRPr="00926B3A">
          <w:rPr>
            <w:rStyle w:val="Hyperlink"/>
            <w:sz w:val="22"/>
            <w:szCs w:val="22"/>
          </w:rPr>
          <w:t>Fornage</w:t>
        </w:r>
        <w:proofErr w:type="spellEnd"/>
        <w:r w:rsidRPr="00926B3A">
          <w:rPr>
            <w:rStyle w:val="Hyperlink"/>
            <w:sz w:val="22"/>
            <w:szCs w:val="22"/>
          </w:rPr>
          <w:t xml:space="preserve"> M, Freedman BI, Garcia M, Goodman PJ, Hsu YH, Hu J, Huff CD, Ingles SA, John EM, Kittles R, Klein E, Li J, McKnight B, </w:t>
        </w:r>
        <w:proofErr w:type="spellStart"/>
        <w:r w:rsidRPr="00926B3A">
          <w:rPr>
            <w:rStyle w:val="Hyperlink"/>
            <w:sz w:val="22"/>
            <w:szCs w:val="22"/>
          </w:rPr>
          <w:t>Navak</w:t>
        </w:r>
        <w:proofErr w:type="spellEnd"/>
        <w:r w:rsidRPr="00926B3A">
          <w:rPr>
            <w:rStyle w:val="Hyperlink"/>
            <w:sz w:val="22"/>
            <w:szCs w:val="22"/>
          </w:rPr>
          <w:t xml:space="preserve"> U, </w:t>
        </w:r>
        <w:proofErr w:type="spellStart"/>
        <w:r w:rsidRPr="00926B3A">
          <w:rPr>
            <w:rStyle w:val="Hyperlink"/>
            <w:sz w:val="22"/>
            <w:szCs w:val="22"/>
          </w:rPr>
          <w:t>Nemesure</w:t>
        </w:r>
        <w:proofErr w:type="spellEnd"/>
        <w:r w:rsidRPr="00926B3A">
          <w:rPr>
            <w:rStyle w:val="Hyperlink"/>
            <w:sz w:val="22"/>
            <w:szCs w:val="22"/>
          </w:rPr>
          <w:t xml:space="preserve"> B, Ogunniyi A, Olshan A, Press MF, Rohde R, Rybicki BA, Salako B, Sanderson M, Shao Y, Siscovick DS, Stanford JL, Stevens VL, Stram A, Strom SS, Vaidya D, Witte JS, Yao J, Zhu Z, Ziegler RG, </w:t>
        </w:r>
        <w:proofErr w:type="spellStart"/>
        <w:r w:rsidRPr="00926B3A">
          <w:rPr>
            <w:rStyle w:val="Hyperlink"/>
            <w:sz w:val="22"/>
            <w:szCs w:val="22"/>
          </w:rPr>
          <w:t>Zonderman</w:t>
        </w:r>
        <w:proofErr w:type="spellEnd"/>
        <w:r w:rsidRPr="00926B3A">
          <w:rPr>
            <w:rStyle w:val="Hyperlink"/>
            <w:sz w:val="22"/>
            <w:szCs w:val="22"/>
          </w:rPr>
          <w:t xml:space="preserve"> AB, Adeyemo A, Ambs S, Cushman M, Faul JD, </w:t>
        </w:r>
        <w:proofErr w:type="spellStart"/>
        <w:r w:rsidRPr="00926B3A">
          <w:rPr>
            <w:rStyle w:val="Hyperlink"/>
            <w:sz w:val="22"/>
            <w:szCs w:val="22"/>
          </w:rPr>
          <w:t>Hakonarson</w:t>
        </w:r>
        <w:proofErr w:type="spellEnd"/>
        <w:r w:rsidRPr="00926B3A">
          <w:rPr>
            <w:rStyle w:val="Hyperlink"/>
            <w:sz w:val="22"/>
            <w:szCs w:val="22"/>
          </w:rPr>
          <w:t xml:space="preserve"> H, Levin AM, Nathanson KL, Ware EB, Weir DR, Zhao W, Zhi D; Bone Mineral Density in Childhood Study (BMDCS) Group, Arnett DK, Grant SFA, </w:t>
        </w:r>
        <w:proofErr w:type="spellStart"/>
        <w:r w:rsidRPr="00926B3A">
          <w:rPr>
            <w:rStyle w:val="Hyperlink"/>
            <w:sz w:val="22"/>
            <w:szCs w:val="22"/>
          </w:rPr>
          <w:t>Kardia</w:t>
        </w:r>
        <w:proofErr w:type="spellEnd"/>
        <w:r w:rsidRPr="00926B3A">
          <w:rPr>
            <w:rStyle w:val="Hyperlink"/>
            <w:sz w:val="22"/>
            <w:szCs w:val="22"/>
          </w:rPr>
          <w:t xml:space="preserve">, </w:t>
        </w:r>
        <w:proofErr w:type="spellStart"/>
        <w:r w:rsidRPr="00926B3A">
          <w:rPr>
            <w:rStyle w:val="Hyperlink"/>
            <w:sz w:val="22"/>
            <w:szCs w:val="22"/>
          </w:rPr>
          <w:t>Oloapde</w:t>
        </w:r>
        <w:proofErr w:type="spellEnd"/>
        <w:r w:rsidRPr="00926B3A">
          <w:rPr>
            <w:rStyle w:val="Hyperlink"/>
            <w:sz w:val="22"/>
            <w:szCs w:val="22"/>
          </w:rPr>
          <w:t xml:space="preserve"> OI, Rao DC, Rotimi CN, Sale MM, Williams LK, Zemel BS, Becker DM, Borecki IB, Evans MK, Harris TB, Hirschhorn JN, Li Y, Patel SR, Psaty BM, Rotter JI, Wilson JG, Bowden DW, Cupples LA, Hairman CA, Loos RJF, North KE. Discovery and fine-mapping of adiposity loci using high density imputation of genome-wide association studies in individuals of African ancestry: African Ancestry Anthropometry Genetics Consortium. </w:t>
        </w:r>
        <w:proofErr w:type="spellStart"/>
        <w:r w:rsidRPr="00926B3A">
          <w:rPr>
            <w:rStyle w:val="Hyperlink"/>
            <w:i/>
            <w:sz w:val="22"/>
            <w:szCs w:val="22"/>
          </w:rPr>
          <w:t>PLoS</w:t>
        </w:r>
        <w:proofErr w:type="spellEnd"/>
        <w:r w:rsidRPr="00926B3A">
          <w:rPr>
            <w:rStyle w:val="Hyperlink"/>
            <w:i/>
            <w:sz w:val="22"/>
            <w:szCs w:val="22"/>
          </w:rPr>
          <w:t xml:space="preserve"> Genet</w:t>
        </w:r>
        <w:r w:rsidRPr="00926B3A">
          <w:rPr>
            <w:rStyle w:val="Hyperlink"/>
            <w:sz w:val="22"/>
            <w:szCs w:val="22"/>
          </w:rPr>
          <w:t>. 2017;13(4</w:t>
        </w:r>
        <w:proofErr w:type="gramStart"/>
        <w:r w:rsidRPr="00926B3A">
          <w:rPr>
            <w:rStyle w:val="Hyperlink"/>
            <w:sz w:val="22"/>
            <w:szCs w:val="22"/>
          </w:rPr>
          <w:t>):e</w:t>
        </w:r>
        <w:proofErr w:type="gramEnd"/>
        <w:r w:rsidRPr="00926B3A">
          <w:rPr>
            <w:rStyle w:val="Hyperlink"/>
            <w:sz w:val="22"/>
            <w:szCs w:val="22"/>
          </w:rPr>
          <w:t xml:space="preserve">1006719. </w:t>
        </w:r>
        <w:proofErr w:type="spellStart"/>
        <w:r w:rsidRPr="00926B3A">
          <w:rPr>
            <w:rStyle w:val="Hyperlink"/>
            <w:sz w:val="22"/>
            <w:szCs w:val="22"/>
          </w:rPr>
          <w:t>doi</w:t>
        </w:r>
        <w:proofErr w:type="spellEnd"/>
        <w:r w:rsidRPr="00926B3A">
          <w:rPr>
            <w:rStyle w:val="Hyperlink"/>
            <w:sz w:val="22"/>
            <w:szCs w:val="22"/>
          </w:rPr>
          <w:t xml:space="preserve">: 10.1371/journal.pgen.1006719. </w:t>
        </w:r>
        <w:proofErr w:type="spellStart"/>
        <w:r w:rsidRPr="00926B3A">
          <w:rPr>
            <w:rStyle w:val="Hyperlink"/>
            <w:sz w:val="22"/>
            <w:szCs w:val="22"/>
          </w:rPr>
          <w:t>eCollection</w:t>
        </w:r>
        <w:proofErr w:type="spellEnd"/>
        <w:r w:rsidRPr="00926B3A">
          <w:rPr>
            <w:rStyle w:val="Hyperlink"/>
            <w:sz w:val="22"/>
            <w:szCs w:val="22"/>
          </w:rPr>
          <w:t xml:space="preserve">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w:t>
        </w:r>
        <w:proofErr w:type="spellStart"/>
        <w:r w:rsidRPr="0027463B">
          <w:rPr>
            <w:rStyle w:val="Hyperlink"/>
            <w:sz w:val="22"/>
            <w:szCs w:val="22"/>
          </w:rPr>
          <w:t>Bonnefond</w:t>
        </w:r>
        <w:proofErr w:type="spellEnd"/>
        <w:r w:rsidRPr="0027463B">
          <w:rPr>
            <w:rStyle w:val="Hyperlink"/>
            <w:sz w:val="22"/>
            <w:szCs w:val="22"/>
          </w:rPr>
          <w:t xml:space="preserve"> A, Bragg J, Cadby G, </w:t>
        </w:r>
        <w:proofErr w:type="spellStart"/>
        <w:r w:rsidRPr="0027463B">
          <w:rPr>
            <w:rStyle w:val="Hyperlink"/>
            <w:sz w:val="22"/>
            <w:szCs w:val="22"/>
          </w:rPr>
          <w:t>Chittani</w:t>
        </w:r>
        <w:proofErr w:type="spellEnd"/>
        <w:r w:rsidRPr="0027463B">
          <w:rPr>
            <w:rStyle w:val="Hyperlink"/>
            <w:sz w:val="22"/>
            <w:szCs w:val="22"/>
          </w:rPr>
          <w:t xml:space="preserve"> M, Coggeshall S, Corre T, </w:t>
        </w:r>
        <w:proofErr w:type="spellStart"/>
        <w:r w:rsidRPr="0027463B">
          <w:rPr>
            <w:rStyle w:val="Hyperlink"/>
            <w:sz w:val="22"/>
            <w:szCs w:val="22"/>
          </w:rPr>
          <w:t>Direk</w:t>
        </w:r>
        <w:proofErr w:type="spellEnd"/>
        <w:r w:rsidRPr="0027463B">
          <w:rPr>
            <w:rStyle w:val="Hyperlink"/>
            <w:sz w:val="22"/>
            <w:szCs w:val="22"/>
          </w:rPr>
          <w:t xml:space="preserve"> N, Eriksson J, Fischer K, Gorski M, Neergaard Harder M, Horikoshi M, Huang T, Huffman JE, Jackson AU, </w:t>
        </w:r>
        <w:proofErr w:type="spellStart"/>
        <w:r w:rsidRPr="0027463B">
          <w:rPr>
            <w:rStyle w:val="Hyperlink"/>
            <w:sz w:val="22"/>
            <w:szCs w:val="22"/>
          </w:rPr>
          <w:t>Justensen</w:t>
        </w:r>
        <w:proofErr w:type="spellEnd"/>
        <w:r w:rsidRPr="0027463B">
          <w:rPr>
            <w:rStyle w:val="Hyperlink"/>
            <w:sz w:val="22"/>
            <w:szCs w:val="22"/>
          </w:rPr>
          <w:t xml:space="preserve"> JM, Kanoni S, Kinnunen L, Kleber ME, Komulainen P, Kumari M, Lim U, Luan J, </w:t>
        </w:r>
        <w:proofErr w:type="spellStart"/>
        <w:r w:rsidRPr="0027463B">
          <w:rPr>
            <w:rStyle w:val="Hyperlink"/>
            <w:sz w:val="22"/>
            <w:szCs w:val="22"/>
          </w:rPr>
          <w:t>Lyytikainen</w:t>
        </w:r>
        <w:proofErr w:type="spellEnd"/>
        <w:r w:rsidRPr="0027463B">
          <w:rPr>
            <w:rStyle w:val="Hyperlink"/>
            <w:sz w:val="22"/>
            <w:szCs w:val="22"/>
          </w:rPr>
          <w:t xml:space="preserve"> LP, Mangino M, Marten J, </w:t>
        </w:r>
        <w:proofErr w:type="spellStart"/>
        <w:r w:rsidRPr="0027463B">
          <w:rPr>
            <w:rStyle w:val="Hyperlink"/>
            <w:sz w:val="22"/>
            <w:szCs w:val="22"/>
          </w:rPr>
          <w:t>Middleberg</w:t>
        </w:r>
        <w:proofErr w:type="spellEnd"/>
        <w:r w:rsidRPr="0027463B">
          <w:rPr>
            <w:rStyle w:val="Hyperlink"/>
            <w:sz w:val="22"/>
            <w:szCs w:val="22"/>
          </w:rPr>
          <w:t xml:space="preserve"> RPS, Muller-</w:t>
        </w:r>
        <w:proofErr w:type="spellStart"/>
        <w:r w:rsidRPr="0027463B">
          <w:rPr>
            <w:rStyle w:val="Hyperlink"/>
            <w:sz w:val="22"/>
            <w:szCs w:val="22"/>
          </w:rPr>
          <w:t>Nurasyid</w:t>
        </w:r>
        <w:proofErr w:type="spellEnd"/>
        <w:r w:rsidRPr="0027463B">
          <w:rPr>
            <w:rStyle w:val="Hyperlink"/>
            <w:sz w:val="22"/>
            <w:szCs w:val="22"/>
          </w:rPr>
          <w:t xml:space="preserve"> M, Navarro P, Perusse L, </w:t>
        </w:r>
        <w:proofErr w:type="spellStart"/>
        <w:r w:rsidRPr="0027463B">
          <w:rPr>
            <w:rStyle w:val="Hyperlink"/>
            <w:sz w:val="22"/>
            <w:szCs w:val="22"/>
          </w:rPr>
          <w:t>Perviakova</w:t>
        </w:r>
        <w:proofErr w:type="spellEnd"/>
        <w:r w:rsidRPr="0027463B">
          <w:rPr>
            <w:rStyle w:val="Hyperlink"/>
            <w:sz w:val="22"/>
            <w:szCs w:val="22"/>
          </w:rPr>
          <w:t xml:space="preserve"> N, Sarti C, Smith AV, Smith JA, </w:t>
        </w:r>
        <w:proofErr w:type="spellStart"/>
        <w:r w:rsidRPr="0027463B">
          <w:rPr>
            <w:rStyle w:val="Hyperlink"/>
            <w:sz w:val="22"/>
            <w:szCs w:val="22"/>
          </w:rPr>
          <w:t>Stancakova</w:t>
        </w:r>
        <w:proofErr w:type="spellEnd"/>
        <w:r w:rsidRPr="0027463B">
          <w:rPr>
            <w:rStyle w:val="Hyperlink"/>
            <w:sz w:val="22"/>
            <w:szCs w:val="22"/>
          </w:rPr>
          <w:t xml:space="preserve"> A, Strawbridge RJ, Stringham HM, Sung YL, Tanaka T, Teumer A, </w:t>
        </w:r>
        <w:proofErr w:type="spellStart"/>
        <w:r w:rsidRPr="0027463B">
          <w:rPr>
            <w:rStyle w:val="Hyperlink"/>
            <w:sz w:val="22"/>
            <w:szCs w:val="22"/>
          </w:rPr>
          <w:t>Trompet</w:t>
        </w:r>
        <w:proofErr w:type="spellEnd"/>
        <w:r w:rsidRPr="0027463B">
          <w:rPr>
            <w:rStyle w:val="Hyperlink"/>
            <w:sz w:val="22"/>
            <w:szCs w:val="22"/>
          </w:rPr>
          <w:t xml:space="preserve"> S, van der Laan SW, van der Most PJ, van Vliet-</w:t>
        </w:r>
        <w:proofErr w:type="spellStart"/>
        <w:r w:rsidRPr="0027463B">
          <w:rPr>
            <w:rStyle w:val="Hyperlink"/>
            <w:sz w:val="22"/>
            <w:szCs w:val="22"/>
          </w:rPr>
          <w:t>Ostaptchouk</w:t>
        </w:r>
        <w:proofErr w:type="spellEnd"/>
        <w:r w:rsidRPr="0027463B">
          <w:rPr>
            <w:rStyle w:val="Hyperlink"/>
            <w:sz w:val="22"/>
            <w:szCs w:val="22"/>
          </w:rPr>
          <w:t xml:space="preserve"> JV, </w:t>
        </w:r>
        <w:proofErr w:type="spellStart"/>
        <w:r w:rsidRPr="0027463B">
          <w:rPr>
            <w:rStyle w:val="Hyperlink"/>
            <w:sz w:val="22"/>
            <w:szCs w:val="22"/>
          </w:rPr>
          <w:t>Vedantam</w:t>
        </w:r>
        <w:proofErr w:type="spellEnd"/>
        <w:r w:rsidRPr="0027463B">
          <w:rPr>
            <w:rStyle w:val="Hyperlink"/>
            <w:sz w:val="22"/>
            <w:szCs w:val="22"/>
          </w:rPr>
          <w:t xml:space="preserve"> SL, Verweij N, Vink JM, </w:t>
        </w:r>
        <w:proofErr w:type="spellStart"/>
        <w:r w:rsidRPr="0027463B">
          <w:rPr>
            <w:rStyle w:val="Hyperlink"/>
            <w:sz w:val="22"/>
            <w:szCs w:val="22"/>
          </w:rPr>
          <w:t>Vitart</w:t>
        </w:r>
        <w:proofErr w:type="spellEnd"/>
        <w:r w:rsidRPr="0027463B">
          <w:rPr>
            <w:rStyle w:val="Hyperlink"/>
            <w:sz w:val="22"/>
            <w:szCs w:val="22"/>
          </w:rPr>
          <w:t xml:space="preserve"> V, Wu Y, Yengo L, Zhang W, Hua Zhao J, Zimmerman ME, Zubair N, </w:t>
        </w:r>
        <w:proofErr w:type="spellStart"/>
        <w:r w:rsidRPr="0027463B">
          <w:rPr>
            <w:rStyle w:val="Hyperlink"/>
            <w:sz w:val="22"/>
            <w:szCs w:val="22"/>
          </w:rPr>
          <w:t>Abecasis</w:t>
        </w:r>
        <w:proofErr w:type="spellEnd"/>
        <w:r w:rsidRPr="0027463B">
          <w:rPr>
            <w:rStyle w:val="Hyperlink"/>
            <w:sz w:val="22"/>
            <w:szCs w:val="22"/>
          </w:rPr>
          <w:t xml:space="preserve"> GR, Adair LS, </w:t>
        </w:r>
        <w:proofErr w:type="spellStart"/>
        <w:r w:rsidRPr="0027463B">
          <w:rPr>
            <w:rStyle w:val="Hyperlink"/>
            <w:sz w:val="22"/>
            <w:szCs w:val="22"/>
          </w:rPr>
          <w:t>Afag</w:t>
        </w:r>
        <w:proofErr w:type="spellEnd"/>
        <w:r w:rsidRPr="0027463B">
          <w:rPr>
            <w:rStyle w:val="Hyperlink"/>
            <w:sz w:val="22"/>
            <w:szCs w:val="22"/>
          </w:rPr>
          <w:t xml:space="preserve"> S, Afzal U, Bakker SJL, Bartz TM, Beilby J, Bergman RN, Bergmann S, Biffar R, </w:t>
        </w:r>
        <w:proofErr w:type="spellStart"/>
        <w:r w:rsidRPr="0027463B">
          <w:rPr>
            <w:rStyle w:val="Hyperlink"/>
            <w:sz w:val="22"/>
            <w:szCs w:val="22"/>
          </w:rPr>
          <w:t>Blangero</w:t>
        </w:r>
        <w:proofErr w:type="spellEnd"/>
        <w:r w:rsidRPr="0027463B">
          <w:rPr>
            <w:rStyle w:val="Hyperlink"/>
            <w:sz w:val="22"/>
            <w:szCs w:val="22"/>
          </w:rPr>
          <w:t xml:space="preserve"> J, Boerwinkle E, Bonnycastle LL, </w:t>
        </w:r>
        <w:proofErr w:type="spellStart"/>
        <w:r w:rsidRPr="0027463B">
          <w:rPr>
            <w:rStyle w:val="Hyperlink"/>
            <w:sz w:val="22"/>
            <w:szCs w:val="22"/>
          </w:rPr>
          <w:t>Bottinger</w:t>
        </w:r>
        <w:proofErr w:type="spellEnd"/>
        <w:r w:rsidRPr="0027463B">
          <w:rPr>
            <w:rStyle w:val="Hyperlink"/>
            <w:sz w:val="22"/>
            <w:szCs w:val="22"/>
          </w:rPr>
          <w:t xml:space="preserve"> E, Braga D, Buckley BM, Buyske S, Campbell H, Chambers JC, Collins FS, Curran JE, de Borst GJ, de Craen AJM, de Geus EJC, </w:t>
        </w:r>
        <w:proofErr w:type="spellStart"/>
        <w:r w:rsidRPr="0027463B">
          <w:rPr>
            <w:rStyle w:val="Hyperlink"/>
            <w:sz w:val="22"/>
            <w:szCs w:val="22"/>
          </w:rPr>
          <w:t>Dedoussis</w:t>
        </w:r>
        <w:proofErr w:type="spellEnd"/>
        <w:r w:rsidRPr="0027463B">
          <w:rPr>
            <w:rStyle w:val="Hyperlink"/>
            <w:sz w:val="22"/>
            <w:szCs w:val="22"/>
          </w:rPr>
          <w:t xml:space="preserve"> G, Delgado GE, de </w:t>
        </w:r>
        <w:proofErr w:type="spellStart"/>
        <w:r w:rsidRPr="0027463B">
          <w:rPr>
            <w:rStyle w:val="Hyperlink"/>
            <w:sz w:val="22"/>
            <w:szCs w:val="22"/>
          </w:rPr>
          <w:t>Ruijter</w:t>
        </w:r>
        <w:proofErr w:type="spellEnd"/>
        <w:r w:rsidRPr="0027463B">
          <w:rPr>
            <w:rStyle w:val="Hyperlink"/>
            <w:sz w:val="22"/>
            <w:szCs w:val="22"/>
          </w:rPr>
          <w:t xml:space="preserve"> HM, </w:t>
        </w:r>
        <w:proofErr w:type="spellStart"/>
        <w:r w:rsidRPr="0027463B">
          <w:rPr>
            <w:rStyle w:val="Hyperlink"/>
            <w:sz w:val="22"/>
            <w:szCs w:val="22"/>
          </w:rPr>
          <w:t>Eriksdottir</w:t>
        </w:r>
        <w:proofErr w:type="spellEnd"/>
        <w:r w:rsidRPr="0027463B">
          <w:rPr>
            <w:rStyle w:val="Hyperlink"/>
            <w:sz w:val="22"/>
            <w:szCs w:val="22"/>
          </w:rPr>
          <w:t xml:space="preserve"> G, Eriksson AL, Esko T, Faul JD, Ford I, Forrester T, </w:t>
        </w:r>
        <w:proofErr w:type="spellStart"/>
        <w:r w:rsidRPr="0027463B">
          <w:rPr>
            <w:rStyle w:val="Hyperlink"/>
            <w:sz w:val="22"/>
            <w:szCs w:val="22"/>
          </w:rPr>
          <w:t>Gertow</w:t>
        </w:r>
        <w:proofErr w:type="spellEnd"/>
        <w:r w:rsidRPr="0027463B">
          <w:rPr>
            <w:rStyle w:val="Hyperlink"/>
            <w:sz w:val="22"/>
            <w:szCs w:val="22"/>
          </w:rPr>
          <w:t xml:space="preserve"> K, Gigante B, Glorioso N, Gong J, </w:t>
        </w:r>
        <w:proofErr w:type="spellStart"/>
        <w:r w:rsidRPr="0027463B">
          <w:rPr>
            <w:rStyle w:val="Hyperlink"/>
            <w:sz w:val="22"/>
            <w:szCs w:val="22"/>
          </w:rPr>
          <w:t>Grallert</w:t>
        </w:r>
        <w:proofErr w:type="spellEnd"/>
        <w:r w:rsidRPr="0027463B">
          <w:rPr>
            <w:rStyle w:val="Hyperlink"/>
            <w:sz w:val="22"/>
            <w:szCs w:val="22"/>
          </w:rPr>
          <w:t xml:space="preserve"> H, Grammer TB, Grarup N, </w:t>
        </w:r>
        <w:proofErr w:type="spellStart"/>
        <w:r w:rsidRPr="0027463B">
          <w:rPr>
            <w:rStyle w:val="Hyperlink"/>
            <w:sz w:val="22"/>
            <w:szCs w:val="22"/>
          </w:rPr>
          <w:t>Haitjema</w:t>
        </w:r>
        <w:proofErr w:type="spellEnd"/>
        <w:r w:rsidRPr="0027463B">
          <w:rPr>
            <w:rStyle w:val="Hyperlink"/>
            <w:sz w:val="22"/>
            <w:szCs w:val="22"/>
          </w:rPr>
          <w:t xml:space="preserve"> S, </w:t>
        </w:r>
        <w:proofErr w:type="spellStart"/>
        <w:r w:rsidRPr="0027463B">
          <w:rPr>
            <w:rStyle w:val="Hyperlink"/>
            <w:sz w:val="22"/>
            <w:szCs w:val="22"/>
          </w:rPr>
          <w:t>Hallmans</w:t>
        </w:r>
        <w:proofErr w:type="spellEnd"/>
        <w:r w:rsidRPr="0027463B">
          <w:rPr>
            <w:rStyle w:val="Hyperlink"/>
            <w:sz w:val="22"/>
            <w:szCs w:val="22"/>
          </w:rPr>
          <w:t xml:space="preserve"> G, </w:t>
        </w:r>
        <w:proofErr w:type="spellStart"/>
        <w:r w:rsidRPr="0027463B">
          <w:rPr>
            <w:rStyle w:val="Hyperlink"/>
            <w:sz w:val="22"/>
            <w:szCs w:val="22"/>
          </w:rPr>
          <w:t>Hamsten</w:t>
        </w:r>
        <w:proofErr w:type="spellEnd"/>
        <w:r w:rsidRPr="0027463B">
          <w:rPr>
            <w:rStyle w:val="Hyperlink"/>
            <w:sz w:val="22"/>
            <w:szCs w:val="22"/>
          </w:rPr>
          <w:t xml:space="preserve"> A, Hansen T, Harris TB, Hartman CA, Hassinen M, Hastie ND, Health AC, Hernandez D, </w:t>
        </w:r>
        <w:proofErr w:type="spellStart"/>
        <w:r w:rsidRPr="0027463B">
          <w:rPr>
            <w:rStyle w:val="Hyperlink"/>
            <w:sz w:val="22"/>
            <w:szCs w:val="22"/>
          </w:rPr>
          <w:t>Hindorff</w:t>
        </w:r>
        <w:proofErr w:type="spellEnd"/>
        <w:r w:rsidRPr="0027463B">
          <w:rPr>
            <w:rStyle w:val="Hyperlink"/>
            <w:sz w:val="22"/>
            <w:szCs w:val="22"/>
          </w:rPr>
          <w:t xml:space="preserve"> L, Hocking LJ, Hollensted M, Holmen OL, Homuth G, Jan Hottenga J, Huang J, Hing J, </w:t>
        </w:r>
        <w:proofErr w:type="spellStart"/>
        <w:r w:rsidRPr="0027463B">
          <w:rPr>
            <w:rStyle w:val="Hyperlink"/>
            <w:sz w:val="22"/>
            <w:szCs w:val="22"/>
          </w:rPr>
          <w:t>Hutri-Kahonen</w:t>
        </w:r>
        <w:proofErr w:type="spellEnd"/>
        <w:r w:rsidRPr="0027463B">
          <w:rPr>
            <w:rStyle w:val="Hyperlink"/>
            <w:sz w:val="22"/>
            <w:szCs w:val="22"/>
          </w:rPr>
          <w:t xml:space="preserve"> N, Ingelsson E, James AL, Jansson JO, </w:t>
        </w:r>
        <w:proofErr w:type="spellStart"/>
        <w:r w:rsidRPr="0027463B">
          <w:rPr>
            <w:rStyle w:val="Hyperlink"/>
            <w:sz w:val="22"/>
            <w:szCs w:val="22"/>
          </w:rPr>
          <w:t>Jarvelin</w:t>
        </w:r>
        <w:proofErr w:type="spellEnd"/>
        <w:r w:rsidRPr="0027463B">
          <w:rPr>
            <w:rStyle w:val="Hyperlink"/>
            <w:sz w:val="22"/>
            <w:szCs w:val="22"/>
          </w:rPr>
          <w:t xml:space="preserve"> MR, Jhun MA, Jorgensen ME, </w:t>
        </w:r>
        <w:proofErr w:type="spellStart"/>
        <w:r w:rsidRPr="0027463B">
          <w:rPr>
            <w:rStyle w:val="Hyperlink"/>
            <w:sz w:val="22"/>
            <w:szCs w:val="22"/>
          </w:rPr>
          <w:t>Juonala</w:t>
        </w:r>
        <w:proofErr w:type="spellEnd"/>
        <w:r w:rsidRPr="0027463B">
          <w:rPr>
            <w:rStyle w:val="Hyperlink"/>
            <w:sz w:val="22"/>
            <w:szCs w:val="22"/>
          </w:rPr>
          <w:t xml:space="preserve"> M, </w:t>
        </w:r>
        <w:proofErr w:type="spellStart"/>
        <w:r w:rsidRPr="0027463B">
          <w:rPr>
            <w:rStyle w:val="Hyperlink"/>
            <w:sz w:val="22"/>
            <w:szCs w:val="22"/>
          </w:rPr>
          <w:t>Kahonen</w:t>
        </w:r>
        <w:proofErr w:type="spellEnd"/>
        <w:r w:rsidRPr="0027463B">
          <w:rPr>
            <w:rStyle w:val="Hyperlink"/>
            <w:sz w:val="22"/>
            <w:szCs w:val="22"/>
          </w:rPr>
          <w:t xml:space="preserve"> M, Karlsson M, Koistinen HA, </w:t>
        </w:r>
        <w:proofErr w:type="spellStart"/>
        <w:r w:rsidRPr="0027463B">
          <w:rPr>
            <w:rStyle w:val="Hyperlink"/>
            <w:sz w:val="22"/>
            <w:szCs w:val="22"/>
          </w:rPr>
          <w:t>Kolcic</w:t>
        </w:r>
        <w:proofErr w:type="spellEnd"/>
        <w:r w:rsidRPr="0027463B">
          <w:rPr>
            <w:rStyle w:val="Hyperlink"/>
            <w:sz w:val="22"/>
            <w:szCs w:val="22"/>
          </w:rPr>
          <w:t xml:space="preserve"> I, Kolovou G, </w:t>
        </w:r>
        <w:proofErr w:type="spellStart"/>
        <w:r w:rsidRPr="0027463B">
          <w:rPr>
            <w:rStyle w:val="Hyperlink"/>
            <w:sz w:val="22"/>
            <w:szCs w:val="22"/>
          </w:rPr>
          <w:t>Kooperberg</w:t>
        </w:r>
        <w:proofErr w:type="spellEnd"/>
        <w:r w:rsidRPr="0027463B">
          <w:rPr>
            <w:rStyle w:val="Hyperlink"/>
            <w:sz w:val="22"/>
            <w:szCs w:val="22"/>
          </w:rPr>
          <w:t xml:space="preserve"> C, Kramer BK, Kuusisto J, </w:t>
        </w:r>
        <w:proofErr w:type="spellStart"/>
        <w:r w:rsidRPr="0027463B">
          <w:rPr>
            <w:rStyle w:val="Hyperlink"/>
            <w:sz w:val="22"/>
            <w:szCs w:val="22"/>
          </w:rPr>
          <w:t>Kvaloy</w:t>
        </w:r>
        <w:proofErr w:type="spellEnd"/>
        <w:r w:rsidRPr="0027463B">
          <w:rPr>
            <w:rStyle w:val="Hyperlink"/>
            <w:sz w:val="22"/>
            <w:szCs w:val="22"/>
          </w:rPr>
          <w:t xml:space="preserve"> K, Lakka TA, Langenberg C, Launer LJ, Leander K, Lee NR, Lind L, Lindgren CM, Linneberg A, </w:t>
        </w:r>
        <w:proofErr w:type="spellStart"/>
        <w:r w:rsidRPr="0027463B">
          <w:rPr>
            <w:rStyle w:val="Hyperlink"/>
            <w:sz w:val="22"/>
            <w:szCs w:val="22"/>
          </w:rPr>
          <w:t>Lobbens</w:t>
        </w:r>
        <w:proofErr w:type="spellEnd"/>
        <w:r w:rsidRPr="0027463B">
          <w:rPr>
            <w:rStyle w:val="Hyperlink"/>
            <w:sz w:val="22"/>
            <w:szCs w:val="22"/>
          </w:rPr>
          <w:t xml:space="preserve"> S, Loh M, </w:t>
        </w:r>
        <w:proofErr w:type="spellStart"/>
        <w:r w:rsidRPr="0027463B">
          <w:rPr>
            <w:rStyle w:val="Hyperlink"/>
            <w:sz w:val="22"/>
            <w:szCs w:val="22"/>
          </w:rPr>
          <w:t>Lorentzon</w:t>
        </w:r>
        <w:proofErr w:type="spellEnd"/>
        <w:r w:rsidRPr="0027463B">
          <w:rPr>
            <w:rStyle w:val="Hyperlink"/>
            <w:sz w:val="22"/>
            <w:szCs w:val="22"/>
          </w:rPr>
          <w:t xml:space="preserve"> M, Luben R, Lubke G, Ludolph-Donislawski A, Lupoli S, Madden PAF, Mannikko R, Marques-Vidal P, Martin NG, McKenzie CA, McKnight B, </w:t>
        </w:r>
        <w:proofErr w:type="spellStart"/>
        <w:r w:rsidRPr="0027463B">
          <w:rPr>
            <w:rStyle w:val="Hyperlink"/>
            <w:sz w:val="22"/>
            <w:szCs w:val="22"/>
          </w:rPr>
          <w:t>Mellstrom</w:t>
        </w:r>
        <w:proofErr w:type="spellEnd"/>
        <w:r w:rsidRPr="0027463B">
          <w:rPr>
            <w:rStyle w:val="Hyperlink"/>
            <w:sz w:val="22"/>
            <w:szCs w:val="22"/>
          </w:rPr>
          <w:t xml:space="preserve"> D, Menni C, Montgomery GW, Musk AB, </w:t>
        </w:r>
        <w:proofErr w:type="spellStart"/>
        <w:r w:rsidRPr="0027463B">
          <w:rPr>
            <w:rStyle w:val="Hyperlink"/>
            <w:sz w:val="22"/>
            <w:szCs w:val="22"/>
          </w:rPr>
          <w:t>Narisu</w:t>
        </w:r>
        <w:proofErr w:type="spellEnd"/>
        <w:r w:rsidRPr="0027463B">
          <w:rPr>
            <w:rStyle w:val="Hyperlink"/>
            <w:sz w:val="22"/>
            <w:szCs w:val="22"/>
          </w:rPr>
          <w:t xml:space="preserve"> N, Nauck M, Nolte IM, </w:t>
        </w:r>
        <w:proofErr w:type="spellStart"/>
        <w:r w:rsidRPr="0027463B">
          <w:rPr>
            <w:rStyle w:val="Hyperlink"/>
            <w:sz w:val="22"/>
            <w:szCs w:val="22"/>
          </w:rPr>
          <w:t>Oldehinkel</w:t>
        </w:r>
        <w:proofErr w:type="spellEnd"/>
        <w:r w:rsidRPr="0027463B">
          <w:rPr>
            <w:rStyle w:val="Hyperlink"/>
            <w:sz w:val="22"/>
            <w:szCs w:val="22"/>
          </w:rPr>
          <w:t xml:space="preserve"> AJ, Olden M, Ong KK, Padmanabhan S, Peyser PA, </w:t>
        </w:r>
        <w:proofErr w:type="spellStart"/>
        <w:r w:rsidRPr="0027463B">
          <w:rPr>
            <w:rStyle w:val="Hyperlink"/>
            <w:sz w:val="22"/>
            <w:szCs w:val="22"/>
          </w:rPr>
          <w:t>Pisinger</w:t>
        </w:r>
        <w:proofErr w:type="spellEnd"/>
        <w:r w:rsidRPr="0027463B">
          <w:rPr>
            <w:rStyle w:val="Hyperlink"/>
            <w:sz w:val="22"/>
            <w:szCs w:val="22"/>
          </w:rPr>
          <w:t xml:space="preserve"> C, Porteous DJ, </w:t>
        </w:r>
        <w:proofErr w:type="spellStart"/>
        <w:r w:rsidRPr="0027463B">
          <w:rPr>
            <w:rStyle w:val="Hyperlink"/>
            <w:sz w:val="22"/>
            <w:szCs w:val="22"/>
          </w:rPr>
          <w:t>Raitakari</w:t>
        </w:r>
        <w:proofErr w:type="spellEnd"/>
        <w:r w:rsidRPr="0027463B">
          <w:rPr>
            <w:rStyle w:val="Hyperlink"/>
            <w:sz w:val="22"/>
            <w:szCs w:val="22"/>
          </w:rPr>
          <w:t xml:space="preserve"> OT, </w:t>
        </w:r>
        <w:proofErr w:type="spellStart"/>
        <w:r w:rsidRPr="0027463B">
          <w:rPr>
            <w:rStyle w:val="Hyperlink"/>
            <w:sz w:val="22"/>
            <w:szCs w:val="22"/>
          </w:rPr>
          <w:t>Rankinen</w:t>
        </w:r>
        <w:proofErr w:type="spellEnd"/>
        <w:r w:rsidRPr="0027463B">
          <w:rPr>
            <w:rStyle w:val="Hyperlink"/>
            <w:sz w:val="22"/>
            <w:szCs w:val="22"/>
          </w:rPr>
          <w:t xml:space="preserve"> T, Rao DC, Rasmussen-Torvik LJ, Rawal R, Rice T, </w:t>
        </w:r>
        <w:proofErr w:type="spellStart"/>
        <w:r w:rsidRPr="0027463B">
          <w:rPr>
            <w:rStyle w:val="Hyperlink"/>
            <w:sz w:val="22"/>
            <w:szCs w:val="22"/>
          </w:rPr>
          <w:t>Ridker</w:t>
        </w:r>
        <w:proofErr w:type="spellEnd"/>
        <w:r w:rsidRPr="0027463B">
          <w:rPr>
            <w:rStyle w:val="Hyperlink"/>
            <w:sz w:val="22"/>
            <w:szCs w:val="22"/>
          </w:rPr>
          <w:t xml:space="preserve"> PM, Rose LM, Bien SA, Rudan I, Sanna S, Sarzynski MA, Sattar N, </w:t>
        </w:r>
        <w:proofErr w:type="spellStart"/>
        <w:r w:rsidRPr="0027463B">
          <w:rPr>
            <w:rStyle w:val="Hyperlink"/>
            <w:sz w:val="22"/>
            <w:szCs w:val="22"/>
          </w:rPr>
          <w:t>Savonen</w:t>
        </w:r>
        <w:proofErr w:type="spellEnd"/>
        <w:r w:rsidRPr="0027463B">
          <w:rPr>
            <w:rStyle w:val="Hyperlink"/>
            <w:sz w:val="22"/>
            <w:szCs w:val="22"/>
          </w:rPr>
          <w:t xml:space="preserve"> K, Schlessinger D, Scholtens S, Schurmann C, Scott RA, </w:t>
        </w:r>
        <w:proofErr w:type="spellStart"/>
        <w:r w:rsidRPr="0027463B">
          <w:rPr>
            <w:rStyle w:val="Hyperlink"/>
            <w:sz w:val="22"/>
            <w:szCs w:val="22"/>
          </w:rPr>
          <w:t>Sennblad</w:t>
        </w:r>
        <w:proofErr w:type="spellEnd"/>
        <w:r w:rsidRPr="0027463B">
          <w:rPr>
            <w:rStyle w:val="Hyperlink"/>
            <w:sz w:val="22"/>
            <w:szCs w:val="22"/>
          </w:rPr>
          <w:t xml:space="preserve"> B, </w:t>
        </w:r>
        <w:proofErr w:type="spellStart"/>
        <w:r w:rsidRPr="0027463B">
          <w:rPr>
            <w:rStyle w:val="Hyperlink"/>
            <w:sz w:val="22"/>
            <w:szCs w:val="22"/>
          </w:rPr>
          <w:t>Siemelink</w:t>
        </w:r>
        <w:proofErr w:type="spellEnd"/>
        <w:r w:rsidRPr="0027463B">
          <w:rPr>
            <w:rStyle w:val="Hyperlink"/>
            <w:sz w:val="22"/>
            <w:szCs w:val="22"/>
          </w:rPr>
          <w:t xml:space="preserve"> MA, Silbernagel G, </w:t>
        </w:r>
        <w:proofErr w:type="spellStart"/>
        <w:r w:rsidRPr="0027463B">
          <w:rPr>
            <w:rStyle w:val="Hyperlink"/>
            <w:sz w:val="22"/>
            <w:szCs w:val="22"/>
          </w:rPr>
          <w:t>Slagboom</w:t>
        </w:r>
        <w:proofErr w:type="spellEnd"/>
        <w:r w:rsidRPr="0027463B">
          <w:rPr>
            <w:rStyle w:val="Hyperlink"/>
            <w:sz w:val="22"/>
            <w:szCs w:val="22"/>
          </w:rPr>
          <w:t xml:space="preserve"> PE, </w:t>
        </w:r>
        <w:proofErr w:type="spellStart"/>
        <w:r w:rsidRPr="0027463B">
          <w:rPr>
            <w:rStyle w:val="Hyperlink"/>
            <w:sz w:val="22"/>
            <w:szCs w:val="22"/>
          </w:rPr>
          <w:t>Snieder</w:t>
        </w:r>
        <w:proofErr w:type="spellEnd"/>
        <w:r w:rsidRPr="0027463B">
          <w:rPr>
            <w:rStyle w:val="Hyperlink"/>
            <w:sz w:val="22"/>
            <w:szCs w:val="22"/>
          </w:rPr>
          <w:t xml:space="preserve"> H, </w:t>
        </w:r>
        <w:proofErr w:type="spellStart"/>
        <w:r w:rsidRPr="0027463B">
          <w:rPr>
            <w:rStyle w:val="Hyperlink"/>
            <w:sz w:val="22"/>
            <w:szCs w:val="22"/>
          </w:rPr>
          <w:t>Staessen</w:t>
        </w:r>
        <w:proofErr w:type="spellEnd"/>
        <w:r w:rsidRPr="0027463B">
          <w:rPr>
            <w:rStyle w:val="Hyperlink"/>
            <w:sz w:val="22"/>
            <w:szCs w:val="22"/>
          </w:rPr>
          <w:t xml:space="preserve"> JA, Stott DJ, </w:t>
        </w:r>
        <w:proofErr w:type="spellStart"/>
        <w:r w:rsidRPr="0027463B">
          <w:rPr>
            <w:rStyle w:val="Hyperlink"/>
            <w:sz w:val="22"/>
            <w:szCs w:val="22"/>
          </w:rPr>
          <w:t>Swertz</w:t>
        </w:r>
        <w:proofErr w:type="spellEnd"/>
        <w:r w:rsidRPr="0027463B">
          <w:rPr>
            <w:rStyle w:val="Hyperlink"/>
            <w:sz w:val="22"/>
            <w:szCs w:val="22"/>
          </w:rPr>
          <w:t xml:space="preserve"> MA, Swift AJ, Taylor KD, Tayo BO, </w:t>
        </w:r>
        <w:proofErr w:type="spellStart"/>
        <w:r w:rsidRPr="0027463B">
          <w:rPr>
            <w:rStyle w:val="Hyperlink"/>
            <w:sz w:val="22"/>
            <w:szCs w:val="22"/>
          </w:rPr>
          <w:t>Thorand</w:t>
        </w:r>
        <w:proofErr w:type="spellEnd"/>
        <w:r w:rsidRPr="0027463B">
          <w:rPr>
            <w:rStyle w:val="Hyperlink"/>
            <w:sz w:val="22"/>
            <w:szCs w:val="22"/>
          </w:rPr>
          <w:t xml:space="preserve"> B, Thuillier D, </w:t>
        </w:r>
        <w:proofErr w:type="spellStart"/>
        <w:r w:rsidRPr="0027463B">
          <w:rPr>
            <w:rStyle w:val="Hyperlink"/>
            <w:sz w:val="22"/>
            <w:szCs w:val="22"/>
          </w:rPr>
          <w:t>Tuomilehto</w:t>
        </w:r>
        <w:proofErr w:type="spellEnd"/>
        <w:r w:rsidRPr="0027463B">
          <w:rPr>
            <w:rStyle w:val="Hyperlink"/>
            <w:sz w:val="22"/>
            <w:szCs w:val="22"/>
          </w:rPr>
          <w:t xml:space="preserve"> J, </w:t>
        </w:r>
        <w:proofErr w:type="spellStart"/>
        <w:r w:rsidRPr="0027463B">
          <w:rPr>
            <w:rStyle w:val="Hyperlink"/>
            <w:sz w:val="22"/>
            <w:szCs w:val="22"/>
          </w:rPr>
          <w:t>Uitterlinden</w:t>
        </w:r>
        <w:proofErr w:type="spellEnd"/>
        <w:r w:rsidRPr="0027463B">
          <w:rPr>
            <w:rStyle w:val="Hyperlink"/>
            <w:sz w:val="22"/>
            <w:szCs w:val="22"/>
          </w:rPr>
          <w:t xml:space="preserve"> AG, </w:t>
        </w:r>
        <w:proofErr w:type="spellStart"/>
        <w:r w:rsidRPr="0027463B">
          <w:rPr>
            <w:rStyle w:val="Hyperlink"/>
            <w:sz w:val="22"/>
            <w:szCs w:val="22"/>
          </w:rPr>
          <w:t>Vandenput</w:t>
        </w:r>
        <w:proofErr w:type="spellEnd"/>
        <w:r w:rsidRPr="0027463B">
          <w:rPr>
            <w:rStyle w:val="Hyperlink"/>
            <w:sz w:val="22"/>
            <w:szCs w:val="22"/>
          </w:rPr>
          <w:t xml:space="preserve"> L, Vohl MC, Volzke H, Vonk JM, </w:t>
        </w:r>
        <w:proofErr w:type="spellStart"/>
        <w:r w:rsidRPr="0027463B">
          <w:rPr>
            <w:rStyle w:val="Hyperlink"/>
            <w:sz w:val="22"/>
            <w:szCs w:val="22"/>
          </w:rPr>
          <w:t>Waeber</w:t>
        </w:r>
        <w:proofErr w:type="spellEnd"/>
        <w:r w:rsidRPr="0027463B">
          <w:rPr>
            <w:rStyle w:val="Hyperlink"/>
            <w:sz w:val="22"/>
            <w:szCs w:val="22"/>
          </w:rPr>
          <w:t xml:space="preserve"> G, </w:t>
        </w:r>
        <w:proofErr w:type="spellStart"/>
        <w:r w:rsidRPr="0027463B">
          <w:rPr>
            <w:rStyle w:val="Hyperlink"/>
            <w:sz w:val="22"/>
            <w:szCs w:val="22"/>
          </w:rPr>
          <w:t>Waldenberger</w:t>
        </w:r>
        <w:proofErr w:type="spellEnd"/>
        <w:r w:rsidRPr="0027463B">
          <w:rPr>
            <w:rStyle w:val="Hyperlink"/>
            <w:sz w:val="22"/>
            <w:szCs w:val="22"/>
          </w:rPr>
          <w:t xml:space="preserve"> M, </w:t>
        </w:r>
        <w:proofErr w:type="spellStart"/>
        <w:r w:rsidRPr="0027463B">
          <w:rPr>
            <w:rStyle w:val="Hyperlink"/>
            <w:sz w:val="22"/>
            <w:szCs w:val="22"/>
          </w:rPr>
          <w:t>Westendorp</w:t>
        </w:r>
        <w:proofErr w:type="spellEnd"/>
        <w:r w:rsidRPr="0027463B">
          <w:rPr>
            <w:rStyle w:val="Hyperlink"/>
            <w:sz w:val="22"/>
            <w:szCs w:val="22"/>
          </w:rPr>
          <w:t xml:space="preserve"> RGJ, Wild S, Willemsen G, </w:t>
        </w:r>
        <w:proofErr w:type="spellStart"/>
        <w:r w:rsidRPr="0027463B">
          <w:rPr>
            <w:rStyle w:val="Hyperlink"/>
            <w:sz w:val="22"/>
            <w:szCs w:val="22"/>
          </w:rPr>
          <w:t>Wolffenbuttel</w:t>
        </w:r>
        <w:proofErr w:type="spellEnd"/>
        <w:r w:rsidRPr="0027463B">
          <w:rPr>
            <w:rStyle w:val="Hyperlink"/>
            <w:sz w:val="22"/>
            <w:szCs w:val="22"/>
          </w:rPr>
          <w:t xml:space="preserve"> GHR, Wong A, Wright AF, Zhao W, </w:t>
        </w:r>
        <w:proofErr w:type="spellStart"/>
        <w:r w:rsidRPr="0027463B">
          <w:rPr>
            <w:rStyle w:val="Hyperlink"/>
            <w:sz w:val="22"/>
            <w:szCs w:val="22"/>
          </w:rPr>
          <w:t>Zillikens</w:t>
        </w:r>
        <w:proofErr w:type="spellEnd"/>
        <w:r w:rsidRPr="0027463B">
          <w:rPr>
            <w:rStyle w:val="Hyperlink"/>
            <w:sz w:val="22"/>
            <w:szCs w:val="22"/>
          </w:rPr>
          <w:t xml:space="preserve"> MC, </w:t>
        </w:r>
        <w:proofErr w:type="spellStart"/>
        <w:r w:rsidRPr="0027463B">
          <w:rPr>
            <w:rStyle w:val="Hyperlink"/>
            <w:sz w:val="22"/>
            <w:szCs w:val="22"/>
          </w:rPr>
          <w:t>Badassarre</w:t>
        </w:r>
        <w:proofErr w:type="spellEnd"/>
        <w:r w:rsidRPr="0027463B">
          <w:rPr>
            <w:rStyle w:val="Hyperlink"/>
            <w:sz w:val="22"/>
            <w:szCs w:val="22"/>
          </w:rPr>
          <w:t xml:space="preserve"> D, </w:t>
        </w:r>
        <w:proofErr w:type="spellStart"/>
        <w:r w:rsidRPr="0027463B">
          <w:rPr>
            <w:rStyle w:val="Hyperlink"/>
            <w:sz w:val="22"/>
            <w:szCs w:val="22"/>
          </w:rPr>
          <w:t>Balkau</w:t>
        </w:r>
        <w:proofErr w:type="spellEnd"/>
        <w:r w:rsidRPr="0027463B">
          <w:rPr>
            <w:rStyle w:val="Hyperlink"/>
            <w:sz w:val="22"/>
            <w:szCs w:val="22"/>
          </w:rPr>
          <w:t xml:space="preserve"> B, Bandinelli S, Boger CA, Boomsma DI, Bouchard C, </w:t>
        </w:r>
        <w:proofErr w:type="spellStart"/>
        <w:r w:rsidRPr="0027463B">
          <w:rPr>
            <w:rStyle w:val="Hyperlink"/>
            <w:sz w:val="22"/>
            <w:szCs w:val="22"/>
          </w:rPr>
          <w:t>Bruinenberg</w:t>
        </w:r>
        <w:proofErr w:type="spellEnd"/>
        <w:r w:rsidRPr="0027463B">
          <w:rPr>
            <w:rStyle w:val="Hyperlink"/>
            <w:sz w:val="22"/>
            <w:szCs w:val="22"/>
          </w:rPr>
          <w:t xml:space="preserve"> M, </w:t>
        </w:r>
        <w:proofErr w:type="spellStart"/>
        <w:r w:rsidRPr="0027463B">
          <w:rPr>
            <w:rStyle w:val="Hyperlink"/>
            <w:sz w:val="22"/>
            <w:szCs w:val="22"/>
          </w:rPr>
          <w:t>Chasman</w:t>
        </w:r>
        <w:proofErr w:type="spellEnd"/>
        <w:r w:rsidRPr="0027463B">
          <w:rPr>
            <w:rStyle w:val="Hyperlink"/>
            <w:sz w:val="22"/>
            <w:szCs w:val="22"/>
          </w:rPr>
          <w:t xml:space="preserve"> DI, Chen YD, Chines PS, Cooper RS, </w:t>
        </w:r>
        <w:proofErr w:type="spellStart"/>
        <w:r w:rsidRPr="0027463B">
          <w:rPr>
            <w:rStyle w:val="Hyperlink"/>
            <w:sz w:val="22"/>
            <w:szCs w:val="22"/>
          </w:rPr>
          <w:t>Cucca</w:t>
        </w:r>
        <w:proofErr w:type="spellEnd"/>
        <w:r w:rsidRPr="0027463B">
          <w:rPr>
            <w:rStyle w:val="Hyperlink"/>
            <w:sz w:val="22"/>
            <w:szCs w:val="22"/>
          </w:rPr>
          <w:t xml:space="preserve"> F, Cusi D, Faire U, Ferrucci L, Franks PW, </w:t>
        </w:r>
        <w:proofErr w:type="spellStart"/>
        <w:r w:rsidRPr="0027463B">
          <w:rPr>
            <w:rStyle w:val="Hyperlink"/>
            <w:sz w:val="22"/>
            <w:szCs w:val="22"/>
          </w:rPr>
          <w:t>Froguel</w:t>
        </w:r>
        <w:proofErr w:type="spellEnd"/>
        <w:r w:rsidRPr="0027463B">
          <w:rPr>
            <w:rStyle w:val="Hyperlink"/>
            <w:sz w:val="22"/>
            <w:szCs w:val="22"/>
          </w:rPr>
          <w:t xml:space="preserve"> P, Gordon-Larsen P, Grabe HJ, Gudnason V, Haiman CA, Hayward C, Hveem K, Johnson AD, Wouter </w:t>
        </w:r>
        <w:proofErr w:type="spellStart"/>
        <w:r w:rsidRPr="0027463B">
          <w:rPr>
            <w:rStyle w:val="Hyperlink"/>
            <w:sz w:val="22"/>
            <w:szCs w:val="22"/>
          </w:rPr>
          <w:t>Jukema</w:t>
        </w:r>
        <w:proofErr w:type="spellEnd"/>
        <w:r w:rsidRPr="0027463B">
          <w:rPr>
            <w:rStyle w:val="Hyperlink"/>
            <w:sz w:val="22"/>
            <w:szCs w:val="22"/>
          </w:rPr>
          <w:t xml:space="preserve"> J, </w:t>
        </w:r>
        <w:proofErr w:type="spellStart"/>
        <w:r w:rsidRPr="0027463B">
          <w:rPr>
            <w:rStyle w:val="Hyperlink"/>
            <w:sz w:val="22"/>
            <w:szCs w:val="22"/>
          </w:rPr>
          <w:t>Kardia</w:t>
        </w:r>
        <w:proofErr w:type="spellEnd"/>
        <w:r w:rsidRPr="0027463B">
          <w:rPr>
            <w:rStyle w:val="Hyperlink"/>
            <w:sz w:val="22"/>
            <w:szCs w:val="22"/>
          </w:rPr>
          <w:t xml:space="preserve"> SLR, </w:t>
        </w:r>
        <w:proofErr w:type="spellStart"/>
        <w:r w:rsidRPr="0027463B">
          <w:rPr>
            <w:rStyle w:val="Hyperlink"/>
            <w:sz w:val="22"/>
            <w:szCs w:val="22"/>
          </w:rPr>
          <w:t>Kivimaki</w:t>
        </w:r>
        <w:proofErr w:type="spellEnd"/>
        <w:r w:rsidRPr="0027463B">
          <w:rPr>
            <w:rStyle w:val="Hyperlink"/>
            <w:sz w:val="22"/>
            <w:szCs w:val="22"/>
          </w:rPr>
          <w:t xml:space="preserve"> M, Kooner JS, Kuh D, Laakso M, </w:t>
        </w:r>
        <w:proofErr w:type="spellStart"/>
        <w:r w:rsidRPr="0027463B">
          <w:rPr>
            <w:rStyle w:val="Hyperlink"/>
            <w:sz w:val="22"/>
            <w:szCs w:val="22"/>
          </w:rPr>
          <w:t>Lehtimaki</w:t>
        </w:r>
        <w:proofErr w:type="spellEnd"/>
        <w:r w:rsidRPr="0027463B">
          <w:rPr>
            <w:rStyle w:val="Hyperlink"/>
            <w:sz w:val="22"/>
            <w:szCs w:val="22"/>
          </w:rPr>
          <w:t xml:space="preserve"> T, Marchand LL, Marz W, McCarthy MI, </w:t>
        </w:r>
        <w:proofErr w:type="spellStart"/>
        <w:r w:rsidRPr="0027463B">
          <w:rPr>
            <w:rStyle w:val="Hyperlink"/>
            <w:sz w:val="22"/>
            <w:szCs w:val="22"/>
          </w:rPr>
          <w:t>Metspalu</w:t>
        </w:r>
        <w:proofErr w:type="spellEnd"/>
        <w:r w:rsidRPr="0027463B">
          <w:rPr>
            <w:rStyle w:val="Hyperlink"/>
            <w:sz w:val="22"/>
            <w:szCs w:val="22"/>
          </w:rPr>
          <w:t xml:space="preserve"> A, Morris AP, Ohlsson C, Palmer LJ, </w:t>
        </w:r>
        <w:proofErr w:type="spellStart"/>
        <w:r w:rsidRPr="0027463B">
          <w:rPr>
            <w:rStyle w:val="Hyperlink"/>
            <w:sz w:val="22"/>
            <w:szCs w:val="22"/>
          </w:rPr>
          <w:t>Pasterkamp</w:t>
        </w:r>
        <w:proofErr w:type="spellEnd"/>
        <w:r w:rsidRPr="0027463B">
          <w:rPr>
            <w:rStyle w:val="Hyperlink"/>
            <w:sz w:val="22"/>
            <w:szCs w:val="22"/>
          </w:rPr>
          <w:t xml:space="preserve"> G, Pedersen O, Peters A, Peters U, Polasek O, Psaty BM, Qi L, </w:t>
        </w:r>
        <w:proofErr w:type="spellStart"/>
        <w:r w:rsidRPr="0027463B">
          <w:rPr>
            <w:rStyle w:val="Hyperlink"/>
            <w:sz w:val="22"/>
            <w:szCs w:val="22"/>
          </w:rPr>
          <w:t>Rauramaa</w:t>
        </w:r>
        <w:proofErr w:type="spellEnd"/>
        <w:r w:rsidRPr="0027463B">
          <w:rPr>
            <w:rStyle w:val="Hyperlink"/>
            <w:sz w:val="22"/>
            <w:szCs w:val="22"/>
          </w:rPr>
          <w:t xml:space="preserve"> R, Smith BH, Sorensen TIA, Strauch K, </w:t>
        </w:r>
        <w:proofErr w:type="spellStart"/>
        <w:r w:rsidRPr="0027463B">
          <w:rPr>
            <w:rStyle w:val="Hyperlink"/>
            <w:sz w:val="22"/>
            <w:szCs w:val="22"/>
          </w:rPr>
          <w:t>Teimeier</w:t>
        </w:r>
        <w:proofErr w:type="spellEnd"/>
        <w:r w:rsidRPr="0027463B">
          <w:rPr>
            <w:rStyle w:val="Hyperlink"/>
            <w:sz w:val="22"/>
            <w:szCs w:val="22"/>
          </w:rPr>
          <w:t xml:space="preserve"> H, </w:t>
        </w:r>
        <w:proofErr w:type="spellStart"/>
        <w:r w:rsidRPr="0027463B">
          <w:rPr>
            <w:rStyle w:val="Hyperlink"/>
            <w:sz w:val="22"/>
            <w:szCs w:val="22"/>
          </w:rPr>
          <w:t>Tremoli</w:t>
        </w:r>
        <w:proofErr w:type="spellEnd"/>
        <w:r w:rsidRPr="0027463B">
          <w:rPr>
            <w:rStyle w:val="Hyperlink"/>
            <w:sz w:val="22"/>
            <w:szCs w:val="22"/>
          </w:rPr>
          <w:t xml:space="preserve"> E, van der Harst P, Vestergaard H, Vollenweider P, Wareham NJ, Weir DR, Whitfield JB, Wilson JF, Tyrrell J, </w:t>
        </w:r>
        <w:proofErr w:type="spellStart"/>
        <w:r w:rsidRPr="0027463B">
          <w:rPr>
            <w:rStyle w:val="Hyperlink"/>
            <w:sz w:val="22"/>
            <w:szCs w:val="22"/>
          </w:rPr>
          <w:t>Frayling</w:t>
        </w:r>
        <w:proofErr w:type="spellEnd"/>
        <w:r w:rsidRPr="0027463B">
          <w:rPr>
            <w:rStyle w:val="Hyperlink"/>
            <w:sz w:val="22"/>
            <w:szCs w:val="22"/>
          </w:rPr>
          <w:t xml:space="preserve"> TM, Barroso I, Boehnke M, </w:t>
        </w:r>
        <w:proofErr w:type="spellStart"/>
        <w:r w:rsidRPr="0027463B">
          <w:rPr>
            <w:rStyle w:val="Hyperlink"/>
            <w:sz w:val="22"/>
            <w:szCs w:val="22"/>
          </w:rPr>
          <w:t>Deloukas</w:t>
        </w:r>
        <w:proofErr w:type="spellEnd"/>
        <w:r w:rsidRPr="0027463B">
          <w:rPr>
            <w:rStyle w:val="Hyperlink"/>
            <w:sz w:val="22"/>
            <w:szCs w:val="22"/>
          </w:rPr>
          <w:t xml:space="preserve"> P, Fox CS, Hirshhorn JN, Hunter DJ, Spector TD, Strachan DP, van Duijn CM, Heid IM, Mohlke KL, Marchini J, Loos RJF, </w:t>
        </w:r>
        <w:proofErr w:type="spellStart"/>
        <w:r w:rsidRPr="0027463B">
          <w:rPr>
            <w:rStyle w:val="Hyperlink"/>
            <w:sz w:val="22"/>
            <w:szCs w:val="22"/>
          </w:rPr>
          <w:t>Kilpelainen</w:t>
        </w:r>
        <w:proofErr w:type="spellEnd"/>
        <w:r w:rsidRPr="0027463B">
          <w:rPr>
            <w:rStyle w:val="Hyperlink"/>
            <w:sz w:val="22"/>
            <w:szCs w:val="22"/>
          </w:rPr>
          <w:t xml:space="preserve">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xml:space="preserve">. </w:t>
        </w:r>
        <w:proofErr w:type="gramStart"/>
        <w:r w:rsidRPr="0027463B">
          <w:rPr>
            <w:rStyle w:val="Hyperlink"/>
            <w:sz w:val="22"/>
            <w:szCs w:val="22"/>
          </w:rPr>
          <w:t>2017;8:14977</w:t>
        </w:r>
        <w:proofErr w:type="gramEnd"/>
        <w:r w:rsidRPr="0027463B">
          <w:rPr>
            <w:rStyle w:val="Hyperlink"/>
            <w:sz w:val="22"/>
            <w:szCs w:val="22"/>
          </w:rPr>
          <w:t xml:space="preserve">. </w:t>
        </w:r>
        <w:proofErr w:type="spellStart"/>
        <w:r w:rsidRPr="0027463B">
          <w:rPr>
            <w:rStyle w:val="Hyperlink"/>
            <w:sz w:val="22"/>
            <w:szCs w:val="22"/>
          </w:rPr>
          <w:t>doi</w:t>
        </w:r>
        <w:proofErr w:type="spellEnd"/>
        <w:r w:rsidRPr="0027463B">
          <w:rPr>
            <w:rStyle w:val="Hyperlink"/>
            <w:sz w:val="22"/>
            <w:szCs w:val="22"/>
          </w:rPr>
          <w:t>: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w:t>
        </w:r>
        <w:proofErr w:type="gramStart"/>
        <w:r w:rsidRPr="00E93B42">
          <w:rPr>
            <w:rStyle w:val="Hyperlink"/>
            <w:sz w:val="22"/>
            <w:szCs w:val="22"/>
          </w:rPr>
          <w:t>Multi Ethnic</w:t>
        </w:r>
        <w:proofErr w:type="gramEnd"/>
        <w:r w:rsidRPr="00E93B42">
          <w:rPr>
            <w:rStyle w:val="Hyperlink"/>
            <w:sz w:val="22"/>
            <w:szCs w:val="22"/>
          </w:rPr>
          <w:t xml:space="preserve"> Study of Atherosclerosis. </w:t>
        </w:r>
        <w:r w:rsidRPr="00D36355">
          <w:rPr>
            <w:rStyle w:val="Hyperlink"/>
            <w:i/>
            <w:sz w:val="22"/>
            <w:szCs w:val="22"/>
          </w:rPr>
          <w:t xml:space="preserve">Alzheimer Dis Assoc </w:t>
        </w:r>
        <w:proofErr w:type="spellStart"/>
        <w:r w:rsidRPr="00D36355">
          <w:rPr>
            <w:rStyle w:val="Hyperlink"/>
            <w:i/>
            <w:sz w:val="22"/>
            <w:szCs w:val="22"/>
          </w:rPr>
          <w:t>Disord</w:t>
        </w:r>
        <w:proofErr w:type="spellEnd"/>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w:t>
        </w:r>
        <w:proofErr w:type="spellStart"/>
        <w:r w:rsidRPr="00317298">
          <w:rPr>
            <w:rStyle w:val="Hyperlink"/>
            <w:bCs/>
            <w:sz w:val="22"/>
            <w:szCs w:val="22"/>
          </w:rPr>
          <w:t>Lakoski</w:t>
        </w:r>
        <w:proofErr w:type="spellEnd"/>
        <w:r w:rsidRPr="00317298">
          <w:rPr>
            <w:rStyle w:val="Hyperlink"/>
            <w:bCs/>
            <w:sz w:val="22"/>
            <w:szCs w:val="22"/>
          </w:rPr>
          <w:t xml:space="preserve"> SG, Michos ED, Blaha MJ. Physical Activity and Adiposity-related Inflammation: The MESA. </w:t>
        </w:r>
        <w:r w:rsidRPr="00317298">
          <w:rPr>
            <w:rStyle w:val="Hyperlink"/>
            <w:bCs/>
            <w:i/>
            <w:sz w:val="22"/>
            <w:szCs w:val="22"/>
          </w:rPr>
          <w:t xml:space="preserve">Med Sci Sports </w:t>
        </w:r>
        <w:proofErr w:type="spellStart"/>
        <w:r w:rsidRPr="00317298">
          <w:rPr>
            <w:rStyle w:val="Hyperlink"/>
            <w:bCs/>
            <w:i/>
            <w:sz w:val="22"/>
            <w:szCs w:val="22"/>
          </w:rPr>
          <w:t>Exerc</w:t>
        </w:r>
        <w:proofErr w:type="spellEnd"/>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t>
        </w:r>
        <w:proofErr w:type="gramStart"/>
        <w:r w:rsidRPr="00A33786">
          <w:rPr>
            <w:rStyle w:val="Hyperlink"/>
            <w:sz w:val="22"/>
            <w:szCs w:val="22"/>
          </w:rPr>
          <w:t>With</w:t>
        </w:r>
        <w:proofErr w:type="gramEnd"/>
        <w:r w:rsidRPr="00A33786">
          <w:rPr>
            <w:rStyle w:val="Hyperlink"/>
            <w:sz w:val="22"/>
            <w:szCs w:val="22"/>
          </w:rPr>
          <w:t xml:space="preserve"> High-Density Lipoprotein Cholesterol and Particle Number: The Multi-Ethnic Study of Atherosclerosis. </w:t>
        </w:r>
        <w:proofErr w:type="spellStart"/>
        <w:r w:rsidRPr="00A33786">
          <w:rPr>
            <w:rStyle w:val="Hyperlink"/>
            <w:i/>
            <w:sz w:val="22"/>
            <w:szCs w:val="22"/>
          </w:rPr>
          <w:t>Arterioscler</w:t>
        </w:r>
        <w:proofErr w:type="spellEnd"/>
        <w:r w:rsidRPr="00A33786">
          <w:rPr>
            <w:rStyle w:val="Hyperlink"/>
            <w:i/>
            <w:sz w:val="22"/>
            <w:szCs w:val="22"/>
          </w:rPr>
          <w:t xml:space="preserve"> </w:t>
        </w:r>
        <w:proofErr w:type="spellStart"/>
        <w:r w:rsidRPr="00A33786">
          <w:rPr>
            <w:rStyle w:val="Hyperlink"/>
            <w:i/>
            <w:sz w:val="22"/>
            <w:szCs w:val="22"/>
          </w:rPr>
          <w:t>Thromb</w:t>
        </w:r>
        <w:proofErr w:type="spellEnd"/>
        <w:r w:rsidRPr="00A33786">
          <w:rPr>
            <w:rStyle w:val="Hyperlink"/>
            <w:i/>
            <w:sz w:val="22"/>
            <w:szCs w:val="22"/>
          </w:rPr>
          <w:t xml:space="preserve"> </w:t>
        </w:r>
        <w:proofErr w:type="spellStart"/>
        <w:r w:rsidRPr="00A33786">
          <w:rPr>
            <w:rStyle w:val="Hyperlink"/>
            <w:i/>
            <w:sz w:val="22"/>
            <w:szCs w:val="22"/>
          </w:rPr>
          <w:t>Vasc</w:t>
        </w:r>
        <w:proofErr w:type="spellEnd"/>
        <w:r w:rsidRPr="00A33786">
          <w:rPr>
            <w:rStyle w:val="Hyperlink"/>
            <w:i/>
            <w:sz w:val="22"/>
            <w:szCs w:val="22"/>
          </w:rPr>
          <w:t xml:space="preserve">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proofErr w:type="spellStart"/>
        <w:r w:rsidRPr="008A40F3">
          <w:rPr>
            <w:rStyle w:val="Hyperlink"/>
            <w:i/>
            <w:sz w:val="22"/>
            <w:szCs w:val="22"/>
          </w:rPr>
          <w:t>Thromb</w:t>
        </w:r>
        <w:proofErr w:type="spellEnd"/>
        <w:r w:rsidRPr="008A40F3">
          <w:rPr>
            <w:rStyle w:val="Hyperlink"/>
            <w:i/>
            <w:sz w:val="22"/>
            <w:szCs w:val="22"/>
          </w:rPr>
          <w:t xml:space="preserve"> Res</w:t>
        </w:r>
        <w:r w:rsidRPr="008A40F3">
          <w:rPr>
            <w:rStyle w:val="Hyperlink"/>
            <w:sz w:val="22"/>
            <w:szCs w:val="22"/>
          </w:rPr>
          <w:t xml:space="preserve">. </w:t>
        </w:r>
        <w:proofErr w:type="gramStart"/>
        <w:r w:rsidRPr="008A40F3">
          <w:rPr>
            <w:rStyle w:val="Hyperlink"/>
            <w:sz w:val="22"/>
            <w:szCs w:val="22"/>
          </w:rPr>
          <w:t>2017;153:1</w:t>
        </w:r>
        <w:proofErr w:type="gramEnd"/>
        <w:r w:rsidRPr="008A40F3">
          <w:rPr>
            <w:rStyle w:val="Hyperlink"/>
            <w:sz w:val="22"/>
            <w:szCs w:val="22"/>
          </w:rPr>
          <w:t>-6.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w:t>
        </w:r>
        <w:proofErr w:type="spellStart"/>
        <w:r w:rsidRPr="009D1B6E">
          <w:rPr>
            <w:rStyle w:val="Hyperlink"/>
            <w:sz w:val="22"/>
            <w:szCs w:val="22"/>
          </w:rPr>
          <w:t>Madrigano</w:t>
        </w:r>
        <w:proofErr w:type="spellEnd"/>
        <w:r w:rsidRPr="009D1B6E">
          <w:rPr>
            <w:rStyle w:val="Hyperlink"/>
            <w:sz w:val="22"/>
            <w:szCs w:val="22"/>
          </w:rPr>
          <w:t xml:space="preserve">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 xml:space="preserve">Ann Am </w:t>
        </w:r>
        <w:proofErr w:type="spellStart"/>
        <w:r w:rsidRPr="009D1B6E">
          <w:rPr>
            <w:rStyle w:val="Hyperlink"/>
            <w:i/>
            <w:sz w:val="22"/>
            <w:szCs w:val="22"/>
          </w:rPr>
          <w:t>Thorac</w:t>
        </w:r>
        <w:proofErr w:type="spellEnd"/>
        <w:r w:rsidRPr="009D1B6E">
          <w:rPr>
            <w:rStyle w:val="Hyperlink"/>
            <w:i/>
            <w:sz w:val="22"/>
            <w:szCs w:val="22"/>
          </w:rPr>
          <w:t xml:space="preserve">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w:t>
        </w:r>
        <w:proofErr w:type="gramStart"/>
        <w:r w:rsidRPr="0038230E">
          <w:rPr>
            <w:rStyle w:val="Hyperlink"/>
            <w:sz w:val="22"/>
            <w:szCs w:val="22"/>
          </w:rPr>
          <w:t>From</w:t>
        </w:r>
        <w:proofErr w:type="gramEnd"/>
        <w:r w:rsidRPr="0038230E">
          <w:rPr>
            <w:rStyle w:val="Hyperlink"/>
            <w:sz w:val="22"/>
            <w:szCs w:val="22"/>
          </w:rPr>
          <w:t xml:space="preserve">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xml:space="preserve">. 2017;10(5). </w:t>
        </w:r>
        <w:proofErr w:type="spellStart"/>
        <w:r w:rsidRPr="006038AD">
          <w:rPr>
            <w:rStyle w:val="Hyperlink"/>
            <w:sz w:val="22"/>
            <w:szCs w:val="22"/>
          </w:rPr>
          <w:t>pii</w:t>
        </w:r>
        <w:proofErr w:type="spellEnd"/>
        <w:r w:rsidRPr="006038AD">
          <w:rPr>
            <w:rStyle w:val="Hyperlink"/>
            <w:sz w:val="22"/>
            <w:szCs w:val="22"/>
          </w:rPr>
          <w:t xml:space="preserve">: e005349. </w:t>
        </w:r>
        <w:proofErr w:type="spellStart"/>
        <w:r w:rsidRPr="006038AD">
          <w:rPr>
            <w:rStyle w:val="Hyperlink"/>
            <w:sz w:val="22"/>
            <w:szCs w:val="22"/>
          </w:rPr>
          <w:t>doi</w:t>
        </w:r>
        <w:proofErr w:type="spellEnd"/>
        <w:r w:rsidRPr="006038AD">
          <w:rPr>
            <w:rStyle w:val="Hyperlink"/>
            <w:sz w:val="22"/>
            <w:szCs w:val="22"/>
          </w:rPr>
          <w:t>: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w:t>
        </w:r>
        <w:proofErr w:type="spellStart"/>
        <w:r w:rsidRPr="002A72EB">
          <w:rPr>
            <w:rStyle w:val="Hyperlink"/>
            <w:sz w:val="22"/>
            <w:szCs w:val="22"/>
          </w:rPr>
          <w:t>Avdalovic</w:t>
        </w:r>
        <w:proofErr w:type="spellEnd"/>
        <w:r w:rsidRPr="002A72EB">
          <w:rPr>
            <w:rStyle w:val="Hyperlink"/>
            <w:sz w:val="22"/>
            <w:szCs w:val="22"/>
          </w:rPr>
          <w:t xml:space="preserve">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 xml:space="preserve">Chester RC, </w:t>
        </w:r>
        <w:proofErr w:type="spellStart"/>
        <w:r w:rsidRPr="00B86299">
          <w:rPr>
            <w:rStyle w:val="Hyperlink"/>
            <w:sz w:val="22"/>
            <w:szCs w:val="22"/>
          </w:rPr>
          <w:t>Gornbein</w:t>
        </w:r>
        <w:proofErr w:type="spellEnd"/>
        <w:r w:rsidRPr="00B86299">
          <w:rPr>
            <w:rStyle w:val="Hyperlink"/>
            <w:sz w:val="22"/>
            <w:szCs w:val="22"/>
          </w:rPr>
          <w:t xml:space="preserve">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w:t>
        </w:r>
        <w:proofErr w:type="spellStart"/>
        <w:r w:rsidRPr="004B5B7A">
          <w:rPr>
            <w:rStyle w:val="Hyperlink"/>
            <w:sz w:val="22"/>
            <w:szCs w:val="22"/>
          </w:rPr>
          <w:t>Borczuk</w:t>
        </w:r>
        <w:proofErr w:type="spellEnd"/>
        <w:r w:rsidRPr="004B5B7A">
          <w:rPr>
            <w:rStyle w:val="Hyperlink"/>
            <w:sz w:val="22"/>
            <w:szCs w:val="22"/>
          </w:rPr>
          <w:t xml:space="preserve"> AC, Nguyen JN, Raghu G, Hoffman EA, </w:t>
        </w:r>
        <w:proofErr w:type="spellStart"/>
        <w:r w:rsidRPr="004B5B7A">
          <w:rPr>
            <w:rStyle w:val="Hyperlink"/>
            <w:sz w:val="22"/>
            <w:szCs w:val="22"/>
          </w:rPr>
          <w:t>Onengut-Gumuscu</w:t>
        </w:r>
        <w:proofErr w:type="spellEnd"/>
        <w:r w:rsidRPr="004B5B7A">
          <w:rPr>
            <w:rStyle w:val="Hyperlink"/>
            <w:sz w:val="22"/>
            <w:szCs w:val="22"/>
          </w:rPr>
          <w:t xml:space="preserve">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xml:space="preserve">. 2017;18(1):97. </w:t>
        </w:r>
        <w:proofErr w:type="spellStart"/>
        <w:r w:rsidRPr="004B5B7A">
          <w:rPr>
            <w:rStyle w:val="Hyperlink"/>
            <w:sz w:val="22"/>
            <w:szCs w:val="22"/>
          </w:rPr>
          <w:t>doi</w:t>
        </w:r>
        <w:proofErr w:type="spellEnd"/>
        <w:r w:rsidRPr="004B5B7A">
          <w:rPr>
            <w:rStyle w:val="Hyperlink"/>
            <w:sz w:val="22"/>
            <w:szCs w:val="22"/>
          </w:rPr>
          <w:t>: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proofErr w:type="spellStart"/>
        <w:r w:rsidRPr="00741A44">
          <w:rPr>
            <w:rStyle w:val="Hyperlink"/>
            <w:i/>
            <w:sz w:val="22"/>
            <w:szCs w:val="22"/>
          </w:rPr>
          <w:t>Eur</w:t>
        </w:r>
        <w:proofErr w:type="spellEnd"/>
        <w:r w:rsidRPr="00741A44">
          <w:rPr>
            <w:rStyle w:val="Hyperlink"/>
            <w:i/>
            <w:sz w:val="22"/>
            <w:szCs w:val="22"/>
          </w:rPr>
          <w:t xml:space="preserve"> Respir</w:t>
        </w:r>
        <w:r w:rsidRPr="00732D5A">
          <w:rPr>
            <w:rStyle w:val="Hyperlink"/>
            <w:sz w:val="22"/>
            <w:szCs w:val="22"/>
          </w:rPr>
          <w:t xml:space="preserve">. 2017;49(5). </w:t>
        </w:r>
        <w:proofErr w:type="spellStart"/>
        <w:r w:rsidRPr="00732D5A">
          <w:rPr>
            <w:rStyle w:val="Hyperlink"/>
            <w:sz w:val="22"/>
            <w:szCs w:val="22"/>
          </w:rPr>
          <w:t>pii</w:t>
        </w:r>
        <w:proofErr w:type="spellEnd"/>
        <w:r w:rsidRPr="00732D5A">
          <w:rPr>
            <w:rStyle w:val="Hyperlink"/>
            <w:sz w:val="22"/>
            <w:szCs w:val="22"/>
          </w:rPr>
          <w:t xml:space="preserve">: 1602566. </w:t>
        </w:r>
        <w:proofErr w:type="spellStart"/>
        <w:r w:rsidRPr="00732D5A">
          <w:rPr>
            <w:rStyle w:val="Hyperlink"/>
            <w:sz w:val="22"/>
            <w:szCs w:val="22"/>
          </w:rPr>
          <w:t>doi</w:t>
        </w:r>
        <w:proofErr w:type="spellEnd"/>
        <w:r w:rsidRPr="00732D5A">
          <w:rPr>
            <w:rStyle w:val="Hyperlink"/>
            <w:sz w:val="22"/>
            <w:szCs w:val="22"/>
          </w:rPr>
          <w:t>: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t>
        </w:r>
        <w:proofErr w:type="gramStart"/>
        <w:r w:rsidRPr="00290FC5">
          <w:rPr>
            <w:rStyle w:val="Hyperlink"/>
            <w:sz w:val="22"/>
            <w:szCs w:val="22"/>
          </w:rPr>
          <w:t>With</w:t>
        </w:r>
        <w:proofErr w:type="gramEnd"/>
        <w:r w:rsidRPr="00290FC5">
          <w:rPr>
            <w:rStyle w:val="Hyperlink"/>
            <w:sz w:val="22"/>
            <w:szCs w:val="22"/>
          </w:rPr>
          <w:t xml:space="preserve"> Reduced Versus Preserved Ejection Fraction: The Multi-Ethnic Study of Atherosclerosis. </w:t>
        </w:r>
        <w:r w:rsidRPr="00180521">
          <w:rPr>
            <w:rStyle w:val="Hyperlink"/>
            <w:i/>
            <w:sz w:val="22"/>
            <w:szCs w:val="22"/>
          </w:rPr>
          <w:t>J Am Heart Assoc</w:t>
        </w:r>
        <w:r w:rsidRPr="00290FC5">
          <w:rPr>
            <w:rStyle w:val="Hyperlink"/>
            <w:sz w:val="22"/>
            <w:szCs w:val="22"/>
          </w:rPr>
          <w:t xml:space="preserve">. 2017;6(6). </w:t>
        </w:r>
        <w:proofErr w:type="spellStart"/>
        <w:r w:rsidRPr="00290FC5">
          <w:rPr>
            <w:rStyle w:val="Hyperlink"/>
            <w:sz w:val="22"/>
            <w:szCs w:val="22"/>
          </w:rPr>
          <w:t>pii</w:t>
        </w:r>
        <w:proofErr w:type="spellEnd"/>
        <w:r w:rsidRPr="00290FC5">
          <w:rPr>
            <w:rStyle w:val="Hyperlink"/>
            <w:sz w:val="22"/>
            <w:szCs w:val="22"/>
          </w:rPr>
          <w:t xml:space="preserve">: e006023. </w:t>
        </w:r>
        <w:proofErr w:type="spellStart"/>
        <w:r w:rsidRPr="00290FC5">
          <w:rPr>
            <w:rStyle w:val="Hyperlink"/>
            <w:sz w:val="22"/>
            <w:szCs w:val="22"/>
          </w:rPr>
          <w:t>doi</w:t>
        </w:r>
        <w:proofErr w:type="spellEnd"/>
        <w:r w:rsidRPr="00290FC5">
          <w:rPr>
            <w:rStyle w:val="Hyperlink"/>
            <w:sz w:val="22"/>
            <w:szCs w:val="22"/>
          </w:rPr>
          <w:t>: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Drazner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proofErr w:type="spellStart"/>
        <w:r w:rsidRPr="00B8447E">
          <w:rPr>
            <w:rStyle w:val="Hyperlink"/>
            <w:i/>
            <w:sz w:val="22"/>
            <w:szCs w:val="22"/>
          </w:rPr>
          <w:t>PLoS</w:t>
        </w:r>
        <w:proofErr w:type="spellEnd"/>
        <w:r w:rsidRPr="00B8447E">
          <w:rPr>
            <w:rStyle w:val="Hyperlink"/>
            <w:i/>
            <w:sz w:val="22"/>
            <w:szCs w:val="22"/>
          </w:rPr>
          <w:t xml:space="preserve"> One</w:t>
        </w:r>
        <w:r w:rsidR="00A34E20">
          <w:rPr>
            <w:rStyle w:val="Hyperlink"/>
            <w:iCs/>
            <w:sz w:val="22"/>
            <w:szCs w:val="22"/>
          </w:rPr>
          <w:t>. 2017</w:t>
        </w:r>
        <w:r w:rsidRPr="00AB43F1">
          <w:rPr>
            <w:rStyle w:val="Hyperlink"/>
            <w:sz w:val="22"/>
            <w:szCs w:val="22"/>
          </w:rPr>
          <w:t>;12(5</w:t>
        </w:r>
        <w:proofErr w:type="gramStart"/>
        <w:r w:rsidRPr="00AB43F1">
          <w:rPr>
            <w:rStyle w:val="Hyperlink"/>
            <w:sz w:val="22"/>
            <w:szCs w:val="22"/>
          </w:rPr>
          <w:t>):e</w:t>
        </w:r>
        <w:proofErr w:type="gramEnd"/>
        <w:r w:rsidRPr="00AB43F1">
          <w:rPr>
            <w:rStyle w:val="Hyperlink"/>
            <w:sz w:val="22"/>
            <w:szCs w:val="22"/>
          </w:rPr>
          <w:t xml:space="preserve">0176812. </w:t>
        </w:r>
        <w:proofErr w:type="spellStart"/>
        <w:r w:rsidRPr="00AB43F1">
          <w:rPr>
            <w:rStyle w:val="Hyperlink"/>
            <w:sz w:val="22"/>
            <w:szCs w:val="22"/>
          </w:rPr>
          <w:t>doi</w:t>
        </w:r>
        <w:proofErr w:type="spellEnd"/>
        <w:r w:rsidRPr="00AB43F1">
          <w:rPr>
            <w:rStyle w:val="Hyperlink"/>
            <w:sz w:val="22"/>
            <w:szCs w:val="22"/>
          </w:rPr>
          <w:t xml:space="preserve">: 10.1371/journal.pone.0176812. </w:t>
        </w:r>
        <w:proofErr w:type="spellStart"/>
        <w:r w:rsidRPr="00AB43F1">
          <w:rPr>
            <w:rStyle w:val="Hyperlink"/>
            <w:sz w:val="22"/>
            <w:szCs w:val="22"/>
          </w:rPr>
          <w:t>eCollection</w:t>
        </w:r>
        <w:proofErr w:type="spellEnd"/>
        <w:r w:rsidRPr="00AB43F1">
          <w:rPr>
            <w:rStyle w:val="Hyperlink"/>
            <w:sz w:val="22"/>
            <w:szCs w:val="22"/>
          </w:rPr>
          <w:t xml:space="preserve">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w:t>
        </w:r>
        <w:proofErr w:type="spellStart"/>
        <w:r w:rsidRPr="0082033D">
          <w:rPr>
            <w:rStyle w:val="Hyperlink"/>
            <w:bCs/>
            <w:sz w:val="22"/>
            <w:szCs w:val="22"/>
          </w:rPr>
          <w:t>Lorentzon</w:t>
        </w:r>
        <w:proofErr w:type="spellEnd"/>
        <w:r w:rsidRPr="0082033D">
          <w:rPr>
            <w:rStyle w:val="Hyperlink"/>
            <w:bCs/>
            <w:sz w:val="22"/>
            <w:szCs w:val="22"/>
          </w:rPr>
          <w:t xml:space="preserve"> M, Koller DL, </w:t>
        </w:r>
        <w:proofErr w:type="spellStart"/>
        <w:r w:rsidRPr="0082033D">
          <w:rPr>
            <w:rStyle w:val="Hyperlink"/>
            <w:bCs/>
            <w:sz w:val="22"/>
            <w:szCs w:val="22"/>
          </w:rPr>
          <w:t>Milaneschi</w:t>
        </w:r>
        <w:proofErr w:type="spellEnd"/>
        <w:r w:rsidRPr="0082033D">
          <w:rPr>
            <w:rStyle w:val="Hyperlink"/>
            <w:bCs/>
            <w:sz w:val="22"/>
            <w:szCs w:val="22"/>
          </w:rPr>
          <w:t xml:space="preserve"> Y, Teumer A, Pilz S, </w:t>
        </w:r>
        <w:proofErr w:type="spellStart"/>
        <w:r w:rsidRPr="0082033D">
          <w:rPr>
            <w:rStyle w:val="Hyperlink"/>
            <w:bCs/>
            <w:sz w:val="22"/>
            <w:szCs w:val="22"/>
          </w:rPr>
          <w:t>Nethander</w:t>
        </w:r>
        <w:proofErr w:type="spellEnd"/>
        <w:r w:rsidRPr="0082033D">
          <w:rPr>
            <w:rStyle w:val="Hyperlink"/>
            <w:bCs/>
            <w:sz w:val="22"/>
            <w:szCs w:val="22"/>
          </w:rPr>
          <w:t xml:space="preserve"> M, Selvin E, Tang W, Weng LC, Wong HS, Lai D, Peacock M, </w:t>
        </w:r>
        <w:proofErr w:type="spellStart"/>
        <w:r w:rsidRPr="0082033D">
          <w:rPr>
            <w:rStyle w:val="Hyperlink"/>
            <w:bCs/>
            <w:sz w:val="22"/>
            <w:szCs w:val="22"/>
          </w:rPr>
          <w:t>Hannermann</w:t>
        </w:r>
        <w:proofErr w:type="spellEnd"/>
        <w:r w:rsidRPr="0082033D">
          <w:rPr>
            <w:rStyle w:val="Hyperlink"/>
            <w:bCs/>
            <w:sz w:val="22"/>
            <w:szCs w:val="22"/>
          </w:rPr>
          <w:t xml:space="preserve"> A, Volker U, Homuth G, </w:t>
        </w:r>
        <w:proofErr w:type="spellStart"/>
        <w:r w:rsidRPr="0082033D">
          <w:rPr>
            <w:rStyle w:val="Hyperlink"/>
            <w:bCs/>
            <w:sz w:val="22"/>
            <w:szCs w:val="22"/>
          </w:rPr>
          <w:t>Nauk</w:t>
        </w:r>
        <w:proofErr w:type="spellEnd"/>
        <w:r w:rsidRPr="0082033D">
          <w:rPr>
            <w:rStyle w:val="Hyperlink"/>
            <w:bCs/>
            <w:sz w:val="22"/>
            <w:szCs w:val="22"/>
          </w:rPr>
          <w:t xml:space="preserve"> M, Murgia F, Pattee JW, Orwoll E, Zmuda JM, </w:t>
        </w:r>
        <w:proofErr w:type="spellStart"/>
        <w:r w:rsidRPr="0082033D">
          <w:rPr>
            <w:rStyle w:val="Hyperlink"/>
            <w:bCs/>
            <w:sz w:val="22"/>
            <w:szCs w:val="22"/>
          </w:rPr>
          <w:t>Riancho</w:t>
        </w:r>
        <w:proofErr w:type="spellEnd"/>
        <w:r w:rsidRPr="0082033D">
          <w:rPr>
            <w:rStyle w:val="Hyperlink"/>
            <w:bCs/>
            <w:sz w:val="22"/>
            <w:szCs w:val="22"/>
          </w:rPr>
          <w:t xml:space="preserve"> JA, Wolf M, Williams F, </w:t>
        </w:r>
        <w:proofErr w:type="spellStart"/>
        <w:r w:rsidRPr="0082033D">
          <w:rPr>
            <w:rStyle w:val="Hyperlink"/>
            <w:bCs/>
            <w:sz w:val="22"/>
            <w:szCs w:val="22"/>
          </w:rPr>
          <w:t>Penninx</w:t>
        </w:r>
        <w:proofErr w:type="spellEnd"/>
        <w:r w:rsidRPr="0082033D">
          <w:rPr>
            <w:rStyle w:val="Hyperlink"/>
            <w:bCs/>
            <w:sz w:val="22"/>
            <w:szCs w:val="22"/>
          </w:rPr>
          <w:t xml:space="preserve"> B, </w:t>
        </w:r>
        <w:proofErr w:type="spellStart"/>
        <w:r w:rsidRPr="0082033D">
          <w:rPr>
            <w:rStyle w:val="Hyperlink"/>
            <w:bCs/>
            <w:sz w:val="22"/>
            <w:szCs w:val="22"/>
          </w:rPr>
          <w:t>Econs</w:t>
        </w:r>
        <w:proofErr w:type="spellEnd"/>
        <w:r w:rsidRPr="0082033D">
          <w:rPr>
            <w:rStyle w:val="Hyperlink"/>
            <w:bCs/>
            <w:sz w:val="22"/>
            <w:szCs w:val="22"/>
          </w:rPr>
          <w:t xml:space="preserve"> MJ, Ryan KA, Ohlsson C, Paterson AD, Psaty BM, Siscovick DS, Rotter JI, </w:t>
        </w:r>
        <w:proofErr w:type="spellStart"/>
        <w:r w:rsidRPr="0082033D">
          <w:rPr>
            <w:rStyle w:val="Hyperlink"/>
            <w:bCs/>
            <w:sz w:val="22"/>
            <w:szCs w:val="22"/>
          </w:rPr>
          <w:t>Pirastu</w:t>
        </w:r>
        <w:proofErr w:type="spellEnd"/>
        <w:r w:rsidRPr="0082033D">
          <w:rPr>
            <w:rStyle w:val="Hyperlink"/>
            <w:bCs/>
            <w:sz w:val="22"/>
            <w:szCs w:val="22"/>
          </w:rPr>
          <w:t xml:space="preserve"> M, </w:t>
        </w:r>
        <w:proofErr w:type="spellStart"/>
        <w:r w:rsidRPr="0082033D">
          <w:rPr>
            <w:rStyle w:val="Hyperlink"/>
            <w:bCs/>
            <w:sz w:val="22"/>
            <w:szCs w:val="22"/>
          </w:rPr>
          <w:t>Streeten</w:t>
        </w:r>
        <w:proofErr w:type="spellEnd"/>
        <w:r w:rsidRPr="0082033D">
          <w:rPr>
            <w:rStyle w:val="Hyperlink"/>
            <w:bCs/>
            <w:sz w:val="22"/>
            <w:szCs w:val="22"/>
          </w:rPr>
          <w:t xml:space="preserve"> E, Marz W, Fox C, Coresh J, </w:t>
        </w:r>
        <w:proofErr w:type="spellStart"/>
        <w:r w:rsidRPr="0082033D">
          <w:rPr>
            <w:rStyle w:val="Hyperlink"/>
            <w:bCs/>
            <w:sz w:val="22"/>
            <w:szCs w:val="22"/>
          </w:rPr>
          <w:t>Wallaschofski</w:t>
        </w:r>
        <w:proofErr w:type="spellEnd"/>
        <w:r w:rsidRPr="0082033D">
          <w:rPr>
            <w:rStyle w:val="Hyperlink"/>
            <w:bCs/>
            <w:sz w:val="22"/>
            <w:szCs w:val="22"/>
          </w:rPr>
          <w:t xml:space="preserve">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w:t>
        </w:r>
        <w:proofErr w:type="spellStart"/>
        <w:r w:rsidRPr="00E47693">
          <w:rPr>
            <w:rStyle w:val="Hyperlink"/>
            <w:bCs/>
            <w:sz w:val="22"/>
            <w:szCs w:val="22"/>
          </w:rPr>
          <w:t>Gogarten</w:t>
        </w:r>
        <w:proofErr w:type="spellEnd"/>
        <w:r w:rsidRPr="00E47693">
          <w:rPr>
            <w:rStyle w:val="Hyperlink"/>
            <w:bCs/>
            <w:sz w:val="22"/>
            <w:szCs w:val="22"/>
          </w:rPr>
          <w:t xml:space="preserve"> SM, Wiggins KL, </w:t>
        </w:r>
        <w:proofErr w:type="spellStart"/>
        <w:r w:rsidRPr="00E47693">
          <w:rPr>
            <w:rStyle w:val="Hyperlink"/>
            <w:bCs/>
            <w:sz w:val="22"/>
            <w:szCs w:val="22"/>
          </w:rPr>
          <w:t>Trompet</w:t>
        </w:r>
        <w:proofErr w:type="spellEnd"/>
        <w:r w:rsidRPr="00E47693">
          <w:rPr>
            <w:rStyle w:val="Hyperlink"/>
            <w:bCs/>
            <w:sz w:val="22"/>
            <w:szCs w:val="22"/>
          </w:rPr>
          <w:t xml:space="preserve"> S, Warren HR, Sun F, Evans DS, Smith AV, Bis JC, Brody JA, Busch EL, Caulfield MJ, Chen YI, Cummings SR, Cupples LA, Duan Q, Franco OH, Mendez-Giraldez R, Harris TB, Heckbert SR, van </w:t>
        </w:r>
        <w:proofErr w:type="spellStart"/>
        <w:r w:rsidRPr="00E47693">
          <w:rPr>
            <w:rStyle w:val="Hyperlink"/>
            <w:bCs/>
            <w:sz w:val="22"/>
            <w:szCs w:val="22"/>
          </w:rPr>
          <w:t>Heemst</w:t>
        </w:r>
        <w:proofErr w:type="spellEnd"/>
        <w:r w:rsidRPr="00E47693">
          <w:rPr>
            <w:rStyle w:val="Hyperlink"/>
            <w:bCs/>
            <w:sz w:val="22"/>
            <w:szCs w:val="22"/>
          </w:rPr>
          <w:t xml:space="preserve"> D, Hofman A, Floyd JS, Kors JA, Launer LJ, Li Y, Li-Gao R, Lange LA, Lin HJ, de </w:t>
        </w:r>
        <w:proofErr w:type="spellStart"/>
        <w:r w:rsidRPr="00E47693">
          <w:rPr>
            <w:rStyle w:val="Hyperlink"/>
            <w:bCs/>
            <w:sz w:val="22"/>
            <w:szCs w:val="22"/>
          </w:rPr>
          <w:t>Mutsert</w:t>
        </w:r>
        <w:proofErr w:type="spellEnd"/>
        <w:r w:rsidRPr="00E47693">
          <w:rPr>
            <w:rStyle w:val="Hyperlink"/>
            <w:bCs/>
            <w:sz w:val="22"/>
            <w:szCs w:val="22"/>
          </w:rPr>
          <w:t xml:space="preserve"> R, </w:t>
        </w:r>
        <w:proofErr w:type="spellStart"/>
        <w:r w:rsidRPr="00E47693">
          <w:rPr>
            <w:rStyle w:val="Hyperlink"/>
            <w:bCs/>
            <w:sz w:val="22"/>
            <w:szCs w:val="22"/>
          </w:rPr>
          <w:t>napier</w:t>
        </w:r>
        <w:proofErr w:type="spellEnd"/>
        <w:r w:rsidRPr="00E47693">
          <w:rPr>
            <w:rStyle w:val="Hyperlink"/>
            <w:bCs/>
            <w:sz w:val="22"/>
            <w:szCs w:val="22"/>
          </w:rPr>
          <w:t xml:space="preserve"> MD, Newton-Cheh C, Poulter N, Reiner AP, Rice KM, Roach J, Rodriguez CJ, </w:t>
        </w:r>
        <w:proofErr w:type="spellStart"/>
        <w:r w:rsidRPr="00E47693">
          <w:rPr>
            <w:rStyle w:val="Hyperlink"/>
            <w:bCs/>
            <w:sz w:val="22"/>
            <w:szCs w:val="22"/>
          </w:rPr>
          <w:t>Rosendaal</w:t>
        </w:r>
        <w:proofErr w:type="spellEnd"/>
        <w:r w:rsidRPr="00E47693">
          <w:rPr>
            <w:rStyle w:val="Hyperlink"/>
            <w:bCs/>
            <w:sz w:val="22"/>
            <w:szCs w:val="22"/>
          </w:rPr>
          <w:t xml:space="preserve"> FR, Sattar N, Sever P, </w:t>
        </w:r>
        <w:proofErr w:type="spellStart"/>
        <w:r w:rsidR="00A4588E">
          <w:rPr>
            <w:rStyle w:val="Hyperlink"/>
            <w:bCs/>
            <w:sz w:val="22"/>
            <w:szCs w:val="22"/>
          </w:rPr>
          <w:t>Seyerle</w:t>
        </w:r>
        <w:proofErr w:type="spellEnd"/>
        <w:r w:rsidR="00A4588E">
          <w:rPr>
            <w:rStyle w:val="Hyperlink"/>
            <w:bCs/>
            <w:sz w:val="22"/>
            <w:szCs w:val="22"/>
          </w:rPr>
          <w:t xml:space="preserve"> AA</w:t>
        </w:r>
        <w:r w:rsidRPr="00E47693">
          <w:rPr>
            <w:rStyle w:val="Hyperlink"/>
            <w:bCs/>
            <w:sz w:val="22"/>
            <w:szCs w:val="22"/>
          </w:rPr>
          <w:t xml:space="preserve">, </w:t>
        </w:r>
        <w:proofErr w:type="spellStart"/>
        <w:r w:rsidRPr="00E47693">
          <w:rPr>
            <w:rStyle w:val="Hyperlink"/>
            <w:bCs/>
            <w:sz w:val="22"/>
            <w:szCs w:val="22"/>
          </w:rPr>
          <w:t>Slagboom</w:t>
        </w:r>
        <w:proofErr w:type="spellEnd"/>
        <w:r w:rsidRPr="00E47693">
          <w:rPr>
            <w:rStyle w:val="Hyperlink"/>
            <w:bCs/>
            <w:sz w:val="22"/>
            <w:szCs w:val="22"/>
          </w:rPr>
          <w:t xml:space="preserve"> PE, Soliman EZ, Sotoodehnia N, Stott DJ, Sturmer T, Taylor KD, Thornton TA, </w:t>
        </w:r>
        <w:proofErr w:type="spellStart"/>
        <w:r w:rsidRPr="00E47693">
          <w:rPr>
            <w:rStyle w:val="Hyperlink"/>
            <w:bCs/>
            <w:sz w:val="22"/>
            <w:szCs w:val="22"/>
          </w:rPr>
          <w:t>Uitterlinden</w:t>
        </w:r>
        <w:proofErr w:type="spellEnd"/>
        <w:r w:rsidRPr="00E47693">
          <w:rPr>
            <w:rStyle w:val="Hyperlink"/>
            <w:bCs/>
            <w:sz w:val="22"/>
            <w:szCs w:val="22"/>
          </w:rPr>
          <w:t xml:space="preserve"> AG, Wilhelmsen KC, Wilson JG, Gudnason V, </w:t>
        </w:r>
        <w:proofErr w:type="spellStart"/>
        <w:r w:rsidRPr="00E47693">
          <w:rPr>
            <w:rStyle w:val="Hyperlink"/>
            <w:bCs/>
            <w:sz w:val="22"/>
            <w:szCs w:val="22"/>
          </w:rPr>
          <w:t>Jukema</w:t>
        </w:r>
        <w:proofErr w:type="spellEnd"/>
        <w:r w:rsidRPr="00E47693">
          <w:rPr>
            <w:rStyle w:val="Hyperlink"/>
            <w:bCs/>
            <w:sz w:val="22"/>
            <w:szCs w:val="22"/>
          </w:rPr>
          <w:t xml:space="preserve">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w:t>
        </w:r>
        <w:proofErr w:type="spellStart"/>
        <w:r w:rsidRPr="00C85A72">
          <w:rPr>
            <w:rStyle w:val="Hyperlink"/>
            <w:bCs/>
            <w:sz w:val="22"/>
            <w:szCs w:val="22"/>
          </w:rPr>
          <w:t>Dorajoo</w:t>
        </w:r>
        <w:proofErr w:type="spellEnd"/>
        <w:r w:rsidRPr="00C85A72">
          <w:rPr>
            <w:rStyle w:val="Hyperlink"/>
            <w:bCs/>
            <w:sz w:val="22"/>
            <w:szCs w:val="22"/>
          </w:rPr>
          <w:t xml:space="preserve"> R, he M, Cannon ME, Roman TS, </w:t>
        </w:r>
        <w:proofErr w:type="spellStart"/>
        <w:r w:rsidRPr="00C85A72">
          <w:rPr>
            <w:rStyle w:val="Hyperlink"/>
            <w:bCs/>
            <w:sz w:val="22"/>
            <w:szCs w:val="22"/>
          </w:rPr>
          <w:t>Salfati</w:t>
        </w:r>
        <w:proofErr w:type="spellEnd"/>
        <w:r w:rsidRPr="00C85A72">
          <w:rPr>
            <w:rStyle w:val="Hyperlink"/>
            <w:bCs/>
            <w:sz w:val="22"/>
            <w:szCs w:val="22"/>
          </w:rPr>
          <w:t xml:space="preserve"> E, Lin KH, Sheu WHH, Absher D, Adair LS, </w:t>
        </w:r>
        <w:proofErr w:type="spellStart"/>
        <w:r w:rsidRPr="00C85A72">
          <w:rPr>
            <w:rStyle w:val="Hyperlink"/>
            <w:bCs/>
            <w:sz w:val="22"/>
            <w:szCs w:val="22"/>
          </w:rPr>
          <w:t>Assimes</w:t>
        </w:r>
        <w:proofErr w:type="spellEnd"/>
        <w:r w:rsidRPr="00C85A72">
          <w:rPr>
            <w:rStyle w:val="Hyperlink"/>
            <w:bCs/>
            <w:sz w:val="22"/>
            <w:szCs w:val="22"/>
          </w:rPr>
          <w:t xml:space="preserve"> TL, Aung T, Cai Q, Chang LC, Chen CH, Chien LH, Chuang LM, Chuang SC, Du S, Fan Q, Fann CSJ, </w:t>
        </w:r>
        <w:proofErr w:type="spellStart"/>
        <w:r w:rsidRPr="00C85A72">
          <w:rPr>
            <w:rStyle w:val="Hyperlink"/>
            <w:bCs/>
            <w:sz w:val="22"/>
            <w:szCs w:val="22"/>
          </w:rPr>
          <w:t>Feranil</w:t>
        </w:r>
        <w:proofErr w:type="spellEnd"/>
        <w:r w:rsidRPr="00C85A72">
          <w:rPr>
            <w:rStyle w:val="Hyperlink"/>
            <w:bCs/>
            <w:sz w:val="22"/>
            <w:szCs w:val="22"/>
          </w:rPr>
          <w:t xml:space="preserve"> AB, Friedlander Y, Gordon-Larsen P, Gu D, Gui L, Guo Z, Heng CK, Hixson J, Hou X, Hsiung CA, Hu Y, Hwang My, Hwu CM, Isono M, Juang JJ, Khor CC, Kim YK, Koh WP, Kubo M, Lee IT, Lee SJ, See WJ, Liang KW, Lim B, Lim SH, Liu J, Nabika T, Pan WH, Peng H, </w:t>
        </w:r>
        <w:proofErr w:type="spellStart"/>
        <w:r w:rsidRPr="00C85A72">
          <w:rPr>
            <w:rStyle w:val="Hyperlink"/>
            <w:bCs/>
            <w:sz w:val="22"/>
            <w:szCs w:val="22"/>
          </w:rPr>
          <w:t>Quertemous</w:t>
        </w:r>
        <w:proofErr w:type="spellEnd"/>
        <w:r w:rsidRPr="00C85A72">
          <w:rPr>
            <w:rStyle w:val="Hyperlink"/>
            <w:bCs/>
            <w:sz w:val="22"/>
            <w:szCs w:val="22"/>
          </w:rPr>
          <w:t xml:space="preserve">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w:t>
        </w:r>
        <w:proofErr w:type="spellStart"/>
        <w:r w:rsidRPr="00C85A72">
          <w:rPr>
            <w:rStyle w:val="Hyperlink"/>
            <w:bCs/>
            <w:sz w:val="22"/>
            <w:szCs w:val="22"/>
          </w:rPr>
          <w:t>tryglyceride</w:t>
        </w:r>
        <w:proofErr w:type="spellEnd"/>
        <w:r w:rsidRPr="00C85A72">
          <w:rPr>
            <w:rStyle w:val="Hyperlink"/>
            <w:bCs/>
            <w:sz w:val="22"/>
            <w:szCs w:val="22"/>
          </w:rPr>
          <w:t xml:space="preserv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t>
        </w:r>
        <w:proofErr w:type="spellStart"/>
        <w:r w:rsidRPr="00EA43AE">
          <w:rPr>
            <w:rStyle w:val="Hyperlink"/>
            <w:bCs/>
            <w:sz w:val="22"/>
            <w:szCs w:val="22"/>
          </w:rPr>
          <w:t>Willeit</w:t>
        </w:r>
        <w:proofErr w:type="spellEnd"/>
        <w:r w:rsidRPr="00EA43AE">
          <w:rPr>
            <w:rStyle w:val="Hyperlink"/>
            <w:bCs/>
            <w:sz w:val="22"/>
            <w:szCs w:val="22"/>
          </w:rPr>
          <w:t xml:space="preserve"> P, Aviv A, Gaunt TR, Hemani G, Mangino M, Ellis HP, Kurian KM, Pooley KA, Eeles RA, Lee JE, Fang S, Chen W, Law MH, Bowdler, LM, Iles MM, Yang Q, Worrall BB, Markus HS, Hung RJ, Amos CI, </w:t>
        </w:r>
        <w:proofErr w:type="spellStart"/>
        <w:r w:rsidRPr="00EA43AE">
          <w:rPr>
            <w:rStyle w:val="Hyperlink"/>
            <w:bCs/>
            <w:sz w:val="22"/>
            <w:szCs w:val="22"/>
          </w:rPr>
          <w:t>Spurdle</w:t>
        </w:r>
        <w:proofErr w:type="spellEnd"/>
        <w:r w:rsidRPr="00EA43AE">
          <w:rPr>
            <w:rStyle w:val="Hyperlink"/>
            <w:bCs/>
            <w:sz w:val="22"/>
            <w:szCs w:val="22"/>
          </w:rPr>
          <w:t xml:space="preserve"> AB, Thompson DJ, O’Mara TA, Wolpin B, </w:t>
        </w:r>
        <w:proofErr w:type="spellStart"/>
        <w:r w:rsidRPr="00EA43AE">
          <w:rPr>
            <w:rStyle w:val="Hyperlink"/>
            <w:bCs/>
            <w:sz w:val="22"/>
            <w:szCs w:val="22"/>
          </w:rPr>
          <w:t>Amundadottir</w:t>
        </w:r>
        <w:proofErr w:type="spellEnd"/>
        <w:r w:rsidRPr="00EA43AE">
          <w:rPr>
            <w:rStyle w:val="Hyperlink"/>
            <w:bCs/>
            <w:sz w:val="22"/>
            <w:szCs w:val="22"/>
          </w:rPr>
          <w:t xml:space="preserve"> L, Stolzenberg-Solomon R, </w:t>
        </w:r>
        <w:proofErr w:type="spellStart"/>
        <w:r w:rsidRPr="00EA43AE">
          <w:rPr>
            <w:rStyle w:val="Hyperlink"/>
            <w:bCs/>
            <w:sz w:val="22"/>
            <w:szCs w:val="22"/>
          </w:rPr>
          <w:t>Trichopoulou</w:t>
        </w:r>
        <w:proofErr w:type="spellEnd"/>
        <w:r w:rsidRPr="00EA43AE">
          <w:rPr>
            <w:rStyle w:val="Hyperlink"/>
            <w:bCs/>
            <w:sz w:val="22"/>
            <w:szCs w:val="22"/>
          </w:rPr>
          <w:t xml:space="preserve"> A, </w:t>
        </w:r>
        <w:proofErr w:type="spellStart"/>
        <w:r w:rsidRPr="00EA43AE">
          <w:rPr>
            <w:rStyle w:val="Hyperlink"/>
            <w:bCs/>
            <w:sz w:val="22"/>
            <w:szCs w:val="22"/>
          </w:rPr>
          <w:t>Onland</w:t>
        </w:r>
        <w:proofErr w:type="spellEnd"/>
        <w:r w:rsidRPr="00EA43AE">
          <w:rPr>
            <w:rStyle w:val="Hyperlink"/>
            <w:bCs/>
            <w:sz w:val="22"/>
            <w:szCs w:val="22"/>
          </w:rPr>
          <w:t xml:space="preserve">-Moret NC, Lund E, Duell EJ, Canzian F, Severi G, Overvad K, Gunter MJ, Tumino R, Svenson U, van </w:t>
        </w:r>
        <w:proofErr w:type="spellStart"/>
        <w:r w:rsidRPr="00EA43AE">
          <w:rPr>
            <w:rStyle w:val="Hyperlink"/>
            <w:bCs/>
            <w:sz w:val="22"/>
            <w:szCs w:val="22"/>
          </w:rPr>
          <w:t>Rij</w:t>
        </w:r>
        <w:proofErr w:type="spellEnd"/>
        <w:r w:rsidRPr="00EA43AE">
          <w:rPr>
            <w:rStyle w:val="Hyperlink"/>
            <w:bCs/>
            <w:sz w:val="22"/>
            <w:szCs w:val="22"/>
          </w:rPr>
          <w:t xml:space="preserve"> A, Baas AF, Bown MJ, Samani NJ, van </w:t>
        </w:r>
        <w:proofErr w:type="spellStart"/>
        <w:r w:rsidRPr="00EA43AE">
          <w:rPr>
            <w:rStyle w:val="Hyperlink"/>
            <w:bCs/>
            <w:sz w:val="22"/>
            <w:szCs w:val="22"/>
          </w:rPr>
          <w:t>t’Hof</w:t>
        </w:r>
        <w:proofErr w:type="spellEnd"/>
        <w:r w:rsidRPr="00EA43AE">
          <w:rPr>
            <w:rStyle w:val="Hyperlink"/>
            <w:bCs/>
            <w:sz w:val="22"/>
            <w:szCs w:val="22"/>
          </w:rPr>
          <w:t xml:space="preserve"> FNG, Tromp G, Jones GT, </w:t>
        </w:r>
        <w:proofErr w:type="spellStart"/>
        <w:r w:rsidRPr="00EA43AE">
          <w:rPr>
            <w:rStyle w:val="Hyperlink"/>
            <w:bCs/>
            <w:sz w:val="22"/>
            <w:szCs w:val="22"/>
          </w:rPr>
          <w:t>Kuivaniemi</w:t>
        </w:r>
        <w:proofErr w:type="spellEnd"/>
        <w:r w:rsidRPr="00EA43AE">
          <w:rPr>
            <w:rStyle w:val="Hyperlink"/>
            <w:bCs/>
            <w:sz w:val="22"/>
            <w:szCs w:val="22"/>
          </w:rPr>
          <w:t xml:space="preserve"> H, Elmore JR, Johansson M, </w:t>
        </w:r>
        <w:proofErr w:type="spellStart"/>
        <w:r w:rsidRPr="00EA43AE">
          <w:rPr>
            <w:rStyle w:val="Hyperlink"/>
            <w:bCs/>
            <w:sz w:val="22"/>
            <w:szCs w:val="22"/>
          </w:rPr>
          <w:t>Mckay</w:t>
        </w:r>
        <w:proofErr w:type="spellEnd"/>
        <w:r w:rsidRPr="00EA43AE">
          <w:rPr>
            <w:rStyle w:val="Hyperlink"/>
            <w:bCs/>
            <w:sz w:val="22"/>
            <w:szCs w:val="22"/>
          </w:rPr>
          <w:t xml:space="preserve"> J, </w:t>
        </w:r>
        <w:proofErr w:type="spellStart"/>
        <w:r w:rsidRPr="00EA43AE">
          <w:rPr>
            <w:rStyle w:val="Hyperlink"/>
            <w:bCs/>
            <w:sz w:val="22"/>
            <w:szCs w:val="22"/>
          </w:rPr>
          <w:t>Scelo</w:t>
        </w:r>
        <w:proofErr w:type="spellEnd"/>
        <w:r w:rsidRPr="00EA43AE">
          <w:rPr>
            <w:rStyle w:val="Hyperlink"/>
            <w:bCs/>
            <w:sz w:val="22"/>
            <w:szCs w:val="22"/>
          </w:rPr>
          <w:t xml:space="preserve"> G, Carreras-Torres R, </w:t>
        </w:r>
        <w:proofErr w:type="spellStart"/>
        <w:r w:rsidRPr="00EA43AE">
          <w:rPr>
            <w:rStyle w:val="Hyperlink"/>
            <w:bCs/>
            <w:sz w:val="22"/>
            <w:szCs w:val="22"/>
          </w:rPr>
          <w:t>Gaborieau</w:t>
        </w:r>
        <w:proofErr w:type="spellEnd"/>
        <w:r w:rsidRPr="00EA43AE">
          <w:rPr>
            <w:rStyle w:val="Hyperlink"/>
            <w:bCs/>
            <w:sz w:val="22"/>
            <w:szCs w:val="22"/>
          </w:rPr>
          <w:t xml:space="preserve"> V, Brennan P, Bracci PM, Neale RE, Olson SH, Gallinger S, Li D, Petersen GM, Risch HA, Klein AP, Han J, Abnet CC, Fredman ND, Taylor PR, Maris JM, Aben KK, </w:t>
        </w:r>
        <w:proofErr w:type="spellStart"/>
        <w:r w:rsidRPr="00EA43AE">
          <w:rPr>
            <w:rStyle w:val="Hyperlink"/>
            <w:bCs/>
            <w:sz w:val="22"/>
            <w:szCs w:val="22"/>
          </w:rPr>
          <w:t>Kiemeney</w:t>
        </w:r>
        <w:proofErr w:type="spellEnd"/>
        <w:r w:rsidRPr="00EA43AE">
          <w:rPr>
            <w:rStyle w:val="Hyperlink"/>
            <w:bCs/>
            <w:sz w:val="22"/>
            <w:szCs w:val="22"/>
          </w:rPr>
          <w:t xml:space="preserve"> LA, Vermeulen SH, </w:t>
        </w:r>
        <w:proofErr w:type="spellStart"/>
        <w:r w:rsidRPr="00EA43AE">
          <w:rPr>
            <w:rStyle w:val="Hyperlink"/>
            <w:bCs/>
            <w:sz w:val="22"/>
            <w:szCs w:val="22"/>
          </w:rPr>
          <w:t>Wiencke</w:t>
        </w:r>
        <w:proofErr w:type="spellEnd"/>
        <w:r w:rsidRPr="00EA43AE">
          <w:rPr>
            <w:rStyle w:val="Hyperlink"/>
            <w:bCs/>
            <w:sz w:val="22"/>
            <w:szCs w:val="22"/>
          </w:rPr>
          <w:t xml:space="preserve"> JK, Walsh KM, </w:t>
        </w:r>
        <w:proofErr w:type="spellStart"/>
        <w:r w:rsidRPr="00EA43AE">
          <w:rPr>
            <w:rStyle w:val="Hyperlink"/>
            <w:bCs/>
            <w:sz w:val="22"/>
            <w:szCs w:val="22"/>
          </w:rPr>
          <w:t>Wrensch</w:t>
        </w:r>
        <w:proofErr w:type="spellEnd"/>
        <w:r w:rsidRPr="00EA43AE">
          <w:rPr>
            <w:rStyle w:val="Hyperlink"/>
            <w:bCs/>
            <w:sz w:val="22"/>
            <w:szCs w:val="22"/>
          </w:rPr>
          <w:t xml:space="preserve"> M, Rice T, Turnbull C, Litchfield K, paternoster L, Standi M, </w:t>
        </w:r>
        <w:proofErr w:type="spellStart"/>
        <w:r w:rsidRPr="00EA43AE">
          <w:rPr>
            <w:rStyle w:val="Hyperlink"/>
            <w:bCs/>
            <w:sz w:val="22"/>
            <w:szCs w:val="22"/>
          </w:rPr>
          <w:t>Abecasis</w:t>
        </w:r>
        <w:proofErr w:type="spellEnd"/>
        <w:r w:rsidRPr="00EA43AE">
          <w:rPr>
            <w:rStyle w:val="Hyperlink"/>
            <w:bCs/>
            <w:sz w:val="22"/>
            <w:szCs w:val="22"/>
          </w:rPr>
          <w:t xml:space="preserve"> GR, </w:t>
        </w:r>
        <w:proofErr w:type="spellStart"/>
        <w:r w:rsidRPr="00EA43AE">
          <w:rPr>
            <w:rStyle w:val="Hyperlink"/>
            <w:bCs/>
            <w:sz w:val="22"/>
            <w:szCs w:val="22"/>
          </w:rPr>
          <w:t>SanGiovanni</w:t>
        </w:r>
        <w:proofErr w:type="spellEnd"/>
        <w:r w:rsidRPr="00EA43AE">
          <w:rPr>
            <w:rStyle w:val="Hyperlink"/>
            <w:bCs/>
            <w:sz w:val="22"/>
            <w:szCs w:val="22"/>
          </w:rPr>
          <w:t xml:space="preserve">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w:t>
        </w:r>
        <w:proofErr w:type="spellStart"/>
        <w:r w:rsidRPr="00EA43AE">
          <w:rPr>
            <w:rStyle w:val="Hyperlink"/>
            <w:bCs/>
            <w:sz w:val="22"/>
            <w:szCs w:val="22"/>
          </w:rPr>
          <w:t>Fingerlin</w:t>
        </w:r>
        <w:proofErr w:type="spellEnd"/>
        <w:r w:rsidRPr="00EA43AE">
          <w:rPr>
            <w:rStyle w:val="Hyperlink"/>
            <w:bCs/>
            <w:sz w:val="22"/>
            <w:szCs w:val="22"/>
          </w:rPr>
          <w:t xml:space="preserve"> T, Rotter JI, Cotch MF, Jensen RA, Munz M, </w:t>
        </w:r>
        <w:proofErr w:type="spellStart"/>
        <w:r w:rsidRPr="00EA43AE">
          <w:rPr>
            <w:rStyle w:val="Hyperlink"/>
            <w:bCs/>
            <w:sz w:val="22"/>
            <w:szCs w:val="22"/>
          </w:rPr>
          <w:t>Dommisch</w:t>
        </w:r>
        <w:proofErr w:type="spellEnd"/>
        <w:r w:rsidRPr="00EA43AE">
          <w:rPr>
            <w:rStyle w:val="Hyperlink"/>
            <w:bCs/>
            <w:sz w:val="22"/>
            <w:szCs w:val="22"/>
          </w:rPr>
          <w:t xml:space="preserve"> H, Schaefer AS, Han F, Ollila HM, Hillary RP, </w:t>
        </w:r>
        <w:proofErr w:type="spellStart"/>
        <w:r w:rsidRPr="00EA43AE">
          <w:rPr>
            <w:rStyle w:val="Hyperlink"/>
            <w:bCs/>
            <w:sz w:val="22"/>
            <w:szCs w:val="22"/>
          </w:rPr>
          <w:t>Albagha</w:t>
        </w:r>
        <w:proofErr w:type="spellEnd"/>
        <w:r w:rsidRPr="00EA43AE">
          <w:rPr>
            <w:rStyle w:val="Hyperlink"/>
            <w:bCs/>
            <w:sz w:val="22"/>
            <w:szCs w:val="22"/>
          </w:rPr>
          <w:t xml:space="preserve"> O, Ralston SH, Zeng C, Zheng W, Shu XO, Reis A, </w:t>
        </w:r>
        <w:proofErr w:type="spellStart"/>
        <w:r w:rsidRPr="00EA43AE">
          <w:rPr>
            <w:rStyle w:val="Hyperlink"/>
            <w:bCs/>
            <w:sz w:val="22"/>
            <w:szCs w:val="22"/>
          </w:rPr>
          <w:t>Uebe</w:t>
        </w:r>
        <w:proofErr w:type="spellEnd"/>
        <w:r w:rsidRPr="00EA43AE">
          <w:rPr>
            <w:rStyle w:val="Hyperlink"/>
            <w:bCs/>
            <w:sz w:val="22"/>
            <w:szCs w:val="22"/>
          </w:rPr>
          <w:t xml:space="preserve"> S, </w:t>
        </w:r>
        <w:proofErr w:type="spellStart"/>
        <w:r w:rsidRPr="00EA43AE">
          <w:rPr>
            <w:rStyle w:val="Hyperlink"/>
            <w:bCs/>
            <w:sz w:val="22"/>
            <w:szCs w:val="22"/>
          </w:rPr>
          <w:t>Huffmeier</w:t>
        </w:r>
        <w:proofErr w:type="spellEnd"/>
        <w:r w:rsidRPr="00EA43AE">
          <w:rPr>
            <w:rStyle w:val="Hyperlink"/>
            <w:bCs/>
            <w:sz w:val="22"/>
            <w:szCs w:val="22"/>
          </w:rPr>
          <w:t xml:space="preserve"> U, Kawamura Y, </w:t>
        </w:r>
        <w:proofErr w:type="spellStart"/>
        <w:r w:rsidRPr="00EA43AE">
          <w:rPr>
            <w:rStyle w:val="Hyperlink"/>
            <w:bCs/>
            <w:sz w:val="22"/>
            <w:szCs w:val="22"/>
          </w:rPr>
          <w:t>Otowa</w:t>
        </w:r>
        <w:proofErr w:type="spellEnd"/>
        <w:r w:rsidRPr="00EA43AE">
          <w:rPr>
            <w:rStyle w:val="Hyperlink"/>
            <w:bCs/>
            <w:sz w:val="22"/>
            <w:szCs w:val="22"/>
          </w:rPr>
          <w:t xml:space="preserve"> T, Sasaki T, Hibberd ML, Davila S, Xie G, </w:t>
        </w:r>
        <w:proofErr w:type="spellStart"/>
        <w:r w:rsidRPr="00EA43AE">
          <w:rPr>
            <w:rStyle w:val="Hyperlink"/>
            <w:bCs/>
            <w:sz w:val="22"/>
            <w:szCs w:val="22"/>
          </w:rPr>
          <w:t>Siminevitch</w:t>
        </w:r>
        <w:proofErr w:type="spellEnd"/>
        <w:r w:rsidRPr="00EA43AE">
          <w:rPr>
            <w:rStyle w:val="Hyperlink"/>
            <w:bCs/>
            <w:sz w:val="22"/>
            <w:szCs w:val="22"/>
          </w:rPr>
          <w:t xml:space="preserve"> K, Bei JX, Zeng YX, </w:t>
        </w:r>
        <w:proofErr w:type="spellStart"/>
        <w:r w:rsidRPr="00EA43AE">
          <w:rPr>
            <w:rStyle w:val="Hyperlink"/>
            <w:bCs/>
            <w:sz w:val="22"/>
            <w:szCs w:val="22"/>
          </w:rPr>
          <w:t>Forsti</w:t>
        </w:r>
        <w:proofErr w:type="spellEnd"/>
        <w:r w:rsidRPr="00EA43AE">
          <w:rPr>
            <w:rStyle w:val="Hyperlink"/>
            <w:bCs/>
            <w:sz w:val="22"/>
            <w:szCs w:val="22"/>
          </w:rPr>
          <w:t xml:space="preserve"> A, Chen G, Landi S, Franke A, Fischer A, Ellinghaus D, Flores C, Noth I, Ma SF, Foo JN, Liu J, Kim JW, Cox DG, Delattre O, Mirabeau O, </w:t>
        </w:r>
        <w:proofErr w:type="spellStart"/>
        <w:r w:rsidRPr="00EA43AE">
          <w:rPr>
            <w:rStyle w:val="Hyperlink"/>
            <w:bCs/>
            <w:sz w:val="22"/>
            <w:szCs w:val="22"/>
          </w:rPr>
          <w:t>Skibola</w:t>
        </w:r>
        <w:proofErr w:type="spellEnd"/>
        <w:r w:rsidRPr="00EA43AE">
          <w:rPr>
            <w:rStyle w:val="Hyperlink"/>
            <w:bCs/>
            <w:sz w:val="22"/>
            <w:szCs w:val="22"/>
          </w:rPr>
          <w:t xml:space="preserve"> CF, Tang CS, Garcia-Barcelo M, Chang KP, Su WH, Chang YS, Martin NG, Gordon S, Wade TD, Lee C, Kubo M, Cha PC, Nakamura Y, Levy D, Kimura M, Hwang SJ, Hunt S, Spector T, </w:t>
        </w:r>
        <w:proofErr w:type="spellStart"/>
        <w:r w:rsidRPr="00EA43AE">
          <w:rPr>
            <w:rStyle w:val="Hyperlink"/>
            <w:bCs/>
            <w:sz w:val="22"/>
            <w:szCs w:val="22"/>
          </w:rPr>
          <w:t>Soranzo</w:t>
        </w:r>
        <w:proofErr w:type="spellEnd"/>
        <w:r w:rsidRPr="00EA43AE">
          <w:rPr>
            <w:rStyle w:val="Hyperlink"/>
            <w:bCs/>
            <w:sz w:val="22"/>
            <w:szCs w:val="22"/>
          </w:rPr>
          <w:t xml:space="preserve"> N, Barr RG, Kahali B, </w:t>
        </w:r>
        <w:proofErr w:type="spellStart"/>
        <w:r w:rsidRPr="00EA43AE">
          <w:rPr>
            <w:rStyle w:val="Hyperlink"/>
            <w:bCs/>
            <w:sz w:val="22"/>
            <w:szCs w:val="22"/>
          </w:rPr>
          <w:t>Speliotes</w:t>
        </w:r>
        <w:proofErr w:type="spellEnd"/>
        <w:r w:rsidRPr="00EA43AE">
          <w:rPr>
            <w:rStyle w:val="Hyperlink"/>
            <w:bCs/>
            <w:sz w:val="22"/>
            <w:szCs w:val="22"/>
          </w:rPr>
          <w:t xml:space="preserve">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w:t>
        </w:r>
        <w:proofErr w:type="spellStart"/>
        <w:r w:rsidRPr="00600529">
          <w:rPr>
            <w:rStyle w:val="Hyperlink"/>
            <w:sz w:val="22"/>
            <w:szCs w:val="22"/>
          </w:rPr>
          <w:t>Borczuk</w:t>
        </w:r>
        <w:proofErr w:type="spellEnd"/>
        <w:r w:rsidRPr="00600529">
          <w:rPr>
            <w:rStyle w:val="Hyperlink"/>
            <w:sz w:val="22"/>
            <w:szCs w:val="22"/>
          </w:rPr>
          <w:t xml:space="preserve"> AC, </w:t>
        </w:r>
        <w:proofErr w:type="spellStart"/>
        <w:r w:rsidRPr="00600529">
          <w:rPr>
            <w:rStyle w:val="Hyperlink"/>
            <w:sz w:val="22"/>
            <w:szCs w:val="22"/>
          </w:rPr>
          <w:t>Onengut-Gumuscu</w:t>
        </w:r>
        <w:proofErr w:type="spellEnd"/>
        <w:r w:rsidRPr="00600529">
          <w:rPr>
            <w:rStyle w:val="Hyperlink"/>
            <w:sz w:val="22"/>
            <w:szCs w:val="22"/>
          </w:rPr>
          <w:t xml:space="preserve"> S, Farber EA, Mathai SK, Zhang W, Raghu G, Kaufman JD, Hinckley-Stukovsky KD, Kawut SM, Jelic S, Liu W, </w:t>
        </w:r>
        <w:proofErr w:type="spellStart"/>
        <w:r w:rsidRPr="00600529">
          <w:rPr>
            <w:rStyle w:val="Hyperlink"/>
            <w:sz w:val="22"/>
            <w:szCs w:val="22"/>
          </w:rPr>
          <w:t>Fingerlin</w:t>
        </w:r>
        <w:proofErr w:type="spellEnd"/>
        <w:r w:rsidRPr="00600529">
          <w:rPr>
            <w:rStyle w:val="Hyperlink"/>
            <w:sz w:val="22"/>
            <w:szCs w:val="22"/>
          </w:rPr>
          <w:t xml:space="preserve"> TE, Schwartz DA, Sell JL, Rich SS, Barr RG, Lederer DJ. Plasma Soluble Receptor for Advanced Glycation End Products in Idiopathic Pulmonary Fibrosis. </w:t>
        </w:r>
        <w:r w:rsidRPr="00600529">
          <w:rPr>
            <w:rStyle w:val="Hyperlink"/>
            <w:i/>
            <w:iCs/>
            <w:sz w:val="22"/>
            <w:szCs w:val="22"/>
          </w:rPr>
          <w:t xml:space="preserve">Ann Am </w:t>
        </w:r>
        <w:proofErr w:type="spellStart"/>
        <w:r w:rsidRPr="00600529">
          <w:rPr>
            <w:rStyle w:val="Hyperlink"/>
            <w:i/>
            <w:iCs/>
            <w:sz w:val="22"/>
            <w:szCs w:val="22"/>
          </w:rPr>
          <w:t>Thorac</w:t>
        </w:r>
        <w:proofErr w:type="spellEnd"/>
        <w:r w:rsidRPr="00600529">
          <w:rPr>
            <w:rStyle w:val="Hyperlink"/>
            <w:i/>
            <w:iCs/>
            <w:sz w:val="22"/>
            <w:szCs w:val="22"/>
          </w:rPr>
          <w:t xml:space="preserve">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w:t>
        </w:r>
        <w:proofErr w:type="spellStart"/>
        <w:r w:rsidRPr="006C4611">
          <w:rPr>
            <w:rStyle w:val="Hyperlink"/>
            <w:bCs/>
            <w:sz w:val="22"/>
            <w:szCs w:val="22"/>
          </w:rPr>
          <w:t>Ordovas</w:t>
        </w:r>
        <w:proofErr w:type="spellEnd"/>
        <w:r w:rsidRPr="006C4611">
          <w:rPr>
            <w:rStyle w:val="Hyperlink"/>
            <w:bCs/>
            <w:sz w:val="22"/>
            <w:szCs w:val="22"/>
          </w:rPr>
          <w:t xml:space="preserve"> JM, Ferucci L, Bandinelli S, Arnett DK, Chen YI, Liang S, Siscovick DS, Tsai MY, Rich SS, </w:t>
        </w:r>
        <w:proofErr w:type="spellStart"/>
        <w:r w:rsidRPr="006C4611">
          <w:rPr>
            <w:rStyle w:val="Hyperlink"/>
            <w:bCs/>
            <w:sz w:val="22"/>
            <w:szCs w:val="22"/>
          </w:rPr>
          <w:t>Fornage</w:t>
        </w:r>
        <w:proofErr w:type="spellEnd"/>
        <w:r w:rsidRPr="006C4611">
          <w:rPr>
            <w:rStyle w:val="Hyperlink"/>
            <w:bCs/>
            <w:sz w:val="22"/>
            <w:szCs w:val="22"/>
          </w:rPr>
          <w:t xml:space="preserv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w:t>
        </w:r>
        <w:proofErr w:type="spellStart"/>
        <w:r w:rsidRPr="009A019D">
          <w:rPr>
            <w:rStyle w:val="Hyperlink"/>
            <w:sz w:val="22"/>
            <w:szCs w:val="22"/>
          </w:rPr>
          <w:t>Ilkanoff</w:t>
        </w:r>
        <w:proofErr w:type="spellEnd"/>
        <w:r w:rsidRPr="009A019D">
          <w:rPr>
            <w:rStyle w:val="Hyperlink"/>
            <w:sz w:val="22"/>
            <w:szCs w:val="22"/>
          </w:rPr>
          <w:t xml:space="preserve"> L, Schaechter A, Goldberger JJ, Kadish AH. Associations of Sex Hormones </w:t>
        </w:r>
        <w:proofErr w:type="gramStart"/>
        <w:r w:rsidRPr="009A019D">
          <w:rPr>
            <w:rStyle w:val="Hyperlink"/>
            <w:sz w:val="22"/>
            <w:szCs w:val="22"/>
          </w:rPr>
          <w:t>With</w:t>
        </w:r>
        <w:proofErr w:type="gramEnd"/>
        <w:r w:rsidRPr="009A019D">
          <w:rPr>
            <w:rStyle w:val="Hyperlink"/>
            <w:sz w:val="22"/>
            <w:szCs w:val="22"/>
          </w:rPr>
          <w:t xml:space="preserve"> Surface Electrocardiogram J Point Amplitude in Healthy Volunteers. </w:t>
        </w:r>
        <w:r w:rsidRPr="005D389B">
          <w:rPr>
            <w:rStyle w:val="Hyperlink"/>
            <w:i/>
            <w:sz w:val="22"/>
            <w:szCs w:val="22"/>
          </w:rPr>
          <w:t>Am</w:t>
        </w:r>
        <w:r w:rsidRPr="009A019D">
          <w:rPr>
            <w:rStyle w:val="Hyperlink"/>
            <w:sz w:val="22"/>
            <w:szCs w:val="22"/>
          </w:rPr>
          <w:t xml:space="preserve"> </w:t>
        </w:r>
        <w:r w:rsidRPr="005D389B">
          <w:rPr>
            <w:rStyle w:val="Hyperlink"/>
            <w:i/>
            <w:sz w:val="22"/>
            <w:szCs w:val="22"/>
          </w:rPr>
          <w:t>J Cardiol</w:t>
        </w:r>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Manichukal A, Goff DC Jr, Mora S, </w:t>
        </w:r>
        <w:proofErr w:type="spellStart"/>
        <w:r w:rsidRPr="005E4741">
          <w:rPr>
            <w:rStyle w:val="Hyperlink"/>
            <w:sz w:val="22"/>
            <w:szCs w:val="22"/>
          </w:rPr>
          <w:t>Ordovas</w:t>
        </w:r>
        <w:proofErr w:type="spellEnd"/>
        <w:r w:rsidRPr="005E4741">
          <w:rPr>
            <w:rStyle w:val="Hyperlink"/>
            <w:sz w:val="22"/>
            <w:szCs w:val="22"/>
          </w:rPr>
          <w:t xml:space="preserve"> JM, Pajewski NM, Post WS, Rotter JI, Sale MM, </w:t>
        </w:r>
        <w:proofErr w:type="spellStart"/>
        <w:r w:rsidRPr="005E4741">
          <w:rPr>
            <w:rStyle w:val="Hyperlink"/>
            <w:sz w:val="22"/>
            <w:szCs w:val="22"/>
          </w:rPr>
          <w:t>Santorico</w:t>
        </w:r>
        <w:proofErr w:type="spellEnd"/>
        <w:r w:rsidRPr="005E4741">
          <w:rPr>
            <w:rStyle w:val="Hyperlink"/>
            <w:sz w:val="22"/>
            <w:szCs w:val="22"/>
          </w:rPr>
          <w:t xml:space="preserve">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w:t>
        </w:r>
        <w:proofErr w:type="spellStart"/>
        <w:r w:rsidRPr="00137254">
          <w:rPr>
            <w:rStyle w:val="Hyperlink"/>
            <w:sz w:val="22"/>
            <w:szCs w:val="22"/>
          </w:rPr>
          <w:t>Reinstra</w:t>
        </w:r>
        <w:proofErr w:type="spellEnd"/>
        <w:r w:rsidRPr="00137254">
          <w:rPr>
            <w:rStyle w:val="Hyperlink"/>
            <w:sz w:val="22"/>
            <w:szCs w:val="22"/>
          </w:rPr>
          <w:t xml:space="preserve"> M, Roselli C, Yin X, Geelhoed B, Barnard J, Lin H, Arking DE, Smith AV, Albert CM, Chaffin M, Tucker NR, Li M, Klarin D, </w:t>
        </w:r>
        <w:proofErr w:type="spellStart"/>
        <w:r w:rsidRPr="00137254">
          <w:rPr>
            <w:rStyle w:val="Hyperlink"/>
            <w:sz w:val="22"/>
            <w:szCs w:val="22"/>
          </w:rPr>
          <w:t>Bihlmeyer</w:t>
        </w:r>
        <w:proofErr w:type="spellEnd"/>
        <w:r w:rsidRPr="00137254">
          <w:rPr>
            <w:rStyle w:val="Hyperlink"/>
            <w:sz w:val="22"/>
            <w:szCs w:val="22"/>
          </w:rPr>
          <w:t xml:space="preserve"> NA, Low SK, Weeke PE, Muller-</w:t>
        </w:r>
        <w:proofErr w:type="spellStart"/>
        <w:r w:rsidRPr="00137254">
          <w:rPr>
            <w:rStyle w:val="Hyperlink"/>
            <w:sz w:val="22"/>
            <w:szCs w:val="22"/>
          </w:rPr>
          <w:t>Nurasyid</w:t>
        </w:r>
        <w:proofErr w:type="spellEnd"/>
        <w:r w:rsidRPr="00137254">
          <w:rPr>
            <w:rStyle w:val="Hyperlink"/>
            <w:sz w:val="22"/>
            <w:szCs w:val="22"/>
          </w:rPr>
          <w:t xml:space="preserve"> M, Smith JG, Brody JA, </w:t>
        </w:r>
        <w:proofErr w:type="spellStart"/>
        <w:r w:rsidRPr="00137254">
          <w:rPr>
            <w:rStyle w:val="Hyperlink"/>
            <w:sz w:val="22"/>
            <w:szCs w:val="22"/>
          </w:rPr>
          <w:t>Niemeijer</w:t>
        </w:r>
        <w:proofErr w:type="spellEnd"/>
        <w:r w:rsidRPr="00137254">
          <w:rPr>
            <w:rStyle w:val="Hyperlink"/>
            <w:sz w:val="22"/>
            <w:szCs w:val="22"/>
          </w:rPr>
          <w:t xml:space="preserve"> MN, Dorr M, </w:t>
        </w:r>
        <w:proofErr w:type="spellStart"/>
        <w:r w:rsidRPr="00137254">
          <w:rPr>
            <w:rStyle w:val="Hyperlink"/>
            <w:sz w:val="22"/>
            <w:szCs w:val="22"/>
          </w:rPr>
          <w:t>Trompet</w:t>
        </w:r>
        <w:proofErr w:type="spellEnd"/>
        <w:r w:rsidRPr="00137254">
          <w:rPr>
            <w:rStyle w:val="Hyperlink"/>
            <w:sz w:val="22"/>
            <w:szCs w:val="22"/>
          </w:rPr>
          <w:t xml:space="preserve"> S, Huffman J, Gustafsson S, Schurmann C, Kleber ME, </w:t>
        </w:r>
        <w:proofErr w:type="spellStart"/>
        <w:r w:rsidRPr="00137254">
          <w:rPr>
            <w:rStyle w:val="Hyperlink"/>
            <w:sz w:val="22"/>
            <w:szCs w:val="22"/>
          </w:rPr>
          <w:t>Lyytikainen</w:t>
        </w:r>
        <w:proofErr w:type="spellEnd"/>
        <w:r w:rsidRPr="00137254">
          <w:rPr>
            <w:rStyle w:val="Hyperlink"/>
            <w:sz w:val="22"/>
            <w:szCs w:val="22"/>
          </w:rPr>
          <w:t xml:space="preserve"> LP, Seppala I, Malik R, Horimoto ARVR, Perez M, Sinisalo J, Aeschbacher S, Theriault S, Yao J, </w:t>
        </w:r>
        <w:proofErr w:type="spellStart"/>
        <w:r w:rsidRPr="00137254">
          <w:rPr>
            <w:rStyle w:val="Hyperlink"/>
            <w:sz w:val="22"/>
            <w:szCs w:val="22"/>
          </w:rPr>
          <w:t>Radmanesh</w:t>
        </w:r>
        <w:proofErr w:type="spellEnd"/>
        <w:r w:rsidRPr="00137254">
          <w:rPr>
            <w:rStyle w:val="Hyperlink"/>
            <w:sz w:val="22"/>
            <w:szCs w:val="22"/>
          </w:rPr>
          <w:t xml:space="preserve"> F, Weiss S, Teumer A, Choi SH, Weng LC, Clauss S, Deo R, Rader DJ, Shah SH, Sun A, Hopewell JC, </w:t>
        </w:r>
        <w:proofErr w:type="spellStart"/>
        <w:r w:rsidRPr="00137254">
          <w:rPr>
            <w:rStyle w:val="Hyperlink"/>
            <w:sz w:val="22"/>
            <w:szCs w:val="22"/>
          </w:rPr>
          <w:t>Debette</w:t>
        </w:r>
        <w:proofErr w:type="spellEnd"/>
        <w:r w:rsidRPr="00137254">
          <w:rPr>
            <w:rStyle w:val="Hyperlink"/>
            <w:sz w:val="22"/>
            <w:szCs w:val="22"/>
          </w:rPr>
          <w:t xml:space="preserve"> S, Chauhan G, Yang Q, Worrall BB, Pare G, </w:t>
        </w:r>
        <w:proofErr w:type="spellStart"/>
        <w:r w:rsidRPr="00137254">
          <w:rPr>
            <w:rStyle w:val="Hyperlink"/>
            <w:sz w:val="22"/>
            <w:szCs w:val="22"/>
          </w:rPr>
          <w:t>Kamatani</w:t>
        </w:r>
        <w:proofErr w:type="spellEnd"/>
        <w:r w:rsidRPr="00137254">
          <w:rPr>
            <w:rStyle w:val="Hyperlink"/>
            <w:sz w:val="22"/>
            <w:szCs w:val="22"/>
          </w:rPr>
          <w:t xml:space="preserve"> Y, </w:t>
        </w:r>
        <w:proofErr w:type="spellStart"/>
        <w:r w:rsidRPr="00137254">
          <w:rPr>
            <w:rStyle w:val="Hyperlink"/>
            <w:sz w:val="22"/>
            <w:szCs w:val="22"/>
          </w:rPr>
          <w:t>Hagemeijer</w:t>
        </w:r>
        <w:proofErr w:type="spellEnd"/>
        <w:r w:rsidRPr="00137254">
          <w:rPr>
            <w:rStyle w:val="Hyperlink"/>
            <w:sz w:val="22"/>
            <w:szCs w:val="22"/>
          </w:rPr>
          <w:t xml:space="preserve"> YP, Verweij N, </w:t>
        </w:r>
        <w:proofErr w:type="spellStart"/>
        <w:r w:rsidRPr="00137254">
          <w:rPr>
            <w:rStyle w:val="Hyperlink"/>
            <w:sz w:val="22"/>
            <w:szCs w:val="22"/>
          </w:rPr>
          <w:t>Siland</w:t>
        </w:r>
        <w:proofErr w:type="spellEnd"/>
        <w:r w:rsidRPr="00137254">
          <w:rPr>
            <w:rStyle w:val="Hyperlink"/>
            <w:sz w:val="22"/>
            <w:szCs w:val="22"/>
          </w:rPr>
          <w:t xml:space="preserve"> JE, Kubo M, Smith JD, Van Wagoner DR, Bis JC, Perz S, Psaty BM, </w:t>
        </w:r>
        <w:proofErr w:type="spellStart"/>
        <w:r w:rsidRPr="00137254">
          <w:rPr>
            <w:rStyle w:val="Hyperlink"/>
            <w:sz w:val="22"/>
            <w:szCs w:val="22"/>
          </w:rPr>
          <w:t>Ridker</w:t>
        </w:r>
        <w:proofErr w:type="spellEnd"/>
        <w:r w:rsidRPr="00137254">
          <w:rPr>
            <w:rStyle w:val="Hyperlink"/>
            <w:sz w:val="22"/>
            <w:szCs w:val="22"/>
          </w:rPr>
          <w:t xml:space="preserve"> PM, Magnani JW, Harris TB, Launer LJ, Shoemaker MB, Padmanabhan S, Haessler J, Bartz TM, </w:t>
        </w:r>
        <w:proofErr w:type="spellStart"/>
        <w:r w:rsidRPr="00137254">
          <w:rPr>
            <w:rStyle w:val="Hyperlink"/>
            <w:sz w:val="22"/>
            <w:szCs w:val="22"/>
          </w:rPr>
          <w:t>Waldenberger</w:t>
        </w:r>
        <w:proofErr w:type="spellEnd"/>
        <w:r w:rsidRPr="00137254">
          <w:rPr>
            <w:rStyle w:val="Hyperlink"/>
            <w:sz w:val="22"/>
            <w:szCs w:val="22"/>
          </w:rPr>
          <w:t xml:space="preserve"> M, Lichtner P, Arendt M, Kriger JE, </w:t>
        </w:r>
        <w:proofErr w:type="spellStart"/>
        <w:r w:rsidRPr="00137254">
          <w:rPr>
            <w:rStyle w:val="Hyperlink"/>
            <w:sz w:val="22"/>
            <w:szCs w:val="22"/>
          </w:rPr>
          <w:t>Kahonen</w:t>
        </w:r>
        <w:proofErr w:type="spellEnd"/>
        <w:r w:rsidRPr="00137254">
          <w:rPr>
            <w:rStyle w:val="Hyperlink"/>
            <w:sz w:val="22"/>
            <w:szCs w:val="22"/>
          </w:rPr>
          <w:t xml:space="preserve"> M, Risch L, Mansur AJ, Peters A, Smith BH, Lind L, Scott SA, Lu Y, </w:t>
        </w:r>
        <w:proofErr w:type="spellStart"/>
        <w:r w:rsidRPr="00137254">
          <w:rPr>
            <w:rStyle w:val="Hyperlink"/>
            <w:sz w:val="22"/>
            <w:szCs w:val="22"/>
          </w:rPr>
          <w:t>Bottinger</w:t>
        </w:r>
        <w:proofErr w:type="spellEnd"/>
        <w:r w:rsidRPr="00137254">
          <w:rPr>
            <w:rStyle w:val="Hyperlink"/>
            <w:sz w:val="22"/>
            <w:szCs w:val="22"/>
          </w:rPr>
          <w:t xml:space="preserve"> EB, </w:t>
        </w:r>
        <w:proofErr w:type="spellStart"/>
        <w:r w:rsidRPr="00137254">
          <w:rPr>
            <w:rStyle w:val="Hyperlink"/>
            <w:sz w:val="22"/>
            <w:szCs w:val="22"/>
          </w:rPr>
          <w:t>Hernesniemi</w:t>
        </w:r>
        <w:proofErr w:type="spellEnd"/>
        <w:r w:rsidRPr="00137254">
          <w:rPr>
            <w:rStyle w:val="Hyperlink"/>
            <w:sz w:val="22"/>
            <w:szCs w:val="22"/>
          </w:rPr>
          <w:t xml:space="preserve"> J, Lindgren CM, Wong JA, Huang J, Eskola M, Morris AP, Ford I, Reiner AP, Delgado G, Chen LY, Chen YI, Sandhu RK, Li M, Boerwinkle E, Eisele L, </w:t>
        </w:r>
        <w:proofErr w:type="spellStart"/>
        <w:r w:rsidRPr="00137254">
          <w:rPr>
            <w:rStyle w:val="Hyperlink"/>
            <w:sz w:val="22"/>
            <w:szCs w:val="22"/>
          </w:rPr>
          <w:t>Lannfelt</w:t>
        </w:r>
        <w:proofErr w:type="spellEnd"/>
        <w:r w:rsidRPr="00137254">
          <w:rPr>
            <w:rStyle w:val="Hyperlink"/>
            <w:sz w:val="22"/>
            <w:szCs w:val="22"/>
          </w:rPr>
          <w:t xml:space="preserve"> L, Rost N, Anderson CD, Taylor KD, Campbell A, Magnusson PK, Porteous D, Hocking LJ, </w:t>
        </w:r>
        <w:proofErr w:type="spellStart"/>
        <w:r w:rsidRPr="00137254">
          <w:rPr>
            <w:rStyle w:val="Hyperlink"/>
            <w:sz w:val="22"/>
            <w:szCs w:val="22"/>
          </w:rPr>
          <w:t>Vlachopoulou</w:t>
        </w:r>
        <w:proofErr w:type="spellEnd"/>
        <w:r w:rsidRPr="00137254">
          <w:rPr>
            <w:rStyle w:val="Hyperlink"/>
            <w:sz w:val="22"/>
            <w:szCs w:val="22"/>
          </w:rPr>
          <w:t xml:space="preserve"> E, Pedersen NL, </w:t>
        </w:r>
        <w:proofErr w:type="spellStart"/>
        <w:r w:rsidRPr="00137254">
          <w:rPr>
            <w:rStyle w:val="Hyperlink"/>
            <w:sz w:val="22"/>
            <w:szCs w:val="22"/>
          </w:rPr>
          <w:t>Nikus</w:t>
        </w:r>
        <w:proofErr w:type="spellEnd"/>
        <w:r w:rsidRPr="00137254">
          <w:rPr>
            <w:rStyle w:val="Hyperlink"/>
            <w:sz w:val="22"/>
            <w:szCs w:val="22"/>
          </w:rPr>
          <w:t xml:space="preserve"> K, </w:t>
        </w:r>
        <w:proofErr w:type="spellStart"/>
        <w:r w:rsidRPr="00137254">
          <w:rPr>
            <w:rStyle w:val="Hyperlink"/>
            <w:sz w:val="22"/>
            <w:szCs w:val="22"/>
          </w:rPr>
          <w:t>Orho</w:t>
        </w:r>
        <w:proofErr w:type="spellEnd"/>
        <w:r w:rsidRPr="00137254">
          <w:rPr>
            <w:rStyle w:val="Hyperlink"/>
            <w:sz w:val="22"/>
            <w:szCs w:val="22"/>
          </w:rPr>
          <w:t xml:space="preserve">-Melander M, </w:t>
        </w:r>
        <w:proofErr w:type="spellStart"/>
        <w:r w:rsidRPr="00137254">
          <w:rPr>
            <w:rStyle w:val="Hyperlink"/>
            <w:sz w:val="22"/>
            <w:szCs w:val="22"/>
          </w:rPr>
          <w:t>Hamsten</w:t>
        </w:r>
        <w:proofErr w:type="spellEnd"/>
        <w:r w:rsidRPr="00137254">
          <w:rPr>
            <w:rStyle w:val="Hyperlink"/>
            <w:sz w:val="22"/>
            <w:szCs w:val="22"/>
          </w:rPr>
          <w:t xml:space="preserve"> A, Heeringa J, Denny JC, Kriebel J, Darbar D, Newton-Cheh C, Shaffer C, Macfarlane PW, Heilmann-Heimbach S, Almgren P, Huang PL, Sotoodehnia N, Soliman EZ, </w:t>
        </w:r>
        <w:proofErr w:type="spellStart"/>
        <w:r w:rsidRPr="00137254">
          <w:rPr>
            <w:rStyle w:val="Hyperlink"/>
            <w:sz w:val="22"/>
            <w:szCs w:val="22"/>
          </w:rPr>
          <w:t>Uitterlinden</w:t>
        </w:r>
        <w:proofErr w:type="spellEnd"/>
        <w:r w:rsidRPr="00137254">
          <w:rPr>
            <w:rStyle w:val="Hyperlink"/>
            <w:sz w:val="22"/>
            <w:szCs w:val="22"/>
          </w:rPr>
          <w:t xml:space="preserve"> AG, Hofman A, Franco OH, Volker U, Jockel KH, Sinner MF, Guo X; METASTROKE Consortium of the ISGC; Neurology Working Group of the CHARGE Consortium, </w:t>
        </w:r>
        <w:proofErr w:type="spellStart"/>
        <w:r w:rsidRPr="00137254">
          <w:rPr>
            <w:rStyle w:val="Hyperlink"/>
            <w:sz w:val="22"/>
            <w:szCs w:val="22"/>
          </w:rPr>
          <w:t>Dichgans</w:t>
        </w:r>
        <w:proofErr w:type="spellEnd"/>
        <w:r w:rsidRPr="00137254">
          <w:rPr>
            <w:rStyle w:val="Hyperlink"/>
            <w:sz w:val="22"/>
            <w:szCs w:val="22"/>
          </w:rPr>
          <w:t xml:space="preserve"> M,  Ingelsson E, </w:t>
        </w:r>
        <w:proofErr w:type="spellStart"/>
        <w:r w:rsidRPr="00137254">
          <w:rPr>
            <w:rStyle w:val="Hyperlink"/>
            <w:sz w:val="22"/>
            <w:szCs w:val="22"/>
          </w:rPr>
          <w:t>Kooperberg</w:t>
        </w:r>
        <w:proofErr w:type="spellEnd"/>
        <w:r w:rsidRPr="00137254">
          <w:rPr>
            <w:rStyle w:val="Hyperlink"/>
            <w:sz w:val="22"/>
            <w:szCs w:val="22"/>
          </w:rPr>
          <w:t xml:space="preserve"> C, Melander O, Loos RJF, </w:t>
        </w:r>
        <w:proofErr w:type="spellStart"/>
        <w:r w:rsidRPr="00137254">
          <w:rPr>
            <w:rStyle w:val="Hyperlink"/>
            <w:sz w:val="22"/>
            <w:szCs w:val="22"/>
          </w:rPr>
          <w:t>Laurikka</w:t>
        </w:r>
        <w:proofErr w:type="spellEnd"/>
        <w:r w:rsidRPr="00137254">
          <w:rPr>
            <w:rStyle w:val="Hyperlink"/>
            <w:sz w:val="22"/>
            <w:szCs w:val="22"/>
          </w:rPr>
          <w:t xml:space="preserve"> J, Conen D, Rosand J, van der Harst P, Lokki ML, </w:t>
        </w:r>
        <w:proofErr w:type="spellStart"/>
        <w:r w:rsidRPr="00137254">
          <w:rPr>
            <w:rStyle w:val="Hyperlink"/>
            <w:sz w:val="22"/>
            <w:szCs w:val="22"/>
          </w:rPr>
          <w:t>Kathieresan</w:t>
        </w:r>
        <w:proofErr w:type="spellEnd"/>
        <w:r w:rsidRPr="00137254">
          <w:rPr>
            <w:rStyle w:val="Hyperlink"/>
            <w:sz w:val="22"/>
            <w:szCs w:val="22"/>
          </w:rPr>
          <w:t xml:space="preserve"> S, Pereira A, </w:t>
        </w:r>
        <w:proofErr w:type="spellStart"/>
        <w:r w:rsidRPr="00137254">
          <w:rPr>
            <w:rStyle w:val="Hyperlink"/>
            <w:sz w:val="22"/>
            <w:szCs w:val="22"/>
          </w:rPr>
          <w:t>Jukema</w:t>
        </w:r>
        <w:proofErr w:type="spellEnd"/>
        <w:r w:rsidRPr="00137254">
          <w:rPr>
            <w:rStyle w:val="Hyperlink"/>
            <w:sz w:val="22"/>
            <w:szCs w:val="22"/>
          </w:rPr>
          <w:t xml:space="preserve"> JW, Hayward C, Rotter JI, Marz W, </w:t>
        </w:r>
        <w:proofErr w:type="spellStart"/>
        <w:r w:rsidRPr="00137254">
          <w:rPr>
            <w:rStyle w:val="Hyperlink"/>
            <w:sz w:val="22"/>
            <w:szCs w:val="22"/>
          </w:rPr>
          <w:t>Lehtimaki</w:t>
        </w:r>
        <w:proofErr w:type="spellEnd"/>
        <w:r w:rsidRPr="00137254">
          <w:rPr>
            <w:rStyle w:val="Hyperlink"/>
            <w:sz w:val="22"/>
            <w:szCs w:val="22"/>
          </w:rPr>
          <w:t xml:space="preserve"> T, Stricker BH, Chung MK, Felix SB, Gudnason V, Alonso A, Roden DM, Kaab S, </w:t>
        </w:r>
        <w:proofErr w:type="spellStart"/>
        <w:r w:rsidRPr="00137254">
          <w:rPr>
            <w:rStyle w:val="Hyperlink"/>
            <w:sz w:val="22"/>
            <w:szCs w:val="22"/>
          </w:rPr>
          <w:t>Chasman</w:t>
        </w:r>
        <w:proofErr w:type="spellEnd"/>
        <w:r w:rsidRPr="00137254">
          <w:rPr>
            <w:rStyle w:val="Hyperlink"/>
            <w:sz w:val="22"/>
            <w:szCs w:val="22"/>
          </w:rPr>
          <w:t xml:space="preserve"> DI, Heckbert SR, Benjamin EJ, Tanaka T, Lunetta KL, Lubitz SA, Ellinor PT; </w:t>
        </w:r>
        <w:proofErr w:type="spellStart"/>
        <w:r w:rsidRPr="00137254">
          <w:rPr>
            <w:rStyle w:val="Hyperlink"/>
            <w:sz w:val="22"/>
            <w:szCs w:val="22"/>
          </w:rPr>
          <w:t>AFGen</w:t>
        </w:r>
        <w:proofErr w:type="spellEnd"/>
        <w:r w:rsidRPr="00137254">
          <w:rPr>
            <w:rStyle w:val="Hyperlink"/>
            <w:sz w:val="22"/>
            <w:szCs w:val="22"/>
          </w:rPr>
          <w:t xml:space="preserve">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w:t>
        </w:r>
        <w:proofErr w:type="spellStart"/>
        <w:r w:rsidRPr="008F568F">
          <w:rPr>
            <w:rStyle w:val="Hyperlink"/>
            <w:sz w:val="22"/>
            <w:szCs w:val="22"/>
          </w:rPr>
          <w:t>Gornbein</w:t>
        </w:r>
        <w:proofErr w:type="spellEnd"/>
        <w:r w:rsidRPr="008F568F">
          <w:rPr>
            <w:rStyle w:val="Hyperlink"/>
            <w:sz w:val="22"/>
            <w:szCs w:val="22"/>
          </w:rPr>
          <w:t xml:space="preserve"> J, McClelland R, Watson K, Horwich TB. Relation of Stress Hormones (Urinary Catecholamines/Cortisol) to Coronary Artery Calcium in Men Versus Women (from the Multi-Ethnic Study of Atherosclerosis [MESA]). </w:t>
        </w:r>
        <w:r w:rsidRPr="008F568F">
          <w:rPr>
            <w:rStyle w:val="Hyperlink"/>
            <w:i/>
            <w:sz w:val="22"/>
            <w:szCs w:val="22"/>
          </w:rPr>
          <w:t>Am J Cardiol</w:t>
        </w:r>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w:t>
        </w:r>
        <w:proofErr w:type="spellStart"/>
        <w:r w:rsidRPr="00491525">
          <w:rPr>
            <w:rStyle w:val="Hyperlink"/>
            <w:sz w:val="22"/>
            <w:szCs w:val="22"/>
          </w:rPr>
          <w:t>Bihlmeyer</w:t>
        </w:r>
        <w:proofErr w:type="spellEnd"/>
        <w:r w:rsidRPr="00491525">
          <w:rPr>
            <w:rStyle w:val="Hyperlink"/>
            <w:sz w:val="22"/>
            <w:szCs w:val="22"/>
          </w:rPr>
          <w:t xml:space="preserve"> NA, Fu YP, Weiss S, Lin HJ, Grarup N, Li-Gao R, Pistis G, Shah N, Brody JA, Muller-</w:t>
        </w:r>
        <w:proofErr w:type="spellStart"/>
        <w:r w:rsidRPr="00491525">
          <w:rPr>
            <w:rStyle w:val="Hyperlink"/>
            <w:sz w:val="22"/>
            <w:szCs w:val="22"/>
          </w:rPr>
          <w:t>Nurasyid</w:t>
        </w:r>
        <w:proofErr w:type="spellEnd"/>
        <w:r w:rsidRPr="00491525">
          <w:rPr>
            <w:rStyle w:val="Hyperlink"/>
            <w:sz w:val="22"/>
            <w:szCs w:val="22"/>
          </w:rPr>
          <w:t xml:space="preserve"> M, Mei H, Smith AV, </w:t>
        </w:r>
        <w:proofErr w:type="spellStart"/>
        <w:r w:rsidRPr="00491525">
          <w:rPr>
            <w:rStyle w:val="Hyperlink"/>
            <w:sz w:val="22"/>
            <w:szCs w:val="22"/>
          </w:rPr>
          <w:t>Lyytikainen</w:t>
        </w:r>
        <w:proofErr w:type="spellEnd"/>
        <w:r w:rsidRPr="00491525">
          <w:rPr>
            <w:rStyle w:val="Hyperlink"/>
            <w:sz w:val="22"/>
            <w:szCs w:val="22"/>
          </w:rPr>
          <w:t xml:space="preserve"> LP, Hall LM, van </w:t>
        </w:r>
        <w:proofErr w:type="spellStart"/>
        <w:r w:rsidRPr="00491525">
          <w:rPr>
            <w:rStyle w:val="Hyperlink"/>
            <w:sz w:val="22"/>
            <w:szCs w:val="22"/>
          </w:rPr>
          <w:t>Setten</w:t>
        </w:r>
        <w:proofErr w:type="spellEnd"/>
        <w:r w:rsidRPr="00491525">
          <w:rPr>
            <w:rStyle w:val="Hyperlink"/>
            <w:sz w:val="22"/>
            <w:szCs w:val="22"/>
          </w:rPr>
          <w:t xml:space="preserve"> J, </w:t>
        </w:r>
        <w:proofErr w:type="spellStart"/>
        <w:r w:rsidRPr="00491525">
          <w:rPr>
            <w:rStyle w:val="Hyperlink"/>
            <w:sz w:val="22"/>
            <w:szCs w:val="22"/>
          </w:rPr>
          <w:t>Trompet</w:t>
        </w:r>
        <w:proofErr w:type="spellEnd"/>
        <w:r w:rsidRPr="00491525">
          <w:rPr>
            <w:rStyle w:val="Hyperlink"/>
            <w:sz w:val="22"/>
            <w:szCs w:val="22"/>
          </w:rPr>
          <w:t xml:space="preserve"> S, Prins BP, Isaacs A, </w:t>
        </w:r>
        <w:proofErr w:type="spellStart"/>
        <w:r w:rsidRPr="00491525">
          <w:rPr>
            <w:rStyle w:val="Hyperlink"/>
            <w:sz w:val="22"/>
            <w:szCs w:val="22"/>
          </w:rPr>
          <w:t>Radmanesh</w:t>
        </w:r>
        <w:proofErr w:type="spellEnd"/>
        <w:r w:rsidRPr="00491525">
          <w:rPr>
            <w:rStyle w:val="Hyperlink"/>
            <w:sz w:val="22"/>
            <w:szCs w:val="22"/>
          </w:rPr>
          <w:t xml:space="preserve"> F, Marten J, Entwistle A, Kors JA, Silva CT, Alonso A, Bis JC, de Boer R, de Haan HG, de </w:t>
        </w:r>
        <w:proofErr w:type="spellStart"/>
        <w:r w:rsidRPr="00491525">
          <w:rPr>
            <w:rStyle w:val="Hyperlink"/>
            <w:sz w:val="22"/>
            <w:szCs w:val="22"/>
          </w:rPr>
          <w:t>Mutsert</w:t>
        </w:r>
        <w:proofErr w:type="spellEnd"/>
        <w:r w:rsidRPr="00491525">
          <w:rPr>
            <w:rStyle w:val="Hyperlink"/>
            <w:sz w:val="22"/>
            <w:szCs w:val="22"/>
          </w:rPr>
          <w:t xml:space="preserve"> R, </w:t>
        </w:r>
        <w:proofErr w:type="spellStart"/>
        <w:r w:rsidRPr="00491525">
          <w:rPr>
            <w:rStyle w:val="Hyperlink"/>
            <w:sz w:val="22"/>
            <w:szCs w:val="22"/>
          </w:rPr>
          <w:t>Dedoussis</w:t>
        </w:r>
        <w:proofErr w:type="spellEnd"/>
        <w:r w:rsidRPr="00491525">
          <w:rPr>
            <w:rStyle w:val="Hyperlink"/>
            <w:sz w:val="22"/>
            <w:szCs w:val="22"/>
          </w:rPr>
          <w:t xml:space="preserve"> G, </w:t>
        </w:r>
        <w:proofErr w:type="spellStart"/>
        <w:r w:rsidRPr="00491525">
          <w:rPr>
            <w:rStyle w:val="Hyperlink"/>
            <w:sz w:val="22"/>
            <w:szCs w:val="22"/>
          </w:rPr>
          <w:t>Dominiczak</w:t>
        </w:r>
        <w:proofErr w:type="spellEnd"/>
        <w:r w:rsidRPr="00491525">
          <w:rPr>
            <w:rStyle w:val="Hyperlink"/>
            <w:sz w:val="22"/>
            <w:szCs w:val="22"/>
          </w:rPr>
          <w:t xml:space="preserve"> AF, Doney ASF, Ellinor PT, Eppinga RN, Felix SB, Guo X, </w:t>
        </w:r>
        <w:proofErr w:type="spellStart"/>
        <w:r w:rsidRPr="00491525">
          <w:rPr>
            <w:rStyle w:val="Hyperlink"/>
            <w:sz w:val="22"/>
            <w:szCs w:val="22"/>
          </w:rPr>
          <w:t>Hagemeijer</w:t>
        </w:r>
        <w:proofErr w:type="spellEnd"/>
        <w:r w:rsidRPr="00491525">
          <w:rPr>
            <w:rStyle w:val="Hyperlink"/>
            <w:sz w:val="22"/>
            <w:szCs w:val="22"/>
          </w:rPr>
          <w:t xml:space="preserve"> Y, Hansen T, Harris TB, Heckbert SR, Huang PL, Hwang SJ, </w:t>
        </w:r>
        <w:proofErr w:type="spellStart"/>
        <w:r w:rsidRPr="00491525">
          <w:rPr>
            <w:rStyle w:val="Hyperlink"/>
            <w:sz w:val="22"/>
            <w:szCs w:val="22"/>
          </w:rPr>
          <w:t>Kahonen</w:t>
        </w:r>
        <w:proofErr w:type="spellEnd"/>
        <w:r w:rsidRPr="00491525">
          <w:rPr>
            <w:rStyle w:val="Hyperlink"/>
            <w:sz w:val="22"/>
            <w:szCs w:val="22"/>
          </w:rPr>
          <w:t xml:space="preserve"> M, </w:t>
        </w:r>
        <w:proofErr w:type="spellStart"/>
        <w:r w:rsidRPr="00491525">
          <w:rPr>
            <w:rStyle w:val="Hyperlink"/>
            <w:sz w:val="22"/>
            <w:szCs w:val="22"/>
          </w:rPr>
          <w:t>Kanters</w:t>
        </w:r>
        <w:proofErr w:type="spellEnd"/>
        <w:r w:rsidRPr="00491525">
          <w:rPr>
            <w:rStyle w:val="Hyperlink"/>
            <w:sz w:val="22"/>
            <w:szCs w:val="22"/>
          </w:rPr>
          <w:t xml:space="preserve"> JK, </w:t>
        </w:r>
        <w:proofErr w:type="spellStart"/>
        <w:r w:rsidRPr="00491525">
          <w:rPr>
            <w:rStyle w:val="Hyperlink"/>
            <w:sz w:val="22"/>
            <w:szCs w:val="22"/>
          </w:rPr>
          <w:t>Kolcic</w:t>
        </w:r>
        <w:proofErr w:type="spellEnd"/>
        <w:r w:rsidRPr="00491525">
          <w:rPr>
            <w:rStyle w:val="Hyperlink"/>
            <w:sz w:val="22"/>
            <w:szCs w:val="22"/>
          </w:rPr>
          <w:t xml:space="preserve"> I, Launer LJ, Li M, Yao J, Linneberg A, Liu S, Macfarlane PW, Mangino M, Morris AD, Mulas A, Murray AD, Nelson CP, Orru M, Padmanabhan S, Peters A, Porteous DJ, Poulter N, Psaty BM, Qi L, </w:t>
        </w:r>
        <w:proofErr w:type="spellStart"/>
        <w:r w:rsidRPr="00491525">
          <w:rPr>
            <w:rStyle w:val="Hyperlink"/>
            <w:sz w:val="22"/>
            <w:szCs w:val="22"/>
          </w:rPr>
          <w:t>Raitakari</w:t>
        </w:r>
        <w:proofErr w:type="spellEnd"/>
        <w:r w:rsidRPr="00491525">
          <w:rPr>
            <w:rStyle w:val="Hyperlink"/>
            <w:sz w:val="22"/>
            <w:szCs w:val="22"/>
          </w:rPr>
          <w:t xml:space="preserve"> OT, Rivadeneira F, Roselli C, Rudan I, Sattar N, Sever P, Sinner MF, Soliman EZ, Spector TD, Stanton AV, Stirrups KE, Taylor KD, Tobin MD, </w:t>
        </w:r>
        <w:proofErr w:type="spellStart"/>
        <w:r w:rsidRPr="00491525">
          <w:rPr>
            <w:rStyle w:val="Hyperlink"/>
            <w:sz w:val="22"/>
            <w:szCs w:val="22"/>
          </w:rPr>
          <w:t>Uitterlinden</w:t>
        </w:r>
        <w:proofErr w:type="spellEnd"/>
        <w:r w:rsidRPr="00491525">
          <w:rPr>
            <w:rStyle w:val="Hyperlink"/>
            <w:sz w:val="22"/>
            <w:szCs w:val="22"/>
          </w:rPr>
          <w:t xml:space="preserve"> A, </w:t>
        </w:r>
        <w:proofErr w:type="spellStart"/>
        <w:r w:rsidRPr="00491525">
          <w:rPr>
            <w:rStyle w:val="Hyperlink"/>
            <w:sz w:val="22"/>
            <w:szCs w:val="22"/>
          </w:rPr>
          <w:t>Vaartjes</w:t>
        </w:r>
        <w:proofErr w:type="spellEnd"/>
        <w:r w:rsidRPr="00491525">
          <w:rPr>
            <w:rStyle w:val="Hyperlink"/>
            <w:sz w:val="22"/>
            <w:szCs w:val="22"/>
          </w:rPr>
          <w:t xml:space="preserve"> I, Hoes AW, van der Meer P, Volker U, </w:t>
        </w:r>
        <w:proofErr w:type="spellStart"/>
        <w:r w:rsidRPr="00491525">
          <w:rPr>
            <w:rStyle w:val="Hyperlink"/>
            <w:sz w:val="22"/>
            <w:szCs w:val="22"/>
          </w:rPr>
          <w:t>Waldenberger</w:t>
        </w:r>
        <w:proofErr w:type="spellEnd"/>
        <w:r w:rsidRPr="00491525">
          <w:rPr>
            <w:rStyle w:val="Hyperlink"/>
            <w:sz w:val="22"/>
            <w:szCs w:val="22"/>
          </w:rPr>
          <w:t xml:space="preserve"> M, Xie Z, </w:t>
        </w:r>
        <w:proofErr w:type="spellStart"/>
        <w:r w:rsidRPr="00491525">
          <w:rPr>
            <w:rStyle w:val="Hyperlink"/>
            <w:sz w:val="22"/>
            <w:szCs w:val="22"/>
          </w:rPr>
          <w:t>Zoledziewska</w:t>
        </w:r>
        <w:proofErr w:type="spellEnd"/>
        <w:r w:rsidRPr="00491525">
          <w:rPr>
            <w:rStyle w:val="Hyperlink"/>
            <w:sz w:val="22"/>
            <w:szCs w:val="22"/>
          </w:rPr>
          <w:t xml:space="preserve"> M, Tinker A, Polasek O, Rosand J, Jamshidi Y, van Duijn CM, </w:t>
        </w:r>
        <w:proofErr w:type="spellStart"/>
        <w:r w:rsidRPr="00491525">
          <w:rPr>
            <w:rStyle w:val="Hyperlink"/>
            <w:sz w:val="22"/>
            <w:szCs w:val="22"/>
          </w:rPr>
          <w:t>Zeggini</w:t>
        </w:r>
        <w:proofErr w:type="spellEnd"/>
        <w:r w:rsidRPr="00491525">
          <w:rPr>
            <w:rStyle w:val="Hyperlink"/>
            <w:sz w:val="22"/>
            <w:szCs w:val="22"/>
          </w:rPr>
          <w:t xml:space="preserve"> E, </w:t>
        </w:r>
        <w:proofErr w:type="spellStart"/>
        <w:r w:rsidRPr="00491525">
          <w:rPr>
            <w:rStyle w:val="Hyperlink"/>
            <w:sz w:val="22"/>
            <w:szCs w:val="22"/>
          </w:rPr>
          <w:t>Jukema</w:t>
        </w:r>
        <w:proofErr w:type="spellEnd"/>
        <w:r w:rsidRPr="00491525">
          <w:rPr>
            <w:rStyle w:val="Hyperlink"/>
            <w:sz w:val="22"/>
            <w:szCs w:val="22"/>
          </w:rPr>
          <w:t xml:space="preserve"> JW, </w:t>
        </w:r>
        <w:proofErr w:type="spellStart"/>
        <w:r w:rsidRPr="00491525">
          <w:rPr>
            <w:rStyle w:val="Hyperlink"/>
            <w:sz w:val="22"/>
            <w:szCs w:val="22"/>
          </w:rPr>
          <w:t>Asselbergs</w:t>
        </w:r>
        <w:proofErr w:type="spellEnd"/>
        <w:r w:rsidRPr="00491525">
          <w:rPr>
            <w:rStyle w:val="Hyperlink"/>
            <w:sz w:val="22"/>
            <w:szCs w:val="22"/>
          </w:rPr>
          <w:t xml:space="preserve"> FW, Samani NJ, </w:t>
        </w:r>
        <w:proofErr w:type="spellStart"/>
        <w:r w:rsidRPr="00491525">
          <w:rPr>
            <w:rStyle w:val="Hyperlink"/>
            <w:sz w:val="22"/>
            <w:szCs w:val="22"/>
          </w:rPr>
          <w:t>Lehtimaki</w:t>
        </w:r>
        <w:proofErr w:type="spellEnd"/>
        <w:r w:rsidRPr="00491525">
          <w:rPr>
            <w:rStyle w:val="Hyperlink"/>
            <w:sz w:val="22"/>
            <w:szCs w:val="22"/>
          </w:rPr>
          <w:t xml:space="preserve"> T, Gudnason V, Wilson J, Lubitz SA, Kaab S, Sotoodehnia N, Caulfield MJ, Palmer CAN, Sanna S, Mook-Kanamori DO, </w:t>
        </w:r>
        <w:proofErr w:type="spellStart"/>
        <w:r w:rsidRPr="00491525">
          <w:rPr>
            <w:rStyle w:val="Hyperlink"/>
            <w:sz w:val="22"/>
            <w:szCs w:val="22"/>
          </w:rPr>
          <w:t>Deloukas</w:t>
        </w:r>
        <w:proofErr w:type="spellEnd"/>
        <w:r w:rsidRPr="00491525">
          <w:rPr>
            <w:rStyle w:val="Hyperlink"/>
            <w:sz w:val="22"/>
            <w:szCs w:val="22"/>
          </w:rPr>
          <w:t xml:space="preserve"> P, Pedersen O, Rotter JI, Dorr M, O’Donnell CJ, Hayward C, Arking DE, </w:t>
        </w:r>
        <w:proofErr w:type="spellStart"/>
        <w:r w:rsidRPr="00491525">
          <w:rPr>
            <w:rStyle w:val="Hyperlink"/>
            <w:sz w:val="22"/>
            <w:szCs w:val="22"/>
          </w:rPr>
          <w:t>Kooperberg</w:t>
        </w:r>
        <w:proofErr w:type="spellEnd"/>
        <w:r w:rsidRPr="00491525">
          <w:rPr>
            <w:rStyle w:val="Hyperlink"/>
            <w:sz w:val="22"/>
            <w:szCs w:val="22"/>
          </w:rPr>
          <w:t xml:space="preserve"> C, van der Harst P, </w:t>
        </w:r>
        <w:proofErr w:type="spellStart"/>
        <w:r w:rsidRPr="00491525">
          <w:rPr>
            <w:rStyle w:val="Hyperlink"/>
            <w:sz w:val="22"/>
            <w:szCs w:val="22"/>
          </w:rPr>
          <w:t>Eijgelsheim</w:t>
        </w:r>
        <w:proofErr w:type="spellEnd"/>
        <w:r w:rsidRPr="00491525">
          <w:rPr>
            <w:rStyle w:val="Hyperlink"/>
            <w:sz w:val="22"/>
            <w:szCs w:val="22"/>
          </w:rPr>
          <w:t xml:space="preserve">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t>
        </w:r>
        <w:proofErr w:type="gramStart"/>
        <w:r w:rsidRPr="00B44A28">
          <w:rPr>
            <w:rStyle w:val="Hyperlink"/>
            <w:sz w:val="22"/>
            <w:szCs w:val="22"/>
          </w:rPr>
          <w:t>With</w:t>
        </w:r>
        <w:proofErr w:type="gramEnd"/>
        <w:r w:rsidRPr="00B44A28">
          <w:rPr>
            <w:rStyle w:val="Hyperlink"/>
            <w:sz w:val="22"/>
            <w:szCs w:val="22"/>
          </w:rPr>
          <w:t xml:space="preserve"> Cardiovascular Disease: A Systematic Review and Meta-</w:t>
        </w:r>
        <w:proofErr w:type="spellStart"/>
        <w:r w:rsidRPr="00B44A28">
          <w:rPr>
            <w:rStyle w:val="Hyperlink"/>
            <w:sz w:val="22"/>
            <w:szCs w:val="22"/>
          </w:rPr>
          <w:t>anlaysis</w:t>
        </w:r>
        <w:proofErr w:type="spellEnd"/>
        <w:r w:rsidRPr="00B44A28">
          <w:rPr>
            <w:rStyle w:val="Hyperlink"/>
            <w:sz w:val="22"/>
            <w:szCs w:val="22"/>
          </w:rPr>
          <w:t xml:space="preserve">. </w:t>
        </w:r>
        <w:r w:rsidRPr="00FE159F">
          <w:rPr>
            <w:rStyle w:val="Hyperlink"/>
            <w:i/>
            <w:sz w:val="22"/>
            <w:szCs w:val="22"/>
          </w:rPr>
          <w:t xml:space="preserve">JAMA </w:t>
        </w:r>
        <w:proofErr w:type="spellStart"/>
        <w:r w:rsidRPr="00FE159F">
          <w:rPr>
            <w:rStyle w:val="Hyperlink"/>
            <w:i/>
            <w:sz w:val="22"/>
            <w:szCs w:val="22"/>
          </w:rPr>
          <w:t>Ophthalmol</w:t>
        </w:r>
        <w:proofErr w:type="spellEnd"/>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proofErr w:type="spellStart"/>
        <w:r w:rsidRPr="00922DBE">
          <w:rPr>
            <w:rStyle w:val="Hyperlink"/>
            <w:i/>
            <w:sz w:val="22"/>
            <w:szCs w:val="22"/>
          </w:rPr>
          <w:t>Eur</w:t>
        </w:r>
        <w:proofErr w:type="spellEnd"/>
        <w:r w:rsidRPr="00922DBE">
          <w:rPr>
            <w:rStyle w:val="Hyperlink"/>
            <w:i/>
            <w:sz w:val="22"/>
            <w:szCs w:val="22"/>
          </w:rPr>
          <w:t xml:space="preserve">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w:t>
        </w:r>
        <w:proofErr w:type="spellStart"/>
        <w:r w:rsidRPr="005F73E1">
          <w:rPr>
            <w:rStyle w:val="Hyperlink"/>
            <w:sz w:val="22"/>
            <w:szCs w:val="22"/>
          </w:rPr>
          <w:t>Tragante</w:t>
        </w:r>
        <w:proofErr w:type="spellEnd"/>
        <w:r w:rsidRPr="005F73E1">
          <w:rPr>
            <w:rStyle w:val="Hyperlink"/>
            <w:sz w:val="22"/>
            <w:szCs w:val="22"/>
          </w:rPr>
          <w:t xml:space="preserve"> V, Amare AT, Jansen R, Vaez A, von der Heyde B, Avery CL, Bis JC, Dierckx B, van Dongen J, </w:t>
        </w:r>
        <w:proofErr w:type="spellStart"/>
        <w:r w:rsidRPr="005F73E1">
          <w:rPr>
            <w:rStyle w:val="Hyperlink"/>
            <w:sz w:val="22"/>
            <w:szCs w:val="22"/>
          </w:rPr>
          <w:t>Gogarten</w:t>
        </w:r>
        <w:proofErr w:type="spellEnd"/>
        <w:r w:rsidRPr="005F73E1">
          <w:rPr>
            <w:rStyle w:val="Hyperlink"/>
            <w:sz w:val="22"/>
            <w:szCs w:val="22"/>
          </w:rPr>
          <w:t xml:space="preserve"> SM, Goyette P, </w:t>
        </w:r>
        <w:proofErr w:type="spellStart"/>
        <w:r w:rsidRPr="005F73E1">
          <w:rPr>
            <w:rStyle w:val="Hyperlink"/>
            <w:sz w:val="22"/>
            <w:szCs w:val="22"/>
          </w:rPr>
          <w:t>Hernesniemi</w:t>
        </w:r>
        <w:proofErr w:type="spellEnd"/>
        <w:r w:rsidRPr="005F73E1">
          <w:rPr>
            <w:rStyle w:val="Hyperlink"/>
            <w:sz w:val="22"/>
            <w:szCs w:val="22"/>
          </w:rPr>
          <w:t xml:space="preserve"> J, </w:t>
        </w:r>
        <w:proofErr w:type="spellStart"/>
        <w:r w:rsidRPr="005F73E1">
          <w:rPr>
            <w:rStyle w:val="Hyperlink"/>
            <w:sz w:val="22"/>
            <w:szCs w:val="22"/>
          </w:rPr>
          <w:t>Huikari</w:t>
        </w:r>
        <w:proofErr w:type="spellEnd"/>
        <w:r w:rsidRPr="005F73E1">
          <w:rPr>
            <w:rStyle w:val="Hyperlink"/>
            <w:sz w:val="22"/>
            <w:szCs w:val="22"/>
          </w:rPr>
          <w:t xml:space="preserve"> V, Hwang SJ, Jaju D, Kerr KF, </w:t>
        </w:r>
        <w:proofErr w:type="spellStart"/>
        <w:r w:rsidRPr="005F73E1">
          <w:rPr>
            <w:rStyle w:val="Hyperlink"/>
            <w:sz w:val="22"/>
            <w:szCs w:val="22"/>
          </w:rPr>
          <w:t>Kluttig</w:t>
        </w:r>
        <w:proofErr w:type="spellEnd"/>
        <w:r w:rsidRPr="005F73E1">
          <w:rPr>
            <w:rStyle w:val="Hyperlink"/>
            <w:sz w:val="22"/>
            <w:szCs w:val="22"/>
          </w:rPr>
          <w:t xml:space="preserve"> A, </w:t>
        </w:r>
        <w:proofErr w:type="spellStart"/>
        <w:r w:rsidRPr="005F73E1">
          <w:rPr>
            <w:rStyle w:val="Hyperlink"/>
            <w:sz w:val="22"/>
            <w:szCs w:val="22"/>
          </w:rPr>
          <w:t>Krijthe</w:t>
        </w:r>
        <w:proofErr w:type="spellEnd"/>
        <w:r w:rsidRPr="005F73E1">
          <w:rPr>
            <w:rStyle w:val="Hyperlink"/>
            <w:sz w:val="22"/>
            <w:szCs w:val="22"/>
          </w:rPr>
          <w:t xml:space="preserve"> BP, Kumar J, van de Laan SW, </w:t>
        </w:r>
        <w:proofErr w:type="spellStart"/>
        <w:r w:rsidRPr="005F73E1">
          <w:rPr>
            <w:rStyle w:val="Hyperlink"/>
            <w:sz w:val="22"/>
            <w:szCs w:val="22"/>
          </w:rPr>
          <w:t>Lyytikainen</w:t>
        </w:r>
        <w:proofErr w:type="spellEnd"/>
        <w:r w:rsidRPr="005F73E1">
          <w:rPr>
            <w:rStyle w:val="Hyperlink"/>
            <w:sz w:val="22"/>
            <w:szCs w:val="22"/>
          </w:rPr>
          <w:t xml:space="preserve"> LP, </w:t>
        </w:r>
        <w:proofErr w:type="spellStart"/>
        <w:r w:rsidRPr="005F73E1">
          <w:rPr>
            <w:rStyle w:val="Hyperlink"/>
            <w:sz w:val="22"/>
            <w:szCs w:val="22"/>
          </w:rPr>
          <w:t>Maihofer</w:t>
        </w:r>
        <w:proofErr w:type="spellEnd"/>
        <w:r w:rsidRPr="005F73E1">
          <w:rPr>
            <w:rStyle w:val="Hyperlink"/>
            <w:sz w:val="22"/>
            <w:szCs w:val="22"/>
          </w:rPr>
          <w:t xml:space="preserve"> AX, Minassian A, van der Most PJ, Muller-</w:t>
        </w:r>
        <w:proofErr w:type="spellStart"/>
        <w:r w:rsidRPr="005F73E1">
          <w:rPr>
            <w:rStyle w:val="Hyperlink"/>
            <w:sz w:val="22"/>
            <w:szCs w:val="22"/>
          </w:rPr>
          <w:t>Nurasyid</w:t>
        </w:r>
        <w:proofErr w:type="spellEnd"/>
        <w:r w:rsidRPr="005F73E1">
          <w:rPr>
            <w:rStyle w:val="Hyperlink"/>
            <w:sz w:val="22"/>
            <w:szCs w:val="22"/>
          </w:rPr>
          <w:t xml:space="preserve"> M, Nivard M, Salvi E, Stewart JD, Thayer JF, Verweij N, Wong A, Zabaneh D, </w:t>
        </w:r>
        <w:proofErr w:type="spellStart"/>
        <w:r w:rsidRPr="005F73E1">
          <w:rPr>
            <w:rStyle w:val="Hyperlink"/>
            <w:sz w:val="22"/>
            <w:szCs w:val="22"/>
          </w:rPr>
          <w:t>Zafarmand</w:t>
        </w:r>
        <w:proofErr w:type="spellEnd"/>
        <w:r w:rsidRPr="005F73E1">
          <w:rPr>
            <w:rStyle w:val="Hyperlink"/>
            <w:sz w:val="22"/>
            <w:szCs w:val="22"/>
          </w:rPr>
          <w:t xml:space="preserve"> MH, Abdellaoui A, </w:t>
        </w:r>
        <w:proofErr w:type="spellStart"/>
        <w:r w:rsidRPr="005F73E1">
          <w:rPr>
            <w:rStyle w:val="Hyperlink"/>
            <w:sz w:val="22"/>
            <w:szCs w:val="22"/>
          </w:rPr>
          <w:t>Albarwani</w:t>
        </w:r>
        <w:proofErr w:type="spellEnd"/>
        <w:r w:rsidRPr="005F73E1">
          <w:rPr>
            <w:rStyle w:val="Hyperlink"/>
            <w:sz w:val="22"/>
            <w:szCs w:val="22"/>
          </w:rPr>
          <w:t xml:space="preserve"> S, Albert C, Alonso A, Ashar F, Auvinen J, Axelsson T, Baker DG, de Bakker PIW, Barcella M, Bayoumi R, </w:t>
        </w:r>
        <w:proofErr w:type="spellStart"/>
        <w:r w:rsidRPr="005F73E1">
          <w:rPr>
            <w:rStyle w:val="Hyperlink"/>
            <w:sz w:val="22"/>
            <w:szCs w:val="22"/>
          </w:rPr>
          <w:t>Bieringa</w:t>
        </w:r>
        <w:proofErr w:type="spellEnd"/>
        <w:r w:rsidRPr="005F73E1">
          <w:rPr>
            <w:rStyle w:val="Hyperlink"/>
            <w:sz w:val="22"/>
            <w:szCs w:val="22"/>
          </w:rPr>
          <w:t xml:space="preserve"> RJ, Boomsma D, Boucher G, Britton AR, Christophersen I, Dietrich A, Ehret GB, Ellinor PT, Eskola M, Felix JF, </w:t>
        </w:r>
        <w:proofErr w:type="spellStart"/>
        <w:r w:rsidRPr="005F73E1">
          <w:rPr>
            <w:rStyle w:val="Hyperlink"/>
            <w:sz w:val="22"/>
            <w:szCs w:val="22"/>
          </w:rPr>
          <w:t>Foras</w:t>
        </w:r>
        <w:proofErr w:type="spellEnd"/>
        <w:r w:rsidRPr="005F73E1">
          <w:rPr>
            <w:rStyle w:val="Hyperlink"/>
            <w:sz w:val="22"/>
            <w:szCs w:val="22"/>
          </w:rPr>
          <w:t xml:space="preserve"> JS, Franco OH, Friberg P, </w:t>
        </w:r>
        <w:proofErr w:type="spellStart"/>
        <w:r w:rsidRPr="005F73E1">
          <w:rPr>
            <w:rStyle w:val="Hyperlink"/>
            <w:sz w:val="22"/>
            <w:szCs w:val="22"/>
          </w:rPr>
          <w:t>Gademan</w:t>
        </w:r>
        <w:proofErr w:type="spellEnd"/>
        <w:r w:rsidRPr="005F73E1">
          <w:rPr>
            <w:rStyle w:val="Hyperlink"/>
            <w:sz w:val="22"/>
            <w:szCs w:val="22"/>
          </w:rPr>
          <w:t xml:space="preserve"> MGJ, Geyer MA, Giedraitis V, Hartman CA, Hemerich D, Hofman A, </w:t>
        </w:r>
        <w:proofErr w:type="spellStart"/>
        <w:r w:rsidRPr="005F73E1">
          <w:rPr>
            <w:rStyle w:val="Hyperlink"/>
            <w:sz w:val="22"/>
            <w:szCs w:val="22"/>
          </w:rPr>
          <w:t>Hottenga</w:t>
        </w:r>
        <w:proofErr w:type="spellEnd"/>
        <w:r w:rsidRPr="005F73E1">
          <w:rPr>
            <w:rStyle w:val="Hyperlink"/>
            <w:sz w:val="22"/>
            <w:szCs w:val="22"/>
          </w:rPr>
          <w:t xml:space="preserve"> JJ, </w:t>
        </w:r>
        <w:proofErr w:type="spellStart"/>
        <w:r w:rsidRPr="005F73E1">
          <w:rPr>
            <w:rStyle w:val="Hyperlink"/>
            <w:sz w:val="22"/>
            <w:szCs w:val="22"/>
          </w:rPr>
          <w:t>Huikuri</w:t>
        </w:r>
        <w:proofErr w:type="spellEnd"/>
        <w:r w:rsidRPr="005F73E1">
          <w:rPr>
            <w:rStyle w:val="Hyperlink"/>
            <w:sz w:val="22"/>
            <w:szCs w:val="22"/>
          </w:rPr>
          <w:t xml:space="preserve"> H, </w:t>
        </w:r>
        <w:proofErr w:type="spellStart"/>
        <w:r w:rsidRPr="005F73E1">
          <w:rPr>
            <w:rStyle w:val="Hyperlink"/>
            <w:sz w:val="22"/>
            <w:szCs w:val="22"/>
          </w:rPr>
          <w:t>Hutri-Kahonen</w:t>
        </w:r>
        <w:proofErr w:type="spellEnd"/>
        <w:r w:rsidRPr="005F73E1">
          <w:rPr>
            <w:rStyle w:val="Hyperlink"/>
            <w:sz w:val="22"/>
            <w:szCs w:val="22"/>
          </w:rPr>
          <w:t xml:space="preserve"> N, </w:t>
        </w:r>
        <w:proofErr w:type="spellStart"/>
        <w:r w:rsidRPr="005F73E1">
          <w:rPr>
            <w:rStyle w:val="Hyperlink"/>
            <w:sz w:val="22"/>
            <w:szCs w:val="22"/>
          </w:rPr>
          <w:t>Jouven</w:t>
        </w:r>
        <w:proofErr w:type="spellEnd"/>
        <w:r w:rsidRPr="005F73E1">
          <w:rPr>
            <w:rStyle w:val="Hyperlink"/>
            <w:sz w:val="22"/>
            <w:szCs w:val="22"/>
          </w:rPr>
          <w:t xml:space="preserve"> X, Junttila J, </w:t>
        </w:r>
        <w:proofErr w:type="spellStart"/>
        <w:r w:rsidRPr="005F73E1">
          <w:rPr>
            <w:rStyle w:val="Hyperlink"/>
            <w:sz w:val="22"/>
            <w:szCs w:val="22"/>
          </w:rPr>
          <w:t>Juonala</w:t>
        </w:r>
        <w:proofErr w:type="spellEnd"/>
        <w:r w:rsidRPr="005F73E1">
          <w:rPr>
            <w:rStyle w:val="Hyperlink"/>
            <w:sz w:val="22"/>
            <w:szCs w:val="22"/>
          </w:rPr>
          <w:t xml:space="preserve"> M, Kiviniemi AM, Kors JA, Kumari M, Kuznetsova T, Laurie CC, Lefrandt JD, Li Y, Li Y, Liao D, </w:t>
        </w:r>
        <w:proofErr w:type="spellStart"/>
        <w:r w:rsidRPr="005F73E1">
          <w:rPr>
            <w:rStyle w:val="Hyperlink"/>
            <w:sz w:val="22"/>
            <w:szCs w:val="22"/>
          </w:rPr>
          <w:t>Limacher</w:t>
        </w:r>
        <w:proofErr w:type="spellEnd"/>
        <w:r w:rsidRPr="005F73E1">
          <w:rPr>
            <w:rStyle w:val="Hyperlink"/>
            <w:sz w:val="22"/>
            <w:szCs w:val="22"/>
          </w:rPr>
          <w:t xml:space="preserve"> MC, Lin HJ, Lindgren CM, Lubitz SA, Mahajan A, McKnight B, Zu </w:t>
        </w:r>
        <w:proofErr w:type="spellStart"/>
        <w:r w:rsidRPr="005F73E1">
          <w:rPr>
            <w:rStyle w:val="Hyperlink"/>
            <w:sz w:val="22"/>
            <w:szCs w:val="22"/>
          </w:rPr>
          <w:t>Schwabedissen</w:t>
        </w:r>
        <w:proofErr w:type="spellEnd"/>
        <w:r w:rsidRPr="005F73E1">
          <w:rPr>
            <w:rStyle w:val="Hyperlink"/>
            <w:sz w:val="22"/>
            <w:szCs w:val="22"/>
          </w:rPr>
          <w:t xml:space="preserve"> HM, </w:t>
        </w:r>
        <w:proofErr w:type="spellStart"/>
        <w:r w:rsidRPr="005F73E1">
          <w:rPr>
            <w:rStyle w:val="Hyperlink"/>
            <w:sz w:val="22"/>
            <w:szCs w:val="22"/>
          </w:rPr>
          <w:t>Milaneschi</w:t>
        </w:r>
        <w:proofErr w:type="spellEnd"/>
        <w:r w:rsidRPr="005F73E1">
          <w:rPr>
            <w:rStyle w:val="Hyperlink"/>
            <w:sz w:val="22"/>
            <w:szCs w:val="22"/>
          </w:rPr>
          <w:t xml:space="preserve"> Y, Mononen N, Morris AP, Nalls MA, Navis G, </w:t>
        </w:r>
        <w:proofErr w:type="spellStart"/>
        <w:r w:rsidRPr="005F73E1">
          <w:rPr>
            <w:rStyle w:val="Hyperlink"/>
            <w:sz w:val="22"/>
            <w:szCs w:val="22"/>
          </w:rPr>
          <w:t>Neijts</w:t>
        </w:r>
        <w:proofErr w:type="spellEnd"/>
        <w:r w:rsidRPr="005F73E1">
          <w:rPr>
            <w:rStyle w:val="Hyperlink"/>
            <w:sz w:val="22"/>
            <w:szCs w:val="22"/>
          </w:rPr>
          <w:t xml:space="preserve"> M, </w:t>
        </w:r>
        <w:proofErr w:type="spellStart"/>
        <w:r w:rsidRPr="005F73E1">
          <w:rPr>
            <w:rStyle w:val="Hyperlink"/>
            <w:sz w:val="22"/>
            <w:szCs w:val="22"/>
          </w:rPr>
          <w:t>Nikus</w:t>
        </w:r>
        <w:proofErr w:type="spellEnd"/>
        <w:r w:rsidRPr="005F73E1">
          <w:rPr>
            <w:rStyle w:val="Hyperlink"/>
            <w:sz w:val="22"/>
            <w:szCs w:val="22"/>
          </w:rPr>
          <w:t xml:space="preserve"> K, North KE, O’Connor DT, </w:t>
        </w:r>
        <w:proofErr w:type="spellStart"/>
        <w:r w:rsidRPr="005F73E1">
          <w:rPr>
            <w:rStyle w:val="Hyperlink"/>
            <w:sz w:val="22"/>
            <w:szCs w:val="22"/>
          </w:rPr>
          <w:t>Ormel</w:t>
        </w:r>
        <w:proofErr w:type="spellEnd"/>
        <w:r w:rsidRPr="005F73E1">
          <w:rPr>
            <w:rStyle w:val="Hyperlink"/>
            <w:sz w:val="22"/>
            <w:szCs w:val="22"/>
          </w:rPr>
          <w:t xml:space="preserve"> J, Perz S, Peters A, Psaty BM, </w:t>
        </w:r>
        <w:proofErr w:type="spellStart"/>
        <w:r w:rsidRPr="005F73E1">
          <w:rPr>
            <w:rStyle w:val="Hyperlink"/>
            <w:sz w:val="22"/>
            <w:szCs w:val="22"/>
          </w:rPr>
          <w:t>Raitakari</w:t>
        </w:r>
        <w:proofErr w:type="spellEnd"/>
        <w:r w:rsidRPr="005F73E1">
          <w:rPr>
            <w:rStyle w:val="Hyperlink"/>
            <w:sz w:val="22"/>
            <w:szCs w:val="22"/>
          </w:rPr>
          <w:t xml:space="preserve"> OT, </w:t>
        </w:r>
        <w:proofErr w:type="spellStart"/>
        <w:r w:rsidRPr="005F73E1">
          <w:rPr>
            <w:rStyle w:val="Hyperlink"/>
            <w:sz w:val="22"/>
            <w:szCs w:val="22"/>
          </w:rPr>
          <w:t>Risbrough</w:t>
        </w:r>
        <w:proofErr w:type="spellEnd"/>
        <w:r w:rsidRPr="005F73E1">
          <w:rPr>
            <w:rStyle w:val="Hyperlink"/>
            <w:sz w:val="22"/>
            <w:szCs w:val="22"/>
          </w:rPr>
          <w:t xml:space="preserve"> VB, Sinner MF, Siscovick D, Smith JH, Smith NL, Soliman EZ, </w:t>
        </w:r>
        <w:proofErr w:type="spellStart"/>
        <w:r w:rsidRPr="005F73E1">
          <w:rPr>
            <w:rStyle w:val="Hyperlink"/>
            <w:sz w:val="22"/>
            <w:szCs w:val="22"/>
          </w:rPr>
          <w:t>Sottodehnia</w:t>
        </w:r>
        <w:proofErr w:type="spellEnd"/>
        <w:r w:rsidRPr="005F73E1">
          <w:rPr>
            <w:rStyle w:val="Hyperlink"/>
            <w:sz w:val="22"/>
            <w:szCs w:val="22"/>
          </w:rPr>
          <w:t xml:space="preserve"> N, </w:t>
        </w:r>
        <w:proofErr w:type="spellStart"/>
        <w:r w:rsidRPr="005F73E1">
          <w:rPr>
            <w:rStyle w:val="Hyperlink"/>
            <w:sz w:val="22"/>
            <w:szCs w:val="22"/>
          </w:rPr>
          <w:t>Staessen</w:t>
        </w:r>
        <w:proofErr w:type="spellEnd"/>
        <w:r w:rsidRPr="005F73E1">
          <w:rPr>
            <w:rStyle w:val="Hyperlink"/>
            <w:sz w:val="22"/>
            <w:szCs w:val="22"/>
          </w:rPr>
          <w:t xml:space="preserve"> JA, Stein PK, Stilp AM, Stolarz-Skrzypek K, Strauch K, Sundstrom J, Sweene CA, </w:t>
        </w:r>
        <w:proofErr w:type="spellStart"/>
        <w:r w:rsidRPr="005F73E1">
          <w:rPr>
            <w:rStyle w:val="Hyperlink"/>
            <w:sz w:val="22"/>
            <w:szCs w:val="22"/>
          </w:rPr>
          <w:t>Syvanen</w:t>
        </w:r>
        <w:proofErr w:type="spellEnd"/>
        <w:r w:rsidRPr="005F73E1">
          <w:rPr>
            <w:rStyle w:val="Hyperlink"/>
            <w:sz w:val="22"/>
            <w:szCs w:val="22"/>
          </w:rPr>
          <w:t xml:space="preserve"> AC, Tardif JC, Taylor KD, Teumer A, Thornton TA, Tinker LE, </w:t>
        </w:r>
        <w:proofErr w:type="spellStart"/>
        <w:r w:rsidRPr="005F73E1">
          <w:rPr>
            <w:rStyle w:val="Hyperlink"/>
            <w:sz w:val="22"/>
            <w:szCs w:val="22"/>
          </w:rPr>
          <w:t>Uitterlinden</w:t>
        </w:r>
        <w:proofErr w:type="spellEnd"/>
        <w:r w:rsidRPr="005F73E1">
          <w:rPr>
            <w:rStyle w:val="Hyperlink"/>
            <w:sz w:val="22"/>
            <w:szCs w:val="22"/>
          </w:rPr>
          <w:t xml:space="preserve"> AG, van </w:t>
        </w:r>
        <w:proofErr w:type="spellStart"/>
        <w:r w:rsidRPr="005F73E1">
          <w:rPr>
            <w:rStyle w:val="Hyperlink"/>
            <w:sz w:val="22"/>
            <w:szCs w:val="22"/>
          </w:rPr>
          <w:t>Setten</w:t>
        </w:r>
        <w:proofErr w:type="spellEnd"/>
        <w:r w:rsidRPr="005F73E1">
          <w:rPr>
            <w:rStyle w:val="Hyperlink"/>
            <w:sz w:val="22"/>
            <w:szCs w:val="22"/>
          </w:rPr>
          <w:t xml:space="preserve"> J, Voss A, </w:t>
        </w:r>
        <w:proofErr w:type="spellStart"/>
        <w:r w:rsidRPr="005F73E1">
          <w:rPr>
            <w:rStyle w:val="Hyperlink"/>
            <w:sz w:val="22"/>
            <w:szCs w:val="22"/>
          </w:rPr>
          <w:t>Walderberger</w:t>
        </w:r>
        <w:proofErr w:type="spellEnd"/>
        <w:r w:rsidRPr="005F73E1">
          <w:rPr>
            <w:rStyle w:val="Hyperlink"/>
            <w:sz w:val="22"/>
            <w:szCs w:val="22"/>
          </w:rPr>
          <w:t xml:space="preserve"> M, Wilhelmsen KC, Willemsen G, Wong Q, Zhang ZM, </w:t>
        </w:r>
        <w:proofErr w:type="spellStart"/>
        <w:r w:rsidRPr="005F73E1">
          <w:rPr>
            <w:rStyle w:val="Hyperlink"/>
            <w:sz w:val="22"/>
            <w:szCs w:val="22"/>
          </w:rPr>
          <w:t>Zonderman</w:t>
        </w:r>
        <w:proofErr w:type="spellEnd"/>
        <w:r w:rsidRPr="005F73E1">
          <w:rPr>
            <w:rStyle w:val="Hyperlink"/>
            <w:sz w:val="22"/>
            <w:szCs w:val="22"/>
          </w:rPr>
          <w:t xml:space="preserve"> AB, Cusi D, Evens MK, Greiser HK, van der Harst P, Hassan M, Ingelsson E, </w:t>
        </w:r>
        <w:proofErr w:type="spellStart"/>
        <w:r w:rsidRPr="005F73E1">
          <w:rPr>
            <w:rStyle w:val="Hyperlink"/>
            <w:sz w:val="22"/>
            <w:szCs w:val="22"/>
          </w:rPr>
          <w:t>Jarvelin</w:t>
        </w:r>
        <w:proofErr w:type="spellEnd"/>
        <w:r w:rsidRPr="005F73E1">
          <w:rPr>
            <w:rStyle w:val="Hyperlink"/>
            <w:sz w:val="22"/>
            <w:szCs w:val="22"/>
          </w:rPr>
          <w:t xml:space="preserve"> MR, Kaab S, </w:t>
        </w:r>
        <w:proofErr w:type="spellStart"/>
        <w:r w:rsidRPr="005F73E1">
          <w:rPr>
            <w:rStyle w:val="Hyperlink"/>
            <w:sz w:val="22"/>
            <w:szCs w:val="22"/>
          </w:rPr>
          <w:t>Kahonen</w:t>
        </w:r>
        <w:proofErr w:type="spellEnd"/>
        <w:r w:rsidRPr="005F73E1">
          <w:rPr>
            <w:rStyle w:val="Hyperlink"/>
            <w:sz w:val="22"/>
            <w:szCs w:val="22"/>
          </w:rPr>
          <w:t xml:space="preserve"> M, </w:t>
        </w:r>
        <w:proofErr w:type="spellStart"/>
        <w:r w:rsidRPr="005F73E1">
          <w:rPr>
            <w:rStyle w:val="Hyperlink"/>
            <w:sz w:val="22"/>
            <w:szCs w:val="22"/>
          </w:rPr>
          <w:t>Kivimaki</w:t>
        </w:r>
        <w:proofErr w:type="spellEnd"/>
        <w:r w:rsidRPr="005F73E1">
          <w:rPr>
            <w:rStyle w:val="Hyperlink"/>
            <w:sz w:val="22"/>
            <w:szCs w:val="22"/>
          </w:rPr>
          <w:t xml:space="preserve"> M, </w:t>
        </w:r>
        <w:proofErr w:type="spellStart"/>
        <w:r w:rsidRPr="005F73E1">
          <w:rPr>
            <w:rStyle w:val="Hyperlink"/>
            <w:sz w:val="22"/>
            <w:szCs w:val="22"/>
          </w:rPr>
          <w:t>Kooperberg</w:t>
        </w:r>
        <w:proofErr w:type="spellEnd"/>
        <w:r w:rsidRPr="005F73E1">
          <w:rPr>
            <w:rStyle w:val="Hyperlink"/>
            <w:sz w:val="22"/>
            <w:szCs w:val="22"/>
          </w:rPr>
          <w:t xml:space="preserve"> C, Kuh D, </w:t>
        </w:r>
        <w:proofErr w:type="spellStart"/>
        <w:r w:rsidRPr="005F73E1">
          <w:rPr>
            <w:rStyle w:val="Hyperlink"/>
            <w:sz w:val="22"/>
            <w:szCs w:val="22"/>
          </w:rPr>
          <w:t>Lehtimaki</w:t>
        </w:r>
        <w:proofErr w:type="spellEnd"/>
        <w:r w:rsidRPr="005F73E1">
          <w:rPr>
            <w:rStyle w:val="Hyperlink"/>
            <w:sz w:val="22"/>
            <w:szCs w:val="22"/>
          </w:rPr>
          <w:t xml:space="preserve"> T, Lind L, </w:t>
        </w:r>
        <w:proofErr w:type="spellStart"/>
        <w:r w:rsidRPr="005F73E1">
          <w:rPr>
            <w:rStyle w:val="Hyperlink"/>
            <w:sz w:val="22"/>
            <w:szCs w:val="22"/>
          </w:rPr>
          <w:t>Nivergelt</w:t>
        </w:r>
        <w:proofErr w:type="spellEnd"/>
        <w:r w:rsidRPr="005F73E1">
          <w:rPr>
            <w:rStyle w:val="Hyperlink"/>
            <w:sz w:val="22"/>
            <w:szCs w:val="22"/>
          </w:rPr>
          <w:t xml:space="preserve"> CM, O’Donnell CJ, </w:t>
        </w:r>
        <w:proofErr w:type="spellStart"/>
        <w:r w:rsidRPr="005F73E1">
          <w:rPr>
            <w:rStyle w:val="Hyperlink"/>
            <w:sz w:val="22"/>
            <w:szCs w:val="22"/>
          </w:rPr>
          <w:t>Oldehinkel</w:t>
        </w:r>
        <w:proofErr w:type="spellEnd"/>
        <w:r w:rsidRPr="005F73E1">
          <w:rPr>
            <w:rStyle w:val="Hyperlink"/>
            <w:sz w:val="22"/>
            <w:szCs w:val="22"/>
          </w:rPr>
          <w:t xml:space="preserve"> AJ, </w:t>
        </w:r>
        <w:proofErr w:type="spellStart"/>
        <w:r w:rsidRPr="005F73E1">
          <w:rPr>
            <w:rStyle w:val="Hyperlink"/>
            <w:sz w:val="22"/>
            <w:szCs w:val="22"/>
          </w:rPr>
          <w:t>Pennninx</w:t>
        </w:r>
        <w:proofErr w:type="spellEnd"/>
        <w:r w:rsidRPr="005F73E1">
          <w:rPr>
            <w:rStyle w:val="Hyperlink"/>
            <w:sz w:val="22"/>
            <w:szCs w:val="22"/>
          </w:rPr>
          <w:t xml:space="preserve"> B, Reiner AP, Riese H, van Roon AM, Rioux JD, Rotter JI, Stricker BH, </w:t>
        </w:r>
        <w:proofErr w:type="spellStart"/>
        <w:r w:rsidRPr="005F73E1">
          <w:rPr>
            <w:rStyle w:val="Hyperlink"/>
            <w:sz w:val="22"/>
            <w:szCs w:val="22"/>
          </w:rPr>
          <w:t>Tiemeir</w:t>
        </w:r>
        <w:proofErr w:type="spellEnd"/>
        <w:r w:rsidRPr="005F73E1">
          <w:rPr>
            <w:rStyle w:val="Hyperlink"/>
            <w:sz w:val="22"/>
            <w:szCs w:val="22"/>
          </w:rPr>
          <w:t xml:space="preserve"> H, </w:t>
        </w:r>
        <w:proofErr w:type="spellStart"/>
        <w:r w:rsidRPr="005F73E1">
          <w:rPr>
            <w:rStyle w:val="Hyperlink"/>
            <w:sz w:val="22"/>
            <w:szCs w:val="22"/>
          </w:rPr>
          <w:t>Vrijkotte</w:t>
        </w:r>
        <w:proofErr w:type="spellEnd"/>
        <w:r w:rsidRPr="005F73E1">
          <w:rPr>
            <w:rStyle w:val="Hyperlink"/>
            <w:sz w:val="22"/>
            <w:szCs w:val="22"/>
          </w:rPr>
          <w:t xml:space="preserve"> TGM, </w:t>
        </w:r>
        <w:proofErr w:type="spellStart"/>
        <w:r w:rsidRPr="005F73E1">
          <w:rPr>
            <w:rStyle w:val="Hyperlink"/>
            <w:sz w:val="22"/>
            <w:szCs w:val="22"/>
          </w:rPr>
          <w:t>Asselbergs</w:t>
        </w:r>
        <w:proofErr w:type="spellEnd"/>
        <w:r w:rsidRPr="005F73E1">
          <w:rPr>
            <w:rStyle w:val="Hyperlink"/>
            <w:sz w:val="22"/>
            <w:szCs w:val="22"/>
          </w:rPr>
          <w:t xml:space="preserve"> FW, Brundel BJJM, Whitsel EA, den Hoed M, </w:t>
        </w:r>
        <w:proofErr w:type="spellStart"/>
        <w:r w:rsidRPr="005F73E1">
          <w:rPr>
            <w:rStyle w:val="Hyperlink"/>
            <w:sz w:val="22"/>
            <w:szCs w:val="22"/>
          </w:rPr>
          <w:t>Snieder</w:t>
        </w:r>
        <w:proofErr w:type="spellEnd"/>
        <w:r w:rsidRPr="005F73E1">
          <w:rPr>
            <w:rStyle w:val="Hyperlink"/>
            <w:sz w:val="22"/>
            <w:szCs w:val="22"/>
          </w:rPr>
          <w:t xml:space="preserve">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xml:space="preserve">. </w:t>
        </w:r>
        <w:proofErr w:type="gramStart"/>
        <w:r w:rsidRPr="005F73E1">
          <w:rPr>
            <w:rStyle w:val="Hyperlink"/>
            <w:sz w:val="22"/>
            <w:szCs w:val="22"/>
          </w:rPr>
          <w:t>2017;8:15805</w:t>
        </w:r>
        <w:proofErr w:type="gramEnd"/>
        <w:r w:rsidRPr="005F73E1">
          <w:rPr>
            <w:rStyle w:val="Hyperlink"/>
            <w:sz w:val="22"/>
            <w:szCs w:val="22"/>
          </w:rPr>
          <w:t xml:space="preserve">. </w:t>
        </w:r>
        <w:proofErr w:type="spellStart"/>
        <w:r w:rsidRPr="005F73E1">
          <w:rPr>
            <w:rStyle w:val="Hyperlink"/>
            <w:sz w:val="22"/>
            <w:szCs w:val="22"/>
          </w:rPr>
          <w:t>doi</w:t>
        </w:r>
        <w:proofErr w:type="spellEnd"/>
        <w:r w:rsidRPr="005F73E1">
          <w:rPr>
            <w:rStyle w:val="Hyperlink"/>
            <w:sz w:val="22"/>
            <w:szCs w:val="22"/>
          </w:rPr>
          <w:t>: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w:t>
        </w:r>
        <w:proofErr w:type="spellStart"/>
        <w:r w:rsidRPr="00A158DC">
          <w:rPr>
            <w:rStyle w:val="Hyperlink"/>
            <w:sz w:val="22"/>
            <w:szCs w:val="22"/>
          </w:rPr>
          <w:t>Thanassoulis</w:t>
        </w:r>
        <w:proofErr w:type="spellEnd"/>
        <w:r w:rsidRPr="00A158DC">
          <w:rPr>
            <w:rStyle w:val="Hyperlink"/>
            <w:sz w:val="22"/>
            <w:szCs w:val="22"/>
          </w:rPr>
          <w:t xml:space="preserve">; CHARGE </w:t>
        </w:r>
        <w:proofErr w:type="spellStart"/>
        <w:r w:rsidRPr="00A158DC">
          <w:rPr>
            <w:rStyle w:val="Hyperlink"/>
            <w:sz w:val="22"/>
            <w:szCs w:val="22"/>
          </w:rPr>
          <w:t>Extracoronary</w:t>
        </w:r>
        <w:proofErr w:type="spellEnd"/>
        <w:r w:rsidRPr="00A158DC">
          <w:rPr>
            <w:rStyle w:val="Hyperlink"/>
            <w:sz w:val="22"/>
            <w:szCs w:val="22"/>
          </w:rPr>
          <w:t xml:space="preserve"> Calcium Working Group. Association of Triglyceride-Related Genetic Variants </w:t>
        </w:r>
        <w:proofErr w:type="gramStart"/>
        <w:r w:rsidRPr="00A158DC">
          <w:rPr>
            <w:rStyle w:val="Hyperlink"/>
            <w:sz w:val="22"/>
            <w:szCs w:val="22"/>
          </w:rPr>
          <w:t>With</w:t>
        </w:r>
        <w:proofErr w:type="gramEnd"/>
        <w:r w:rsidRPr="00A158DC">
          <w:rPr>
            <w:rStyle w:val="Hyperlink"/>
            <w:sz w:val="22"/>
            <w:szCs w:val="22"/>
          </w:rPr>
          <w:t xml:space="preserve"> Mitral Annular Calcification. </w:t>
        </w:r>
        <w:r w:rsidRPr="00A158DC">
          <w:rPr>
            <w:rStyle w:val="Hyperlink"/>
            <w:i/>
            <w:sz w:val="22"/>
            <w:szCs w:val="22"/>
          </w:rPr>
          <w:t xml:space="preserve">J Am Coll </w:t>
        </w:r>
        <w:proofErr w:type="spellStart"/>
        <w:r w:rsidRPr="00A158DC">
          <w:rPr>
            <w:rStyle w:val="Hyperlink"/>
            <w:i/>
            <w:sz w:val="22"/>
            <w:szCs w:val="22"/>
          </w:rPr>
          <w:t>Cardiol</w:t>
        </w:r>
        <w:proofErr w:type="spellEnd"/>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proofErr w:type="spellStart"/>
        <w:r w:rsidRPr="008B7A9B">
          <w:rPr>
            <w:rStyle w:val="Hyperlink"/>
            <w:i/>
            <w:sz w:val="22"/>
            <w:szCs w:val="22"/>
          </w:rPr>
          <w:t>PLoS</w:t>
        </w:r>
        <w:proofErr w:type="spellEnd"/>
        <w:r w:rsidRPr="008B7A9B">
          <w:rPr>
            <w:rStyle w:val="Hyperlink"/>
            <w:i/>
            <w:sz w:val="22"/>
            <w:szCs w:val="22"/>
          </w:rPr>
          <w:t xml:space="preserve"> One</w:t>
        </w:r>
        <w:r w:rsidRPr="00B25497">
          <w:rPr>
            <w:rStyle w:val="Hyperlink"/>
            <w:sz w:val="22"/>
            <w:szCs w:val="22"/>
          </w:rPr>
          <w:t>. 2017;12(6</w:t>
        </w:r>
        <w:proofErr w:type="gramStart"/>
        <w:r w:rsidRPr="00B25497">
          <w:rPr>
            <w:rStyle w:val="Hyperlink"/>
            <w:sz w:val="22"/>
            <w:szCs w:val="22"/>
          </w:rPr>
          <w:t>):e</w:t>
        </w:r>
        <w:proofErr w:type="gramEnd"/>
        <w:r w:rsidRPr="00B25497">
          <w:rPr>
            <w:rStyle w:val="Hyperlink"/>
            <w:sz w:val="22"/>
            <w:szCs w:val="22"/>
          </w:rPr>
          <w:t xml:space="preserve">0179947. </w:t>
        </w:r>
        <w:proofErr w:type="spellStart"/>
        <w:r w:rsidRPr="00B25497">
          <w:rPr>
            <w:rStyle w:val="Hyperlink"/>
            <w:sz w:val="22"/>
            <w:szCs w:val="22"/>
          </w:rPr>
          <w:t>doi</w:t>
        </w:r>
        <w:proofErr w:type="spellEnd"/>
        <w:r w:rsidRPr="00B25497">
          <w:rPr>
            <w:rStyle w:val="Hyperlink"/>
            <w:sz w:val="22"/>
            <w:szCs w:val="22"/>
          </w:rPr>
          <w:t xml:space="preserve">: 10.1371/journal.pone.0179947. </w:t>
        </w:r>
        <w:proofErr w:type="spellStart"/>
        <w:r w:rsidRPr="00B25497">
          <w:rPr>
            <w:rStyle w:val="Hyperlink"/>
            <w:sz w:val="22"/>
            <w:szCs w:val="22"/>
          </w:rPr>
          <w:t>eCollection</w:t>
        </w:r>
        <w:proofErr w:type="spellEnd"/>
        <w:r w:rsidRPr="00B25497">
          <w:rPr>
            <w:rStyle w:val="Hyperlink"/>
            <w:sz w:val="22"/>
            <w:szCs w:val="22"/>
          </w:rPr>
          <w:t xml:space="preserve">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w:t>
        </w:r>
        <w:proofErr w:type="spellStart"/>
        <w:r w:rsidRPr="00AF75E2">
          <w:rPr>
            <w:rStyle w:val="Hyperlink"/>
            <w:sz w:val="22"/>
            <w:szCs w:val="22"/>
          </w:rPr>
          <w:t>Veledar</w:t>
        </w:r>
        <w:proofErr w:type="spellEnd"/>
        <w:r w:rsidRPr="00AF75E2">
          <w:rPr>
            <w:rStyle w:val="Hyperlink"/>
            <w:sz w:val="22"/>
            <w:szCs w:val="22"/>
          </w:rPr>
          <w:t xml:space="preserve">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xml:space="preserve">. 2017;6(6). </w:t>
        </w:r>
        <w:proofErr w:type="spellStart"/>
        <w:r w:rsidRPr="00AF75E2">
          <w:rPr>
            <w:rStyle w:val="Hyperlink"/>
            <w:sz w:val="22"/>
            <w:szCs w:val="22"/>
          </w:rPr>
          <w:t>pii</w:t>
        </w:r>
        <w:proofErr w:type="spellEnd"/>
        <w:r w:rsidRPr="00AF75E2">
          <w:rPr>
            <w:rStyle w:val="Hyperlink"/>
            <w:sz w:val="22"/>
            <w:szCs w:val="22"/>
          </w:rPr>
          <w:t xml:space="preserve">: e005180. </w:t>
        </w:r>
        <w:proofErr w:type="spellStart"/>
        <w:r w:rsidRPr="00AF75E2">
          <w:rPr>
            <w:rStyle w:val="Hyperlink"/>
            <w:sz w:val="22"/>
            <w:szCs w:val="22"/>
          </w:rPr>
          <w:t>doi</w:t>
        </w:r>
        <w:proofErr w:type="spellEnd"/>
        <w:r w:rsidRPr="00AF75E2">
          <w:rPr>
            <w:rStyle w:val="Hyperlink"/>
            <w:sz w:val="22"/>
            <w:szCs w:val="22"/>
          </w:rPr>
          <w:t>: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proofErr w:type="spellStart"/>
        <w:r w:rsidRPr="009F3F60">
          <w:rPr>
            <w:rStyle w:val="Hyperlink"/>
            <w:sz w:val="22"/>
            <w:szCs w:val="22"/>
          </w:rPr>
          <w:t>Nacif</w:t>
        </w:r>
        <w:proofErr w:type="spellEnd"/>
        <w:r w:rsidRPr="009F3F60">
          <w:rPr>
            <w:rStyle w:val="Hyperlink"/>
            <w:sz w:val="22"/>
            <w:szCs w:val="22"/>
          </w:rPr>
          <w:t xml:space="preserve"> MS, Almeida ALC, Young AA, Cowan BR, Armstrong AC, Yang E, Sibley CT, Hundley WG, Liu S, Lima JA, Bluemke DA. Three-Dimensional Volumetric Assessment of Diastolic Function by Cardiac Magnetic Resonance Imaging: The Multi-Ethnic Study of Atherosclerosis (MESA). </w:t>
        </w:r>
        <w:proofErr w:type="spellStart"/>
        <w:r w:rsidRPr="005875AF">
          <w:rPr>
            <w:rStyle w:val="Hyperlink"/>
            <w:i/>
            <w:sz w:val="22"/>
            <w:szCs w:val="22"/>
          </w:rPr>
          <w:t>Arq</w:t>
        </w:r>
        <w:proofErr w:type="spellEnd"/>
        <w:r w:rsidRPr="005875AF">
          <w:rPr>
            <w:rStyle w:val="Hyperlink"/>
            <w:i/>
            <w:sz w:val="22"/>
            <w:szCs w:val="22"/>
          </w:rPr>
          <w:t xml:space="preserve"> Bras </w:t>
        </w:r>
        <w:proofErr w:type="spellStart"/>
        <w:r w:rsidRPr="005875AF">
          <w:rPr>
            <w:rStyle w:val="Hyperlink"/>
            <w:i/>
            <w:sz w:val="22"/>
            <w:szCs w:val="22"/>
          </w:rPr>
          <w:t>Cardiol</w:t>
        </w:r>
        <w:proofErr w:type="spellEnd"/>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w:t>
        </w:r>
        <w:proofErr w:type="spellStart"/>
        <w:r w:rsidRPr="001E4E81">
          <w:rPr>
            <w:rStyle w:val="Hyperlink"/>
            <w:sz w:val="22"/>
            <w:szCs w:val="22"/>
          </w:rPr>
          <w:t>Aschard</w:t>
        </w:r>
        <w:proofErr w:type="spellEnd"/>
        <w:r w:rsidRPr="001E4E81">
          <w:rPr>
            <w:rStyle w:val="Hyperlink"/>
            <w:sz w:val="22"/>
            <w:szCs w:val="22"/>
          </w:rPr>
          <w:t xml:space="preserve"> H, Tobin MD, Hancock DB, </w:t>
        </w:r>
        <w:proofErr w:type="spellStart"/>
        <w:r w:rsidRPr="001E4E81">
          <w:rPr>
            <w:rStyle w:val="Hyperlink"/>
            <w:sz w:val="22"/>
            <w:szCs w:val="22"/>
          </w:rPr>
          <w:t>Skurnik</w:t>
        </w:r>
        <w:proofErr w:type="spellEnd"/>
        <w:r w:rsidRPr="001E4E81">
          <w:rPr>
            <w:rStyle w:val="Hyperlink"/>
            <w:sz w:val="22"/>
            <w:szCs w:val="22"/>
          </w:rPr>
          <w:t xml:space="preserve"> D, Sood A, James A, Vernon Smith A, Campbell A, Prins BP, Hayward C, loth DW, Porteous DJ, Strachan DP, </w:t>
        </w:r>
        <w:proofErr w:type="spellStart"/>
        <w:r w:rsidRPr="001E4E81">
          <w:rPr>
            <w:rStyle w:val="Hyperlink"/>
            <w:sz w:val="22"/>
            <w:szCs w:val="22"/>
          </w:rPr>
          <w:t>Zeggini</w:t>
        </w:r>
        <w:proofErr w:type="spellEnd"/>
        <w:r w:rsidRPr="001E4E81">
          <w:rPr>
            <w:rStyle w:val="Hyperlink"/>
            <w:sz w:val="22"/>
            <w:szCs w:val="22"/>
          </w:rPr>
          <w:t xml:space="preserve"> E, O’Connor GT, Brussell GG, </w:t>
        </w:r>
        <w:proofErr w:type="spellStart"/>
        <w:r w:rsidRPr="001E4E81">
          <w:rPr>
            <w:rStyle w:val="Hyperlink"/>
            <w:sz w:val="22"/>
            <w:szCs w:val="22"/>
          </w:rPr>
          <w:t>Boezen</w:t>
        </w:r>
        <w:proofErr w:type="spellEnd"/>
        <w:r w:rsidRPr="001E4E81">
          <w:rPr>
            <w:rStyle w:val="Hyperlink"/>
            <w:sz w:val="22"/>
            <w:szCs w:val="22"/>
          </w:rPr>
          <w:t xml:space="preserve"> HM, Schulz H, Deary IJ, Hall IP, Rudan I, </w:t>
        </w:r>
        <w:proofErr w:type="spellStart"/>
        <w:r w:rsidRPr="001E4E81">
          <w:rPr>
            <w:rStyle w:val="Hyperlink"/>
            <w:sz w:val="22"/>
            <w:szCs w:val="22"/>
          </w:rPr>
          <w:t>Kaprio</w:t>
        </w:r>
        <w:proofErr w:type="spellEnd"/>
        <w:r w:rsidRPr="001E4E81">
          <w:rPr>
            <w:rStyle w:val="Hyperlink"/>
            <w:sz w:val="22"/>
            <w:szCs w:val="22"/>
          </w:rPr>
          <w:t xml:space="preserve"> J, Wilson JF, Wilk JB, Huffman JE, Hua Zhao J, de Jong K, </w:t>
        </w:r>
        <w:proofErr w:type="spellStart"/>
        <w:r w:rsidRPr="001E4E81">
          <w:rPr>
            <w:rStyle w:val="Hyperlink"/>
            <w:sz w:val="22"/>
            <w:szCs w:val="22"/>
          </w:rPr>
          <w:t>Lyytikainen</w:t>
        </w:r>
        <w:proofErr w:type="spellEnd"/>
        <w:r w:rsidRPr="001E4E81">
          <w:rPr>
            <w:rStyle w:val="Hyperlink"/>
            <w:sz w:val="22"/>
            <w:szCs w:val="22"/>
          </w:rPr>
          <w:t xml:space="preserve"> LP, Wain LV, </w:t>
        </w:r>
        <w:proofErr w:type="spellStart"/>
        <w:r w:rsidRPr="001E4E81">
          <w:rPr>
            <w:rStyle w:val="Hyperlink"/>
            <w:sz w:val="22"/>
            <w:szCs w:val="22"/>
          </w:rPr>
          <w:t>Jarvelin</w:t>
        </w:r>
        <w:proofErr w:type="spellEnd"/>
        <w:r w:rsidRPr="001E4E81">
          <w:rPr>
            <w:rStyle w:val="Hyperlink"/>
            <w:sz w:val="22"/>
            <w:szCs w:val="22"/>
          </w:rPr>
          <w:t xml:space="preserve"> MR, </w:t>
        </w:r>
        <w:proofErr w:type="spellStart"/>
        <w:r w:rsidRPr="001E4E81">
          <w:rPr>
            <w:rStyle w:val="Hyperlink"/>
            <w:sz w:val="22"/>
            <w:szCs w:val="22"/>
          </w:rPr>
          <w:t>Kahonen</w:t>
        </w:r>
        <w:proofErr w:type="spellEnd"/>
        <w:r w:rsidRPr="001E4E81">
          <w:rPr>
            <w:rStyle w:val="Hyperlink"/>
            <w:sz w:val="22"/>
            <w:szCs w:val="22"/>
          </w:rPr>
          <w:t xml:space="preserve"> M, </w:t>
        </w:r>
        <w:proofErr w:type="spellStart"/>
        <w:r w:rsidRPr="001E4E81">
          <w:rPr>
            <w:rStyle w:val="Hyperlink"/>
            <w:sz w:val="22"/>
            <w:szCs w:val="22"/>
          </w:rPr>
          <w:t>Fornage</w:t>
        </w:r>
        <w:proofErr w:type="spellEnd"/>
        <w:r w:rsidRPr="001E4E81">
          <w:rPr>
            <w:rStyle w:val="Hyperlink"/>
            <w:sz w:val="22"/>
            <w:szCs w:val="22"/>
          </w:rPr>
          <w:t xml:space="preserve"> M, Polasek O, Cassano PA, Barr RG, Rawal R, Harris SE, Gharib SA, Enroth S, Heckbert SR, </w:t>
        </w:r>
        <w:proofErr w:type="spellStart"/>
        <w:r w:rsidRPr="001E4E81">
          <w:rPr>
            <w:rStyle w:val="Hyperlink"/>
            <w:sz w:val="22"/>
            <w:szCs w:val="22"/>
          </w:rPr>
          <w:t>Lehtimaki</w:t>
        </w:r>
        <w:proofErr w:type="spellEnd"/>
        <w:r w:rsidRPr="001E4E81">
          <w:rPr>
            <w:rStyle w:val="Hyperlink"/>
            <w:sz w:val="22"/>
            <w:szCs w:val="22"/>
          </w:rPr>
          <w:t xml:space="preserve">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w:t>
        </w:r>
        <w:proofErr w:type="spellStart"/>
        <w:r w:rsidRPr="00975CC4">
          <w:rPr>
            <w:rStyle w:val="Hyperlink"/>
            <w:sz w:val="22"/>
            <w:szCs w:val="22"/>
          </w:rPr>
          <w:t>Noncardiovascular</w:t>
        </w:r>
        <w:proofErr w:type="spellEnd"/>
        <w:r w:rsidRPr="00975CC4">
          <w:rPr>
            <w:rStyle w:val="Hyperlink"/>
            <w:sz w:val="22"/>
            <w:szCs w:val="22"/>
          </w:rPr>
          <w:t xml:space="preserve">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 xml:space="preserve">Environ Health </w:t>
        </w:r>
        <w:proofErr w:type="spellStart"/>
        <w:r w:rsidRPr="00512B03">
          <w:rPr>
            <w:rStyle w:val="Hyperlink"/>
            <w:i/>
            <w:sz w:val="22"/>
            <w:szCs w:val="22"/>
          </w:rPr>
          <w:t>Perspect</w:t>
        </w:r>
        <w:proofErr w:type="spellEnd"/>
        <w:r w:rsidRPr="00B245C7">
          <w:rPr>
            <w:rStyle w:val="Hyperlink"/>
            <w:sz w:val="22"/>
            <w:szCs w:val="22"/>
          </w:rPr>
          <w:t xml:space="preserve">. 2017;125(7):077019. </w:t>
        </w:r>
        <w:proofErr w:type="spellStart"/>
        <w:r w:rsidRPr="00B245C7">
          <w:rPr>
            <w:rStyle w:val="Hyperlink"/>
            <w:sz w:val="22"/>
            <w:szCs w:val="22"/>
          </w:rPr>
          <w:t>doi</w:t>
        </w:r>
        <w:proofErr w:type="spellEnd"/>
        <w:r w:rsidRPr="00B245C7">
          <w:rPr>
            <w:rStyle w:val="Hyperlink"/>
            <w:sz w:val="22"/>
            <w:szCs w:val="22"/>
          </w:rPr>
          <w:t>: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r w:rsidRPr="00D50B1E">
          <w:rPr>
            <w:rStyle w:val="Hyperlink"/>
            <w:i/>
            <w:sz w:val="22"/>
            <w:szCs w:val="22"/>
          </w:rPr>
          <w:t>Am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w:t>
        </w:r>
        <w:proofErr w:type="spellStart"/>
        <w:r w:rsidRPr="00D30BBA">
          <w:rPr>
            <w:rStyle w:val="Hyperlink"/>
            <w:sz w:val="22"/>
            <w:szCs w:val="22"/>
          </w:rPr>
          <w:t>Joehanes</w:t>
        </w:r>
        <w:proofErr w:type="spellEnd"/>
        <w:r w:rsidRPr="00D30BBA">
          <w:rPr>
            <w:rStyle w:val="Hyperlink"/>
            <w:sz w:val="22"/>
            <w:szCs w:val="22"/>
          </w:rPr>
          <w:t xml:space="preserve"> R, van der Most PJ, </w:t>
        </w:r>
        <w:proofErr w:type="spellStart"/>
        <w:r w:rsidRPr="00D30BBA">
          <w:rPr>
            <w:rStyle w:val="Hyperlink"/>
            <w:sz w:val="22"/>
            <w:szCs w:val="22"/>
          </w:rPr>
          <w:t>Erzurumluoglu</w:t>
        </w:r>
        <w:proofErr w:type="spellEnd"/>
        <w:r w:rsidRPr="00D30BBA">
          <w:rPr>
            <w:rStyle w:val="Hyperlink"/>
            <w:sz w:val="22"/>
            <w:szCs w:val="22"/>
          </w:rPr>
          <w:t xml:space="preserve"> AM, O’Reilly PF, Cabrera CP, Warren HR, Rose LM, </w:t>
        </w:r>
        <w:proofErr w:type="spellStart"/>
        <w:r w:rsidRPr="00D30BBA">
          <w:rPr>
            <w:rStyle w:val="Hyperlink"/>
            <w:sz w:val="22"/>
            <w:szCs w:val="22"/>
          </w:rPr>
          <w:t>Verwoert</w:t>
        </w:r>
        <w:proofErr w:type="spellEnd"/>
        <w:r w:rsidRPr="00D30BBA">
          <w:rPr>
            <w:rStyle w:val="Hyperlink"/>
            <w:sz w:val="22"/>
            <w:szCs w:val="22"/>
          </w:rPr>
          <w:t xml:space="preserve"> GC, </w:t>
        </w:r>
        <w:proofErr w:type="spellStart"/>
        <w:r w:rsidRPr="00D30BBA">
          <w:rPr>
            <w:rStyle w:val="Hyperlink"/>
            <w:sz w:val="22"/>
            <w:szCs w:val="22"/>
          </w:rPr>
          <w:t>Hottenga</w:t>
        </w:r>
        <w:proofErr w:type="spellEnd"/>
        <w:r w:rsidRPr="00D30BBA">
          <w:rPr>
            <w:rStyle w:val="Hyperlink"/>
            <w:sz w:val="22"/>
            <w:szCs w:val="22"/>
          </w:rPr>
          <w:t xml:space="preserve"> JJ, Strawbridge RJ, Esko T, Arking DE, Hwang SJ, Guo X, Kutalik Z, </w:t>
        </w:r>
        <w:proofErr w:type="spellStart"/>
        <w:r w:rsidRPr="00D30BBA">
          <w:rPr>
            <w:rStyle w:val="Hyperlink"/>
            <w:sz w:val="22"/>
            <w:szCs w:val="22"/>
          </w:rPr>
          <w:t>Trompet</w:t>
        </w:r>
        <w:proofErr w:type="spellEnd"/>
        <w:r w:rsidRPr="00D30BBA">
          <w:rPr>
            <w:rStyle w:val="Hyperlink"/>
            <w:sz w:val="22"/>
            <w:szCs w:val="22"/>
          </w:rPr>
          <w:t xml:space="preserve"> S, Shrine N, Teumer A, Ried JS, Bis JC, Smith AV, Amin N, Nolte IM, </w:t>
        </w:r>
        <w:proofErr w:type="spellStart"/>
        <w:r w:rsidRPr="00D30BBA">
          <w:rPr>
            <w:rStyle w:val="Hyperlink"/>
            <w:sz w:val="22"/>
            <w:szCs w:val="22"/>
          </w:rPr>
          <w:t>Lyytikainen</w:t>
        </w:r>
        <w:proofErr w:type="spellEnd"/>
        <w:r w:rsidRPr="00D30BBA">
          <w:rPr>
            <w:rStyle w:val="Hyperlink"/>
            <w:sz w:val="22"/>
            <w:szCs w:val="22"/>
          </w:rPr>
          <w:t xml:space="preserve"> LP, Mahajan A. Wareham NJ, Hofer E, Joshi PK, Kristiansson K, Traglia M, </w:t>
        </w:r>
        <w:proofErr w:type="spellStart"/>
        <w:r w:rsidRPr="00D30BBA">
          <w:rPr>
            <w:rStyle w:val="Hyperlink"/>
            <w:sz w:val="22"/>
            <w:szCs w:val="22"/>
          </w:rPr>
          <w:t>Havulinna</w:t>
        </w:r>
        <w:proofErr w:type="spellEnd"/>
        <w:r w:rsidRPr="00D30BBA">
          <w:rPr>
            <w:rStyle w:val="Hyperlink"/>
            <w:sz w:val="22"/>
            <w:szCs w:val="22"/>
          </w:rPr>
          <w:t xml:space="preserve"> AS, Goel A, Nalls MA, Sober S, Vuckovic D, Luan J, Del Greco MF, Ayers KL, </w:t>
        </w:r>
        <w:proofErr w:type="spellStart"/>
        <w:r w:rsidRPr="00D30BBA">
          <w:rPr>
            <w:rStyle w:val="Hyperlink"/>
            <w:sz w:val="22"/>
            <w:szCs w:val="22"/>
          </w:rPr>
          <w:t>Marrugat</w:t>
        </w:r>
        <w:proofErr w:type="spellEnd"/>
        <w:r w:rsidRPr="00D30BBA">
          <w:rPr>
            <w:rStyle w:val="Hyperlink"/>
            <w:sz w:val="22"/>
            <w:szCs w:val="22"/>
          </w:rPr>
          <w:t xml:space="preserve"> J, Ruggiero D, Lopez LM, Niiranen T, Enroth S, Jackson AU, Nelson CP, Huffman JE, Zhang W, Marten J, Gandin I, Harris SE, </w:t>
        </w:r>
        <w:proofErr w:type="spellStart"/>
        <w:r w:rsidRPr="00D30BBA">
          <w:rPr>
            <w:rStyle w:val="Hyperlink"/>
            <w:sz w:val="22"/>
            <w:szCs w:val="22"/>
          </w:rPr>
          <w:t>Zemunik</w:t>
        </w:r>
        <w:proofErr w:type="spellEnd"/>
        <w:r w:rsidRPr="00D30BBA">
          <w:rPr>
            <w:rStyle w:val="Hyperlink"/>
            <w:sz w:val="22"/>
            <w:szCs w:val="22"/>
          </w:rPr>
          <w:t xml:space="preserve"> T, Lu Y, Evangelou E, Shah N, de Borst MH, Mangino M, Prins BP, Campbell A, Li-Gao R, Chauhan G, </w:t>
        </w:r>
        <w:proofErr w:type="spellStart"/>
        <w:r w:rsidRPr="00D30BBA">
          <w:rPr>
            <w:rStyle w:val="Hyperlink"/>
            <w:sz w:val="22"/>
            <w:szCs w:val="22"/>
          </w:rPr>
          <w:t>Oldmeadow</w:t>
        </w:r>
        <w:proofErr w:type="spellEnd"/>
        <w:r w:rsidRPr="00D30BBA">
          <w:rPr>
            <w:rStyle w:val="Hyperlink"/>
            <w:sz w:val="22"/>
            <w:szCs w:val="22"/>
          </w:rPr>
          <w:t xml:space="preserve"> C, </w:t>
        </w:r>
        <w:proofErr w:type="spellStart"/>
        <w:r w:rsidRPr="00D30BBA">
          <w:rPr>
            <w:rStyle w:val="Hyperlink"/>
            <w:sz w:val="22"/>
            <w:szCs w:val="22"/>
          </w:rPr>
          <w:t>Abecasis</w:t>
        </w:r>
        <w:proofErr w:type="spellEnd"/>
        <w:r w:rsidRPr="00D30BBA">
          <w:rPr>
            <w:rStyle w:val="Hyperlink"/>
            <w:sz w:val="22"/>
            <w:szCs w:val="22"/>
          </w:rPr>
          <w:t xml:space="preserve"> G, Abedi M, Barbieri CM, Barnes MR, </w:t>
        </w:r>
        <w:proofErr w:type="spellStart"/>
        <w:r w:rsidRPr="00D30BBA">
          <w:rPr>
            <w:rStyle w:val="Hyperlink"/>
            <w:sz w:val="22"/>
            <w:szCs w:val="22"/>
          </w:rPr>
          <w:t>Batini</w:t>
        </w:r>
        <w:proofErr w:type="spellEnd"/>
        <w:r w:rsidRPr="00D30BBA">
          <w:rPr>
            <w:rStyle w:val="Hyperlink"/>
            <w:sz w:val="22"/>
            <w:szCs w:val="22"/>
          </w:rPr>
          <w:t xml:space="preserve"> C, Beilby J, Blake T, Boehnke M, </w:t>
        </w:r>
        <w:proofErr w:type="spellStart"/>
        <w:r w:rsidRPr="00D30BBA">
          <w:rPr>
            <w:rStyle w:val="Hyperlink"/>
            <w:sz w:val="22"/>
            <w:szCs w:val="22"/>
          </w:rPr>
          <w:t>Bottinger</w:t>
        </w:r>
        <w:proofErr w:type="spellEnd"/>
        <w:r w:rsidRPr="00D30BBA">
          <w:rPr>
            <w:rStyle w:val="Hyperlink"/>
            <w:sz w:val="22"/>
            <w:szCs w:val="22"/>
          </w:rPr>
          <w:t xml:space="preserve"> EP, Braund PS, Brown M, </w:t>
        </w:r>
        <w:proofErr w:type="spellStart"/>
        <w:r w:rsidRPr="00D30BBA">
          <w:rPr>
            <w:rStyle w:val="Hyperlink"/>
            <w:sz w:val="22"/>
            <w:szCs w:val="22"/>
          </w:rPr>
          <w:t>Brumat</w:t>
        </w:r>
        <w:proofErr w:type="spellEnd"/>
        <w:r w:rsidRPr="00D30BBA">
          <w:rPr>
            <w:rStyle w:val="Hyperlink"/>
            <w:sz w:val="22"/>
            <w:szCs w:val="22"/>
          </w:rPr>
          <w:t xml:space="preserve"> M, Campbell H, Chambers JC, Cocca M, Collins F, Connell J, Cordell HJ, Damman JJ, Davies G, de Geus EJ, de </w:t>
        </w:r>
        <w:proofErr w:type="spellStart"/>
        <w:r w:rsidRPr="00D30BBA">
          <w:rPr>
            <w:rStyle w:val="Hyperlink"/>
            <w:sz w:val="22"/>
            <w:szCs w:val="22"/>
          </w:rPr>
          <w:t>Mutsert</w:t>
        </w:r>
        <w:proofErr w:type="spellEnd"/>
        <w:r w:rsidRPr="00D30BBA">
          <w:rPr>
            <w:rStyle w:val="Hyperlink"/>
            <w:sz w:val="22"/>
            <w:szCs w:val="22"/>
          </w:rPr>
          <w:t xml:space="preserve"> R, </w:t>
        </w:r>
        <w:proofErr w:type="spellStart"/>
        <w:r w:rsidRPr="00D30BBA">
          <w:rPr>
            <w:rStyle w:val="Hyperlink"/>
            <w:sz w:val="22"/>
            <w:szCs w:val="22"/>
          </w:rPr>
          <w:t>Deelen</w:t>
        </w:r>
        <w:proofErr w:type="spellEnd"/>
        <w:r w:rsidRPr="00D30BBA">
          <w:rPr>
            <w:rStyle w:val="Hyperlink"/>
            <w:sz w:val="22"/>
            <w:szCs w:val="22"/>
          </w:rPr>
          <w:t xml:space="preserve"> J, </w:t>
        </w:r>
        <w:proofErr w:type="spellStart"/>
        <w:r w:rsidRPr="00D30BBA">
          <w:rPr>
            <w:rStyle w:val="Hyperlink"/>
            <w:sz w:val="22"/>
            <w:szCs w:val="22"/>
          </w:rPr>
          <w:t>Demirkale</w:t>
        </w:r>
        <w:proofErr w:type="spellEnd"/>
        <w:r w:rsidRPr="00D30BBA">
          <w:rPr>
            <w:rStyle w:val="Hyperlink"/>
            <w:sz w:val="22"/>
            <w:szCs w:val="22"/>
          </w:rPr>
          <w:t xml:space="preserve"> Y, Doney ASF, Dorr M, Farrall M, Ferreira T, </w:t>
        </w:r>
        <w:proofErr w:type="spellStart"/>
        <w:r w:rsidRPr="00D30BBA">
          <w:rPr>
            <w:rStyle w:val="Hyperlink"/>
            <w:sz w:val="22"/>
            <w:szCs w:val="22"/>
          </w:rPr>
          <w:t>Franberg</w:t>
        </w:r>
        <w:proofErr w:type="spellEnd"/>
        <w:r w:rsidRPr="00D30BBA">
          <w:rPr>
            <w:rStyle w:val="Hyperlink"/>
            <w:sz w:val="22"/>
            <w:szCs w:val="22"/>
          </w:rPr>
          <w:t xml:space="preserve"> M, Gao H, Giedraitis V, Gieger C, </w:t>
        </w:r>
        <w:proofErr w:type="spellStart"/>
        <w:r w:rsidRPr="00D30BBA">
          <w:rPr>
            <w:rStyle w:val="Hyperlink"/>
            <w:sz w:val="22"/>
            <w:szCs w:val="22"/>
          </w:rPr>
          <w:t>Giulianni</w:t>
        </w:r>
        <w:proofErr w:type="spellEnd"/>
        <w:r w:rsidRPr="00D30BBA">
          <w:rPr>
            <w:rStyle w:val="Hyperlink"/>
            <w:sz w:val="22"/>
            <w:szCs w:val="22"/>
          </w:rPr>
          <w:t xml:space="preserve"> F, Gow AJ, </w:t>
        </w:r>
        <w:proofErr w:type="spellStart"/>
        <w:r w:rsidRPr="00D30BBA">
          <w:rPr>
            <w:rStyle w:val="Hyperlink"/>
            <w:sz w:val="22"/>
            <w:szCs w:val="22"/>
          </w:rPr>
          <w:t>Hamsten</w:t>
        </w:r>
        <w:proofErr w:type="spellEnd"/>
        <w:r w:rsidRPr="00D30BBA">
          <w:rPr>
            <w:rStyle w:val="Hyperlink"/>
            <w:sz w:val="22"/>
            <w:szCs w:val="22"/>
          </w:rPr>
          <w:t xml:space="preserve"> A, Harris TB, Hofman A, Holliday EG, Hui J, </w:t>
        </w:r>
        <w:proofErr w:type="spellStart"/>
        <w:r w:rsidRPr="00D30BBA">
          <w:rPr>
            <w:rStyle w:val="Hyperlink"/>
            <w:sz w:val="22"/>
            <w:szCs w:val="22"/>
          </w:rPr>
          <w:t>Jarvelin</w:t>
        </w:r>
        <w:proofErr w:type="spellEnd"/>
        <w:r w:rsidRPr="00D30BBA">
          <w:rPr>
            <w:rStyle w:val="Hyperlink"/>
            <w:sz w:val="22"/>
            <w:szCs w:val="22"/>
          </w:rPr>
          <w:t xml:space="preserve"> MR, Johansson A, Johnson AD, </w:t>
        </w:r>
        <w:proofErr w:type="spellStart"/>
        <w:r w:rsidRPr="00D30BBA">
          <w:rPr>
            <w:rStyle w:val="Hyperlink"/>
            <w:sz w:val="22"/>
            <w:szCs w:val="22"/>
          </w:rPr>
          <w:t>Jousilahti</w:t>
        </w:r>
        <w:proofErr w:type="spellEnd"/>
        <w:r w:rsidRPr="00D30BBA">
          <w:rPr>
            <w:rStyle w:val="Hyperlink"/>
            <w:sz w:val="22"/>
            <w:szCs w:val="22"/>
          </w:rPr>
          <w:t xml:space="preserve"> P, Jula A, </w:t>
        </w:r>
        <w:proofErr w:type="spellStart"/>
        <w:r w:rsidRPr="00D30BBA">
          <w:rPr>
            <w:rStyle w:val="Hyperlink"/>
            <w:sz w:val="22"/>
            <w:szCs w:val="22"/>
          </w:rPr>
          <w:t>Kahonen</w:t>
        </w:r>
        <w:proofErr w:type="spellEnd"/>
        <w:r w:rsidRPr="00D30BBA">
          <w:rPr>
            <w:rStyle w:val="Hyperlink"/>
            <w:sz w:val="22"/>
            <w:szCs w:val="22"/>
          </w:rPr>
          <w:t xml:space="preserve"> M, Kathiresan S, Khaw KT, </w:t>
        </w:r>
        <w:proofErr w:type="spellStart"/>
        <w:r w:rsidRPr="00D30BBA">
          <w:rPr>
            <w:rStyle w:val="Hyperlink"/>
            <w:sz w:val="22"/>
            <w:szCs w:val="22"/>
          </w:rPr>
          <w:t>Kocic</w:t>
        </w:r>
        <w:proofErr w:type="spellEnd"/>
        <w:r w:rsidRPr="00D30BBA">
          <w:rPr>
            <w:rStyle w:val="Hyperlink"/>
            <w:sz w:val="22"/>
            <w:szCs w:val="22"/>
          </w:rPr>
          <w:t xml:space="preserve"> I, Koskinen S, Langenberg C, Larson M, Launer LJ, Lehne B, Liewald DCM, Lin L, Lind L, Mach F, </w:t>
        </w:r>
        <w:proofErr w:type="spellStart"/>
        <w:r w:rsidRPr="00D30BBA">
          <w:rPr>
            <w:rStyle w:val="Hyperlink"/>
            <w:sz w:val="22"/>
            <w:szCs w:val="22"/>
          </w:rPr>
          <w:t>Mamasoula</w:t>
        </w:r>
        <w:proofErr w:type="spellEnd"/>
        <w:r w:rsidRPr="00D30BBA">
          <w:rPr>
            <w:rStyle w:val="Hyperlink"/>
            <w:sz w:val="22"/>
            <w:szCs w:val="22"/>
          </w:rPr>
          <w:t xml:space="preserve"> C, Menni C, Mifsud B, </w:t>
        </w:r>
        <w:proofErr w:type="spellStart"/>
        <w:r w:rsidRPr="00D30BBA">
          <w:rPr>
            <w:rStyle w:val="Hyperlink"/>
            <w:sz w:val="22"/>
            <w:szCs w:val="22"/>
          </w:rPr>
          <w:t>Milaneschi</w:t>
        </w:r>
        <w:proofErr w:type="spellEnd"/>
        <w:r w:rsidRPr="00D30BBA">
          <w:rPr>
            <w:rStyle w:val="Hyperlink"/>
            <w:sz w:val="22"/>
            <w:szCs w:val="22"/>
          </w:rPr>
          <w:t xml:space="preserve"> Y, Morgan A, Morris AD, Morrison AC, Munson PJ, Nandakumar P, Nguyen QT, Nutile T, </w:t>
        </w:r>
        <w:proofErr w:type="spellStart"/>
        <w:r w:rsidRPr="00D30BBA">
          <w:rPr>
            <w:rStyle w:val="Hyperlink"/>
            <w:sz w:val="22"/>
            <w:szCs w:val="22"/>
          </w:rPr>
          <w:t>Oldehinkel</w:t>
        </w:r>
        <w:proofErr w:type="spellEnd"/>
        <w:r w:rsidRPr="00D30BBA">
          <w:rPr>
            <w:rStyle w:val="Hyperlink"/>
            <w:sz w:val="22"/>
            <w:szCs w:val="22"/>
          </w:rPr>
          <w:t xml:space="preserve"> AJ, Oostra BA, Org E, Padmanabhan S, Palotie A, Pare G, Pattie A, </w:t>
        </w:r>
        <w:proofErr w:type="spellStart"/>
        <w:r w:rsidRPr="00D30BBA">
          <w:rPr>
            <w:rStyle w:val="Hyperlink"/>
            <w:sz w:val="22"/>
            <w:szCs w:val="22"/>
          </w:rPr>
          <w:t>Penninx</w:t>
        </w:r>
        <w:proofErr w:type="spellEnd"/>
        <w:r w:rsidRPr="00D30BBA">
          <w:rPr>
            <w:rStyle w:val="Hyperlink"/>
            <w:sz w:val="22"/>
            <w:szCs w:val="22"/>
          </w:rPr>
          <w:t xml:space="preserve"> BWJH, Poulter N, </w:t>
        </w:r>
        <w:proofErr w:type="spellStart"/>
        <w:r w:rsidRPr="00D30BBA">
          <w:rPr>
            <w:rStyle w:val="Hyperlink"/>
            <w:sz w:val="22"/>
            <w:szCs w:val="22"/>
          </w:rPr>
          <w:t>Pramstaller</w:t>
        </w:r>
        <w:proofErr w:type="spellEnd"/>
        <w:r w:rsidRPr="00D30BBA">
          <w:rPr>
            <w:rStyle w:val="Hyperlink"/>
            <w:sz w:val="22"/>
            <w:szCs w:val="22"/>
          </w:rPr>
          <w:t xml:space="preserve"> PP, </w:t>
        </w:r>
        <w:proofErr w:type="spellStart"/>
        <w:r w:rsidRPr="00D30BBA">
          <w:rPr>
            <w:rStyle w:val="Hyperlink"/>
            <w:sz w:val="22"/>
            <w:szCs w:val="22"/>
          </w:rPr>
          <w:t>Raitakari</w:t>
        </w:r>
        <w:proofErr w:type="spellEnd"/>
        <w:r w:rsidRPr="00D30BBA">
          <w:rPr>
            <w:rStyle w:val="Hyperlink"/>
            <w:sz w:val="22"/>
            <w:szCs w:val="22"/>
          </w:rPr>
          <w:t xml:space="preserve"> OT, Ren M, Rice K, </w:t>
        </w:r>
        <w:proofErr w:type="spellStart"/>
        <w:r w:rsidRPr="00D30BBA">
          <w:rPr>
            <w:rStyle w:val="Hyperlink"/>
            <w:sz w:val="22"/>
            <w:szCs w:val="22"/>
          </w:rPr>
          <w:t>Ridker</w:t>
        </w:r>
        <w:proofErr w:type="spellEnd"/>
        <w:r w:rsidRPr="00D30BBA">
          <w:rPr>
            <w:rStyle w:val="Hyperlink"/>
            <w:sz w:val="22"/>
            <w:szCs w:val="22"/>
          </w:rPr>
          <w:t xml:space="preserve"> PM, Riese H, Ripatti S, Robino A, Rotter JI, Rudan I, Saba Y, Saint Pierre A, Sala CF, Sarin AP, Schmidt R, Scott R, Seelen MA, Shields DC, Siscovick D, Sorice R, Stanton A, Stott DJ, Sundstrom J, </w:t>
        </w:r>
        <w:proofErr w:type="spellStart"/>
        <w:r w:rsidRPr="00D30BBA">
          <w:rPr>
            <w:rStyle w:val="Hyperlink"/>
            <w:sz w:val="22"/>
            <w:szCs w:val="22"/>
          </w:rPr>
          <w:t>Swertz</w:t>
        </w:r>
        <w:proofErr w:type="spellEnd"/>
        <w:r w:rsidRPr="00D30BBA">
          <w:rPr>
            <w:rStyle w:val="Hyperlink"/>
            <w:sz w:val="22"/>
            <w:szCs w:val="22"/>
          </w:rPr>
          <w:t xml:space="preserve"> M, Taylor KD, Thom S, Tzoulaki I, </w:t>
        </w:r>
        <w:proofErr w:type="spellStart"/>
        <w:r w:rsidRPr="00D30BBA">
          <w:rPr>
            <w:rStyle w:val="Hyperlink"/>
            <w:sz w:val="22"/>
            <w:szCs w:val="22"/>
          </w:rPr>
          <w:t>Tzourio</w:t>
        </w:r>
        <w:proofErr w:type="spellEnd"/>
        <w:r w:rsidRPr="00D30BBA">
          <w:rPr>
            <w:rStyle w:val="Hyperlink"/>
            <w:sz w:val="22"/>
            <w:szCs w:val="22"/>
          </w:rPr>
          <w:t xml:space="preserve"> C, </w:t>
        </w:r>
        <w:proofErr w:type="spellStart"/>
        <w:r w:rsidRPr="00D30BBA">
          <w:rPr>
            <w:rStyle w:val="Hyperlink"/>
            <w:sz w:val="22"/>
            <w:szCs w:val="22"/>
          </w:rPr>
          <w:t>Uitterlinden</w:t>
        </w:r>
        <w:proofErr w:type="spellEnd"/>
        <w:r w:rsidRPr="00D30BBA">
          <w:rPr>
            <w:rStyle w:val="Hyperlink"/>
            <w:sz w:val="22"/>
            <w:szCs w:val="22"/>
          </w:rPr>
          <w:t xml:space="preserve"> AG, Volker U, Vollenweider P, Wild S, Willemsen G, Wright AE, Yao J, Theriault S, Conen D, Attia J, Sever P, </w:t>
        </w:r>
        <w:proofErr w:type="spellStart"/>
        <w:r w:rsidRPr="00D30BBA">
          <w:rPr>
            <w:rStyle w:val="Hyperlink"/>
            <w:sz w:val="22"/>
            <w:szCs w:val="22"/>
          </w:rPr>
          <w:t>Debette</w:t>
        </w:r>
        <w:proofErr w:type="spellEnd"/>
        <w:r w:rsidRPr="00D30BBA">
          <w:rPr>
            <w:rStyle w:val="Hyperlink"/>
            <w:sz w:val="22"/>
            <w:szCs w:val="22"/>
          </w:rPr>
          <w:t xml:space="preserve"> S, Mook-Kanamori DO , </w:t>
        </w:r>
        <w:proofErr w:type="spellStart"/>
        <w:r w:rsidRPr="00D30BBA">
          <w:rPr>
            <w:rStyle w:val="Hyperlink"/>
            <w:sz w:val="22"/>
            <w:szCs w:val="22"/>
          </w:rPr>
          <w:t>Zeggini</w:t>
        </w:r>
        <w:proofErr w:type="spellEnd"/>
        <w:r w:rsidRPr="00D30BBA">
          <w:rPr>
            <w:rStyle w:val="Hyperlink"/>
            <w:sz w:val="22"/>
            <w:szCs w:val="22"/>
          </w:rPr>
          <w:t xml:space="preserve"> E, Spector TD, van der Harst P, Palmer CAN, Vergnaud AC, Loos RJF, Polasek O, Starr JM, Girotto G, Hayward C, Kooner JS, Lindgren Cm, </w:t>
        </w:r>
        <w:proofErr w:type="spellStart"/>
        <w:r w:rsidRPr="00D30BBA">
          <w:rPr>
            <w:rStyle w:val="Hyperlink"/>
            <w:sz w:val="22"/>
            <w:szCs w:val="22"/>
          </w:rPr>
          <w:t>Vitart</w:t>
        </w:r>
        <w:proofErr w:type="spellEnd"/>
        <w:r w:rsidRPr="00D30BBA">
          <w:rPr>
            <w:rStyle w:val="Hyperlink"/>
            <w:sz w:val="22"/>
            <w:szCs w:val="22"/>
          </w:rPr>
          <w:t xml:space="preserve"> V, Samani NJ, </w:t>
        </w:r>
        <w:proofErr w:type="spellStart"/>
        <w:r w:rsidRPr="00D30BBA">
          <w:rPr>
            <w:rStyle w:val="Hyperlink"/>
            <w:sz w:val="22"/>
            <w:szCs w:val="22"/>
          </w:rPr>
          <w:t>Tuomilehto</w:t>
        </w:r>
        <w:proofErr w:type="spellEnd"/>
        <w:r w:rsidRPr="00D30BBA">
          <w:rPr>
            <w:rStyle w:val="Hyperlink"/>
            <w:sz w:val="22"/>
            <w:szCs w:val="22"/>
          </w:rPr>
          <w:t xml:space="preserve"> J, Gyllensten U, </w:t>
        </w:r>
        <w:proofErr w:type="spellStart"/>
        <w:r w:rsidRPr="00D30BBA">
          <w:rPr>
            <w:rStyle w:val="Hyperlink"/>
            <w:sz w:val="22"/>
            <w:szCs w:val="22"/>
          </w:rPr>
          <w:t>Knekt</w:t>
        </w:r>
        <w:proofErr w:type="spellEnd"/>
        <w:r w:rsidRPr="00D30BBA">
          <w:rPr>
            <w:rStyle w:val="Hyperlink"/>
            <w:sz w:val="22"/>
            <w:szCs w:val="22"/>
          </w:rPr>
          <w:t xml:space="preserve"> P, Deary IJ, Ciullo M, Elosua R, Keavney BD, Hicks AA, Scott RA, Gasparini P, Laan M, Liu Y, Watkins H, Hartman CA, Salomaa V, Toniolo D, Perola M, Wilson JF, Schmidt H, Zhao JH, </w:t>
        </w:r>
        <w:proofErr w:type="spellStart"/>
        <w:r w:rsidRPr="00D30BBA">
          <w:rPr>
            <w:rStyle w:val="Hyperlink"/>
            <w:sz w:val="22"/>
            <w:szCs w:val="22"/>
          </w:rPr>
          <w:t>Lehtimaki</w:t>
        </w:r>
        <w:proofErr w:type="spellEnd"/>
        <w:r w:rsidRPr="00D30BBA">
          <w:rPr>
            <w:rStyle w:val="Hyperlink"/>
            <w:sz w:val="22"/>
            <w:szCs w:val="22"/>
          </w:rPr>
          <w:t xml:space="preserve"> T, van Duijn Cm, Gudnason V, Psaty Bm, Peters A, Rettig R, James A, </w:t>
        </w:r>
        <w:proofErr w:type="spellStart"/>
        <w:r w:rsidRPr="00D30BBA">
          <w:rPr>
            <w:rStyle w:val="Hyperlink"/>
            <w:sz w:val="22"/>
            <w:szCs w:val="22"/>
          </w:rPr>
          <w:t>Jukema</w:t>
        </w:r>
        <w:proofErr w:type="spellEnd"/>
        <w:r w:rsidRPr="00D30BBA">
          <w:rPr>
            <w:rStyle w:val="Hyperlink"/>
            <w:sz w:val="22"/>
            <w:szCs w:val="22"/>
          </w:rPr>
          <w:t xml:space="preserve"> JW, Strachan DP, </w:t>
        </w:r>
        <w:proofErr w:type="spellStart"/>
        <w:r w:rsidRPr="00D30BBA">
          <w:rPr>
            <w:rStyle w:val="Hyperlink"/>
            <w:sz w:val="22"/>
            <w:szCs w:val="22"/>
          </w:rPr>
          <w:t>Metspalu</w:t>
        </w:r>
        <w:proofErr w:type="spellEnd"/>
        <w:r w:rsidRPr="00D30BBA">
          <w:rPr>
            <w:rStyle w:val="Hyperlink"/>
            <w:sz w:val="22"/>
            <w:szCs w:val="22"/>
          </w:rPr>
          <w:t xml:space="preserve"> A, Ingelsson E, Boomsma DI, Franco OH, </w:t>
        </w:r>
        <w:proofErr w:type="spellStart"/>
        <w:r w:rsidRPr="00D30BBA">
          <w:rPr>
            <w:rStyle w:val="Hyperlink"/>
            <w:sz w:val="22"/>
            <w:szCs w:val="22"/>
          </w:rPr>
          <w:t>Bouchud</w:t>
        </w:r>
        <w:proofErr w:type="spellEnd"/>
        <w:r w:rsidRPr="00D30BBA">
          <w:rPr>
            <w:rStyle w:val="Hyperlink"/>
            <w:sz w:val="22"/>
            <w:szCs w:val="22"/>
          </w:rPr>
          <w:t xml:space="preserve"> M, Newton-Cheh C, Munroe PB, Elliot P, </w:t>
        </w:r>
        <w:proofErr w:type="spellStart"/>
        <w:r w:rsidRPr="00D30BBA">
          <w:rPr>
            <w:rStyle w:val="Hyperlink"/>
            <w:sz w:val="22"/>
            <w:szCs w:val="22"/>
          </w:rPr>
          <w:t>Chasman</w:t>
        </w:r>
        <w:proofErr w:type="spellEnd"/>
        <w:r w:rsidRPr="00D30BBA">
          <w:rPr>
            <w:rStyle w:val="Hyperlink"/>
            <w:sz w:val="22"/>
            <w:szCs w:val="22"/>
          </w:rPr>
          <w:t xml:space="preserve"> DI, Chakravarti A, Knight J, Morris AP, Levy D, Tobin MD, </w:t>
        </w:r>
        <w:proofErr w:type="spellStart"/>
        <w:r w:rsidRPr="00D30BBA">
          <w:rPr>
            <w:rStyle w:val="Hyperlink"/>
            <w:sz w:val="22"/>
            <w:szCs w:val="22"/>
          </w:rPr>
          <w:t>Snieder</w:t>
        </w:r>
        <w:proofErr w:type="spellEnd"/>
        <w:r w:rsidRPr="00D30BBA">
          <w:rPr>
            <w:rStyle w:val="Hyperlink"/>
            <w:sz w:val="22"/>
            <w:szCs w:val="22"/>
          </w:rPr>
          <w:t xml:space="preserve"> H, Caulfield MJ, Ehret GB. Novel Blood Pressure Locus and Gene Discovery Using Genome-Wide Association Study and Expression Data Sets </w:t>
        </w:r>
        <w:proofErr w:type="gramStart"/>
        <w:r w:rsidRPr="00D30BBA">
          <w:rPr>
            <w:rStyle w:val="Hyperlink"/>
            <w:sz w:val="22"/>
            <w:szCs w:val="22"/>
          </w:rPr>
          <w:t>From</w:t>
        </w:r>
        <w:proofErr w:type="gramEnd"/>
        <w:r w:rsidRPr="00D30BBA">
          <w:rPr>
            <w:rStyle w:val="Hyperlink"/>
            <w:sz w:val="22"/>
            <w:szCs w:val="22"/>
          </w:rPr>
          <w:t xml:space="preserve"> Blood and the Kidney. </w:t>
        </w:r>
        <w:r w:rsidRPr="00D30BBA">
          <w:rPr>
            <w:rStyle w:val="Hyperlink"/>
            <w:i/>
            <w:sz w:val="22"/>
            <w:szCs w:val="22"/>
          </w:rPr>
          <w:t>Hypertension</w:t>
        </w:r>
        <w:r w:rsidRPr="00D30BBA">
          <w:rPr>
            <w:rStyle w:val="Hyperlink"/>
            <w:sz w:val="22"/>
            <w:szCs w:val="22"/>
          </w:rPr>
          <w:t xml:space="preserve">. 2017. </w:t>
        </w:r>
        <w:proofErr w:type="spellStart"/>
        <w:r>
          <w:rPr>
            <w:rStyle w:val="Hyperlink"/>
            <w:sz w:val="22"/>
            <w:szCs w:val="22"/>
          </w:rPr>
          <w:t>p</w:t>
        </w:r>
        <w:r w:rsidRPr="00D30BBA">
          <w:rPr>
            <w:rStyle w:val="Hyperlink"/>
            <w:sz w:val="22"/>
            <w:szCs w:val="22"/>
          </w:rPr>
          <w:t>ii</w:t>
        </w:r>
        <w:proofErr w:type="spellEnd"/>
        <w:r w:rsidRPr="00D30BBA">
          <w:rPr>
            <w:rStyle w:val="Hyperlink"/>
            <w:sz w:val="22"/>
            <w:szCs w:val="22"/>
          </w:rPr>
          <w:t xml:space="preserve">: HYPERTENSIONAHA.117.09438. </w:t>
        </w:r>
        <w:proofErr w:type="spellStart"/>
        <w:r w:rsidRPr="00D30BBA">
          <w:rPr>
            <w:rStyle w:val="Hyperlink"/>
            <w:sz w:val="22"/>
            <w:szCs w:val="22"/>
          </w:rPr>
          <w:t>doi</w:t>
        </w:r>
        <w:proofErr w:type="spellEnd"/>
        <w:r w:rsidRPr="00D30BBA">
          <w:rPr>
            <w:rStyle w:val="Hyperlink"/>
            <w:sz w:val="22"/>
            <w:szCs w:val="22"/>
          </w:rPr>
          <w:t>: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w:t>
        </w:r>
        <w:proofErr w:type="spellStart"/>
        <w:r w:rsidRPr="0090715D">
          <w:rPr>
            <w:rStyle w:val="Hyperlink"/>
            <w:sz w:val="22"/>
            <w:szCs w:val="22"/>
          </w:rPr>
          <w:t>Bihlmeyer</w:t>
        </w:r>
        <w:proofErr w:type="spellEnd"/>
        <w:r w:rsidRPr="0090715D">
          <w:rPr>
            <w:rStyle w:val="Hyperlink"/>
            <w:sz w:val="22"/>
            <w:szCs w:val="22"/>
          </w:rPr>
          <w:t xml:space="preserve"> NA, Low SK, Weeke PE, Muller-</w:t>
        </w:r>
        <w:proofErr w:type="spellStart"/>
        <w:r w:rsidRPr="0090715D">
          <w:rPr>
            <w:rStyle w:val="Hyperlink"/>
            <w:sz w:val="22"/>
            <w:szCs w:val="22"/>
          </w:rPr>
          <w:t>Nurasyid</w:t>
        </w:r>
        <w:proofErr w:type="spellEnd"/>
        <w:r w:rsidRPr="0090715D">
          <w:rPr>
            <w:rStyle w:val="Hyperlink"/>
            <w:sz w:val="22"/>
            <w:szCs w:val="22"/>
          </w:rPr>
          <w:t xml:space="preserve"> M, Simth JG, Brody JA, </w:t>
        </w:r>
        <w:proofErr w:type="spellStart"/>
        <w:r w:rsidRPr="0090715D">
          <w:rPr>
            <w:rStyle w:val="Hyperlink"/>
            <w:sz w:val="22"/>
            <w:szCs w:val="22"/>
          </w:rPr>
          <w:t>Niemijer</w:t>
        </w:r>
        <w:proofErr w:type="spellEnd"/>
        <w:r w:rsidRPr="0090715D">
          <w:rPr>
            <w:rStyle w:val="Hyperlink"/>
            <w:sz w:val="22"/>
            <w:szCs w:val="22"/>
          </w:rPr>
          <w:t xml:space="preserve"> MN, Dorr M, </w:t>
        </w:r>
        <w:proofErr w:type="spellStart"/>
        <w:r w:rsidRPr="0090715D">
          <w:rPr>
            <w:rStyle w:val="Hyperlink"/>
            <w:sz w:val="22"/>
            <w:szCs w:val="22"/>
          </w:rPr>
          <w:t>Trompet</w:t>
        </w:r>
        <w:proofErr w:type="spellEnd"/>
        <w:r w:rsidRPr="0090715D">
          <w:rPr>
            <w:rStyle w:val="Hyperlink"/>
            <w:sz w:val="22"/>
            <w:szCs w:val="22"/>
          </w:rPr>
          <w:t xml:space="preserve"> S, Huffman J, Gustafsson S, Schurmann C, Kleber ME, </w:t>
        </w:r>
        <w:proofErr w:type="spellStart"/>
        <w:r w:rsidRPr="0090715D">
          <w:rPr>
            <w:rStyle w:val="Hyperlink"/>
            <w:sz w:val="22"/>
            <w:szCs w:val="22"/>
          </w:rPr>
          <w:t>Lyytikainen</w:t>
        </w:r>
        <w:proofErr w:type="spellEnd"/>
        <w:r w:rsidRPr="0090715D">
          <w:rPr>
            <w:rStyle w:val="Hyperlink"/>
            <w:sz w:val="22"/>
            <w:szCs w:val="22"/>
          </w:rPr>
          <w:t xml:space="preserve"> LP, Seppala I, Malik R, R V R Horimoto A, Perez M, Sinisalo J, Aeschbacher S, Theriault S, Yao J, </w:t>
        </w:r>
        <w:proofErr w:type="spellStart"/>
        <w:r w:rsidRPr="0090715D">
          <w:rPr>
            <w:rStyle w:val="Hyperlink"/>
            <w:sz w:val="22"/>
            <w:szCs w:val="22"/>
          </w:rPr>
          <w:t>Radmanesh</w:t>
        </w:r>
        <w:proofErr w:type="spellEnd"/>
        <w:r w:rsidRPr="0090715D">
          <w:rPr>
            <w:rStyle w:val="Hyperlink"/>
            <w:sz w:val="22"/>
            <w:szCs w:val="22"/>
          </w:rPr>
          <w:t xml:space="preserve"> F, Weiss S, Teumer A, Choi SH, Weng LC, Clauss S, Deo R, Rader DJ, Shah SH, Sun A, Hopewell JC, </w:t>
        </w:r>
        <w:proofErr w:type="spellStart"/>
        <w:r w:rsidRPr="0090715D">
          <w:rPr>
            <w:rStyle w:val="Hyperlink"/>
            <w:sz w:val="22"/>
            <w:szCs w:val="22"/>
          </w:rPr>
          <w:t>Debette</w:t>
        </w:r>
        <w:proofErr w:type="spellEnd"/>
        <w:r w:rsidRPr="0090715D">
          <w:rPr>
            <w:rStyle w:val="Hyperlink"/>
            <w:sz w:val="22"/>
            <w:szCs w:val="22"/>
          </w:rPr>
          <w:t xml:space="preserve"> S, Chauhan G, Yang Q, Worrall BB, Pare G, </w:t>
        </w:r>
        <w:proofErr w:type="spellStart"/>
        <w:r w:rsidRPr="0090715D">
          <w:rPr>
            <w:rStyle w:val="Hyperlink"/>
            <w:sz w:val="22"/>
            <w:szCs w:val="22"/>
          </w:rPr>
          <w:t>Kamatani</w:t>
        </w:r>
        <w:proofErr w:type="spellEnd"/>
        <w:r w:rsidRPr="0090715D">
          <w:rPr>
            <w:rStyle w:val="Hyperlink"/>
            <w:sz w:val="22"/>
            <w:szCs w:val="22"/>
          </w:rPr>
          <w:t xml:space="preserve"> Y, </w:t>
        </w:r>
        <w:proofErr w:type="spellStart"/>
        <w:r w:rsidRPr="0090715D">
          <w:rPr>
            <w:rStyle w:val="Hyperlink"/>
            <w:sz w:val="22"/>
            <w:szCs w:val="22"/>
          </w:rPr>
          <w:t>Hagemeijer</w:t>
        </w:r>
        <w:proofErr w:type="spellEnd"/>
        <w:r w:rsidRPr="0090715D">
          <w:rPr>
            <w:rStyle w:val="Hyperlink"/>
            <w:sz w:val="22"/>
            <w:szCs w:val="22"/>
          </w:rPr>
          <w:t xml:space="preserve"> YP, Verweij N, </w:t>
        </w:r>
        <w:proofErr w:type="spellStart"/>
        <w:r w:rsidRPr="0090715D">
          <w:rPr>
            <w:rStyle w:val="Hyperlink"/>
            <w:sz w:val="22"/>
            <w:szCs w:val="22"/>
          </w:rPr>
          <w:t>Siland</w:t>
        </w:r>
        <w:proofErr w:type="spellEnd"/>
        <w:r w:rsidRPr="0090715D">
          <w:rPr>
            <w:rStyle w:val="Hyperlink"/>
            <w:sz w:val="22"/>
            <w:szCs w:val="22"/>
          </w:rPr>
          <w:t xml:space="preserve"> JE, Kubo M, Smith JD, Van Wangoner DR, Bis JC, Perz S, Psaty BM, </w:t>
        </w:r>
        <w:proofErr w:type="spellStart"/>
        <w:r w:rsidRPr="0090715D">
          <w:rPr>
            <w:rStyle w:val="Hyperlink"/>
            <w:sz w:val="22"/>
            <w:szCs w:val="22"/>
          </w:rPr>
          <w:t>Ridker</w:t>
        </w:r>
        <w:proofErr w:type="spellEnd"/>
        <w:r w:rsidRPr="0090715D">
          <w:rPr>
            <w:rStyle w:val="Hyperlink"/>
            <w:sz w:val="22"/>
            <w:szCs w:val="22"/>
          </w:rPr>
          <w:t xml:space="preserve"> PM, Magnani JW, Harris TB, Launer LJ, Shoemaker MB, Padmanabhan S, Haessler J, Bartz TM, </w:t>
        </w:r>
        <w:proofErr w:type="spellStart"/>
        <w:r w:rsidRPr="0090715D">
          <w:rPr>
            <w:rStyle w:val="Hyperlink"/>
            <w:sz w:val="22"/>
            <w:szCs w:val="22"/>
          </w:rPr>
          <w:t>Waldenberger</w:t>
        </w:r>
        <w:proofErr w:type="spellEnd"/>
        <w:r w:rsidRPr="0090715D">
          <w:rPr>
            <w:rStyle w:val="Hyperlink"/>
            <w:sz w:val="22"/>
            <w:szCs w:val="22"/>
          </w:rPr>
          <w:t xml:space="preserve"> M, Lichtner P, Arendt M, Krieger JE, </w:t>
        </w:r>
        <w:proofErr w:type="spellStart"/>
        <w:r w:rsidRPr="0090715D">
          <w:rPr>
            <w:rStyle w:val="Hyperlink"/>
            <w:sz w:val="22"/>
            <w:szCs w:val="22"/>
          </w:rPr>
          <w:t>Kahonen</w:t>
        </w:r>
        <w:proofErr w:type="spellEnd"/>
        <w:r w:rsidRPr="0090715D">
          <w:rPr>
            <w:rStyle w:val="Hyperlink"/>
            <w:sz w:val="22"/>
            <w:szCs w:val="22"/>
          </w:rPr>
          <w:t xml:space="preserve"> M, Risch L, Mansur AJ, Peters A, Smith BH, Lind L, Scott SA, Lu Y, </w:t>
        </w:r>
        <w:proofErr w:type="spellStart"/>
        <w:r w:rsidRPr="0090715D">
          <w:rPr>
            <w:rStyle w:val="Hyperlink"/>
            <w:sz w:val="22"/>
            <w:szCs w:val="22"/>
          </w:rPr>
          <w:t>Bottinger</w:t>
        </w:r>
        <w:proofErr w:type="spellEnd"/>
        <w:r w:rsidRPr="0090715D">
          <w:rPr>
            <w:rStyle w:val="Hyperlink"/>
            <w:sz w:val="22"/>
            <w:szCs w:val="22"/>
          </w:rPr>
          <w:t xml:space="preserve"> EB, </w:t>
        </w:r>
        <w:proofErr w:type="spellStart"/>
        <w:r w:rsidRPr="0090715D">
          <w:rPr>
            <w:rStyle w:val="Hyperlink"/>
            <w:sz w:val="22"/>
            <w:szCs w:val="22"/>
          </w:rPr>
          <w:t>Hernesniemi</w:t>
        </w:r>
        <w:proofErr w:type="spellEnd"/>
        <w:r w:rsidRPr="0090715D">
          <w:rPr>
            <w:rStyle w:val="Hyperlink"/>
            <w:sz w:val="22"/>
            <w:szCs w:val="22"/>
          </w:rPr>
          <w:t xml:space="preserve"> J, Lindgren CM, Wong JA, Huang J, Eskola M, Morris AP, Ford I, Reiner AP, Delgado G, Chen LY, Chen YI, Sandhu RK, Li M, Boerwinkle E, Eisele L, </w:t>
        </w:r>
        <w:proofErr w:type="spellStart"/>
        <w:r w:rsidRPr="0090715D">
          <w:rPr>
            <w:rStyle w:val="Hyperlink"/>
            <w:sz w:val="22"/>
            <w:szCs w:val="22"/>
          </w:rPr>
          <w:t>Lannfelt</w:t>
        </w:r>
        <w:proofErr w:type="spellEnd"/>
        <w:r w:rsidRPr="0090715D">
          <w:rPr>
            <w:rStyle w:val="Hyperlink"/>
            <w:sz w:val="22"/>
            <w:szCs w:val="22"/>
          </w:rPr>
          <w:t xml:space="preserve"> L, Rost N, Anderson CD, Taylor KD, Campbell A, Magnusson PK, Porteous D, Hocking LJ, </w:t>
        </w:r>
        <w:proofErr w:type="spellStart"/>
        <w:r w:rsidRPr="0090715D">
          <w:rPr>
            <w:rStyle w:val="Hyperlink"/>
            <w:sz w:val="22"/>
            <w:szCs w:val="22"/>
          </w:rPr>
          <w:t>Vlachopoulou</w:t>
        </w:r>
        <w:proofErr w:type="spellEnd"/>
        <w:r w:rsidRPr="0090715D">
          <w:rPr>
            <w:rStyle w:val="Hyperlink"/>
            <w:sz w:val="22"/>
            <w:szCs w:val="22"/>
          </w:rPr>
          <w:t xml:space="preserve"> E, Pedersen NL, </w:t>
        </w:r>
        <w:proofErr w:type="spellStart"/>
        <w:r w:rsidRPr="0090715D">
          <w:rPr>
            <w:rStyle w:val="Hyperlink"/>
            <w:sz w:val="22"/>
            <w:szCs w:val="22"/>
          </w:rPr>
          <w:t>Nikus</w:t>
        </w:r>
        <w:proofErr w:type="spellEnd"/>
        <w:r w:rsidRPr="0090715D">
          <w:rPr>
            <w:rStyle w:val="Hyperlink"/>
            <w:sz w:val="22"/>
            <w:szCs w:val="22"/>
          </w:rPr>
          <w:t xml:space="preserve"> K, </w:t>
        </w:r>
        <w:proofErr w:type="spellStart"/>
        <w:r w:rsidRPr="0090715D">
          <w:rPr>
            <w:rStyle w:val="Hyperlink"/>
            <w:sz w:val="22"/>
            <w:szCs w:val="22"/>
          </w:rPr>
          <w:t>Orho</w:t>
        </w:r>
        <w:proofErr w:type="spellEnd"/>
        <w:r w:rsidRPr="0090715D">
          <w:rPr>
            <w:rStyle w:val="Hyperlink"/>
            <w:sz w:val="22"/>
            <w:szCs w:val="22"/>
          </w:rPr>
          <w:t xml:space="preserve">-Melander M, </w:t>
        </w:r>
        <w:proofErr w:type="spellStart"/>
        <w:r w:rsidRPr="0090715D">
          <w:rPr>
            <w:rStyle w:val="Hyperlink"/>
            <w:sz w:val="22"/>
            <w:szCs w:val="22"/>
          </w:rPr>
          <w:t>Hamsten</w:t>
        </w:r>
        <w:proofErr w:type="spellEnd"/>
        <w:r w:rsidRPr="0090715D">
          <w:rPr>
            <w:rStyle w:val="Hyperlink"/>
            <w:sz w:val="22"/>
            <w:szCs w:val="22"/>
          </w:rPr>
          <w:t xml:space="preserve"> A, Heeringa J, Denny JC, Kriebel J, Darbar D, Newton-Cheh C, Shaffer C, Macfarlane PW, Heilmann-</w:t>
        </w:r>
        <w:proofErr w:type="spellStart"/>
        <w:r w:rsidRPr="0090715D">
          <w:rPr>
            <w:rStyle w:val="Hyperlink"/>
            <w:sz w:val="22"/>
            <w:szCs w:val="22"/>
          </w:rPr>
          <w:t>Heimback</w:t>
        </w:r>
        <w:proofErr w:type="spellEnd"/>
        <w:r w:rsidRPr="0090715D">
          <w:rPr>
            <w:rStyle w:val="Hyperlink"/>
            <w:sz w:val="22"/>
            <w:szCs w:val="22"/>
          </w:rPr>
          <w:t xml:space="preserve"> S, Almgren P, Huang PL, Sotoodehnia N, Soliman EZ, </w:t>
        </w:r>
        <w:proofErr w:type="spellStart"/>
        <w:r w:rsidRPr="0090715D">
          <w:rPr>
            <w:rStyle w:val="Hyperlink"/>
            <w:sz w:val="22"/>
            <w:szCs w:val="22"/>
          </w:rPr>
          <w:t>Uitterlinden</w:t>
        </w:r>
        <w:proofErr w:type="spellEnd"/>
        <w:r w:rsidRPr="0090715D">
          <w:rPr>
            <w:rStyle w:val="Hyperlink"/>
            <w:sz w:val="22"/>
            <w:szCs w:val="22"/>
          </w:rPr>
          <w:t xml:space="preserve"> AG, Hofman A, Franco OH, Volker U, Jockel KH, Sinner MF, Lin HJ, Guo X; METASTROKE Consortium of the ISGC, Neurology Working Group of the CHARGE Consortium, </w:t>
        </w:r>
        <w:proofErr w:type="spellStart"/>
        <w:r w:rsidRPr="0090715D">
          <w:rPr>
            <w:rStyle w:val="Hyperlink"/>
            <w:sz w:val="22"/>
            <w:szCs w:val="22"/>
          </w:rPr>
          <w:t>DichgansM</w:t>
        </w:r>
        <w:proofErr w:type="spellEnd"/>
        <w:r w:rsidRPr="0090715D">
          <w:rPr>
            <w:rStyle w:val="Hyperlink"/>
            <w:sz w:val="22"/>
            <w:szCs w:val="22"/>
          </w:rPr>
          <w:t xml:space="preserve">, Ingelsson E, </w:t>
        </w:r>
        <w:proofErr w:type="spellStart"/>
        <w:r w:rsidRPr="0090715D">
          <w:rPr>
            <w:rStyle w:val="Hyperlink"/>
            <w:sz w:val="22"/>
            <w:szCs w:val="22"/>
          </w:rPr>
          <w:t>Kooperberg</w:t>
        </w:r>
        <w:proofErr w:type="spellEnd"/>
        <w:r w:rsidRPr="0090715D">
          <w:rPr>
            <w:rStyle w:val="Hyperlink"/>
            <w:sz w:val="22"/>
            <w:szCs w:val="22"/>
          </w:rPr>
          <w:t xml:space="preserve"> C, Melander O, J F Loos R, </w:t>
        </w:r>
        <w:proofErr w:type="spellStart"/>
        <w:r w:rsidRPr="0090715D">
          <w:rPr>
            <w:rStyle w:val="Hyperlink"/>
            <w:sz w:val="22"/>
            <w:szCs w:val="22"/>
          </w:rPr>
          <w:t>Laurikka</w:t>
        </w:r>
        <w:proofErr w:type="spellEnd"/>
        <w:r w:rsidRPr="0090715D">
          <w:rPr>
            <w:rStyle w:val="Hyperlink"/>
            <w:sz w:val="22"/>
            <w:szCs w:val="22"/>
          </w:rPr>
          <w:t xml:space="preserve"> J, Conen D, Rosand J, van der Harst P, Lokki ML, Kathiresan S, Pereira A, </w:t>
        </w:r>
        <w:proofErr w:type="spellStart"/>
        <w:r w:rsidRPr="0090715D">
          <w:rPr>
            <w:rStyle w:val="Hyperlink"/>
            <w:sz w:val="22"/>
            <w:szCs w:val="22"/>
          </w:rPr>
          <w:t>Jukema</w:t>
        </w:r>
        <w:proofErr w:type="spellEnd"/>
        <w:r w:rsidRPr="0090715D">
          <w:rPr>
            <w:rStyle w:val="Hyperlink"/>
            <w:sz w:val="22"/>
            <w:szCs w:val="22"/>
          </w:rPr>
          <w:t xml:space="preserve"> JW, Hayward C, Rotter JI, Marz W, </w:t>
        </w:r>
        <w:proofErr w:type="spellStart"/>
        <w:r w:rsidRPr="0090715D">
          <w:rPr>
            <w:rStyle w:val="Hyperlink"/>
            <w:sz w:val="22"/>
            <w:szCs w:val="22"/>
          </w:rPr>
          <w:t>Lehtimaki</w:t>
        </w:r>
        <w:proofErr w:type="spellEnd"/>
        <w:r w:rsidRPr="0090715D">
          <w:rPr>
            <w:rStyle w:val="Hyperlink"/>
            <w:sz w:val="22"/>
            <w:szCs w:val="22"/>
          </w:rPr>
          <w:t xml:space="preserve"> T, Stricker BH, Chung MK, Felix SB, Gudnason V, Alonso A, Roden DM, Kaab S, </w:t>
        </w:r>
        <w:proofErr w:type="spellStart"/>
        <w:r w:rsidRPr="0090715D">
          <w:rPr>
            <w:rStyle w:val="Hyperlink"/>
            <w:sz w:val="22"/>
            <w:szCs w:val="22"/>
          </w:rPr>
          <w:t>Chasman</w:t>
        </w:r>
        <w:proofErr w:type="spellEnd"/>
        <w:r w:rsidRPr="0090715D">
          <w:rPr>
            <w:rStyle w:val="Hyperlink"/>
            <w:sz w:val="22"/>
            <w:szCs w:val="22"/>
          </w:rPr>
          <w:t xml:space="preserve"> DI, Heckbert SR, Benjamin EJ, Tanaka T, Lunetta KL, Lubitz SA, Ellinor PT; </w:t>
        </w:r>
        <w:proofErr w:type="spellStart"/>
        <w:r w:rsidRPr="0090715D">
          <w:rPr>
            <w:rStyle w:val="Hyperlink"/>
            <w:sz w:val="22"/>
            <w:szCs w:val="22"/>
          </w:rPr>
          <w:t>AFGen</w:t>
        </w:r>
        <w:proofErr w:type="spellEnd"/>
        <w:r w:rsidRPr="0090715D">
          <w:rPr>
            <w:rStyle w:val="Hyperlink"/>
            <w:sz w:val="22"/>
            <w:szCs w:val="22"/>
          </w:rPr>
          <w:t xml:space="preserve">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xml:space="preserve">. 2017;49(8):1286. </w:t>
        </w:r>
        <w:proofErr w:type="spellStart"/>
        <w:r w:rsidRPr="0090715D">
          <w:rPr>
            <w:rStyle w:val="Hyperlink"/>
            <w:sz w:val="22"/>
            <w:szCs w:val="22"/>
          </w:rPr>
          <w:t>doi</w:t>
        </w:r>
        <w:proofErr w:type="spellEnd"/>
        <w:r w:rsidRPr="0090715D">
          <w:rPr>
            <w:rStyle w:val="Hyperlink"/>
            <w:sz w:val="22"/>
            <w:szCs w:val="22"/>
          </w:rPr>
          <w:t>: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t>
        </w:r>
        <w:proofErr w:type="gramStart"/>
        <w:r w:rsidRPr="00E42C4C">
          <w:rPr>
            <w:rStyle w:val="Hyperlink"/>
            <w:sz w:val="22"/>
            <w:szCs w:val="22"/>
          </w:rPr>
          <w:t>With</w:t>
        </w:r>
        <w:proofErr w:type="gramEnd"/>
        <w:r w:rsidRPr="00E42C4C">
          <w:rPr>
            <w:rStyle w:val="Hyperlink"/>
            <w:sz w:val="22"/>
            <w:szCs w:val="22"/>
          </w:rPr>
          <w:t xml:space="preserve"> Future Erectile Dysfunction: The Multi-Ethnic Study of Atherosclerosis. </w:t>
        </w:r>
        <w:r w:rsidRPr="00DE11C1">
          <w:rPr>
            <w:rStyle w:val="Hyperlink"/>
            <w:i/>
            <w:sz w:val="22"/>
            <w:szCs w:val="22"/>
          </w:rPr>
          <w:t xml:space="preserve">Am J </w:t>
        </w:r>
        <w:proofErr w:type="spellStart"/>
        <w:r w:rsidRPr="00DE11C1">
          <w:rPr>
            <w:rStyle w:val="Hyperlink"/>
            <w:i/>
            <w:sz w:val="22"/>
            <w:szCs w:val="22"/>
          </w:rPr>
          <w:t>Hypertens</w:t>
        </w:r>
        <w:proofErr w:type="spellEnd"/>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proofErr w:type="spellStart"/>
        <w:r w:rsidRPr="006B3B0B">
          <w:rPr>
            <w:rStyle w:val="Hyperlink"/>
            <w:sz w:val="22"/>
            <w:szCs w:val="22"/>
          </w:rPr>
          <w:t>Tibuakuu</w:t>
        </w:r>
        <w:proofErr w:type="spellEnd"/>
        <w:r w:rsidRPr="006B3B0B">
          <w:rPr>
            <w:rStyle w:val="Hyperlink"/>
            <w:sz w:val="22"/>
            <w:szCs w:val="22"/>
          </w:rPr>
          <w:t xml:space="preserve"> M, Zhao D, de Boer IH, </w:t>
        </w:r>
        <w:proofErr w:type="spellStart"/>
        <w:r w:rsidRPr="006B3B0B">
          <w:rPr>
            <w:rStyle w:val="Hyperlink"/>
            <w:sz w:val="22"/>
            <w:szCs w:val="22"/>
          </w:rPr>
          <w:t>Guallar</w:t>
        </w:r>
        <w:proofErr w:type="spellEnd"/>
        <w:r w:rsidRPr="006B3B0B">
          <w:rPr>
            <w:rStyle w:val="Hyperlink"/>
            <w:sz w:val="22"/>
            <w:szCs w:val="22"/>
          </w:rPr>
          <w:t xml:space="preserve"> E, Bortnick AE, Lutsey PL, Budoff MJ, Kizer JR, Kestenbaum BR, Michos ED. Relation of Serum Vitamin D to Risk of Mitral Annular Aortic Valve Calcium (from the Multi-Ethnic Study of Atherosclerosis). </w:t>
        </w:r>
        <w:r w:rsidRPr="00C22A3C">
          <w:rPr>
            <w:rStyle w:val="Hyperlink"/>
            <w:i/>
            <w:sz w:val="22"/>
            <w:szCs w:val="22"/>
          </w:rPr>
          <w:t>Am J Cardiol</w:t>
        </w:r>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r w:rsidRPr="00891BA3">
          <w:rPr>
            <w:rStyle w:val="Hyperlink"/>
            <w:i/>
            <w:sz w:val="22"/>
            <w:szCs w:val="22"/>
          </w:rPr>
          <w:t>Am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w:t>
        </w:r>
        <w:proofErr w:type="spellStart"/>
        <w:r w:rsidRPr="001C4D6C">
          <w:rPr>
            <w:rStyle w:val="Hyperlink"/>
            <w:sz w:val="22"/>
            <w:szCs w:val="22"/>
          </w:rPr>
          <w:t>Forbang</w:t>
        </w:r>
        <w:proofErr w:type="spellEnd"/>
        <w:r w:rsidRPr="001C4D6C">
          <w:rPr>
            <w:rStyle w:val="Hyperlink"/>
            <w:sz w:val="22"/>
            <w:szCs w:val="22"/>
          </w:rPr>
          <w:t xml:space="preserve">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t>
        </w:r>
        <w:proofErr w:type="gramStart"/>
        <w:r w:rsidRPr="004A1990">
          <w:rPr>
            <w:rStyle w:val="Hyperlink"/>
            <w:sz w:val="22"/>
            <w:szCs w:val="22"/>
          </w:rPr>
          <w:t>With</w:t>
        </w:r>
        <w:proofErr w:type="gramEnd"/>
        <w:r w:rsidRPr="004A1990">
          <w:rPr>
            <w:rStyle w:val="Hyperlink"/>
            <w:sz w:val="22"/>
            <w:szCs w:val="22"/>
          </w:rPr>
          <w:t xml:space="preserve">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t>
        </w:r>
        <w:proofErr w:type="gramStart"/>
        <w:r w:rsidRPr="0084730D">
          <w:rPr>
            <w:rStyle w:val="Hyperlink"/>
            <w:sz w:val="22"/>
            <w:szCs w:val="22"/>
          </w:rPr>
          <w:t>With</w:t>
        </w:r>
        <w:proofErr w:type="gramEnd"/>
        <w:r w:rsidRPr="0084730D">
          <w:rPr>
            <w:rStyle w:val="Hyperlink"/>
            <w:sz w:val="22"/>
            <w:szCs w:val="22"/>
          </w:rPr>
          <w:t xml:space="preserve"> Coronary Heart Disease Events: The Multi-Ethnic Study of Atherosclerosis (MESA). </w:t>
        </w:r>
        <w:r w:rsidRPr="00BE48F0">
          <w:rPr>
            <w:rStyle w:val="Hyperlink"/>
            <w:i/>
            <w:sz w:val="22"/>
            <w:szCs w:val="22"/>
          </w:rPr>
          <w:t xml:space="preserve">J Clin Endocrinol </w:t>
        </w:r>
        <w:proofErr w:type="spellStart"/>
        <w:r w:rsidRPr="00BE48F0">
          <w:rPr>
            <w:rStyle w:val="Hyperlink"/>
            <w:i/>
            <w:sz w:val="22"/>
            <w:szCs w:val="22"/>
          </w:rPr>
          <w:t>Metab</w:t>
        </w:r>
        <w:proofErr w:type="spellEnd"/>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r w:rsidRPr="00807835">
          <w:rPr>
            <w:rStyle w:val="Hyperlink"/>
            <w:i/>
            <w:sz w:val="22"/>
            <w:szCs w:val="22"/>
          </w:rPr>
          <w:t>Am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w:t>
        </w:r>
        <w:proofErr w:type="spellStart"/>
        <w:r w:rsidRPr="00FE2402">
          <w:rPr>
            <w:rStyle w:val="Hyperlink"/>
            <w:sz w:val="22"/>
            <w:szCs w:val="22"/>
          </w:rPr>
          <w:t>Lotufo</w:t>
        </w:r>
        <w:proofErr w:type="spellEnd"/>
        <w:r w:rsidRPr="00FE2402">
          <w:rPr>
            <w:rStyle w:val="Hyperlink"/>
            <w:sz w:val="22"/>
            <w:szCs w:val="22"/>
          </w:rPr>
          <w:t xml:space="preserve"> P, </w:t>
        </w:r>
        <w:proofErr w:type="spellStart"/>
        <w:r w:rsidRPr="00FE2402">
          <w:rPr>
            <w:rStyle w:val="Hyperlink"/>
            <w:sz w:val="22"/>
            <w:szCs w:val="22"/>
          </w:rPr>
          <w:t>Bensenor</w:t>
        </w:r>
        <w:proofErr w:type="spellEnd"/>
        <w:r w:rsidRPr="00FE2402">
          <w:rPr>
            <w:rStyle w:val="Hyperlink"/>
            <w:sz w:val="22"/>
            <w:szCs w:val="22"/>
          </w:rPr>
          <w:t xml:space="preserve"> I, Jones SR, DeFilippis AP, Toth P, Otvos JD, </w:t>
        </w:r>
        <w:proofErr w:type="spellStart"/>
        <w:r w:rsidRPr="00FE2402">
          <w:rPr>
            <w:rStyle w:val="Hyperlink"/>
            <w:sz w:val="22"/>
            <w:szCs w:val="22"/>
          </w:rPr>
          <w:t>Tibuakuu</w:t>
        </w:r>
        <w:proofErr w:type="spellEnd"/>
        <w:r w:rsidRPr="00FE2402">
          <w:rPr>
            <w:rStyle w:val="Hyperlink"/>
            <w:sz w:val="22"/>
            <w:szCs w:val="22"/>
          </w:rPr>
          <w:t xml:space="preserve"> M, Hall ME, Harada PHN, Blaha MJ. Association Between Smoking and Serum </w:t>
        </w:r>
        <w:proofErr w:type="spellStart"/>
        <w:r w:rsidRPr="00FE2402">
          <w:rPr>
            <w:rStyle w:val="Hyperlink"/>
            <w:sz w:val="22"/>
            <w:szCs w:val="22"/>
          </w:rPr>
          <w:t>GlycA</w:t>
        </w:r>
        <w:proofErr w:type="spellEnd"/>
        <w:r w:rsidRPr="00FE2402">
          <w:rPr>
            <w:rStyle w:val="Hyperlink"/>
            <w:sz w:val="22"/>
            <w:szCs w:val="22"/>
          </w:rPr>
          <w:t xml:space="preserve"> and High-Sensitivity C-Reactive Protein Levels: The Multi-Ethnic Study of Atherosclerosis (MESA) and Brazilian Longitudinal Study of Adult Health (ELSA-</w:t>
        </w:r>
        <w:proofErr w:type="spellStart"/>
        <w:r w:rsidRPr="00FE2402">
          <w:rPr>
            <w:rStyle w:val="Hyperlink"/>
            <w:sz w:val="22"/>
            <w:szCs w:val="22"/>
          </w:rPr>
          <w:t>Brasil</w:t>
        </w:r>
        <w:proofErr w:type="spellEnd"/>
        <w:r w:rsidRPr="00FE2402">
          <w:rPr>
            <w:rStyle w:val="Hyperlink"/>
            <w:sz w:val="22"/>
            <w:szCs w:val="22"/>
          </w:rPr>
          <w:t xml:space="preserve">).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xml:space="preserve">. 2017;6(8). </w:t>
        </w:r>
        <w:proofErr w:type="spellStart"/>
        <w:r w:rsidRPr="00FE2402">
          <w:rPr>
            <w:rStyle w:val="Hyperlink"/>
            <w:sz w:val="22"/>
            <w:szCs w:val="22"/>
          </w:rPr>
          <w:t>pii</w:t>
        </w:r>
        <w:proofErr w:type="spellEnd"/>
        <w:r w:rsidRPr="00FE2402">
          <w:rPr>
            <w:rStyle w:val="Hyperlink"/>
            <w:sz w:val="22"/>
            <w:szCs w:val="22"/>
          </w:rPr>
          <w:t>: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w:t>
        </w:r>
        <w:proofErr w:type="spellStart"/>
        <w:r w:rsidRPr="004F7C04">
          <w:rPr>
            <w:rStyle w:val="Hyperlink"/>
            <w:sz w:val="22"/>
            <w:szCs w:val="22"/>
          </w:rPr>
          <w:t>Oparil</w:t>
        </w:r>
        <w:proofErr w:type="spellEnd"/>
        <w:r w:rsidRPr="004F7C04">
          <w:rPr>
            <w:rStyle w:val="Hyperlink"/>
            <w:sz w:val="22"/>
            <w:szCs w:val="22"/>
          </w:rPr>
          <w:t xml:space="preserve"> S, Ravenell J, Safford MM, Seals SR, </w:t>
        </w:r>
        <w:proofErr w:type="spellStart"/>
        <w:r w:rsidRPr="004F7C04">
          <w:rPr>
            <w:rStyle w:val="Hyperlink"/>
            <w:sz w:val="22"/>
            <w:szCs w:val="22"/>
          </w:rPr>
          <w:t>Shimbo</w:t>
        </w:r>
        <w:proofErr w:type="spellEnd"/>
        <w:r w:rsidRPr="004F7C04">
          <w:rPr>
            <w:rStyle w:val="Hyperlink"/>
            <w:sz w:val="22"/>
            <w:szCs w:val="22"/>
          </w:rPr>
          <w:t xml:space="preserve">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r w:rsidRPr="00EE0CB4">
          <w:rPr>
            <w:rStyle w:val="Hyperlink"/>
            <w:i/>
            <w:sz w:val="22"/>
            <w:szCs w:val="22"/>
          </w:rPr>
          <w:t>Am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w:t>
        </w:r>
        <w:proofErr w:type="spellStart"/>
        <w:r w:rsidRPr="006A15D5">
          <w:rPr>
            <w:rStyle w:val="Hyperlink"/>
            <w:sz w:val="22"/>
            <w:szCs w:val="22"/>
          </w:rPr>
          <w:t>Kardia</w:t>
        </w:r>
        <w:proofErr w:type="spellEnd"/>
        <w:r w:rsidRPr="006A15D5">
          <w:rPr>
            <w:rStyle w:val="Hyperlink"/>
            <w:sz w:val="22"/>
            <w:szCs w:val="22"/>
          </w:rPr>
          <w:t xml:space="preserve">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w:t>
        </w:r>
        <w:proofErr w:type="spellStart"/>
        <w:r w:rsidRPr="00411D53">
          <w:rPr>
            <w:rStyle w:val="Hyperlink"/>
            <w:bCs/>
            <w:sz w:val="22"/>
            <w:szCs w:val="22"/>
          </w:rPr>
          <w:t>Niemeijer</w:t>
        </w:r>
        <w:proofErr w:type="spellEnd"/>
        <w:r w:rsidRPr="00411D53">
          <w:rPr>
            <w:rStyle w:val="Hyperlink"/>
            <w:bCs/>
            <w:sz w:val="22"/>
            <w:szCs w:val="22"/>
          </w:rPr>
          <w:t xml:space="preserve"> MN, Lubitz SA, Avery CL, Duan Q, Felix SB, Bis JC, Kerr KF, Isaacs A, Muller-</w:t>
        </w:r>
        <w:proofErr w:type="spellStart"/>
        <w:r w:rsidRPr="00411D53">
          <w:rPr>
            <w:rStyle w:val="Hyperlink"/>
            <w:bCs/>
            <w:sz w:val="22"/>
            <w:szCs w:val="22"/>
          </w:rPr>
          <w:t>Nurasyid</w:t>
        </w:r>
        <w:proofErr w:type="spellEnd"/>
        <w:r w:rsidRPr="00411D53">
          <w:rPr>
            <w:rStyle w:val="Hyperlink"/>
            <w:bCs/>
            <w:sz w:val="22"/>
            <w:szCs w:val="22"/>
          </w:rPr>
          <w:t xml:space="preserve"> M, Muller C, North KE, Reiner AP, Tinker LF, Kors JA, Teumer A, </w:t>
        </w:r>
        <w:proofErr w:type="spellStart"/>
        <w:r w:rsidRPr="00411D53">
          <w:rPr>
            <w:rStyle w:val="Hyperlink"/>
            <w:bCs/>
            <w:sz w:val="22"/>
            <w:szCs w:val="22"/>
          </w:rPr>
          <w:t>Petersmann</w:t>
        </w:r>
        <w:proofErr w:type="spellEnd"/>
        <w:r w:rsidRPr="00411D53">
          <w:rPr>
            <w:rStyle w:val="Hyperlink"/>
            <w:bCs/>
            <w:sz w:val="22"/>
            <w:szCs w:val="22"/>
          </w:rPr>
          <w:t xml:space="preserve"> A, Sinner MF, Buzkova P, Smith JD, Van Wagoner DR, Volker U, </w:t>
        </w:r>
        <w:proofErr w:type="spellStart"/>
        <w:r w:rsidRPr="00411D53">
          <w:rPr>
            <w:rStyle w:val="Hyperlink"/>
            <w:bCs/>
            <w:sz w:val="22"/>
            <w:szCs w:val="22"/>
          </w:rPr>
          <w:t>Waldenberger</w:t>
        </w:r>
        <w:proofErr w:type="spellEnd"/>
        <w:r w:rsidRPr="00411D53">
          <w:rPr>
            <w:rStyle w:val="Hyperlink"/>
            <w:bCs/>
            <w:sz w:val="22"/>
            <w:szCs w:val="22"/>
          </w:rPr>
          <w:t xml:space="preserve"> M, Peters A, </w:t>
        </w:r>
        <w:proofErr w:type="spellStart"/>
        <w:r w:rsidRPr="00411D53">
          <w:rPr>
            <w:rStyle w:val="Hyperlink"/>
            <w:bCs/>
            <w:sz w:val="22"/>
            <w:szCs w:val="22"/>
          </w:rPr>
          <w:t>Meitinger</w:t>
        </w:r>
        <w:proofErr w:type="spellEnd"/>
        <w:r w:rsidRPr="00411D53">
          <w:rPr>
            <w:rStyle w:val="Hyperlink"/>
            <w:bCs/>
            <w:sz w:val="22"/>
            <w:szCs w:val="22"/>
          </w:rPr>
          <w:t xml:space="preserve"> T, </w:t>
        </w:r>
        <w:proofErr w:type="spellStart"/>
        <w:r w:rsidRPr="00411D53">
          <w:rPr>
            <w:rStyle w:val="Hyperlink"/>
            <w:bCs/>
            <w:sz w:val="22"/>
            <w:szCs w:val="22"/>
          </w:rPr>
          <w:t>Limacher</w:t>
        </w:r>
        <w:proofErr w:type="spellEnd"/>
        <w:r w:rsidRPr="00411D53">
          <w:rPr>
            <w:rStyle w:val="Hyperlink"/>
            <w:bCs/>
            <w:sz w:val="22"/>
            <w:szCs w:val="22"/>
          </w:rPr>
          <w:t xml:space="preserve"> MD, Wilhelmsen KC, Psaty BM, Hofman A, </w:t>
        </w:r>
        <w:proofErr w:type="spellStart"/>
        <w:r w:rsidRPr="00411D53">
          <w:rPr>
            <w:rStyle w:val="Hyperlink"/>
            <w:bCs/>
            <w:sz w:val="22"/>
            <w:szCs w:val="22"/>
          </w:rPr>
          <w:t>Uitterlinden</w:t>
        </w:r>
        <w:proofErr w:type="spellEnd"/>
        <w:r w:rsidRPr="00411D53">
          <w:rPr>
            <w:rStyle w:val="Hyperlink"/>
            <w:bCs/>
            <w:sz w:val="22"/>
            <w:szCs w:val="22"/>
          </w:rPr>
          <w:t xml:space="preserve"> A, </w:t>
        </w:r>
        <w:proofErr w:type="spellStart"/>
        <w:r w:rsidRPr="00411D53">
          <w:rPr>
            <w:rStyle w:val="Hyperlink"/>
            <w:bCs/>
            <w:sz w:val="22"/>
            <w:szCs w:val="22"/>
          </w:rPr>
          <w:t>Krijthe</w:t>
        </w:r>
        <w:proofErr w:type="spellEnd"/>
        <w:r w:rsidRPr="00411D53">
          <w:rPr>
            <w:rStyle w:val="Hyperlink"/>
            <w:bCs/>
            <w:sz w:val="22"/>
            <w:szCs w:val="22"/>
          </w:rPr>
          <w:t xml:space="preserv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xml:space="preserve">. 2017;10(4). </w:t>
        </w:r>
        <w:proofErr w:type="spellStart"/>
        <w:r w:rsidRPr="00411D53">
          <w:rPr>
            <w:rStyle w:val="Hyperlink"/>
            <w:bCs/>
            <w:sz w:val="22"/>
            <w:szCs w:val="22"/>
          </w:rPr>
          <w:t>pii</w:t>
        </w:r>
        <w:proofErr w:type="spellEnd"/>
        <w:r w:rsidRPr="00411D53">
          <w:rPr>
            <w:rStyle w:val="Hyperlink"/>
            <w:bCs/>
            <w:sz w:val="22"/>
            <w:szCs w:val="22"/>
          </w:rPr>
          <w:t xml:space="preserve">: e001667. </w:t>
        </w:r>
        <w:proofErr w:type="spellStart"/>
        <w:r w:rsidRPr="00411D53">
          <w:rPr>
            <w:rStyle w:val="Hyperlink"/>
            <w:bCs/>
            <w:sz w:val="22"/>
            <w:szCs w:val="22"/>
          </w:rPr>
          <w:t>doi</w:t>
        </w:r>
        <w:proofErr w:type="spellEnd"/>
        <w:r w:rsidRPr="00411D53">
          <w:rPr>
            <w:rStyle w:val="Hyperlink"/>
            <w:bCs/>
            <w:sz w:val="22"/>
            <w:szCs w:val="22"/>
          </w:rPr>
          <w:t>: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w:t>
        </w:r>
        <w:proofErr w:type="spellStart"/>
        <w:r w:rsidRPr="003A2D6D">
          <w:rPr>
            <w:rStyle w:val="Hyperlink"/>
            <w:bCs/>
            <w:sz w:val="22"/>
            <w:szCs w:val="22"/>
          </w:rPr>
          <w:t>Jukema</w:t>
        </w:r>
        <w:proofErr w:type="spellEnd"/>
        <w:r w:rsidRPr="003A2D6D">
          <w:rPr>
            <w:rStyle w:val="Hyperlink"/>
            <w:bCs/>
            <w:sz w:val="22"/>
            <w:szCs w:val="22"/>
          </w:rPr>
          <w:t xml:space="preserve"> JW, Lange L, Levitan EB, Liu Y, Post WS, Postmus I, </w:t>
        </w:r>
        <w:proofErr w:type="spellStart"/>
        <w:r w:rsidRPr="003A2D6D">
          <w:rPr>
            <w:rStyle w:val="Hyperlink"/>
            <w:bCs/>
            <w:sz w:val="22"/>
            <w:szCs w:val="22"/>
          </w:rPr>
          <w:t>Pstay</w:t>
        </w:r>
        <w:proofErr w:type="spellEnd"/>
        <w:r w:rsidRPr="003A2D6D">
          <w:rPr>
            <w:rStyle w:val="Hyperlink"/>
            <w:bCs/>
            <w:sz w:val="22"/>
            <w:szCs w:val="22"/>
          </w:rPr>
          <w:t xml:space="preserve"> BM, Rotter JI, Safford MM, Sitlani CM, Smith AV, Steward JD, </w:t>
        </w:r>
        <w:proofErr w:type="spellStart"/>
        <w:r w:rsidRPr="003A2D6D">
          <w:rPr>
            <w:rStyle w:val="Hyperlink"/>
            <w:bCs/>
            <w:sz w:val="22"/>
            <w:szCs w:val="22"/>
          </w:rPr>
          <w:t>Trompet</w:t>
        </w:r>
        <w:proofErr w:type="spellEnd"/>
        <w:r w:rsidRPr="003A2D6D">
          <w:rPr>
            <w:rStyle w:val="Hyperlink"/>
            <w:bCs/>
            <w:sz w:val="22"/>
            <w:szCs w:val="22"/>
          </w:rPr>
          <w:t xml:space="preserve">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w:t>
        </w:r>
        <w:proofErr w:type="gramStart"/>
        <w:r w:rsidRPr="003A2D6D">
          <w:rPr>
            <w:rStyle w:val="Hyperlink"/>
            <w:bCs/>
            <w:sz w:val="22"/>
            <w:szCs w:val="22"/>
          </w:rPr>
          <w:t>):e</w:t>
        </w:r>
        <w:proofErr w:type="gramEnd"/>
        <w:r w:rsidRPr="003A2D6D">
          <w:rPr>
            <w:rStyle w:val="Hyperlink"/>
            <w:bCs/>
            <w:sz w:val="22"/>
            <w:szCs w:val="22"/>
          </w:rPr>
          <w:t xml:space="preserve">001632. </w:t>
        </w:r>
        <w:proofErr w:type="spellStart"/>
        <w:r w:rsidRPr="003A2D6D">
          <w:rPr>
            <w:rStyle w:val="Hyperlink"/>
            <w:bCs/>
            <w:sz w:val="22"/>
            <w:szCs w:val="22"/>
          </w:rPr>
          <w:t>doi</w:t>
        </w:r>
        <w:proofErr w:type="spellEnd"/>
        <w:r w:rsidRPr="003A2D6D">
          <w:rPr>
            <w:rStyle w:val="Hyperlink"/>
            <w:bCs/>
            <w:sz w:val="22"/>
            <w:szCs w:val="22"/>
          </w:rPr>
          <w:t>: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w:t>
        </w:r>
        <w:proofErr w:type="spellStart"/>
        <w:r w:rsidRPr="001B063E">
          <w:rPr>
            <w:rStyle w:val="Hyperlink"/>
            <w:bCs/>
            <w:sz w:val="22"/>
            <w:szCs w:val="22"/>
          </w:rPr>
          <w:t>Kardia</w:t>
        </w:r>
        <w:proofErr w:type="spellEnd"/>
        <w:r w:rsidRPr="001B063E">
          <w:rPr>
            <w:rStyle w:val="Hyperlink"/>
            <w:bCs/>
            <w:sz w:val="22"/>
            <w:szCs w:val="22"/>
          </w:rPr>
          <w:t xml:space="preserve">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w:t>
        </w:r>
        <w:proofErr w:type="spellStart"/>
        <w:r w:rsidRPr="003F5C8C">
          <w:rPr>
            <w:rStyle w:val="Hyperlink"/>
            <w:sz w:val="22"/>
            <w:szCs w:val="22"/>
          </w:rPr>
          <w:t>Mahaian</w:t>
        </w:r>
        <w:proofErr w:type="spellEnd"/>
        <w:r w:rsidRPr="003F5C8C">
          <w:rPr>
            <w:rStyle w:val="Hyperlink"/>
            <w:sz w:val="22"/>
            <w:szCs w:val="22"/>
          </w:rPr>
          <w:t xml:space="preserve"> A, Hadley D, Xue L, </w:t>
        </w:r>
        <w:proofErr w:type="spellStart"/>
        <w:r w:rsidRPr="003F5C8C">
          <w:rPr>
            <w:rStyle w:val="Hyperlink"/>
            <w:sz w:val="22"/>
            <w:szCs w:val="22"/>
          </w:rPr>
          <w:t>Workalemahu</w:t>
        </w:r>
        <w:proofErr w:type="spellEnd"/>
        <w:r w:rsidRPr="003F5C8C">
          <w:rPr>
            <w:rStyle w:val="Hyperlink"/>
            <w:sz w:val="22"/>
            <w:szCs w:val="22"/>
          </w:rPr>
          <w:t xml:space="preserve">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w:t>
        </w:r>
        <w:proofErr w:type="spellStart"/>
        <w:r w:rsidRPr="003F5C8C">
          <w:rPr>
            <w:rStyle w:val="Hyperlink"/>
            <w:sz w:val="22"/>
            <w:szCs w:val="22"/>
          </w:rPr>
          <w:t>Lyytikainen</w:t>
        </w:r>
        <w:proofErr w:type="spellEnd"/>
        <w:r w:rsidRPr="003F5C8C">
          <w:rPr>
            <w:rStyle w:val="Hyperlink"/>
            <w:sz w:val="22"/>
            <w:szCs w:val="22"/>
          </w:rPr>
          <w:t xml:space="preserve"> LP, </w:t>
        </w:r>
        <w:proofErr w:type="spellStart"/>
        <w:r w:rsidRPr="003F5C8C">
          <w:rPr>
            <w:rStyle w:val="Hyperlink"/>
            <w:sz w:val="22"/>
            <w:szCs w:val="22"/>
          </w:rPr>
          <w:t>Huppertz</w:t>
        </w:r>
        <w:proofErr w:type="spellEnd"/>
        <w:r w:rsidRPr="003F5C8C">
          <w:rPr>
            <w:rStyle w:val="Hyperlink"/>
            <w:sz w:val="22"/>
            <w:szCs w:val="22"/>
          </w:rPr>
          <w:t xml:space="preserve"> C, Willemsen G, Peyrot WJ, Wu Y, Kristiansson K, Demirkan A, </w:t>
        </w:r>
        <w:proofErr w:type="spellStart"/>
        <w:r w:rsidRPr="003F5C8C">
          <w:rPr>
            <w:rStyle w:val="Hyperlink"/>
            <w:sz w:val="22"/>
            <w:szCs w:val="22"/>
          </w:rPr>
          <w:t>Fornage</w:t>
        </w:r>
        <w:proofErr w:type="spellEnd"/>
        <w:r w:rsidRPr="003F5C8C">
          <w:rPr>
            <w:rStyle w:val="Hyperlink"/>
            <w:sz w:val="22"/>
            <w:szCs w:val="22"/>
          </w:rPr>
          <w:t xml:space="preserve"> M, Hassinen M, Bielak LF, Cadby G, Tanaka T, Magi R, van der Most PJ, Jackson AU, Bragg-Gresham JL, </w:t>
        </w:r>
        <w:proofErr w:type="spellStart"/>
        <w:r w:rsidRPr="003F5C8C">
          <w:rPr>
            <w:rStyle w:val="Hyperlink"/>
            <w:sz w:val="22"/>
            <w:szCs w:val="22"/>
          </w:rPr>
          <w:t>Vitart</w:t>
        </w:r>
        <w:proofErr w:type="spellEnd"/>
        <w:r w:rsidRPr="003F5C8C">
          <w:rPr>
            <w:rStyle w:val="Hyperlink"/>
            <w:sz w:val="22"/>
            <w:szCs w:val="22"/>
          </w:rPr>
          <w:t xml:space="preserve"> V, Marten J, Navarro P, Bellis C, Pasko D, Johansson A, Snitker S, Cheng YC, Eriksson J, Lim U, Aadahl M, Adair LS, Amin N, </w:t>
        </w:r>
        <w:proofErr w:type="spellStart"/>
        <w:r w:rsidRPr="003F5C8C">
          <w:rPr>
            <w:rStyle w:val="Hyperlink"/>
            <w:sz w:val="22"/>
            <w:szCs w:val="22"/>
          </w:rPr>
          <w:t>Balkau</w:t>
        </w:r>
        <w:proofErr w:type="spellEnd"/>
        <w:r w:rsidRPr="003F5C8C">
          <w:rPr>
            <w:rStyle w:val="Hyperlink"/>
            <w:sz w:val="22"/>
            <w:szCs w:val="22"/>
          </w:rPr>
          <w:t xml:space="preserve"> B, Auvinen J, Beilby J, Bergman RN, Bergmann S, Bertoni AG, </w:t>
        </w:r>
        <w:proofErr w:type="spellStart"/>
        <w:r w:rsidRPr="003F5C8C">
          <w:rPr>
            <w:rStyle w:val="Hyperlink"/>
            <w:sz w:val="22"/>
            <w:szCs w:val="22"/>
          </w:rPr>
          <w:t>Blangero</w:t>
        </w:r>
        <w:proofErr w:type="spellEnd"/>
        <w:r w:rsidRPr="003F5C8C">
          <w:rPr>
            <w:rStyle w:val="Hyperlink"/>
            <w:sz w:val="22"/>
            <w:szCs w:val="22"/>
          </w:rPr>
          <w:t xml:space="preserve"> J, </w:t>
        </w:r>
        <w:proofErr w:type="spellStart"/>
        <w:r w:rsidRPr="003F5C8C">
          <w:rPr>
            <w:rStyle w:val="Hyperlink"/>
            <w:sz w:val="22"/>
            <w:szCs w:val="22"/>
          </w:rPr>
          <w:t>Bonnefond</w:t>
        </w:r>
        <w:proofErr w:type="spellEnd"/>
        <w:r w:rsidRPr="003F5C8C">
          <w:rPr>
            <w:rStyle w:val="Hyperlink"/>
            <w:sz w:val="22"/>
            <w:szCs w:val="22"/>
          </w:rPr>
          <w:t xml:space="preserve"> A, Bonnycastle LL, Borja JB, Brage S, </w:t>
        </w:r>
        <w:proofErr w:type="spellStart"/>
        <w:r w:rsidRPr="003F5C8C">
          <w:rPr>
            <w:rStyle w:val="Hyperlink"/>
            <w:sz w:val="22"/>
            <w:szCs w:val="22"/>
          </w:rPr>
          <w:t>Busonero</w:t>
        </w:r>
        <w:proofErr w:type="spellEnd"/>
        <w:r w:rsidRPr="003F5C8C">
          <w:rPr>
            <w:rStyle w:val="Hyperlink"/>
            <w:sz w:val="22"/>
            <w:szCs w:val="22"/>
          </w:rPr>
          <w:t xml:space="preserve"> F, Buyske S, Campbell H, Chines PS, Collins FS, Corre T, Smith GD, Delgado GE, Dueker N, Dorr M, Ebeling T, Eiriksdottir G, Esko T, Faul JD, Fu  M, </w:t>
        </w:r>
        <w:proofErr w:type="spellStart"/>
        <w:r w:rsidRPr="003F5C8C">
          <w:rPr>
            <w:rStyle w:val="Hyperlink"/>
            <w:sz w:val="22"/>
            <w:szCs w:val="22"/>
          </w:rPr>
          <w:t>Faerch</w:t>
        </w:r>
        <w:proofErr w:type="spellEnd"/>
        <w:r w:rsidRPr="003F5C8C">
          <w:rPr>
            <w:rStyle w:val="Hyperlink"/>
            <w:sz w:val="22"/>
            <w:szCs w:val="22"/>
          </w:rPr>
          <w:t xml:space="preserve"> K, Gieger C, </w:t>
        </w:r>
        <w:proofErr w:type="spellStart"/>
        <w:r w:rsidRPr="003F5C8C">
          <w:rPr>
            <w:rStyle w:val="Hyperlink"/>
            <w:sz w:val="22"/>
            <w:szCs w:val="22"/>
          </w:rPr>
          <w:t>Claser</w:t>
        </w:r>
        <w:proofErr w:type="spellEnd"/>
        <w:r w:rsidRPr="003F5C8C">
          <w:rPr>
            <w:rStyle w:val="Hyperlink"/>
            <w:sz w:val="22"/>
            <w:szCs w:val="22"/>
          </w:rPr>
          <w:t xml:space="preserve"> S, Gong J, Gordon-Larsen P, </w:t>
        </w:r>
        <w:proofErr w:type="spellStart"/>
        <w:r w:rsidRPr="003F5C8C">
          <w:rPr>
            <w:rStyle w:val="Hyperlink"/>
            <w:sz w:val="22"/>
            <w:szCs w:val="22"/>
          </w:rPr>
          <w:t>Grallert</w:t>
        </w:r>
        <w:proofErr w:type="spellEnd"/>
        <w:r w:rsidRPr="003F5C8C">
          <w:rPr>
            <w:rStyle w:val="Hyperlink"/>
            <w:sz w:val="22"/>
            <w:szCs w:val="22"/>
          </w:rPr>
          <w:t xml:space="preserve"> H, Grammer TB, </w:t>
        </w:r>
        <w:proofErr w:type="spellStart"/>
        <w:r w:rsidRPr="003F5C8C">
          <w:rPr>
            <w:rStyle w:val="Hyperlink"/>
            <w:sz w:val="22"/>
            <w:szCs w:val="22"/>
          </w:rPr>
          <w:t>GrarupN</w:t>
        </w:r>
        <w:proofErr w:type="spellEnd"/>
        <w:r w:rsidRPr="003F5C8C">
          <w:rPr>
            <w:rStyle w:val="Hyperlink"/>
            <w:sz w:val="22"/>
            <w:szCs w:val="22"/>
          </w:rPr>
          <w:t xml:space="preserve">, van </w:t>
        </w:r>
        <w:proofErr w:type="spellStart"/>
        <w:r w:rsidRPr="003F5C8C">
          <w:rPr>
            <w:rStyle w:val="Hyperlink"/>
            <w:sz w:val="22"/>
            <w:szCs w:val="22"/>
          </w:rPr>
          <w:t>Grootheest</w:t>
        </w:r>
        <w:proofErr w:type="spellEnd"/>
        <w:r w:rsidRPr="003F5C8C">
          <w:rPr>
            <w:rStyle w:val="Hyperlink"/>
            <w:sz w:val="22"/>
            <w:szCs w:val="22"/>
          </w:rPr>
          <w:t xml:space="preserve"> G, Harald K, Hastie ND, </w:t>
        </w:r>
        <w:proofErr w:type="spellStart"/>
        <w:r w:rsidRPr="003F5C8C">
          <w:rPr>
            <w:rStyle w:val="Hyperlink"/>
            <w:sz w:val="22"/>
            <w:szCs w:val="22"/>
          </w:rPr>
          <w:t>Havulinna</w:t>
        </w:r>
        <w:proofErr w:type="spellEnd"/>
        <w:r w:rsidRPr="003F5C8C">
          <w:rPr>
            <w:rStyle w:val="Hyperlink"/>
            <w:sz w:val="22"/>
            <w:szCs w:val="22"/>
          </w:rPr>
          <w:t xml:space="preserve"> AS, Hernandez D, </w:t>
        </w:r>
        <w:proofErr w:type="spellStart"/>
        <w:r w:rsidRPr="003F5C8C">
          <w:rPr>
            <w:rStyle w:val="Hyperlink"/>
            <w:sz w:val="22"/>
            <w:szCs w:val="22"/>
          </w:rPr>
          <w:t>Hindorff</w:t>
        </w:r>
        <w:proofErr w:type="spellEnd"/>
        <w:r w:rsidRPr="003F5C8C">
          <w:rPr>
            <w:rStyle w:val="Hyperlink"/>
            <w:sz w:val="22"/>
            <w:szCs w:val="22"/>
          </w:rPr>
          <w:t xml:space="preserve"> L, Hocking LJ, </w:t>
        </w:r>
        <w:proofErr w:type="spellStart"/>
        <w:r w:rsidRPr="003F5C8C">
          <w:rPr>
            <w:rStyle w:val="Hyperlink"/>
            <w:sz w:val="22"/>
            <w:szCs w:val="22"/>
          </w:rPr>
          <w:t>Holmens</w:t>
        </w:r>
        <w:proofErr w:type="spellEnd"/>
        <w:r w:rsidRPr="003F5C8C">
          <w:rPr>
            <w:rStyle w:val="Hyperlink"/>
            <w:sz w:val="22"/>
            <w:szCs w:val="22"/>
          </w:rPr>
          <w:t xml:space="preserve"> OL, Holzapfel C, </w:t>
        </w:r>
        <w:proofErr w:type="spellStart"/>
        <w:r w:rsidRPr="003F5C8C">
          <w:rPr>
            <w:rStyle w:val="Hyperlink"/>
            <w:sz w:val="22"/>
            <w:szCs w:val="22"/>
          </w:rPr>
          <w:t>Hottenga</w:t>
        </w:r>
        <w:proofErr w:type="spellEnd"/>
        <w:r w:rsidRPr="003F5C8C">
          <w:rPr>
            <w:rStyle w:val="Hyperlink"/>
            <w:sz w:val="22"/>
            <w:szCs w:val="22"/>
          </w:rPr>
          <w:t xml:space="preserve">  JJ, Huang J, Huang T, Hui J, Huth C, </w:t>
        </w:r>
        <w:proofErr w:type="spellStart"/>
        <w:r w:rsidRPr="003F5C8C">
          <w:rPr>
            <w:rStyle w:val="Hyperlink"/>
            <w:sz w:val="22"/>
            <w:szCs w:val="22"/>
          </w:rPr>
          <w:t>Hutri-Kahonen</w:t>
        </w:r>
        <w:proofErr w:type="spellEnd"/>
        <w:r w:rsidRPr="003F5C8C">
          <w:rPr>
            <w:rStyle w:val="Hyperlink"/>
            <w:sz w:val="22"/>
            <w:szCs w:val="22"/>
          </w:rPr>
          <w:t xml:space="preserve"> N, James AL, Jansson JO, Jhun MA, </w:t>
        </w:r>
        <w:proofErr w:type="spellStart"/>
        <w:r w:rsidRPr="003F5C8C">
          <w:rPr>
            <w:rStyle w:val="Hyperlink"/>
            <w:sz w:val="22"/>
            <w:szCs w:val="22"/>
          </w:rPr>
          <w:t>Juonala</w:t>
        </w:r>
        <w:proofErr w:type="spellEnd"/>
        <w:r w:rsidRPr="003F5C8C">
          <w:rPr>
            <w:rStyle w:val="Hyperlink"/>
            <w:sz w:val="22"/>
            <w:szCs w:val="22"/>
          </w:rPr>
          <w:t xml:space="preserve"> M, Kinnunen L, Koistinen HA, </w:t>
        </w:r>
        <w:proofErr w:type="spellStart"/>
        <w:r w:rsidRPr="003F5C8C">
          <w:rPr>
            <w:rStyle w:val="Hyperlink"/>
            <w:sz w:val="22"/>
            <w:szCs w:val="22"/>
          </w:rPr>
          <w:t>Kolcic</w:t>
        </w:r>
        <w:proofErr w:type="spellEnd"/>
        <w:r w:rsidRPr="003F5C8C">
          <w:rPr>
            <w:rStyle w:val="Hyperlink"/>
            <w:sz w:val="22"/>
            <w:szCs w:val="22"/>
          </w:rPr>
          <w:t xml:space="preserve"> I, Komulainen P, Kuusisto J, </w:t>
        </w:r>
        <w:proofErr w:type="spellStart"/>
        <w:r w:rsidRPr="003F5C8C">
          <w:rPr>
            <w:rStyle w:val="Hyperlink"/>
            <w:sz w:val="22"/>
            <w:szCs w:val="22"/>
          </w:rPr>
          <w:t>Kvaloy</w:t>
        </w:r>
        <w:proofErr w:type="spellEnd"/>
        <w:r w:rsidRPr="003F5C8C">
          <w:rPr>
            <w:rStyle w:val="Hyperlink"/>
            <w:sz w:val="22"/>
            <w:szCs w:val="22"/>
          </w:rPr>
          <w:t xml:space="preserve"> K, </w:t>
        </w:r>
        <w:proofErr w:type="spellStart"/>
        <w:r w:rsidRPr="003F5C8C">
          <w:rPr>
            <w:rStyle w:val="Hyperlink"/>
            <w:sz w:val="22"/>
            <w:szCs w:val="22"/>
          </w:rPr>
          <w:t>Kahonen</w:t>
        </w:r>
        <w:proofErr w:type="spellEnd"/>
        <w:r w:rsidRPr="003F5C8C">
          <w:rPr>
            <w:rStyle w:val="Hyperlink"/>
            <w:sz w:val="22"/>
            <w:szCs w:val="22"/>
          </w:rPr>
          <w:t xml:space="preserve"> M, Lakka TA, Launer LJ, Lehne B, Lindgren Cm, </w:t>
        </w:r>
        <w:proofErr w:type="spellStart"/>
        <w:r w:rsidRPr="003F5C8C">
          <w:rPr>
            <w:rStyle w:val="Hyperlink"/>
            <w:sz w:val="22"/>
            <w:szCs w:val="22"/>
          </w:rPr>
          <w:t>Lorentzon</w:t>
        </w:r>
        <w:proofErr w:type="spellEnd"/>
        <w:r w:rsidRPr="003F5C8C">
          <w:rPr>
            <w:rStyle w:val="Hyperlink"/>
            <w:sz w:val="22"/>
            <w:szCs w:val="22"/>
          </w:rPr>
          <w:t xml:space="preserve"> M, Luben R, Marre M, </w:t>
        </w:r>
        <w:proofErr w:type="spellStart"/>
        <w:r w:rsidRPr="003F5C8C">
          <w:rPr>
            <w:rStyle w:val="Hyperlink"/>
            <w:sz w:val="22"/>
            <w:szCs w:val="22"/>
          </w:rPr>
          <w:t>Milaneschi</w:t>
        </w:r>
        <w:proofErr w:type="spellEnd"/>
        <w:r w:rsidRPr="003F5C8C">
          <w:rPr>
            <w:rStyle w:val="Hyperlink"/>
            <w:sz w:val="22"/>
            <w:szCs w:val="22"/>
          </w:rPr>
          <w:t xml:space="preserve"> Y, Monda KL, Montgomery GW, De Moor MHM, Mulas A, Muller-</w:t>
        </w:r>
        <w:proofErr w:type="spellStart"/>
        <w:r w:rsidRPr="003F5C8C">
          <w:rPr>
            <w:rStyle w:val="Hyperlink"/>
            <w:sz w:val="22"/>
            <w:szCs w:val="22"/>
          </w:rPr>
          <w:t>Nurasyid</w:t>
        </w:r>
        <w:proofErr w:type="spellEnd"/>
        <w:r w:rsidRPr="003F5C8C">
          <w:rPr>
            <w:rStyle w:val="Hyperlink"/>
            <w:sz w:val="22"/>
            <w:szCs w:val="22"/>
          </w:rPr>
          <w:t xml:space="preserve"> M, Musk AW, Mannikko R, Mannisto S, </w:t>
        </w:r>
        <w:proofErr w:type="spellStart"/>
        <w:r w:rsidRPr="003F5C8C">
          <w:rPr>
            <w:rStyle w:val="Hyperlink"/>
            <w:sz w:val="22"/>
            <w:szCs w:val="22"/>
          </w:rPr>
          <w:t>Narisu</w:t>
        </w:r>
        <w:proofErr w:type="spellEnd"/>
        <w:r w:rsidRPr="003F5C8C">
          <w:rPr>
            <w:rStyle w:val="Hyperlink"/>
            <w:sz w:val="22"/>
            <w:szCs w:val="22"/>
          </w:rPr>
          <w:t xml:space="preserve"> N, Nauck M, Nettleton JA, Nolte IM, </w:t>
        </w:r>
        <w:proofErr w:type="spellStart"/>
        <w:r w:rsidRPr="003F5C8C">
          <w:rPr>
            <w:rStyle w:val="Hyperlink"/>
            <w:sz w:val="22"/>
            <w:szCs w:val="22"/>
          </w:rPr>
          <w:t>Oldehinkel</w:t>
        </w:r>
        <w:proofErr w:type="spellEnd"/>
        <w:r w:rsidRPr="003F5C8C">
          <w:rPr>
            <w:rStyle w:val="Hyperlink"/>
            <w:sz w:val="22"/>
            <w:szCs w:val="22"/>
          </w:rPr>
          <w:t xml:space="preserve"> AJ, Olden M, Ong KK, Padmanabhan S, Paternoster L, Perez J, Perola M, Peters A, Peters U, Peyser PA, Prokopenko I, </w:t>
        </w:r>
        <w:proofErr w:type="spellStart"/>
        <w:r w:rsidRPr="003F5C8C">
          <w:rPr>
            <w:rStyle w:val="Hyperlink"/>
            <w:sz w:val="22"/>
            <w:szCs w:val="22"/>
          </w:rPr>
          <w:t>Puolijoki</w:t>
        </w:r>
        <w:proofErr w:type="spellEnd"/>
        <w:r w:rsidRPr="003F5C8C">
          <w:rPr>
            <w:rStyle w:val="Hyperlink"/>
            <w:sz w:val="22"/>
            <w:szCs w:val="22"/>
          </w:rPr>
          <w:t xml:space="preserve"> H, </w:t>
        </w:r>
        <w:proofErr w:type="spellStart"/>
        <w:r w:rsidRPr="003F5C8C">
          <w:rPr>
            <w:rStyle w:val="Hyperlink"/>
            <w:sz w:val="22"/>
            <w:szCs w:val="22"/>
          </w:rPr>
          <w:t>Raitakari</w:t>
        </w:r>
        <w:proofErr w:type="spellEnd"/>
        <w:r w:rsidRPr="003F5C8C">
          <w:rPr>
            <w:rStyle w:val="Hyperlink"/>
            <w:sz w:val="22"/>
            <w:szCs w:val="22"/>
          </w:rPr>
          <w:t xml:space="preserve"> OT, </w:t>
        </w:r>
        <w:proofErr w:type="spellStart"/>
        <w:r w:rsidRPr="003F5C8C">
          <w:rPr>
            <w:rStyle w:val="Hyperlink"/>
            <w:sz w:val="22"/>
            <w:szCs w:val="22"/>
          </w:rPr>
          <w:t>Ranknien</w:t>
        </w:r>
        <w:proofErr w:type="spellEnd"/>
        <w:r w:rsidRPr="003F5C8C">
          <w:rPr>
            <w:rStyle w:val="Hyperlink"/>
            <w:sz w:val="22"/>
            <w:szCs w:val="22"/>
          </w:rPr>
          <w:t xml:space="preserve"> T, Rawal R, </w:t>
        </w:r>
        <w:proofErr w:type="spellStart"/>
        <w:r w:rsidRPr="003F5C8C">
          <w:rPr>
            <w:rStyle w:val="Hyperlink"/>
            <w:sz w:val="22"/>
            <w:szCs w:val="22"/>
          </w:rPr>
          <w:t>Eidker</w:t>
        </w:r>
        <w:proofErr w:type="spellEnd"/>
        <w:r w:rsidRPr="003F5C8C">
          <w:rPr>
            <w:rStyle w:val="Hyperlink"/>
            <w:sz w:val="22"/>
            <w:szCs w:val="22"/>
          </w:rPr>
          <w:t xml:space="preserve"> PM, Rose LM, Rudan I, Sarti C, Sarzynski MA, </w:t>
        </w:r>
        <w:proofErr w:type="spellStart"/>
        <w:r w:rsidRPr="003F5C8C">
          <w:rPr>
            <w:rStyle w:val="Hyperlink"/>
            <w:sz w:val="22"/>
            <w:szCs w:val="22"/>
          </w:rPr>
          <w:t>Savonen</w:t>
        </w:r>
        <w:proofErr w:type="spellEnd"/>
        <w:r w:rsidRPr="003F5C8C">
          <w:rPr>
            <w:rStyle w:val="Hyperlink"/>
            <w:sz w:val="22"/>
            <w:szCs w:val="22"/>
          </w:rPr>
          <w:t xml:space="preserve"> K, Scott WR, Sanna S, </w:t>
        </w:r>
        <w:proofErr w:type="spellStart"/>
        <w:r w:rsidRPr="003F5C8C">
          <w:rPr>
            <w:rStyle w:val="Hyperlink"/>
            <w:sz w:val="22"/>
            <w:szCs w:val="22"/>
          </w:rPr>
          <w:t>Shuldiner</w:t>
        </w:r>
        <w:proofErr w:type="spellEnd"/>
        <w:r w:rsidRPr="003F5C8C">
          <w:rPr>
            <w:rStyle w:val="Hyperlink"/>
            <w:sz w:val="22"/>
            <w:szCs w:val="22"/>
          </w:rPr>
          <w:t xml:space="preserve"> AR, Sidney S, Silbernagel G, Smith BH, </w:t>
        </w:r>
        <w:proofErr w:type="spellStart"/>
        <w:r w:rsidRPr="003F5C8C">
          <w:rPr>
            <w:rStyle w:val="Hyperlink"/>
            <w:sz w:val="22"/>
            <w:szCs w:val="22"/>
          </w:rPr>
          <w:t>SmithJA</w:t>
        </w:r>
        <w:proofErr w:type="spellEnd"/>
        <w:r w:rsidRPr="003F5C8C">
          <w:rPr>
            <w:rStyle w:val="Hyperlink"/>
            <w:sz w:val="22"/>
            <w:szCs w:val="22"/>
          </w:rPr>
          <w:t xml:space="preserve">, </w:t>
        </w:r>
        <w:proofErr w:type="spellStart"/>
        <w:r w:rsidRPr="003F5C8C">
          <w:rPr>
            <w:rStyle w:val="Hyperlink"/>
            <w:sz w:val="22"/>
            <w:szCs w:val="22"/>
          </w:rPr>
          <w:t>Snieder</w:t>
        </w:r>
        <w:proofErr w:type="spellEnd"/>
        <w:r w:rsidRPr="003F5C8C">
          <w:rPr>
            <w:rStyle w:val="Hyperlink"/>
            <w:sz w:val="22"/>
            <w:szCs w:val="22"/>
          </w:rPr>
          <w:t xml:space="preserve"> H, </w:t>
        </w:r>
        <w:proofErr w:type="spellStart"/>
        <w:r w:rsidRPr="003F5C8C">
          <w:rPr>
            <w:rStyle w:val="Hyperlink"/>
            <w:sz w:val="22"/>
            <w:szCs w:val="22"/>
          </w:rPr>
          <w:t>Stancakova</w:t>
        </w:r>
        <w:proofErr w:type="spellEnd"/>
        <w:r w:rsidRPr="003F5C8C">
          <w:rPr>
            <w:rStyle w:val="Hyperlink"/>
            <w:sz w:val="22"/>
            <w:szCs w:val="22"/>
          </w:rPr>
          <w:t xml:space="preserve"> A, Sternfeld B, Swift AJ, </w:t>
        </w:r>
        <w:proofErr w:type="spellStart"/>
        <w:r w:rsidRPr="003F5C8C">
          <w:rPr>
            <w:rStyle w:val="Hyperlink"/>
            <w:sz w:val="22"/>
            <w:szCs w:val="22"/>
          </w:rPr>
          <w:t>Tammelin</w:t>
        </w:r>
        <w:proofErr w:type="spellEnd"/>
        <w:r w:rsidRPr="003F5C8C">
          <w:rPr>
            <w:rStyle w:val="Hyperlink"/>
            <w:sz w:val="22"/>
            <w:szCs w:val="22"/>
          </w:rPr>
          <w:t xml:space="preserve"> T, Tan ST, </w:t>
        </w:r>
        <w:proofErr w:type="spellStart"/>
        <w:r w:rsidRPr="003F5C8C">
          <w:rPr>
            <w:rStyle w:val="Hyperlink"/>
            <w:sz w:val="22"/>
            <w:szCs w:val="22"/>
          </w:rPr>
          <w:t>Thorand</w:t>
        </w:r>
        <w:proofErr w:type="spellEnd"/>
        <w:r w:rsidRPr="003F5C8C">
          <w:rPr>
            <w:rStyle w:val="Hyperlink"/>
            <w:sz w:val="22"/>
            <w:szCs w:val="22"/>
          </w:rPr>
          <w:t xml:space="preserve"> B, Thuillier D, </w:t>
        </w:r>
        <w:proofErr w:type="spellStart"/>
        <w:r w:rsidRPr="003F5C8C">
          <w:rPr>
            <w:rStyle w:val="Hyperlink"/>
            <w:sz w:val="22"/>
            <w:szCs w:val="22"/>
          </w:rPr>
          <w:t>Vandenput</w:t>
        </w:r>
        <w:proofErr w:type="spellEnd"/>
        <w:r w:rsidRPr="003F5C8C">
          <w:rPr>
            <w:rStyle w:val="Hyperlink"/>
            <w:sz w:val="22"/>
            <w:szCs w:val="22"/>
          </w:rPr>
          <w:t xml:space="preserve"> L, </w:t>
        </w:r>
        <w:proofErr w:type="spellStart"/>
        <w:r w:rsidRPr="003F5C8C">
          <w:rPr>
            <w:rStyle w:val="Hyperlink"/>
            <w:sz w:val="22"/>
            <w:szCs w:val="22"/>
          </w:rPr>
          <w:t>Vesttegaard</w:t>
        </w:r>
        <w:proofErr w:type="spellEnd"/>
        <w:r w:rsidRPr="003F5C8C">
          <w:rPr>
            <w:rStyle w:val="Hyperlink"/>
            <w:sz w:val="22"/>
            <w:szCs w:val="22"/>
          </w:rPr>
          <w:t xml:space="preserve"> H, van Vliet-</w:t>
        </w:r>
        <w:proofErr w:type="spellStart"/>
        <w:r w:rsidRPr="003F5C8C">
          <w:rPr>
            <w:rStyle w:val="Hyperlink"/>
            <w:sz w:val="22"/>
            <w:szCs w:val="22"/>
          </w:rPr>
          <w:t>Ostaptchouk</w:t>
        </w:r>
        <w:proofErr w:type="spellEnd"/>
        <w:r w:rsidRPr="003F5C8C">
          <w:rPr>
            <w:rStyle w:val="Hyperlink"/>
            <w:sz w:val="22"/>
            <w:szCs w:val="22"/>
          </w:rPr>
          <w:t xml:space="preserve"> JV, Vohl MC, Volker U, </w:t>
        </w:r>
        <w:proofErr w:type="spellStart"/>
        <w:r w:rsidRPr="003F5C8C">
          <w:rPr>
            <w:rStyle w:val="Hyperlink"/>
            <w:sz w:val="22"/>
            <w:szCs w:val="22"/>
          </w:rPr>
          <w:t>Waeber</w:t>
        </w:r>
        <w:proofErr w:type="spellEnd"/>
        <w:r w:rsidRPr="003F5C8C">
          <w:rPr>
            <w:rStyle w:val="Hyperlink"/>
            <w:sz w:val="22"/>
            <w:szCs w:val="22"/>
          </w:rPr>
          <w:t xml:space="preserve"> G, Walker M, Wild S, Wong A, Wright AF, </w:t>
        </w:r>
        <w:proofErr w:type="spellStart"/>
        <w:r w:rsidRPr="003F5C8C">
          <w:rPr>
            <w:rStyle w:val="Hyperlink"/>
            <w:sz w:val="22"/>
            <w:szCs w:val="22"/>
          </w:rPr>
          <w:t>Zillikens</w:t>
        </w:r>
        <w:proofErr w:type="spellEnd"/>
        <w:r w:rsidRPr="003F5C8C">
          <w:rPr>
            <w:rStyle w:val="Hyperlink"/>
            <w:sz w:val="22"/>
            <w:szCs w:val="22"/>
          </w:rPr>
          <w:t xml:space="preserve"> MC, Zubair N, Haiman CA, Lemarchand L, Gyllensten U, Ohlsson C, Hofman A, Rivadeneira F, </w:t>
        </w:r>
        <w:proofErr w:type="spellStart"/>
        <w:r w:rsidRPr="003F5C8C">
          <w:rPr>
            <w:rStyle w:val="Hyperlink"/>
            <w:sz w:val="22"/>
            <w:szCs w:val="22"/>
          </w:rPr>
          <w:t>Uitterlinden</w:t>
        </w:r>
        <w:proofErr w:type="spellEnd"/>
        <w:r w:rsidRPr="003F5C8C">
          <w:rPr>
            <w:rStyle w:val="Hyperlink"/>
            <w:sz w:val="22"/>
            <w:szCs w:val="22"/>
          </w:rPr>
          <w:t xml:space="preserve"> AG, Perusse L, Wilson JF, Hayward C, Polasek O, </w:t>
        </w:r>
        <w:proofErr w:type="spellStart"/>
        <w:r w:rsidRPr="003F5C8C">
          <w:rPr>
            <w:rStyle w:val="Hyperlink"/>
            <w:sz w:val="22"/>
            <w:szCs w:val="22"/>
          </w:rPr>
          <w:t>Cucca</w:t>
        </w:r>
        <w:proofErr w:type="spellEnd"/>
        <w:r w:rsidRPr="003F5C8C">
          <w:rPr>
            <w:rStyle w:val="Hyperlink"/>
            <w:sz w:val="22"/>
            <w:szCs w:val="22"/>
          </w:rPr>
          <w:t xml:space="preserve"> F, Hveem K, Hartman CA, Tonjes A, Bandinelli S, Palmer LJ, </w:t>
        </w:r>
        <w:proofErr w:type="spellStart"/>
        <w:r w:rsidRPr="003F5C8C">
          <w:rPr>
            <w:rStyle w:val="Hyperlink"/>
            <w:sz w:val="22"/>
            <w:szCs w:val="22"/>
          </w:rPr>
          <w:t>Kardia</w:t>
        </w:r>
        <w:proofErr w:type="spellEnd"/>
        <w:r w:rsidRPr="003F5C8C">
          <w:rPr>
            <w:rStyle w:val="Hyperlink"/>
            <w:sz w:val="22"/>
            <w:szCs w:val="22"/>
          </w:rPr>
          <w:t xml:space="preserve"> SLF, </w:t>
        </w:r>
        <w:proofErr w:type="spellStart"/>
        <w:r w:rsidRPr="003F5C8C">
          <w:rPr>
            <w:rStyle w:val="Hyperlink"/>
            <w:sz w:val="22"/>
            <w:szCs w:val="22"/>
          </w:rPr>
          <w:t>Rauramaa</w:t>
        </w:r>
        <w:proofErr w:type="spellEnd"/>
        <w:r w:rsidRPr="003F5C8C">
          <w:rPr>
            <w:rStyle w:val="Hyperlink"/>
            <w:sz w:val="22"/>
            <w:szCs w:val="22"/>
          </w:rPr>
          <w:t xml:space="preserve"> R, Sorensen TIA, </w:t>
        </w:r>
        <w:proofErr w:type="spellStart"/>
        <w:r w:rsidRPr="003F5C8C">
          <w:rPr>
            <w:rStyle w:val="Hyperlink"/>
            <w:sz w:val="22"/>
            <w:szCs w:val="22"/>
          </w:rPr>
          <w:t>Tuomilehto</w:t>
        </w:r>
        <w:proofErr w:type="spellEnd"/>
        <w:r w:rsidRPr="003F5C8C">
          <w:rPr>
            <w:rStyle w:val="Hyperlink"/>
            <w:sz w:val="22"/>
            <w:szCs w:val="22"/>
          </w:rPr>
          <w:t xml:space="preserve"> J, Salomaa V, </w:t>
        </w:r>
        <w:proofErr w:type="spellStart"/>
        <w:r w:rsidRPr="003F5C8C">
          <w:rPr>
            <w:rStyle w:val="Hyperlink"/>
            <w:sz w:val="22"/>
            <w:szCs w:val="22"/>
          </w:rPr>
          <w:t>Penninx</w:t>
        </w:r>
        <w:proofErr w:type="spellEnd"/>
        <w:r w:rsidRPr="003F5C8C">
          <w:rPr>
            <w:rStyle w:val="Hyperlink"/>
            <w:sz w:val="22"/>
            <w:szCs w:val="22"/>
          </w:rPr>
          <w:t xml:space="preserve"> BWJH, de Geus EJC, Boomsma DI, </w:t>
        </w:r>
        <w:proofErr w:type="spellStart"/>
        <w:r w:rsidRPr="003F5C8C">
          <w:rPr>
            <w:rStyle w:val="Hyperlink"/>
            <w:sz w:val="22"/>
            <w:szCs w:val="22"/>
          </w:rPr>
          <w:t>Lehtimaki</w:t>
        </w:r>
        <w:proofErr w:type="spellEnd"/>
        <w:r w:rsidRPr="003F5C8C">
          <w:rPr>
            <w:rStyle w:val="Hyperlink"/>
            <w:sz w:val="22"/>
            <w:szCs w:val="22"/>
          </w:rPr>
          <w:t xml:space="preserve"> T, Mangino M, Laakso M, Bouchard C, Martin NG, Kuh D, Liu Y, Linneberg A, Marz W, Strauch K, </w:t>
        </w:r>
        <w:proofErr w:type="spellStart"/>
        <w:r w:rsidRPr="003F5C8C">
          <w:rPr>
            <w:rStyle w:val="Hyperlink"/>
            <w:sz w:val="22"/>
            <w:szCs w:val="22"/>
          </w:rPr>
          <w:t>Kivimaki</w:t>
        </w:r>
        <w:proofErr w:type="spellEnd"/>
        <w:r w:rsidRPr="003F5C8C">
          <w:rPr>
            <w:rStyle w:val="Hyperlink"/>
            <w:sz w:val="22"/>
            <w:szCs w:val="22"/>
          </w:rPr>
          <w:t xml:space="preserve"> M, Harris TB, Gudnason V, Volzke H, Qi L, </w:t>
        </w:r>
        <w:proofErr w:type="spellStart"/>
        <w:r w:rsidRPr="003F5C8C">
          <w:rPr>
            <w:rStyle w:val="Hyperlink"/>
            <w:sz w:val="22"/>
            <w:szCs w:val="22"/>
          </w:rPr>
          <w:t>Jarvelin</w:t>
        </w:r>
        <w:proofErr w:type="spellEnd"/>
        <w:r w:rsidRPr="003F5C8C">
          <w:rPr>
            <w:rStyle w:val="Hyperlink"/>
            <w:sz w:val="22"/>
            <w:szCs w:val="22"/>
          </w:rPr>
          <w:t xml:space="preserve"> MR, Chambers JC, Kooner JS, </w:t>
        </w:r>
        <w:proofErr w:type="spellStart"/>
        <w:r w:rsidRPr="003F5C8C">
          <w:rPr>
            <w:rStyle w:val="Hyperlink"/>
            <w:sz w:val="22"/>
            <w:szCs w:val="22"/>
          </w:rPr>
          <w:t>Froguel</w:t>
        </w:r>
        <w:proofErr w:type="spellEnd"/>
        <w:r w:rsidRPr="003F5C8C">
          <w:rPr>
            <w:rStyle w:val="Hyperlink"/>
            <w:sz w:val="22"/>
            <w:szCs w:val="22"/>
          </w:rPr>
          <w:t xml:space="preserve"> P, </w:t>
        </w:r>
        <w:proofErr w:type="spellStart"/>
        <w:r w:rsidRPr="003F5C8C">
          <w:rPr>
            <w:rStyle w:val="Hyperlink"/>
            <w:sz w:val="22"/>
            <w:szCs w:val="22"/>
          </w:rPr>
          <w:t>Kooperberg</w:t>
        </w:r>
        <w:proofErr w:type="spellEnd"/>
        <w:r w:rsidRPr="003F5C8C">
          <w:rPr>
            <w:rStyle w:val="Hyperlink"/>
            <w:sz w:val="22"/>
            <w:szCs w:val="22"/>
          </w:rPr>
          <w:t xml:space="preserve"> C, Vollenweider P, </w:t>
        </w:r>
        <w:proofErr w:type="spellStart"/>
        <w:r w:rsidRPr="003F5C8C">
          <w:rPr>
            <w:rStyle w:val="Hyperlink"/>
            <w:sz w:val="22"/>
            <w:szCs w:val="22"/>
          </w:rPr>
          <w:t>Hallmans</w:t>
        </w:r>
        <w:proofErr w:type="spellEnd"/>
        <w:r w:rsidRPr="003F5C8C">
          <w:rPr>
            <w:rStyle w:val="Hyperlink"/>
            <w:sz w:val="22"/>
            <w:szCs w:val="22"/>
          </w:rPr>
          <w:t xml:space="preserve"> G, Hansen T, Pedersen O, </w:t>
        </w:r>
        <w:proofErr w:type="spellStart"/>
        <w:r w:rsidRPr="003F5C8C">
          <w:rPr>
            <w:rStyle w:val="Hyperlink"/>
            <w:sz w:val="22"/>
            <w:szCs w:val="22"/>
          </w:rPr>
          <w:t>Metspalu</w:t>
        </w:r>
        <w:proofErr w:type="spellEnd"/>
        <w:r w:rsidRPr="003F5C8C">
          <w:rPr>
            <w:rStyle w:val="Hyperlink"/>
            <w:sz w:val="22"/>
            <w:szCs w:val="22"/>
          </w:rPr>
          <w:t xml:space="preserve"> A, Wareham NJ, Langenberg C, Weir DR, Porteous DJ, Boerwinkle E, </w:t>
        </w:r>
        <w:proofErr w:type="spellStart"/>
        <w:r w:rsidRPr="003F5C8C">
          <w:rPr>
            <w:rStyle w:val="Hyperlink"/>
            <w:sz w:val="22"/>
            <w:szCs w:val="22"/>
          </w:rPr>
          <w:t>Chasman</w:t>
        </w:r>
        <w:proofErr w:type="spellEnd"/>
        <w:r w:rsidRPr="003F5C8C">
          <w:rPr>
            <w:rStyle w:val="Hyperlink"/>
            <w:sz w:val="22"/>
            <w:szCs w:val="22"/>
          </w:rPr>
          <w:t xml:space="preserve"> DI; CHARGE Consortium; EPIC-</w:t>
        </w:r>
        <w:proofErr w:type="spellStart"/>
        <w:r w:rsidRPr="003F5C8C">
          <w:rPr>
            <w:rStyle w:val="Hyperlink"/>
            <w:sz w:val="22"/>
            <w:szCs w:val="22"/>
          </w:rPr>
          <w:t>InterAct</w:t>
        </w:r>
        <w:proofErr w:type="spellEnd"/>
        <w:r w:rsidRPr="003F5C8C">
          <w:rPr>
            <w:rStyle w:val="Hyperlink"/>
            <w:sz w:val="22"/>
            <w:szCs w:val="22"/>
          </w:rPr>
          <w:t xml:space="preserve"> Consortium; PAGE </w:t>
        </w:r>
        <w:proofErr w:type="spellStart"/>
        <w:r w:rsidRPr="003F5C8C">
          <w:rPr>
            <w:rStyle w:val="Hyperlink"/>
            <w:sz w:val="22"/>
            <w:szCs w:val="22"/>
          </w:rPr>
          <w:t>Consurtium</w:t>
        </w:r>
        <w:proofErr w:type="spellEnd"/>
        <w:r w:rsidRPr="003F5C8C">
          <w:rPr>
            <w:rStyle w:val="Hyperlink"/>
            <w:sz w:val="22"/>
            <w:szCs w:val="22"/>
          </w:rPr>
          <w:t xml:space="preserve">, </w:t>
        </w:r>
        <w:proofErr w:type="spellStart"/>
        <w:r w:rsidRPr="003F5C8C">
          <w:rPr>
            <w:rStyle w:val="Hyperlink"/>
            <w:sz w:val="22"/>
            <w:szCs w:val="22"/>
          </w:rPr>
          <w:t>Abecasis</w:t>
        </w:r>
        <w:proofErr w:type="spellEnd"/>
        <w:r w:rsidRPr="003F5C8C">
          <w:rPr>
            <w:rStyle w:val="Hyperlink"/>
            <w:sz w:val="22"/>
            <w:szCs w:val="22"/>
          </w:rPr>
          <w:t xml:space="preserve"> GR, Barroso I, McCarthy MI, </w:t>
        </w:r>
        <w:proofErr w:type="spellStart"/>
        <w:r w:rsidRPr="003F5C8C">
          <w:rPr>
            <w:rStyle w:val="Hyperlink"/>
            <w:sz w:val="22"/>
            <w:szCs w:val="22"/>
          </w:rPr>
          <w:t>Frayling</w:t>
        </w:r>
        <w:proofErr w:type="spellEnd"/>
        <w:r w:rsidRPr="003F5C8C">
          <w:rPr>
            <w:rStyle w:val="Hyperlink"/>
            <w:sz w:val="22"/>
            <w:szCs w:val="22"/>
          </w:rPr>
          <w:t xml:space="preserve"> TM, O’Connell JR, van Duijn CM, Boehnke M, Heid M, Mohlke KL, Strachan DP, Fox CS, Liu CT, Hirschhorn JN, Klein RJ, Johnson AD, Borecki IB, Franks PW, North KE, Cupples LA, Loos RJF, </w:t>
        </w:r>
        <w:proofErr w:type="spellStart"/>
        <w:r w:rsidRPr="003F5C8C">
          <w:rPr>
            <w:rStyle w:val="Hyperlink"/>
            <w:sz w:val="22"/>
            <w:szCs w:val="22"/>
          </w:rPr>
          <w:t>Kilpelainen</w:t>
        </w:r>
        <w:proofErr w:type="spellEnd"/>
        <w:r w:rsidRPr="003F5C8C">
          <w:rPr>
            <w:rStyle w:val="Hyperlink"/>
            <w:sz w:val="22"/>
            <w:szCs w:val="22"/>
          </w:rPr>
          <w:t xml:space="preserve"> TO. Correction: Genome-wide physical activity interactions in adiposity – A meta-analysis of 200,452 adults. </w:t>
        </w:r>
        <w:proofErr w:type="spellStart"/>
        <w:r w:rsidRPr="003F5C8C">
          <w:rPr>
            <w:rStyle w:val="Hyperlink"/>
            <w:i/>
            <w:sz w:val="22"/>
            <w:szCs w:val="22"/>
          </w:rPr>
          <w:t>PLoS</w:t>
        </w:r>
        <w:proofErr w:type="spellEnd"/>
        <w:r w:rsidRPr="003F5C8C">
          <w:rPr>
            <w:rStyle w:val="Hyperlink"/>
            <w:i/>
            <w:sz w:val="22"/>
            <w:szCs w:val="22"/>
          </w:rPr>
          <w:t xml:space="preserve"> Genet</w:t>
        </w:r>
        <w:r w:rsidRPr="003F5C8C">
          <w:rPr>
            <w:rStyle w:val="Hyperlink"/>
            <w:sz w:val="22"/>
            <w:szCs w:val="22"/>
          </w:rPr>
          <w:t xml:space="preserve">. 2017;13(8)e1006972. </w:t>
        </w:r>
        <w:proofErr w:type="spellStart"/>
        <w:r w:rsidRPr="003F5C8C">
          <w:rPr>
            <w:rStyle w:val="Hyperlink"/>
            <w:sz w:val="22"/>
            <w:szCs w:val="22"/>
          </w:rPr>
          <w:t>doi</w:t>
        </w:r>
        <w:proofErr w:type="spellEnd"/>
        <w:r w:rsidRPr="003F5C8C">
          <w:rPr>
            <w:rStyle w:val="Hyperlink"/>
            <w:sz w:val="22"/>
            <w:szCs w:val="22"/>
          </w:rPr>
          <w:t xml:space="preserve">: 10.1371/journal.pgen.1006972. </w:t>
        </w:r>
        <w:proofErr w:type="spellStart"/>
        <w:r w:rsidRPr="003F5C8C">
          <w:rPr>
            <w:rStyle w:val="Hyperlink"/>
            <w:sz w:val="22"/>
            <w:szCs w:val="22"/>
          </w:rPr>
          <w:t>eCollection</w:t>
        </w:r>
        <w:proofErr w:type="spellEnd"/>
        <w:r w:rsidRPr="003F5C8C">
          <w:rPr>
            <w:rStyle w:val="Hyperlink"/>
            <w:sz w:val="22"/>
            <w:szCs w:val="22"/>
          </w:rPr>
          <w:t xml:space="preserve">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w:t>
        </w:r>
        <w:proofErr w:type="spellStart"/>
        <w:r w:rsidRPr="00371234">
          <w:rPr>
            <w:rStyle w:val="Hyperlink"/>
            <w:bCs/>
            <w:sz w:val="22"/>
            <w:szCs w:val="22"/>
          </w:rPr>
          <w:t>Stunnenberg</w:t>
        </w:r>
        <w:proofErr w:type="spellEnd"/>
        <w:r w:rsidRPr="00371234">
          <w:rPr>
            <w:rStyle w:val="Hyperlink"/>
            <w:bCs/>
            <w:sz w:val="22"/>
            <w:szCs w:val="22"/>
          </w:rPr>
          <w:t xml:space="preserve"> HG, Siscovick D, Hou L, Psaty BM, Rich SS, Rotter JI, Kaufman JD, Burke GL, Murphy S, Jacobs DR Jr, Post W, Hoeschele I, Bell DA, Herrington D, Parks JS, Tracy RP, </w:t>
        </w:r>
        <w:proofErr w:type="spellStart"/>
        <w:r w:rsidRPr="00371234">
          <w:rPr>
            <w:rStyle w:val="Hyperlink"/>
            <w:bCs/>
            <w:sz w:val="22"/>
            <w:szCs w:val="22"/>
          </w:rPr>
          <w:t>McClall</w:t>
        </w:r>
        <w:proofErr w:type="spellEnd"/>
        <w:r w:rsidRPr="00371234">
          <w:rPr>
            <w:rStyle w:val="Hyperlink"/>
            <w:bCs/>
            <w:sz w:val="22"/>
            <w:szCs w:val="22"/>
          </w:rPr>
          <w:t xml:space="preserve">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xml:space="preserve">. 2017;8(1):393. </w:t>
        </w:r>
        <w:proofErr w:type="spellStart"/>
        <w:r w:rsidRPr="00371234">
          <w:rPr>
            <w:rStyle w:val="Hyperlink"/>
            <w:bCs/>
            <w:sz w:val="22"/>
            <w:szCs w:val="22"/>
          </w:rPr>
          <w:t>doi</w:t>
        </w:r>
        <w:proofErr w:type="spellEnd"/>
        <w:r w:rsidRPr="00371234">
          <w:rPr>
            <w:rStyle w:val="Hyperlink"/>
            <w:bCs/>
            <w:sz w:val="22"/>
            <w:szCs w:val="22"/>
          </w:rPr>
          <w:t>: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w:t>
        </w:r>
        <w:proofErr w:type="spellStart"/>
        <w:r w:rsidRPr="00DF07E3">
          <w:rPr>
            <w:rStyle w:val="Hyperlink"/>
            <w:bCs/>
            <w:sz w:val="22"/>
            <w:szCs w:val="22"/>
          </w:rPr>
          <w:t>LiM</w:t>
        </w:r>
        <w:proofErr w:type="spellEnd"/>
        <w:r w:rsidRPr="00DF07E3">
          <w:rPr>
            <w:rStyle w:val="Hyperlink"/>
            <w:bCs/>
            <w:sz w:val="22"/>
            <w:szCs w:val="22"/>
          </w:rPr>
          <w:t xml:space="preserve">, Wilmot B, Moon JG, Scheet P, </w:t>
        </w:r>
        <w:proofErr w:type="spellStart"/>
        <w:r w:rsidRPr="00DF07E3">
          <w:rPr>
            <w:rStyle w:val="Hyperlink"/>
            <w:bCs/>
            <w:sz w:val="22"/>
            <w:szCs w:val="22"/>
          </w:rPr>
          <w:t>Cucca</w:t>
        </w:r>
        <w:proofErr w:type="spellEnd"/>
        <w:r w:rsidRPr="00DF07E3">
          <w:rPr>
            <w:rStyle w:val="Hyperlink"/>
            <w:bCs/>
            <w:sz w:val="22"/>
            <w:szCs w:val="22"/>
          </w:rPr>
          <w:t xml:space="preserve"> F, Xiao X, </w:t>
        </w:r>
        <w:proofErr w:type="spellStart"/>
        <w:r w:rsidRPr="00DF07E3">
          <w:rPr>
            <w:rStyle w:val="Hyperlink"/>
            <w:bCs/>
            <w:sz w:val="22"/>
            <w:szCs w:val="22"/>
          </w:rPr>
          <w:t>Lyytikainen</w:t>
        </w:r>
        <w:proofErr w:type="spellEnd"/>
        <w:r w:rsidRPr="00DF07E3">
          <w:rPr>
            <w:rStyle w:val="Hyperlink"/>
            <w:bCs/>
            <w:sz w:val="22"/>
            <w:szCs w:val="22"/>
          </w:rPr>
          <w:t xml:space="preserve"> LP, Delgado G, Grammer TB, Kleber ME, Sedaghat S, Rivadeneira F, Corre T, Kutalik Z, Bergmann S, Nielson CM, Srikanth P, Teumer A, Muller-</w:t>
        </w:r>
        <w:proofErr w:type="spellStart"/>
        <w:r w:rsidRPr="00DF07E3">
          <w:rPr>
            <w:rStyle w:val="Hyperlink"/>
            <w:bCs/>
            <w:sz w:val="22"/>
            <w:szCs w:val="22"/>
          </w:rPr>
          <w:t>Nurasyid</w:t>
        </w:r>
        <w:proofErr w:type="spellEnd"/>
        <w:r w:rsidRPr="00DF07E3">
          <w:rPr>
            <w:rStyle w:val="Hyperlink"/>
            <w:bCs/>
            <w:sz w:val="22"/>
            <w:szCs w:val="22"/>
          </w:rPr>
          <w:t xml:space="preserve"> M, Brockhaus AC, </w:t>
        </w:r>
        <w:proofErr w:type="spellStart"/>
        <w:r w:rsidRPr="00DF07E3">
          <w:rPr>
            <w:rStyle w:val="Hyperlink"/>
            <w:bCs/>
            <w:sz w:val="22"/>
            <w:szCs w:val="22"/>
          </w:rPr>
          <w:t>Pfeufer</w:t>
        </w:r>
        <w:proofErr w:type="spellEnd"/>
        <w:r w:rsidRPr="00DF07E3">
          <w:rPr>
            <w:rStyle w:val="Hyperlink"/>
            <w:bCs/>
            <w:sz w:val="22"/>
            <w:szCs w:val="22"/>
          </w:rPr>
          <w:t xml:space="preserve"> A, Rathmann W, Peters A, Matsumoto M, de Andrade M, Atkinson EJ, de Boer IH, Hwang SJ, Heid IM, </w:t>
        </w:r>
        <w:proofErr w:type="spellStart"/>
        <w:r w:rsidRPr="00DF07E3">
          <w:rPr>
            <w:rStyle w:val="Hyperlink"/>
            <w:bCs/>
            <w:sz w:val="22"/>
            <w:szCs w:val="22"/>
          </w:rPr>
          <w:t>Gogele</w:t>
        </w:r>
        <w:proofErr w:type="spellEnd"/>
        <w:r w:rsidRPr="00DF07E3">
          <w:rPr>
            <w:rStyle w:val="Hyperlink"/>
            <w:bCs/>
            <w:sz w:val="22"/>
            <w:szCs w:val="22"/>
          </w:rPr>
          <w:t xml:space="preserve"> M, </w:t>
        </w:r>
        <w:proofErr w:type="spellStart"/>
        <w:r w:rsidRPr="00DF07E3">
          <w:rPr>
            <w:rStyle w:val="Hyperlink"/>
            <w:bCs/>
            <w:sz w:val="22"/>
            <w:szCs w:val="22"/>
          </w:rPr>
          <w:t>Concas</w:t>
        </w:r>
        <w:proofErr w:type="spellEnd"/>
        <w:r w:rsidRPr="00DF07E3">
          <w:rPr>
            <w:rStyle w:val="Hyperlink"/>
            <w:bCs/>
            <w:sz w:val="22"/>
            <w:szCs w:val="22"/>
          </w:rPr>
          <w:t xml:space="preserve"> MP, Tanaka T, Bandinelli S, Nalls MA, Singleton A, Tajuddin SM, Adeyemo A, Zhou J, </w:t>
        </w:r>
        <w:proofErr w:type="spellStart"/>
        <w:r w:rsidRPr="00DF07E3">
          <w:rPr>
            <w:rStyle w:val="Hyperlink"/>
            <w:bCs/>
            <w:sz w:val="22"/>
            <w:szCs w:val="22"/>
          </w:rPr>
          <w:t>Doumatey</w:t>
        </w:r>
        <w:proofErr w:type="spellEnd"/>
        <w:r w:rsidRPr="00DF07E3">
          <w:rPr>
            <w:rStyle w:val="Hyperlink"/>
            <w:bCs/>
            <w:sz w:val="22"/>
            <w:szCs w:val="22"/>
          </w:rPr>
          <w:t xml:space="preserve"> A, McWeeney S, Murabito J, Franceschini N, Flessner M, Shlipak M, Wilson JG, Chen G, Rotimi CN, </w:t>
        </w:r>
        <w:proofErr w:type="spellStart"/>
        <w:r w:rsidRPr="00DF07E3">
          <w:rPr>
            <w:rStyle w:val="Hyperlink"/>
            <w:bCs/>
            <w:sz w:val="22"/>
            <w:szCs w:val="22"/>
          </w:rPr>
          <w:t>Zonderman</w:t>
        </w:r>
        <w:proofErr w:type="spellEnd"/>
        <w:r w:rsidRPr="00DF07E3">
          <w:rPr>
            <w:rStyle w:val="Hyperlink"/>
            <w:bCs/>
            <w:sz w:val="22"/>
            <w:szCs w:val="22"/>
          </w:rPr>
          <w:t xml:space="preserve"> AB, Evans MK, Ferrucci L, Devuyst O, </w:t>
        </w:r>
        <w:proofErr w:type="spellStart"/>
        <w:r w:rsidRPr="00DF07E3">
          <w:rPr>
            <w:rStyle w:val="Hyperlink"/>
            <w:bCs/>
            <w:sz w:val="22"/>
            <w:szCs w:val="22"/>
          </w:rPr>
          <w:t>Pirastu</w:t>
        </w:r>
        <w:proofErr w:type="spellEnd"/>
        <w:r w:rsidRPr="00DF07E3">
          <w:rPr>
            <w:rStyle w:val="Hyperlink"/>
            <w:bCs/>
            <w:sz w:val="22"/>
            <w:szCs w:val="22"/>
          </w:rPr>
          <w:t xml:space="preserve"> M, </w:t>
        </w:r>
        <w:proofErr w:type="spellStart"/>
        <w:r w:rsidRPr="00DF07E3">
          <w:rPr>
            <w:rStyle w:val="Hyperlink"/>
            <w:bCs/>
            <w:sz w:val="22"/>
            <w:szCs w:val="22"/>
          </w:rPr>
          <w:t>Shuliner</w:t>
        </w:r>
        <w:proofErr w:type="spellEnd"/>
        <w:r w:rsidRPr="00DF07E3">
          <w:rPr>
            <w:rStyle w:val="Hyperlink"/>
            <w:bCs/>
            <w:sz w:val="22"/>
            <w:szCs w:val="22"/>
          </w:rPr>
          <w:t xml:space="preserve"> A, Hicks AA, </w:t>
        </w:r>
        <w:proofErr w:type="spellStart"/>
        <w:r w:rsidRPr="00DF07E3">
          <w:rPr>
            <w:rStyle w:val="Hyperlink"/>
            <w:bCs/>
            <w:sz w:val="22"/>
            <w:szCs w:val="22"/>
          </w:rPr>
          <w:t>Pramstaller</w:t>
        </w:r>
        <w:proofErr w:type="spellEnd"/>
        <w:r w:rsidRPr="00DF07E3">
          <w:rPr>
            <w:rStyle w:val="Hyperlink"/>
            <w:bCs/>
            <w:sz w:val="22"/>
            <w:szCs w:val="22"/>
          </w:rPr>
          <w:t xml:space="preserve"> PP, Kestenbaum B, </w:t>
        </w:r>
        <w:proofErr w:type="spellStart"/>
        <w:r w:rsidRPr="00DF07E3">
          <w:rPr>
            <w:rStyle w:val="Hyperlink"/>
            <w:bCs/>
            <w:sz w:val="22"/>
            <w:szCs w:val="22"/>
          </w:rPr>
          <w:t>Kardia</w:t>
        </w:r>
        <w:proofErr w:type="spellEnd"/>
        <w:r w:rsidRPr="00DF07E3">
          <w:rPr>
            <w:rStyle w:val="Hyperlink"/>
            <w:bCs/>
            <w:sz w:val="22"/>
            <w:szCs w:val="22"/>
          </w:rPr>
          <w:t xml:space="preserve"> SLR, Turner ST, Study LC, Briske TE, Gieger C, Strauch K, Meisinger C, </w:t>
        </w:r>
        <w:proofErr w:type="spellStart"/>
        <w:r w:rsidRPr="00DF07E3">
          <w:rPr>
            <w:rStyle w:val="Hyperlink"/>
            <w:bCs/>
            <w:sz w:val="22"/>
            <w:szCs w:val="22"/>
          </w:rPr>
          <w:t>Meitinger</w:t>
        </w:r>
        <w:proofErr w:type="spellEnd"/>
        <w:r w:rsidRPr="00DF07E3">
          <w:rPr>
            <w:rStyle w:val="Hyperlink"/>
            <w:bCs/>
            <w:sz w:val="22"/>
            <w:szCs w:val="22"/>
          </w:rPr>
          <w:t xml:space="preserve"> T, Volker U, Nauck M, Volzke H, Vollenweider P, </w:t>
        </w:r>
        <w:proofErr w:type="spellStart"/>
        <w:r w:rsidRPr="00DF07E3">
          <w:rPr>
            <w:rStyle w:val="Hyperlink"/>
            <w:bCs/>
            <w:sz w:val="22"/>
            <w:szCs w:val="22"/>
          </w:rPr>
          <w:t>Bochud</w:t>
        </w:r>
        <w:proofErr w:type="spellEnd"/>
        <w:r w:rsidRPr="00DF07E3">
          <w:rPr>
            <w:rStyle w:val="Hyperlink"/>
            <w:bCs/>
            <w:sz w:val="22"/>
            <w:szCs w:val="22"/>
          </w:rPr>
          <w:t xml:space="preserve"> M, </w:t>
        </w:r>
        <w:proofErr w:type="spellStart"/>
        <w:r w:rsidRPr="00DF07E3">
          <w:rPr>
            <w:rStyle w:val="Hyperlink"/>
            <w:bCs/>
            <w:sz w:val="22"/>
            <w:szCs w:val="22"/>
          </w:rPr>
          <w:t>Waeber</w:t>
        </w:r>
        <w:proofErr w:type="spellEnd"/>
        <w:r w:rsidRPr="00DF07E3">
          <w:rPr>
            <w:rStyle w:val="Hyperlink"/>
            <w:bCs/>
            <w:sz w:val="22"/>
            <w:szCs w:val="22"/>
          </w:rPr>
          <w:t xml:space="preserve"> G, </w:t>
        </w:r>
        <w:proofErr w:type="spellStart"/>
        <w:r w:rsidRPr="00DF07E3">
          <w:rPr>
            <w:rStyle w:val="Hyperlink"/>
            <w:bCs/>
            <w:sz w:val="22"/>
            <w:szCs w:val="22"/>
          </w:rPr>
          <w:t>Kahonen</w:t>
        </w:r>
        <w:proofErr w:type="spellEnd"/>
        <w:r w:rsidRPr="00DF07E3">
          <w:rPr>
            <w:rStyle w:val="Hyperlink"/>
            <w:bCs/>
            <w:sz w:val="22"/>
            <w:szCs w:val="22"/>
          </w:rPr>
          <w:t xml:space="preserve"> M, </w:t>
        </w:r>
        <w:proofErr w:type="spellStart"/>
        <w:r w:rsidRPr="00DF07E3">
          <w:rPr>
            <w:rStyle w:val="Hyperlink"/>
            <w:bCs/>
            <w:sz w:val="22"/>
            <w:szCs w:val="22"/>
          </w:rPr>
          <w:t>Lehtimaki</w:t>
        </w:r>
        <w:proofErr w:type="spellEnd"/>
        <w:r w:rsidRPr="00DF07E3">
          <w:rPr>
            <w:rStyle w:val="Hyperlink"/>
            <w:bCs/>
            <w:sz w:val="22"/>
            <w:szCs w:val="22"/>
          </w:rPr>
          <w:t xml:space="preserve"> T, Marz W, Dehghan A, Franco OH, </w:t>
        </w:r>
        <w:proofErr w:type="spellStart"/>
        <w:r w:rsidRPr="00DF07E3">
          <w:rPr>
            <w:rStyle w:val="Hyperlink"/>
            <w:bCs/>
            <w:sz w:val="22"/>
            <w:szCs w:val="22"/>
          </w:rPr>
          <w:t>Uitterlinden</w:t>
        </w:r>
        <w:proofErr w:type="spellEnd"/>
        <w:r w:rsidRPr="00DF07E3">
          <w:rPr>
            <w:rStyle w:val="Hyperlink"/>
            <w:bCs/>
            <w:sz w:val="22"/>
            <w:szCs w:val="22"/>
          </w:rPr>
          <w:t xml:space="preserve"> AG, Hofman A, Taylor HA, Chambers JC, Kooner JS, Fox CS, Hitzemann R, Orwoll ES, </w:t>
        </w:r>
        <w:proofErr w:type="spellStart"/>
        <w:r w:rsidRPr="00DF07E3">
          <w:rPr>
            <w:rStyle w:val="Hyperlink"/>
            <w:bCs/>
            <w:sz w:val="22"/>
            <w:szCs w:val="22"/>
          </w:rPr>
          <w:t>Pattaro</w:t>
        </w:r>
        <w:proofErr w:type="spellEnd"/>
        <w:r w:rsidRPr="00DF07E3">
          <w:rPr>
            <w:rStyle w:val="Hyperlink"/>
            <w:bCs/>
            <w:sz w:val="22"/>
            <w:szCs w:val="22"/>
          </w:rPr>
          <w:t xml:space="preserve"> C, Schlessinger D, </w:t>
        </w:r>
        <w:proofErr w:type="spellStart"/>
        <w:r w:rsidRPr="00DF07E3">
          <w:rPr>
            <w:rStyle w:val="Hyperlink"/>
            <w:bCs/>
            <w:sz w:val="22"/>
            <w:szCs w:val="22"/>
          </w:rPr>
          <w:t>Kottgen</w:t>
        </w:r>
        <w:proofErr w:type="spellEnd"/>
        <w:r w:rsidRPr="00DF07E3">
          <w:rPr>
            <w:rStyle w:val="Hyperlink"/>
            <w:bCs/>
            <w:sz w:val="22"/>
            <w:szCs w:val="22"/>
          </w:rPr>
          <w:t xml:space="preserve"> A, </w:t>
        </w:r>
        <w:proofErr w:type="spellStart"/>
        <w:r w:rsidRPr="00DF07E3">
          <w:rPr>
            <w:rStyle w:val="Hyperlink"/>
            <w:bCs/>
            <w:sz w:val="22"/>
            <w:szCs w:val="22"/>
          </w:rPr>
          <w:t>Snieder</w:t>
        </w:r>
        <w:proofErr w:type="spellEnd"/>
        <w:r w:rsidRPr="00DF07E3">
          <w:rPr>
            <w:rStyle w:val="Hyperlink"/>
            <w:bCs/>
            <w:sz w:val="22"/>
            <w:szCs w:val="22"/>
          </w:rPr>
          <w:t xml:space="preserve">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w:t>
        </w:r>
        <w:proofErr w:type="spellStart"/>
        <w:r w:rsidRPr="004345E1">
          <w:rPr>
            <w:rStyle w:val="Hyperlink"/>
            <w:sz w:val="22"/>
            <w:szCs w:val="22"/>
          </w:rPr>
          <w:t>Redheuil</w:t>
        </w:r>
        <w:proofErr w:type="spellEnd"/>
        <w:r w:rsidRPr="004345E1">
          <w:rPr>
            <w:rStyle w:val="Hyperlink"/>
            <w:sz w:val="22"/>
            <w:szCs w:val="22"/>
          </w:rPr>
          <w:t xml:space="preserve"> A, Liu CY, Wu CO, Hundley WG, Bluemke DA, </w:t>
        </w:r>
        <w:proofErr w:type="spellStart"/>
        <w:r w:rsidRPr="004345E1">
          <w:rPr>
            <w:rStyle w:val="Hyperlink"/>
            <w:sz w:val="22"/>
            <w:szCs w:val="22"/>
          </w:rPr>
          <w:t>Guallar</w:t>
        </w:r>
        <w:proofErr w:type="spellEnd"/>
        <w:r w:rsidRPr="004345E1">
          <w:rPr>
            <w:rStyle w:val="Hyperlink"/>
            <w:sz w:val="22"/>
            <w:szCs w:val="22"/>
          </w:rPr>
          <w:t xml:space="preserve">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w:t>
        </w:r>
        <w:proofErr w:type="spellStart"/>
        <w:r w:rsidRPr="007B6674">
          <w:rPr>
            <w:rStyle w:val="Hyperlink"/>
            <w:sz w:val="22"/>
            <w:szCs w:val="22"/>
          </w:rPr>
          <w:t>Zemrak</w:t>
        </w:r>
        <w:proofErr w:type="spellEnd"/>
        <w:r w:rsidRPr="007B6674">
          <w:rPr>
            <w:rStyle w:val="Hyperlink"/>
            <w:sz w:val="22"/>
            <w:szCs w:val="22"/>
          </w:rPr>
          <w:t xml:space="preserve"> F, Captur G, Hundley WG, Liu CY, Moon JC, Petersen SE, Ambale-Venkatesh B, Lima JAC, Bluemke DA. </w:t>
        </w:r>
        <w:proofErr w:type="spellStart"/>
        <w:r w:rsidRPr="007B6674">
          <w:rPr>
            <w:rStyle w:val="Hyperlink"/>
            <w:sz w:val="22"/>
            <w:szCs w:val="22"/>
          </w:rPr>
          <w:t>Hypertrabeculated</w:t>
        </w:r>
        <w:proofErr w:type="spellEnd"/>
        <w:r w:rsidRPr="007B6674">
          <w:rPr>
            <w:rStyle w:val="Hyperlink"/>
            <w:sz w:val="22"/>
            <w:szCs w:val="22"/>
          </w:rPr>
          <w:t xml:space="preserve">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w:t>
        </w:r>
        <w:proofErr w:type="spellStart"/>
        <w:r w:rsidRPr="00122969">
          <w:rPr>
            <w:rStyle w:val="Hyperlink"/>
            <w:sz w:val="22"/>
            <w:szCs w:val="22"/>
          </w:rPr>
          <w:t>Okparavero</w:t>
        </w:r>
        <w:proofErr w:type="spellEnd"/>
        <w:r w:rsidRPr="00122969">
          <w:rPr>
            <w:rStyle w:val="Hyperlink"/>
            <w:sz w:val="22"/>
            <w:szCs w:val="22"/>
          </w:rPr>
          <w:t xml:space="preserve"> A, Palsson R, Post WS, Shlipak MG. Non-GFR Determinants of Low-Molecular-Weight Serum Protein Filtration Markers in the Elderly: AGES-Kidney and MESA-Kidney. </w:t>
        </w:r>
        <w:r w:rsidRPr="00B059AC">
          <w:rPr>
            <w:rStyle w:val="Hyperlink"/>
            <w:i/>
            <w:sz w:val="22"/>
            <w:szCs w:val="22"/>
          </w:rPr>
          <w:t>Am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r w:rsidRPr="00202BF0">
          <w:rPr>
            <w:rStyle w:val="Hyperlink"/>
            <w:i/>
            <w:sz w:val="22"/>
            <w:szCs w:val="22"/>
          </w:rPr>
          <w:t>Am J</w:t>
        </w:r>
        <w:r w:rsidRPr="00E36FB4">
          <w:rPr>
            <w:rStyle w:val="Hyperlink"/>
            <w:sz w:val="22"/>
            <w:szCs w:val="22"/>
          </w:rPr>
          <w:t xml:space="preserve"> </w:t>
        </w:r>
        <w:r w:rsidRPr="00202BF0">
          <w:rPr>
            <w:rStyle w:val="Hyperlink"/>
            <w:i/>
            <w:sz w:val="22"/>
            <w:szCs w:val="22"/>
          </w:rPr>
          <w:t>Cardiol</w:t>
        </w:r>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t>
        </w:r>
        <w:proofErr w:type="spellStart"/>
        <w:r w:rsidRPr="001246DA">
          <w:rPr>
            <w:rStyle w:val="Hyperlink"/>
            <w:sz w:val="22"/>
            <w:szCs w:val="22"/>
          </w:rPr>
          <w:t>Wisocky</w:t>
        </w:r>
        <w:proofErr w:type="spellEnd"/>
        <w:r w:rsidRPr="001246DA">
          <w:rPr>
            <w:rStyle w:val="Hyperlink"/>
            <w:sz w:val="22"/>
            <w:szCs w:val="22"/>
          </w:rPr>
          <w:t xml:space="preserve"> J, Jerosch-Herold M, Mukamal K, Lima JAC, Murthy VL. Pericardial, But Not Hepatic, Fat by CT Is Associated </w:t>
        </w:r>
        <w:proofErr w:type="gramStart"/>
        <w:r w:rsidRPr="001246DA">
          <w:rPr>
            <w:rStyle w:val="Hyperlink"/>
            <w:sz w:val="22"/>
            <w:szCs w:val="22"/>
          </w:rPr>
          <w:t>With</w:t>
        </w:r>
        <w:proofErr w:type="gramEnd"/>
        <w:r w:rsidRPr="001246DA">
          <w:rPr>
            <w:rStyle w:val="Hyperlink"/>
            <w:sz w:val="22"/>
            <w:szCs w:val="22"/>
          </w:rPr>
          <w:t xml:space="preserve">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w:t>
        </w:r>
        <w:proofErr w:type="spellStart"/>
        <w:r w:rsidRPr="00F93E01">
          <w:rPr>
            <w:rStyle w:val="Hyperlink"/>
            <w:sz w:val="22"/>
            <w:szCs w:val="22"/>
          </w:rPr>
          <w:t>Kavousi</w:t>
        </w:r>
        <w:proofErr w:type="spellEnd"/>
        <w:r w:rsidRPr="00F93E01">
          <w:rPr>
            <w:rStyle w:val="Hyperlink"/>
            <w:sz w:val="22"/>
            <w:szCs w:val="22"/>
          </w:rPr>
          <w:t xml:space="preserve"> M, Erbel R, Ning H, D’Agostino R, Newman AB, Nasir K, Hofman A, Lehmann N, Dhana K, Blankstein R, Hoffmann U, </w:t>
        </w:r>
        <w:proofErr w:type="spellStart"/>
        <w:r w:rsidRPr="00F93E01">
          <w:rPr>
            <w:rStyle w:val="Hyperlink"/>
            <w:sz w:val="22"/>
            <w:szCs w:val="22"/>
          </w:rPr>
          <w:t>Mohlenkamp</w:t>
        </w:r>
        <w:proofErr w:type="spellEnd"/>
        <w:r w:rsidRPr="00F93E01">
          <w:rPr>
            <w:rStyle w:val="Hyperlink"/>
            <w:sz w:val="22"/>
            <w:szCs w:val="22"/>
          </w:rPr>
          <w:t xml:space="preserve">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 xml:space="preserve">JAMA </w:t>
        </w:r>
        <w:proofErr w:type="spellStart"/>
        <w:r w:rsidRPr="00F93E01">
          <w:rPr>
            <w:rStyle w:val="Hyperlink"/>
            <w:i/>
            <w:sz w:val="22"/>
            <w:szCs w:val="22"/>
          </w:rPr>
          <w:t>Cardiol</w:t>
        </w:r>
        <w:proofErr w:type="spellEnd"/>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t>
        </w:r>
        <w:proofErr w:type="gramStart"/>
        <w:r w:rsidRPr="008557D6">
          <w:rPr>
            <w:rStyle w:val="Hyperlink"/>
            <w:sz w:val="22"/>
            <w:szCs w:val="22"/>
          </w:rPr>
          <w:t>With</w:t>
        </w:r>
        <w:proofErr w:type="gramEnd"/>
        <w:r w:rsidRPr="008557D6">
          <w:rPr>
            <w:rStyle w:val="Hyperlink"/>
            <w:sz w:val="22"/>
            <w:szCs w:val="22"/>
          </w:rPr>
          <w:t xml:space="preserve"> Left Ventricular Concentric Remodeling, Scar, and Mortality Over 10 Years. </w:t>
        </w:r>
        <w:r w:rsidRPr="008557D6">
          <w:rPr>
            <w:rStyle w:val="Hyperlink"/>
            <w:i/>
            <w:sz w:val="22"/>
            <w:szCs w:val="22"/>
          </w:rPr>
          <w:t>J Am Heart Assoc</w:t>
        </w:r>
        <w:r w:rsidRPr="008557D6">
          <w:rPr>
            <w:rStyle w:val="Hyperlink"/>
            <w:sz w:val="22"/>
            <w:szCs w:val="22"/>
          </w:rPr>
          <w:t xml:space="preserve">. 2017;6(9). </w:t>
        </w:r>
        <w:proofErr w:type="spellStart"/>
        <w:r w:rsidRPr="008557D6">
          <w:rPr>
            <w:rStyle w:val="Hyperlink"/>
            <w:sz w:val="22"/>
            <w:szCs w:val="22"/>
          </w:rPr>
          <w:t>pii</w:t>
        </w:r>
        <w:proofErr w:type="spellEnd"/>
        <w:r w:rsidRPr="008557D6">
          <w:rPr>
            <w:rStyle w:val="Hyperlink"/>
            <w:sz w:val="22"/>
            <w:szCs w:val="22"/>
          </w:rPr>
          <w:t xml:space="preserve">: e006624. </w:t>
        </w:r>
        <w:proofErr w:type="spellStart"/>
        <w:r w:rsidRPr="008557D6">
          <w:rPr>
            <w:rStyle w:val="Hyperlink"/>
            <w:sz w:val="22"/>
            <w:szCs w:val="22"/>
          </w:rPr>
          <w:t>doi</w:t>
        </w:r>
        <w:proofErr w:type="spellEnd"/>
        <w:r w:rsidRPr="008557D6">
          <w:rPr>
            <w:rStyle w:val="Hyperlink"/>
            <w:sz w:val="22"/>
            <w:szCs w:val="22"/>
          </w:rPr>
          <w:t>: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w:t>
        </w:r>
        <w:proofErr w:type="gramStart"/>
        <w:r w:rsidRPr="00AE465F">
          <w:rPr>
            <w:rStyle w:val="Hyperlink"/>
            <w:sz w:val="22"/>
            <w:szCs w:val="22"/>
          </w:rPr>
          <w:t>From</w:t>
        </w:r>
        <w:proofErr w:type="gramEnd"/>
        <w:r w:rsidRPr="00AE465F">
          <w:rPr>
            <w:rStyle w:val="Hyperlink"/>
            <w:sz w:val="22"/>
            <w:szCs w:val="22"/>
          </w:rPr>
          <w:t xml:space="preserve"> Electronic Sources: The Multi-Ethnic Study of Atherosclerosis and </w:t>
        </w:r>
        <w:proofErr w:type="spellStart"/>
        <w:r w:rsidRPr="00AE465F">
          <w:rPr>
            <w:rStyle w:val="Hyperlink"/>
            <w:sz w:val="22"/>
            <w:szCs w:val="22"/>
          </w:rPr>
          <w:t>HealthLNK</w:t>
        </w:r>
        <w:proofErr w:type="spellEnd"/>
        <w:r w:rsidRPr="00AE465F">
          <w:rPr>
            <w:rStyle w:val="Hyperlink"/>
            <w:sz w:val="22"/>
            <w:szCs w:val="22"/>
          </w:rPr>
          <w:t xml:space="preserve">.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w:t>
        </w:r>
        <w:proofErr w:type="spellStart"/>
        <w:r w:rsidRPr="00B33183">
          <w:rPr>
            <w:rStyle w:val="Hyperlink"/>
            <w:sz w:val="22"/>
            <w:szCs w:val="22"/>
          </w:rPr>
          <w:t>Kardia</w:t>
        </w:r>
        <w:proofErr w:type="spellEnd"/>
        <w:r w:rsidRPr="00B33183">
          <w:rPr>
            <w:rStyle w:val="Hyperlink"/>
            <w:sz w:val="22"/>
            <w:szCs w:val="22"/>
          </w:rPr>
          <w:t xml:space="preserve">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xml:space="preserve">. 2017;14(10). </w:t>
        </w:r>
        <w:proofErr w:type="spellStart"/>
        <w:r w:rsidRPr="00B33183">
          <w:rPr>
            <w:rStyle w:val="Hyperlink"/>
            <w:sz w:val="22"/>
            <w:szCs w:val="22"/>
          </w:rPr>
          <w:t>pii</w:t>
        </w:r>
        <w:proofErr w:type="spellEnd"/>
        <w:r w:rsidRPr="00B33183">
          <w:rPr>
            <w:rStyle w:val="Hyperlink"/>
            <w:sz w:val="22"/>
            <w:szCs w:val="22"/>
          </w:rPr>
          <w:t xml:space="preserve">: E1153. </w:t>
        </w:r>
        <w:proofErr w:type="spellStart"/>
        <w:r w:rsidRPr="00B33183">
          <w:rPr>
            <w:rStyle w:val="Hyperlink"/>
            <w:sz w:val="22"/>
            <w:szCs w:val="22"/>
          </w:rPr>
          <w:t>doi</w:t>
        </w:r>
        <w:proofErr w:type="spellEnd"/>
        <w:r w:rsidRPr="00B33183">
          <w:rPr>
            <w:rStyle w:val="Hyperlink"/>
            <w:sz w:val="22"/>
            <w:szCs w:val="22"/>
          </w:rPr>
          <w:t>: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w:t>
        </w:r>
        <w:proofErr w:type="spellStart"/>
        <w:r w:rsidRPr="00AA3A25">
          <w:rPr>
            <w:rStyle w:val="Hyperlink"/>
            <w:sz w:val="22"/>
            <w:szCs w:val="22"/>
          </w:rPr>
          <w:t>Hivert</w:t>
        </w:r>
        <w:proofErr w:type="spellEnd"/>
        <w:r w:rsidRPr="00AA3A25">
          <w:rPr>
            <w:rStyle w:val="Hyperlink"/>
            <w:sz w:val="22"/>
            <w:szCs w:val="22"/>
          </w:rPr>
          <w:t xml:space="preserve"> MF, Strawbridge RJ, Podmore C, Li M, Yao J, Sim X, Hong J, Chu AY, Zhang W, Wang X, Chen P, </w:t>
        </w:r>
        <w:proofErr w:type="spellStart"/>
        <w:r w:rsidRPr="00AA3A25">
          <w:rPr>
            <w:rStyle w:val="Hyperlink"/>
            <w:sz w:val="22"/>
            <w:szCs w:val="22"/>
          </w:rPr>
          <w:t>Maruthur</w:t>
        </w:r>
        <w:proofErr w:type="spellEnd"/>
        <w:r w:rsidRPr="00AA3A25">
          <w:rPr>
            <w:rStyle w:val="Hyperlink"/>
            <w:sz w:val="22"/>
            <w:szCs w:val="22"/>
          </w:rPr>
          <w:t xml:space="preserve"> NM, </w:t>
        </w:r>
        <w:proofErr w:type="spellStart"/>
        <w:r w:rsidRPr="00AA3A25">
          <w:rPr>
            <w:rStyle w:val="Hyperlink"/>
            <w:sz w:val="22"/>
            <w:szCs w:val="22"/>
          </w:rPr>
          <w:t>Porneala</w:t>
        </w:r>
        <w:proofErr w:type="spellEnd"/>
        <w:r w:rsidRPr="00AA3A25">
          <w:rPr>
            <w:rStyle w:val="Hyperlink"/>
            <w:sz w:val="22"/>
            <w:szCs w:val="22"/>
          </w:rPr>
          <w:t xml:space="preserve"> BC, Sharp SJ, Jia Y, Kabagambe EK, Chang LC, Chen WM, Elks CE, Evans DS, Fan Q, </w:t>
        </w:r>
        <w:proofErr w:type="spellStart"/>
        <w:r w:rsidRPr="00AA3A25">
          <w:rPr>
            <w:rStyle w:val="Hyperlink"/>
            <w:sz w:val="22"/>
            <w:szCs w:val="22"/>
          </w:rPr>
          <w:t>Giulianini</w:t>
        </w:r>
        <w:proofErr w:type="spellEnd"/>
        <w:r w:rsidRPr="00AA3A25">
          <w:rPr>
            <w:rStyle w:val="Hyperlink"/>
            <w:sz w:val="22"/>
            <w:szCs w:val="22"/>
          </w:rPr>
          <w:t xml:space="preserve"> F, Go MJ, </w:t>
        </w:r>
        <w:proofErr w:type="spellStart"/>
        <w:r w:rsidRPr="00AA3A25">
          <w:rPr>
            <w:rStyle w:val="Hyperlink"/>
            <w:sz w:val="22"/>
            <w:szCs w:val="22"/>
          </w:rPr>
          <w:t>Hottenga</w:t>
        </w:r>
        <w:proofErr w:type="spellEnd"/>
        <w:r w:rsidRPr="00AA3A25">
          <w:rPr>
            <w:rStyle w:val="Hyperlink"/>
            <w:sz w:val="22"/>
            <w:szCs w:val="22"/>
          </w:rPr>
          <w:t xml:space="preserve"> JJ, Hu Y, Jackson AU, Kanoni S, Kim YJ, Kleber ME, </w:t>
        </w:r>
        <w:proofErr w:type="spellStart"/>
        <w:r w:rsidRPr="00AA3A25">
          <w:rPr>
            <w:rStyle w:val="Hyperlink"/>
            <w:sz w:val="22"/>
            <w:szCs w:val="22"/>
          </w:rPr>
          <w:t>Ladenvall</w:t>
        </w:r>
        <w:proofErr w:type="spellEnd"/>
        <w:r w:rsidRPr="00AA3A25">
          <w:rPr>
            <w:rStyle w:val="Hyperlink"/>
            <w:sz w:val="22"/>
            <w:szCs w:val="22"/>
          </w:rPr>
          <w:t xml:space="preserve"> C, </w:t>
        </w:r>
        <w:proofErr w:type="spellStart"/>
        <w:r w:rsidRPr="00AA3A25">
          <w:rPr>
            <w:rStyle w:val="Hyperlink"/>
            <w:sz w:val="22"/>
            <w:szCs w:val="22"/>
          </w:rPr>
          <w:t>Lecoeur</w:t>
        </w:r>
        <w:proofErr w:type="spellEnd"/>
        <w:r w:rsidRPr="00AA3A25">
          <w:rPr>
            <w:rStyle w:val="Hyperlink"/>
            <w:sz w:val="22"/>
            <w:szCs w:val="22"/>
          </w:rPr>
          <w:t xml:space="preserve"> C, Lim SH, Lu Y, Mahajan A, Marzi C, Nalls MA, Navarro P, </w:t>
        </w:r>
        <w:proofErr w:type="spellStart"/>
        <w:r w:rsidRPr="00AA3A25">
          <w:rPr>
            <w:rStyle w:val="Hyperlink"/>
            <w:sz w:val="22"/>
            <w:szCs w:val="22"/>
          </w:rPr>
          <w:t>Notle</w:t>
        </w:r>
        <w:proofErr w:type="spellEnd"/>
        <w:r w:rsidRPr="00AA3A25">
          <w:rPr>
            <w:rStyle w:val="Hyperlink"/>
            <w:sz w:val="22"/>
            <w:szCs w:val="22"/>
          </w:rPr>
          <w:t xml:space="preserve"> IM, Rose LM, Rybin DV, Sanna S, Shi Y, Stram DO, Takeuchi F, Tan SP, van der Most PJ, Van Vliet-</w:t>
        </w:r>
        <w:proofErr w:type="spellStart"/>
        <w:r w:rsidRPr="00AA3A25">
          <w:rPr>
            <w:rStyle w:val="Hyperlink"/>
            <w:sz w:val="22"/>
            <w:szCs w:val="22"/>
          </w:rPr>
          <w:t>Ostaptchouk</w:t>
        </w:r>
        <w:proofErr w:type="spellEnd"/>
        <w:r w:rsidRPr="00AA3A25">
          <w:rPr>
            <w:rStyle w:val="Hyperlink"/>
            <w:sz w:val="22"/>
            <w:szCs w:val="22"/>
          </w:rPr>
          <w:t xml:space="preserve"> JV, Wong A, Yengo L, Zhao W, Goel A, Martinez </w:t>
        </w:r>
        <w:proofErr w:type="spellStart"/>
        <w:r w:rsidRPr="00AA3A25">
          <w:rPr>
            <w:rStyle w:val="Hyperlink"/>
            <w:sz w:val="22"/>
            <w:szCs w:val="22"/>
          </w:rPr>
          <w:t>Larrad</w:t>
        </w:r>
        <w:proofErr w:type="spellEnd"/>
        <w:r w:rsidRPr="00AA3A25">
          <w:rPr>
            <w:rStyle w:val="Hyperlink"/>
            <w:sz w:val="22"/>
            <w:szCs w:val="22"/>
          </w:rPr>
          <w:t xml:space="preserve"> MT, Radke D, </w:t>
        </w:r>
        <w:proofErr w:type="spellStart"/>
        <w:r w:rsidRPr="00AA3A25">
          <w:rPr>
            <w:rStyle w:val="Hyperlink"/>
            <w:sz w:val="22"/>
            <w:szCs w:val="22"/>
          </w:rPr>
          <w:t>SaloP</w:t>
        </w:r>
        <w:proofErr w:type="spellEnd"/>
        <w:r w:rsidRPr="00AA3A25">
          <w:rPr>
            <w:rStyle w:val="Hyperlink"/>
            <w:sz w:val="22"/>
            <w:szCs w:val="22"/>
          </w:rPr>
          <w:t xml:space="preserve">, Tanaka T, van </w:t>
        </w:r>
        <w:proofErr w:type="spellStart"/>
        <w:r w:rsidRPr="00AA3A25">
          <w:rPr>
            <w:rStyle w:val="Hyperlink"/>
            <w:sz w:val="22"/>
            <w:szCs w:val="22"/>
          </w:rPr>
          <w:t>Iperen</w:t>
        </w:r>
        <w:proofErr w:type="spellEnd"/>
        <w:r w:rsidRPr="00AA3A25">
          <w:rPr>
            <w:rStyle w:val="Hyperlink"/>
            <w:sz w:val="22"/>
            <w:szCs w:val="22"/>
          </w:rPr>
          <w:t xml:space="preserve"> EPA, </w:t>
        </w:r>
        <w:proofErr w:type="spellStart"/>
        <w:r w:rsidRPr="00AA3A25">
          <w:rPr>
            <w:rStyle w:val="Hyperlink"/>
            <w:sz w:val="22"/>
            <w:szCs w:val="22"/>
          </w:rPr>
          <w:t>Abecasis</w:t>
        </w:r>
        <w:proofErr w:type="spellEnd"/>
        <w:r w:rsidRPr="00AA3A25">
          <w:rPr>
            <w:rStyle w:val="Hyperlink"/>
            <w:sz w:val="22"/>
            <w:szCs w:val="22"/>
          </w:rPr>
          <w:t xml:space="preserve"> G, Afaq S, Alizadeh BZ, Bertoni AG, </w:t>
        </w:r>
        <w:proofErr w:type="spellStart"/>
        <w:r w:rsidRPr="00AA3A25">
          <w:rPr>
            <w:rStyle w:val="Hyperlink"/>
            <w:sz w:val="22"/>
            <w:szCs w:val="22"/>
          </w:rPr>
          <w:t>Bonnefond</w:t>
        </w:r>
        <w:proofErr w:type="spellEnd"/>
        <w:r w:rsidRPr="00AA3A25">
          <w:rPr>
            <w:rStyle w:val="Hyperlink"/>
            <w:sz w:val="22"/>
            <w:szCs w:val="22"/>
          </w:rPr>
          <w:t xml:space="preserve"> A, Bottcher Y, </w:t>
        </w:r>
        <w:proofErr w:type="spellStart"/>
        <w:r w:rsidRPr="00AA3A25">
          <w:rPr>
            <w:rStyle w:val="Hyperlink"/>
            <w:sz w:val="22"/>
            <w:szCs w:val="22"/>
          </w:rPr>
          <w:t>Bottinger</w:t>
        </w:r>
        <w:proofErr w:type="spellEnd"/>
        <w:r w:rsidRPr="00AA3A25">
          <w:rPr>
            <w:rStyle w:val="Hyperlink"/>
            <w:sz w:val="22"/>
            <w:szCs w:val="22"/>
          </w:rPr>
          <w:t xml:space="preserve"> EP, Campbell H, Carlson OD, Chen CH, Cho YS, Garvey WT, Gieger C, Goodarzi MO, </w:t>
        </w:r>
        <w:proofErr w:type="spellStart"/>
        <w:r w:rsidRPr="00AA3A25">
          <w:rPr>
            <w:rStyle w:val="Hyperlink"/>
            <w:sz w:val="22"/>
            <w:szCs w:val="22"/>
          </w:rPr>
          <w:t>Grallert</w:t>
        </w:r>
        <w:proofErr w:type="spellEnd"/>
        <w:r w:rsidRPr="00AA3A25">
          <w:rPr>
            <w:rStyle w:val="Hyperlink"/>
            <w:sz w:val="22"/>
            <w:szCs w:val="22"/>
          </w:rPr>
          <w:t xml:space="preserve"> H, </w:t>
        </w:r>
        <w:proofErr w:type="spellStart"/>
        <w:r w:rsidRPr="00AA3A25">
          <w:rPr>
            <w:rStyle w:val="Hyperlink"/>
            <w:sz w:val="22"/>
            <w:szCs w:val="22"/>
          </w:rPr>
          <w:t>Hamsten</w:t>
        </w:r>
        <w:proofErr w:type="spellEnd"/>
        <w:r w:rsidRPr="00AA3A25">
          <w:rPr>
            <w:rStyle w:val="Hyperlink"/>
            <w:sz w:val="22"/>
            <w:szCs w:val="22"/>
          </w:rPr>
          <w:t xml:space="preserve"> A, Hartman CA, Herder C, Hsiung CA, Huang J, </w:t>
        </w:r>
        <w:proofErr w:type="spellStart"/>
        <w:r w:rsidRPr="00AA3A25">
          <w:rPr>
            <w:rStyle w:val="Hyperlink"/>
            <w:sz w:val="22"/>
            <w:szCs w:val="22"/>
          </w:rPr>
          <w:t>Igase</w:t>
        </w:r>
        <w:proofErr w:type="spellEnd"/>
        <w:r w:rsidRPr="00AA3A25">
          <w:rPr>
            <w:rStyle w:val="Hyperlink"/>
            <w:sz w:val="22"/>
            <w:szCs w:val="22"/>
          </w:rPr>
          <w:t xml:space="preserve"> M, Isono M, </w:t>
        </w:r>
        <w:proofErr w:type="spellStart"/>
        <w:r w:rsidRPr="00AA3A25">
          <w:rPr>
            <w:rStyle w:val="Hyperlink"/>
            <w:sz w:val="22"/>
            <w:szCs w:val="22"/>
          </w:rPr>
          <w:t>Katsuva</w:t>
        </w:r>
        <w:proofErr w:type="spellEnd"/>
        <w:r w:rsidRPr="00AA3A25">
          <w:rPr>
            <w:rStyle w:val="Hyperlink"/>
            <w:sz w:val="22"/>
            <w:szCs w:val="22"/>
          </w:rPr>
          <w:t xml:space="preserve"> T, Khor CC, Kiess W, Kohara K, Kovacs P, Lee J, Lee WJ, Lehne B, Li H, Liu J, </w:t>
        </w:r>
        <w:proofErr w:type="spellStart"/>
        <w:r w:rsidRPr="00AA3A25">
          <w:rPr>
            <w:rStyle w:val="Hyperlink"/>
            <w:sz w:val="22"/>
            <w:szCs w:val="22"/>
          </w:rPr>
          <w:t>Lobbens</w:t>
        </w:r>
        <w:proofErr w:type="spellEnd"/>
        <w:r w:rsidRPr="00AA3A25">
          <w:rPr>
            <w:rStyle w:val="Hyperlink"/>
            <w:sz w:val="22"/>
            <w:szCs w:val="22"/>
          </w:rPr>
          <w:t xml:space="preserve"> S, Luan J, </w:t>
        </w:r>
        <w:proofErr w:type="spellStart"/>
        <w:r w:rsidRPr="00AA3A25">
          <w:rPr>
            <w:rStyle w:val="Hyperlink"/>
            <w:sz w:val="22"/>
            <w:szCs w:val="22"/>
          </w:rPr>
          <w:t>Lyssenko</w:t>
        </w:r>
        <w:proofErr w:type="spellEnd"/>
        <w:r w:rsidRPr="00AA3A25">
          <w:rPr>
            <w:rStyle w:val="Hyperlink"/>
            <w:sz w:val="22"/>
            <w:szCs w:val="22"/>
          </w:rPr>
          <w:t xml:space="preserve"> V, </w:t>
        </w:r>
        <w:proofErr w:type="spellStart"/>
        <w:r w:rsidRPr="00AA3A25">
          <w:rPr>
            <w:rStyle w:val="Hyperlink"/>
            <w:sz w:val="22"/>
            <w:szCs w:val="22"/>
          </w:rPr>
          <w:t>Meitinger</w:t>
        </w:r>
        <w:proofErr w:type="spellEnd"/>
        <w:r w:rsidRPr="00AA3A25">
          <w:rPr>
            <w:rStyle w:val="Hyperlink"/>
            <w:sz w:val="22"/>
            <w:szCs w:val="22"/>
          </w:rPr>
          <w:t xml:space="preserve"> T, Miki T, Miljkovic I, Moon S, Mulas A, Muller G, Muller-</w:t>
        </w:r>
        <w:proofErr w:type="spellStart"/>
        <w:r w:rsidRPr="00AA3A25">
          <w:rPr>
            <w:rStyle w:val="Hyperlink"/>
            <w:sz w:val="22"/>
            <w:szCs w:val="22"/>
          </w:rPr>
          <w:t>Nurasyid</w:t>
        </w:r>
        <w:proofErr w:type="spellEnd"/>
        <w:r w:rsidRPr="00AA3A25">
          <w:rPr>
            <w:rStyle w:val="Hyperlink"/>
            <w:sz w:val="22"/>
            <w:szCs w:val="22"/>
          </w:rPr>
          <w:t xml:space="preserve"> M, </w:t>
        </w:r>
        <w:proofErr w:type="spellStart"/>
        <w:r w:rsidRPr="00AA3A25">
          <w:rPr>
            <w:rStyle w:val="Hyperlink"/>
            <w:sz w:val="22"/>
            <w:szCs w:val="22"/>
          </w:rPr>
          <w:t>Nagarja</w:t>
        </w:r>
        <w:proofErr w:type="spellEnd"/>
        <w:r w:rsidRPr="00AA3A25">
          <w:rPr>
            <w:rStyle w:val="Hyperlink"/>
            <w:sz w:val="22"/>
            <w:szCs w:val="22"/>
          </w:rPr>
          <w:t xml:space="preserve"> R, Nauck M, Pankow JS, Polasek O, Prokopenko I, Ramos PS, Rasmussen-Torvik L, Rathmann W, Rich SS, Robertson NR, Roden M, Roussel R, Rudan I, Scott RA, Scott WR, </w:t>
        </w:r>
        <w:proofErr w:type="spellStart"/>
        <w:r w:rsidRPr="00AA3A25">
          <w:rPr>
            <w:rStyle w:val="Hyperlink"/>
            <w:sz w:val="22"/>
            <w:szCs w:val="22"/>
          </w:rPr>
          <w:t>Sennblad</w:t>
        </w:r>
        <w:proofErr w:type="spellEnd"/>
        <w:r w:rsidRPr="00AA3A25">
          <w:rPr>
            <w:rStyle w:val="Hyperlink"/>
            <w:sz w:val="22"/>
            <w:szCs w:val="22"/>
          </w:rPr>
          <w:t xml:space="preserve"> B, Siscovick DS, Strauch K, Sun L, </w:t>
        </w:r>
        <w:proofErr w:type="spellStart"/>
        <w:r w:rsidRPr="00AA3A25">
          <w:rPr>
            <w:rStyle w:val="Hyperlink"/>
            <w:sz w:val="22"/>
            <w:szCs w:val="22"/>
          </w:rPr>
          <w:t>Swertz</w:t>
        </w:r>
        <w:proofErr w:type="spellEnd"/>
        <w:r w:rsidRPr="00AA3A25">
          <w:rPr>
            <w:rStyle w:val="Hyperlink"/>
            <w:sz w:val="22"/>
            <w:szCs w:val="22"/>
          </w:rPr>
          <w:t xml:space="preserve"> M, Tajuddin SM, Taylor KD, Teo YY, Tham YC, Tonjes A, Wareham NJ, Willemsen G, </w:t>
        </w:r>
        <w:proofErr w:type="spellStart"/>
        <w:r w:rsidRPr="00AA3A25">
          <w:rPr>
            <w:rStyle w:val="Hyperlink"/>
            <w:sz w:val="22"/>
            <w:szCs w:val="22"/>
          </w:rPr>
          <w:t>Wilsgaard</w:t>
        </w:r>
        <w:proofErr w:type="spellEnd"/>
        <w:r w:rsidRPr="00AA3A25">
          <w:rPr>
            <w:rStyle w:val="Hyperlink"/>
            <w:sz w:val="22"/>
            <w:szCs w:val="22"/>
          </w:rPr>
          <w:t xml:space="preserve"> T, Hingorani AD; EPIC-CVD Consortium; EPIC-</w:t>
        </w:r>
        <w:proofErr w:type="spellStart"/>
        <w:r w:rsidRPr="00AA3A25">
          <w:rPr>
            <w:rStyle w:val="Hyperlink"/>
            <w:sz w:val="22"/>
            <w:szCs w:val="22"/>
          </w:rPr>
          <w:t>InterAct</w:t>
        </w:r>
        <w:proofErr w:type="spellEnd"/>
        <w:r w:rsidRPr="00AA3A25">
          <w:rPr>
            <w:rStyle w:val="Hyperlink"/>
            <w:sz w:val="22"/>
            <w:szCs w:val="22"/>
          </w:rPr>
          <w:t xml:space="preserve"> Consortium; Lifelines Cohort Study, Egan J, Ferrucci L, </w:t>
        </w:r>
        <w:proofErr w:type="spellStart"/>
        <w:r w:rsidRPr="00AA3A25">
          <w:rPr>
            <w:rStyle w:val="Hyperlink"/>
            <w:sz w:val="22"/>
            <w:szCs w:val="22"/>
          </w:rPr>
          <w:t>Hovingh</w:t>
        </w:r>
        <w:proofErr w:type="spellEnd"/>
        <w:r w:rsidRPr="00AA3A25">
          <w:rPr>
            <w:rStyle w:val="Hyperlink"/>
            <w:sz w:val="22"/>
            <w:szCs w:val="22"/>
          </w:rPr>
          <w:t xml:space="preserve"> GK, Jula A, </w:t>
        </w:r>
        <w:proofErr w:type="spellStart"/>
        <w:r w:rsidRPr="00AA3A25">
          <w:rPr>
            <w:rStyle w:val="Hyperlink"/>
            <w:sz w:val="22"/>
            <w:szCs w:val="22"/>
          </w:rPr>
          <w:t>Kivimaki</w:t>
        </w:r>
        <w:proofErr w:type="spellEnd"/>
        <w:r w:rsidRPr="00AA3A25">
          <w:rPr>
            <w:rStyle w:val="Hyperlink"/>
            <w:sz w:val="22"/>
            <w:szCs w:val="22"/>
          </w:rPr>
          <w:t xml:space="preserve"> M, Kumari M, </w:t>
        </w:r>
        <w:proofErr w:type="spellStart"/>
        <w:r w:rsidRPr="00AA3A25">
          <w:rPr>
            <w:rStyle w:val="Hyperlink"/>
            <w:sz w:val="22"/>
            <w:szCs w:val="22"/>
          </w:rPr>
          <w:t>Njolstad</w:t>
        </w:r>
        <w:proofErr w:type="spellEnd"/>
        <w:r w:rsidRPr="00AA3A25">
          <w:rPr>
            <w:rStyle w:val="Hyperlink"/>
            <w:sz w:val="22"/>
            <w:szCs w:val="22"/>
          </w:rPr>
          <w:t xml:space="preserve"> I, Palmer CNA, Serrano Rios M, Stumvoll M, Watkins H, Aung T, Bluher M, Boehnke M, Boomsma DI, </w:t>
        </w:r>
        <w:proofErr w:type="spellStart"/>
        <w:r w:rsidRPr="00AA3A25">
          <w:rPr>
            <w:rStyle w:val="Hyperlink"/>
            <w:sz w:val="22"/>
            <w:szCs w:val="22"/>
          </w:rPr>
          <w:t>Bornstien</w:t>
        </w:r>
        <w:proofErr w:type="spellEnd"/>
        <w:r w:rsidRPr="00AA3A25">
          <w:rPr>
            <w:rStyle w:val="Hyperlink"/>
            <w:sz w:val="22"/>
            <w:szCs w:val="22"/>
          </w:rPr>
          <w:t xml:space="preserve"> SR, Chambers JC, </w:t>
        </w:r>
        <w:proofErr w:type="spellStart"/>
        <w:r w:rsidRPr="00AA3A25">
          <w:rPr>
            <w:rStyle w:val="Hyperlink"/>
            <w:sz w:val="22"/>
            <w:szCs w:val="22"/>
          </w:rPr>
          <w:t>Chasman</w:t>
        </w:r>
        <w:proofErr w:type="spellEnd"/>
        <w:r w:rsidRPr="00AA3A25">
          <w:rPr>
            <w:rStyle w:val="Hyperlink"/>
            <w:sz w:val="22"/>
            <w:szCs w:val="22"/>
          </w:rPr>
          <w:t xml:space="preserve"> DI, Chen YI, Chen YT, Cheng CY, </w:t>
        </w:r>
        <w:proofErr w:type="spellStart"/>
        <w:r w:rsidRPr="00AA3A25">
          <w:rPr>
            <w:rStyle w:val="Hyperlink"/>
            <w:sz w:val="22"/>
            <w:szCs w:val="22"/>
          </w:rPr>
          <w:t>Cucca</w:t>
        </w:r>
        <w:proofErr w:type="spellEnd"/>
        <w:r w:rsidRPr="00AA3A25">
          <w:rPr>
            <w:rStyle w:val="Hyperlink"/>
            <w:sz w:val="22"/>
            <w:szCs w:val="22"/>
          </w:rPr>
          <w:t xml:space="preserve"> F, de Geus EJC, </w:t>
        </w:r>
        <w:proofErr w:type="spellStart"/>
        <w:r w:rsidRPr="00AA3A25">
          <w:rPr>
            <w:rStyle w:val="Hyperlink"/>
            <w:sz w:val="22"/>
            <w:szCs w:val="22"/>
          </w:rPr>
          <w:t>Deloukas</w:t>
        </w:r>
        <w:proofErr w:type="spellEnd"/>
        <w:r w:rsidRPr="00AA3A25">
          <w:rPr>
            <w:rStyle w:val="Hyperlink"/>
            <w:sz w:val="22"/>
            <w:szCs w:val="22"/>
          </w:rPr>
          <w:t xml:space="preserve"> P, Evans MK, </w:t>
        </w:r>
        <w:proofErr w:type="spellStart"/>
        <w:r w:rsidRPr="00AA3A25">
          <w:rPr>
            <w:rStyle w:val="Hyperlink"/>
            <w:sz w:val="22"/>
            <w:szCs w:val="22"/>
          </w:rPr>
          <w:t>Fornage</w:t>
        </w:r>
        <w:proofErr w:type="spellEnd"/>
        <w:r w:rsidRPr="00AA3A25">
          <w:rPr>
            <w:rStyle w:val="Hyperlink"/>
            <w:sz w:val="22"/>
            <w:szCs w:val="22"/>
          </w:rPr>
          <w:t xml:space="preserve"> M, Friedlander Y, </w:t>
        </w:r>
        <w:proofErr w:type="spellStart"/>
        <w:r w:rsidRPr="00AA3A25">
          <w:rPr>
            <w:rStyle w:val="Hyperlink"/>
            <w:sz w:val="22"/>
            <w:szCs w:val="22"/>
          </w:rPr>
          <w:t>Froguel</w:t>
        </w:r>
        <w:proofErr w:type="spellEnd"/>
        <w:r w:rsidRPr="00AA3A25">
          <w:rPr>
            <w:rStyle w:val="Hyperlink"/>
            <w:sz w:val="22"/>
            <w:szCs w:val="22"/>
          </w:rPr>
          <w:t xml:space="preserve"> P, Groop L, Gross MD, Harris TB, Hayward C, Heng CK, Ingelsson E, Kato N, Kim BJ, Koh WP, Kooner JS, Korner A, Kuh D, Kuusisto J, Laakso M, Lin X, Liu Y, Loos RJF, Magnusson PKE, Marz W, McCarthy MI, </w:t>
        </w:r>
        <w:proofErr w:type="spellStart"/>
        <w:r w:rsidRPr="00AA3A25">
          <w:rPr>
            <w:rStyle w:val="Hyperlink"/>
            <w:sz w:val="22"/>
            <w:szCs w:val="22"/>
          </w:rPr>
          <w:t>Oldehinkel</w:t>
        </w:r>
        <w:proofErr w:type="spellEnd"/>
        <w:r w:rsidRPr="00AA3A25">
          <w:rPr>
            <w:rStyle w:val="Hyperlink"/>
            <w:sz w:val="22"/>
            <w:szCs w:val="22"/>
          </w:rPr>
          <w:t xml:space="preserve"> AJ, Ong KK, Pedersen NL, Pereira MA, Peters A, </w:t>
        </w:r>
        <w:proofErr w:type="spellStart"/>
        <w:r w:rsidRPr="00AA3A25">
          <w:rPr>
            <w:rStyle w:val="Hyperlink"/>
            <w:sz w:val="22"/>
            <w:szCs w:val="22"/>
          </w:rPr>
          <w:t>Ridker</w:t>
        </w:r>
        <w:proofErr w:type="spellEnd"/>
        <w:r w:rsidRPr="00AA3A25">
          <w:rPr>
            <w:rStyle w:val="Hyperlink"/>
            <w:sz w:val="22"/>
            <w:szCs w:val="22"/>
          </w:rPr>
          <w:t xml:space="preserve"> PM, Sabanayagam C, Sale M, </w:t>
        </w:r>
        <w:proofErr w:type="spellStart"/>
        <w:r w:rsidRPr="00AA3A25">
          <w:rPr>
            <w:rStyle w:val="Hyperlink"/>
            <w:sz w:val="22"/>
            <w:szCs w:val="22"/>
          </w:rPr>
          <w:t>Saleheen</w:t>
        </w:r>
        <w:proofErr w:type="spellEnd"/>
        <w:r w:rsidRPr="00AA3A25">
          <w:rPr>
            <w:rStyle w:val="Hyperlink"/>
            <w:sz w:val="22"/>
            <w:szCs w:val="22"/>
          </w:rPr>
          <w:t xml:space="preserve"> D, </w:t>
        </w:r>
        <w:proofErr w:type="spellStart"/>
        <w:r w:rsidRPr="00AA3A25">
          <w:rPr>
            <w:rStyle w:val="Hyperlink"/>
            <w:sz w:val="22"/>
            <w:szCs w:val="22"/>
          </w:rPr>
          <w:t>Saltevo</w:t>
        </w:r>
        <w:proofErr w:type="spellEnd"/>
        <w:r w:rsidRPr="00AA3A25">
          <w:rPr>
            <w:rStyle w:val="Hyperlink"/>
            <w:sz w:val="22"/>
            <w:szCs w:val="22"/>
          </w:rPr>
          <w:t xml:space="preserve"> J, Schwarz PE, Sheu WHH, </w:t>
        </w:r>
        <w:proofErr w:type="spellStart"/>
        <w:r w:rsidRPr="00AA3A25">
          <w:rPr>
            <w:rStyle w:val="Hyperlink"/>
            <w:sz w:val="22"/>
            <w:szCs w:val="22"/>
          </w:rPr>
          <w:t>Snieder</w:t>
        </w:r>
        <w:proofErr w:type="spellEnd"/>
        <w:r w:rsidRPr="00AA3A25">
          <w:rPr>
            <w:rStyle w:val="Hyperlink"/>
            <w:sz w:val="22"/>
            <w:szCs w:val="22"/>
          </w:rPr>
          <w:t xml:space="preserve"> H, Spector TD, Tabara Y, </w:t>
        </w:r>
        <w:proofErr w:type="spellStart"/>
        <w:r w:rsidRPr="00AA3A25">
          <w:rPr>
            <w:rStyle w:val="Hyperlink"/>
            <w:sz w:val="22"/>
            <w:szCs w:val="22"/>
          </w:rPr>
          <w:t>Tuomilehto</w:t>
        </w:r>
        <w:proofErr w:type="spellEnd"/>
        <w:r w:rsidRPr="00AA3A25">
          <w:rPr>
            <w:rStyle w:val="Hyperlink"/>
            <w:sz w:val="22"/>
            <w:szCs w:val="22"/>
          </w:rPr>
          <w:t xml:space="preserve"> J, van Dam RM, Wilson JG, Wilson JF, </w:t>
        </w:r>
        <w:proofErr w:type="spellStart"/>
        <w:r w:rsidRPr="00AA3A25">
          <w:rPr>
            <w:rStyle w:val="Hyperlink"/>
            <w:sz w:val="22"/>
            <w:szCs w:val="22"/>
          </w:rPr>
          <w:t>Wolffenbuttel</w:t>
        </w:r>
        <w:proofErr w:type="spellEnd"/>
        <w:r w:rsidRPr="00AA3A25">
          <w:rPr>
            <w:rStyle w:val="Hyperlink"/>
            <w:sz w:val="22"/>
            <w:szCs w:val="22"/>
          </w:rPr>
          <w:t xml:space="preserve"> BHR, Wong TY, Wu JY, Yuan JM, </w:t>
        </w:r>
        <w:proofErr w:type="spellStart"/>
        <w:r w:rsidRPr="00AA3A25">
          <w:rPr>
            <w:rStyle w:val="Hyperlink"/>
            <w:sz w:val="22"/>
            <w:szCs w:val="22"/>
          </w:rPr>
          <w:t>Zonderman</w:t>
        </w:r>
        <w:proofErr w:type="spellEnd"/>
        <w:r w:rsidRPr="00AA3A25">
          <w:rPr>
            <w:rStyle w:val="Hyperlink"/>
            <w:sz w:val="22"/>
            <w:szCs w:val="22"/>
          </w:rPr>
          <w:t xml:space="preserve"> AB, </w:t>
        </w:r>
        <w:proofErr w:type="spellStart"/>
        <w:r w:rsidRPr="00AA3A25">
          <w:rPr>
            <w:rStyle w:val="Hyperlink"/>
            <w:sz w:val="22"/>
            <w:szCs w:val="22"/>
          </w:rPr>
          <w:t>Soranzo</w:t>
        </w:r>
        <w:proofErr w:type="spellEnd"/>
        <w:r w:rsidRPr="00AA3A25">
          <w:rPr>
            <w:rStyle w:val="Hyperlink"/>
            <w:sz w:val="22"/>
            <w:szCs w:val="22"/>
          </w:rPr>
          <w:t xml:space="preserve">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proofErr w:type="spellStart"/>
        <w:r w:rsidRPr="00AA3A25">
          <w:rPr>
            <w:rStyle w:val="Hyperlink"/>
            <w:i/>
            <w:sz w:val="22"/>
            <w:szCs w:val="22"/>
          </w:rPr>
          <w:t>PLoS</w:t>
        </w:r>
        <w:proofErr w:type="spellEnd"/>
        <w:r w:rsidRPr="00AA3A25">
          <w:rPr>
            <w:rStyle w:val="Hyperlink"/>
            <w:i/>
            <w:sz w:val="22"/>
            <w:szCs w:val="22"/>
          </w:rPr>
          <w:t xml:space="preserve"> Med</w:t>
        </w:r>
        <w:r w:rsidRPr="00AA3A25">
          <w:rPr>
            <w:rStyle w:val="Hyperlink"/>
            <w:sz w:val="22"/>
            <w:szCs w:val="22"/>
          </w:rPr>
          <w:t>. 2017;14(9</w:t>
        </w:r>
        <w:proofErr w:type="gramStart"/>
        <w:r w:rsidRPr="00AA3A25">
          <w:rPr>
            <w:rStyle w:val="Hyperlink"/>
            <w:sz w:val="22"/>
            <w:szCs w:val="22"/>
          </w:rPr>
          <w:t>):e</w:t>
        </w:r>
        <w:proofErr w:type="gramEnd"/>
        <w:r w:rsidRPr="00AA3A25">
          <w:rPr>
            <w:rStyle w:val="Hyperlink"/>
            <w:sz w:val="22"/>
            <w:szCs w:val="22"/>
          </w:rPr>
          <w:t xml:space="preserve">1002383. </w:t>
        </w:r>
        <w:proofErr w:type="spellStart"/>
        <w:r w:rsidRPr="00AA3A25">
          <w:rPr>
            <w:rStyle w:val="Hyperlink"/>
            <w:sz w:val="22"/>
            <w:szCs w:val="22"/>
          </w:rPr>
          <w:t>doi</w:t>
        </w:r>
        <w:proofErr w:type="spellEnd"/>
        <w:r w:rsidRPr="00AA3A25">
          <w:rPr>
            <w:rStyle w:val="Hyperlink"/>
            <w:sz w:val="22"/>
            <w:szCs w:val="22"/>
          </w:rPr>
          <w:t>: 10.1371/</w:t>
        </w:r>
        <w:proofErr w:type="spellStart"/>
        <w:r w:rsidRPr="00AA3A25">
          <w:rPr>
            <w:rStyle w:val="Hyperlink"/>
            <w:sz w:val="22"/>
            <w:szCs w:val="22"/>
          </w:rPr>
          <w:t>journal.pmed</w:t>
        </w:r>
        <w:proofErr w:type="spellEnd"/>
        <w:r w:rsidRPr="00AA3A25">
          <w:rPr>
            <w:rStyle w:val="Hyperlink"/>
            <w:sz w:val="22"/>
            <w:szCs w:val="22"/>
          </w:rPr>
          <w:t xml:space="preserve">. 1002383. </w:t>
        </w:r>
        <w:proofErr w:type="spellStart"/>
        <w:r w:rsidRPr="00AA3A25">
          <w:rPr>
            <w:rStyle w:val="Hyperlink"/>
            <w:sz w:val="22"/>
            <w:szCs w:val="22"/>
          </w:rPr>
          <w:t>eCollection</w:t>
        </w:r>
        <w:proofErr w:type="spellEnd"/>
        <w:r w:rsidRPr="00AA3A25">
          <w:rPr>
            <w:rStyle w:val="Hyperlink"/>
            <w:sz w:val="22"/>
            <w:szCs w:val="22"/>
          </w:rPr>
          <w:t xml:space="preserve">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Lin HJ, Weng LC, Lunetta KL, Muller-</w:t>
        </w:r>
        <w:proofErr w:type="spellStart"/>
        <w:r w:rsidRPr="00280543">
          <w:rPr>
            <w:rStyle w:val="Hyperlink"/>
            <w:sz w:val="22"/>
            <w:szCs w:val="22"/>
          </w:rPr>
          <w:t>Nurasyid</w:t>
        </w:r>
        <w:proofErr w:type="spellEnd"/>
        <w:r w:rsidRPr="00280543">
          <w:rPr>
            <w:rStyle w:val="Hyperlink"/>
            <w:sz w:val="22"/>
            <w:szCs w:val="22"/>
          </w:rPr>
          <w:t xml:space="preserve"> M, Smith AV, Theriault S, Weeke PE, Barnard J, Bis JC, </w:t>
        </w:r>
        <w:proofErr w:type="spellStart"/>
        <w:r w:rsidRPr="00280543">
          <w:rPr>
            <w:rStyle w:val="Hyperlink"/>
            <w:sz w:val="22"/>
            <w:szCs w:val="22"/>
          </w:rPr>
          <w:t>Lyytikainen</w:t>
        </w:r>
        <w:proofErr w:type="spellEnd"/>
        <w:r w:rsidRPr="00280543">
          <w:rPr>
            <w:rStyle w:val="Hyperlink"/>
            <w:sz w:val="22"/>
            <w:szCs w:val="22"/>
          </w:rPr>
          <w:t xml:space="preserve"> LP, Kleber ME, Martinsson A, Rienstra M, </w:t>
        </w:r>
        <w:proofErr w:type="spellStart"/>
        <w:r w:rsidRPr="00280543">
          <w:rPr>
            <w:rStyle w:val="Hyperlink"/>
            <w:sz w:val="22"/>
            <w:szCs w:val="22"/>
          </w:rPr>
          <w:t>Trompet</w:t>
        </w:r>
        <w:proofErr w:type="spellEnd"/>
        <w:r w:rsidRPr="00280543">
          <w:rPr>
            <w:rStyle w:val="Hyperlink"/>
            <w:sz w:val="22"/>
            <w:szCs w:val="22"/>
          </w:rPr>
          <w:t xml:space="preserve"> S, </w:t>
        </w:r>
        <w:proofErr w:type="spellStart"/>
        <w:r w:rsidRPr="00280543">
          <w:rPr>
            <w:rStyle w:val="Hyperlink"/>
            <w:sz w:val="22"/>
            <w:szCs w:val="22"/>
          </w:rPr>
          <w:t>Krijthe</w:t>
        </w:r>
        <w:proofErr w:type="spellEnd"/>
        <w:r w:rsidRPr="00280543">
          <w:rPr>
            <w:rStyle w:val="Hyperlink"/>
            <w:sz w:val="22"/>
            <w:szCs w:val="22"/>
          </w:rPr>
          <w:t xml:space="preserve"> BP, Dorr M, Klarin D, </w:t>
        </w:r>
        <w:proofErr w:type="spellStart"/>
        <w:r w:rsidRPr="00280543">
          <w:rPr>
            <w:rStyle w:val="Hyperlink"/>
            <w:sz w:val="22"/>
            <w:szCs w:val="22"/>
          </w:rPr>
          <w:t>Chasman</w:t>
        </w:r>
        <w:proofErr w:type="spellEnd"/>
        <w:r w:rsidRPr="00280543">
          <w:rPr>
            <w:rStyle w:val="Hyperlink"/>
            <w:sz w:val="22"/>
            <w:szCs w:val="22"/>
          </w:rPr>
          <w:t xml:space="preserve"> DI, Sinner MF, </w:t>
        </w:r>
        <w:proofErr w:type="spellStart"/>
        <w:r w:rsidRPr="00280543">
          <w:rPr>
            <w:rStyle w:val="Hyperlink"/>
            <w:sz w:val="22"/>
            <w:szCs w:val="22"/>
          </w:rPr>
          <w:t>Waldenberger</w:t>
        </w:r>
        <w:proofErr w:type="spellEnd"/>
        <w:r w:rsidRPr="00280543">
          <w:rPr>
            <w:rStyle w:val="Hyperlink"/>
            <w:sz w:val="22"/>
            <w:szCs w:val="22"/>
          </w:rPr>
          <w:t xml:space="preserve"> M, Launer LJ, Harris TB, Soliman EZ, Alonso A, Pare G, Teixeira PL, Denny JC, Shoemaker MB, Van Wagoner DR, Smith JD, Psaty BM, Sotoodehnia N, Taylor KD, </w:t>
        </w:r>
        <w:proofErr w:type="spellStart"/>
        <w:r w:rsidRPr="00280543">
          <w:rPr>
            <w:rStyle w:val="Hyperlink"/>
            <w:sz w:val="22"/>
            <w:szCs w:val="22"/>
          </w:rPr>
          <w:t>Kahonen</w:t>
        </w:r>
        <w:proofErr w:type="spellEnd"/>
        <w:r w:rsidRPr="00280543">
          <w:rPr>
            <w:rStyle w:val="Hyperlink"/>
            <w:sz w:val="22"/>
            <w:szCs w:val="22"/>
          </w:rPr>
          <w:t xml:space="preserve"> M, </w:t>
        </w:r>
        <w:proofErr w:type="spellStart"/>
        <w:r w:rsidRPr="00280543">
          <w:rPr>
            <w:rStyle w:val="Hyperlink"/>
            <w:sz w:val="22"/>
            <w:szCs w:val="22"/>
          </w:rPr>
          <w:t>Nikus</w:t>
        </w:r>
        <w:proofErr w:type="spellEnd"/>
        <w:r w:rsidRPr="00280543">
          <w:rPr>
            <w:rStyle w:val="Hyperlink"/>
            <w:sz w:val="22"/>
            <w:szCs w:val="22"/>
          </w:rPr>
          <w:t xml:space="preserve"> K, Delgado GE, Melander O, Engstrom G, Yao J, Guo X, Christophersen IE, Ellinor PT, Geelhoed B, Verweij N, Macfarlane P, Ford I, Heeringa J, Franco OH, </w:t>
        </w:r>
        <w:proofErr w:type="spellStart"/>
        <w:r w:rsidRPr="00280543">
          <w:rPr>
            <w:rStyle w:val="Hyperlink"/>
            <w:sz w:val="22"/>
            <w:szCs w:val="22"/>
          </w:rPr>
          <w:t>Uitterlinden</w:t>
        </w:r>
        <w:proofErr w:type="spellEnd"/>
        <w:r w:rsidRPr="00280543">
          <w:rPr>
            <w:rStyle w:val="Hyperlink"/>
            <w:sz w:val="22"/>
            <w:szCs w:val="22"/>
          </w:rPr>
          <w:t xml:space="preserve"> AG, Volker U, Teumer A, Rose LM, Kaab S, Gudnason V, Arking DE, Conen D, Roden DM, Chung MK, Heckbert SR, Benjamin EJ, </w:t>
        </w:r>
        <w:proofErr w:type="spellStart"/>
        <w:r w:rsidRPr="00280543">
          <w:rPr>
            <w:rStyle w:val="Hyperlink"/>
            <w:sz w:val="22"/>
            <w:szCs w:val="22"/>
          </w:rPr>
          <w:t>Lehtimaki</w:t>
        </w:r>
        <w:proofErr w:type="spellEnd"/>
        <w:r w:rsidRPr="00280543">
          <w:rPr>
            <w:rStyle w:val="Hyperlink"/>
            <w:sz w:val="22"/>
            <w:szCs w:val="22"/>
          </w:rPr>
          <w:t xml:space="preserve"> T, Marz W, Smith JG, Rotter JI, van der Harst P, </w:t>
        </w:r>
        <w:proofErr w:type="spellStart"/>
        <w:r w:rsidRPr="00280543">
          <w:rPr>
            <w:rStyle w:val="Hyperlink"/>
            <w:sz w:val="22"/>
            <w:szCs w:val="22"/>
          </w:rPr>
          <w:t>Jukema</w:t>
        </w:r>
        <w:proofErr w:type="spellEnd"/>
        <w:r w:rsidRPr="00280543">
          <w:rPr>
            <w:rStyle w:val="Hyperlink"/>
            <w:sz w:val="22"/>
            <w:szCs w:val="22"/>
          </w:rPr>
          <w:t xml:space="preserve"> JW, Stricker BH, Felix SB, Albert CM, Lubitz SA. Genetic Interactions with Age, Sex, Body Mass Index, and Hypertension in Relation to Atrial Fibrillation: The </w:t>
        </w:r>
        <w:proofErr w:type="spellStart"/>
        <w:r w:rsidRPr="00280543">
          <w:rPr>
            <w:rStyle w:val="Hyperlink"/>
            <w:sz w:val="22"/>
            <w:szCs w:val="22"/>
          </w:rPr>
          <w:t>AFGen</w:t>
        </w:r>
        <w:proofErr w:type="spellEnd"/>
        <w:r w:rsidRPr="00280543">
          <w:rPr>
            <w:rStyle w:val="Hyperlink"/>
            <w:sz w:val="22"/>
            <w:szCs w:val="22"/>
          </w:rPr>
          <w:t xml:space="preserve"> Consortium. </w:t>
        </w:r>
        <w:r w:rsidRPr="00280543">
          <w:rPr>
            <w:rStyle w:val="Hyperlink"/>
            <w:i/>
            <w:sz w:val="22"/>
            <w:szCs w:val="22"/>
          </w:rPr>
          <w:t>Sci Rep</w:t>
        </w:r>
        <w:r w:rsidRPr="00280543">
          <w:rPr>
            <w:rStyle w:val="Hyperlink"/>
            <w:sz w:val="22"/>
            <w:szCs w:val="22"/>
          </w:rPr>
          <w:t xml:space="preserve">. 2017;7(1):11303. </w:t>
        </w:r>
        <w:proofErr w:type="spellStart"/>
        <w:r w:rsidRPr="00280543">
          <w:rPr>
            <w:rStyle w:val="Hyperlink"/>
            <w:sz w:val="22"/>
            <w:szCs w:val="22"/>
          </w:rPr>
          <w:t>doi</w:t>
        </w:r>
        <w:proofErr w:type="spellEnd"/>
        <w:r w:rsidRPr="00280543">
          <w:rPr>
            <w:rStyle w:val="Hyperlink"/>
            <w:sz w:val="22"/>
            <w:szCs w:val="22"/>
          </w:rPr>
          <w:t>: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w:t>
        </w:r>
        <w:proofErr w:type="spellStart"/>
        <w:r w:rsidRPr="00866903">
          <w:rPr>
            <w:rStyle w:val="Hyperlink"/>
            <w:sz w:val="22"/>
            <w:szCs w:val="22"/>
          </w:rPr>
          <w:t>Kovesdy</w:t>
        </w:r>
        <w:proofErr w:type="spellEnd"/>
        <w:r w:rsidRPr="00866903">
          <w:rPr>
            <w:rStyle w:val="Hyperlink"/>
            <w:sz w:val="22"/>
            <w:szCs w:val="22"/>
          </w:rPr>
          <w:t xml:space="preserve">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w:t>
        </w:r>
        <w:proofErr w:type="spellStart"/>
        <w:r w:rsidRPr="003B7D33">
          <w:rPr>
            <w:rStyle w:val="Hyperlink"/>
            <w:sz w:val="22"/>
            <w:szCs w:val="22"/>
            <w:lang w:val="en-GB"/>
          </w:rPr>
          <w:t>Forbang</w:t>
        </w:r>
        <w:proofErr w:type="spellEnd"/>
        <w:r w:rsidRPr="003B7D33">
          <w:rPr>
            <w:rStyle w:val="Hyperlink"/>
            <w:sz w:val="22"/>
            <w:szCs w:val="22"/>
            <w:lang w:val="en-GB"/>
          </w:rPr>
          <w:t xml:space="preserve">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xml:space="preserve">. </w:t>
        </w:r>
        <w:proofErr w:type="gramStart"/>
        <w:r w:rsidRPr="003B7D33">
          <w:rPr>
            <w:rStyle w:val="Hyperlink"/>
            <w:sz w:val="22"/>
            <w:szCs w:val="22"/>
            <w:lang w:val="en-GB"/>
          </w:rPr>
          <w:t>2017;265:190</w:t>
        </w:r>
        <w:proofErr w:type="gramEnd"/>
        <w:r w:rsidRPr="003B7D33">
          <w:rPr>
            <w:rStyle w:val="Hyperlink"/>
            <w:sz w:val="22"/>
            <w:szCs w:val="22"/>
            <w:lang w:val="en-GB"/>
          </w:rPr>
          <w:t>-196.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proofErr w:type="spellStart"/>
        <w:r w:rsidRPr="00EA20CA">
          <w:rPr>
            <w:rStyle w:val="Hyperlink"/>
            <w:sz w:val="22"/>
            <w:szCs w:val="22"/>
          </w:rPr>
          <w:t>Vashishtha</w:t>
        </w:r>
        <w:proofErr w:type="spellEnd"/>
        <w:r w:rsidRPr="00EA20CA">
          <w:rPr>
            <w:rStyle w:val="Hyperlink"/>
            <w:sz w:val="22"/>
            <w:szCs w:val="22"/>
          </w:rPr>
          <w:t xml:space="preserve"> D, McClelland RL, Ix JH, Rifkin DE, Jenny N, Allison M. Relation Between Calcified Atherosclerosis in the Renal Arteries and Kidney Function (from the Multi-Ethnic Study of Atherosclerosis). </w:t>
        </w:r>
        <w:r w:rsidRPr="00EA20CA">
          <w:rPr>
            <w:rStyle w:val="Hyperlink"/>
            <w:i/>
            <w:sz w:val="22"/>
            <w:szCs w:val="22"/>
          </w:rPr>
          <w:t>Am J Cardiol</w:t>
        </w:r>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xml:space="preserve">. </w:t>
        </w:r>
        <w:proofErr w:type="gramStart"/>
        <w:r w:rsidRPr="000301FF">
          <w:rPr>
            <w:rStyle w:val="Hyperlink"/>
            <w:sz w:val="22"/>
            <w:szCs w:val="22"/>
          </w:rPr>
          <w:t>2017;75:1</w:t>
        </w:r>
        <w:proofErr w:type="gramEnd"/>
        <w:r w:rsidRPr="000301FF">
          <w:rPr>
            <w:rStyle w:val="Hyperlink"/>
            <w:sz w:val="22"/>
            <w:szCs w:val="22"/>
          </w:rPr>
          <w:t>-5.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w:t>
        </w:r>
        <w:proofErr w:type="spellStart"/>
        <w:r w:rsidRPr="00FB107C">
          <w:rPr>
            <w:rStyle w:val="Hyperlink"/>
            <w:sz w:val="22"/>
            <w:szCs w:val="22"/>
          </w:rPr>
          <w:t>Zareian</w:t>
        </w:r>
        <w:proofErr w:type="spellEnd"/>
        <w:r w:rsidRPr="00FB107C">
          <w:rPr>
            <w:rStyle w:val="Hyperlink"/>
            <w:sz w:val="22"/>
            <w:szCs w:val="22"/>
          </w:rPr>
          <w:t xml:space="preserve"> M, Wu C, Heckbert SR, Bluemke DA, Lima JAC. Association of left atrial structure and function and incident cardiovascular disease in patients with diabetes mellitus: results from multi-ethnic study of atherosclerosis (MESA). </w:t>
        </w:r>
        <w:proofErr w:type="spellStart"/>
        <w:r w:rsidRPr="007E6A29">
          <w:rPr>
            <w:rStyle w:val="Hyperlink"/>
            <w:i/>
            <w:sz w:val="22"/>
            <w:szCs w:val="22"/>
          </w:rPr>
          <w:t>Eur</w:t>
        </w:r>
        <w:proofErr w:type="spellEnd"/>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w:t>
        </w:r>
        <w:proofErr w:type="spellStart"/>
        <w:r w:rsidRPr="00C45633">
          <w:rPr>
            <w:rStyle w:val="Hyperlink"/>
            <w:sz w:val="22"/>
            <w:szCs w:val="22"/>
          </w:rPr>
          <w:t>Sekikawa</w:t>
        </w:r>
        <w:proofErr w:type="spellEnd"/>
        <w:r w:rsidRPr="00C45633">
          <w:rPr>
            <w:rStyle w:val="Hyperlink"/>
            <w:sz w:val="22"/>
            <w:szCs w:val="22"/>
          </w:rPr>
          <w:t xml:space="preserve"> A. Long-chain n-3 polyunsaturated fatty acids are not associated with circulating T-helper 1 cells: Results from the Multi-Ethnic Study of Atherosclerosis (MESA). </w:t>
        </w:r>
        <w:r w:rsidRPr="00C45633">
          <w:rPr>
            <w:rStyle w:val="Hyperlink"/>
            <w:i/>
            <w:sz w:val="22"/>
            <w:szCs w:val="22"/>
          </w:rPr>
          <w:t xml:space="preserve">Prostaglandins </w:t>
        </w:r>
        <w:proofErr w:type="spellStart"/>
        <w:r w:rsidRPr="00C45633">
          <w:rPr>
            <w:rStyle w:val="Hyperlink"/>
            <w:i/>
            <w:sz w:val="22"/>
            <w:szCs w:val="22"/>
          </w:rPr>
          <w:t>Leukot</w:t>
        </w:r>
        <w:proofErr w:type="spellEnd"/>
        <w:r w:rsidRPr="00C45633">
          <w:rPr>
            <w:rStyle w:val="Hyperlink"/>
            <w:i/>
            <w:sz w:val="22"/>
            <w:szCs w:val="22"/>
          </w:rPr>
          <w:t xml:space="preserve"> Essent Fatty Acids</w:t>
        </w:r>
        <w:r w:rsidRPr="00C45633">
          <w:rPr>
            <w:rStyle w:val="Hyperlink"/>
            <w:sz w:val="22"/>
            <w:szCs w:val="22"/>
          </w:rPr>
          <w:t xml:space="preserve">. </w:t>
        </w:r>
        <w:proofErr w:type="gramStart"/>
        <w:r w:rsidRPr="00C45633">
          <w:rPr>
            <w:rStyle w:val="Hyperlink"/>
            <w:sz w:val="22"/>
            <w:szCs w:val="22"/>
          </w:rPr>
          <w:t>2017;125:37</w:t>
        </w:r>
        <w:proofErr w:type="gramEnd"/>
        <w:r w:rsidRPr="00C45633">
          <w:rPr>
            <w:rStyle w:val="Hyperlink"/>
            <w:sz w:val="22"/>
            <w:szCs w:val="22"/>
          </w:rPr>
          <w:t>-42.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proofErr w:type="spellStart"/>
        <w:r w:rsidRPr="00C77AA3">
          <w:rPr>
            <w:rStyle w:val="Hyperlink"/>
            <w:sz w:val="22"/>
            <w:szCs w:val="22"/>
            <w:lang w:val="en-GB"/>
          </w:rPr>
          <w:t>Castagné</w:t>
        </w:r>
        <w:proofErr w:type="spellEnd"/>
        <w:r w:rsidRPr="00C77AA3">
          <w:rPr>
            <w:rStyle w:val="Hyperlink"/>
            <w:sz w:val="22"/>
            <w:szCs w:val="22"/>
            <w:lang w:val="en-GB"/>
          </w:rPr>
          <w:t xml:space="preserve"> R, </w:t>
        </w:r>
        <w:proofErr w:type="spellStart"/>
        <w:r w:rsidRPr="00C77AA3">
          <w:rPr>
            <w:rStyle w:val="Hyperlink"/>
            <w:sz w:val="22"/>
            <w:szCs w:val="22"/>
            <w:lang w:val="en-GB"/>
          </w:rPr>
          <w:t>Boulangé</w:t>
        </w:r>
        <w:proofErr w:type="spellEnd"/>
        <w:r w:rsidRPr="00C77AA3">
          <w:rPr>
            <w:rStyle w:val="Hyperlink"/>
            <w:sz w:val="22"/>
            <w:szCs w:val="22"/>
            <w:lang w:val="en-GB"/>
          </w:rPr>
          <w:t xml:space="preserve"> CL, Karaman I, Campanella G, </w:t>
        </w:r>
        <w:proofErr w:type="spellStart"/>
        <w:r w:rsidRPr="00C77AA3">
          <w:rPr>
            <w:rStyle w:val="Hyperlink"/>
            <w:sz w:val="22"/>
            <w:szCs w:val="22"/>
            <w:lang w:val="en-GB"/>
          </w:rPr>
          <w:t>Sazntos</w:t>
        </w:r>
        <w:proofErr w:type="spellEnd"/>
        <w:r w:rsidRPr="00C77AA3">
          <w:rPr>
            <w:rStyle w:val="Hyperlink"/>
            <w:sz w:val="22"/>
            <w:szCs w:val="22"/>
            <w:lang w:val="en-GB"/>
          </w:rPr>
          <w:t xml:space="preserve"> Ferreira DL, Kaluarachchi MR, Lehne B, </w:t>
        </w:r>
        <w:proofErr w:type="spellStart"/>
        <w:r w:rsidRPr="00C77AA3">
          <w:rPr>
            <w:rStyle w:val="Hyperlink"/>
            <w:sz w:val="22"/>
            <w:szCs w:val="22"/>
            <w:lang w:val="en-GB"/>
          </w:rPr>
          <w:t>Moayyeri</w:t>
        </w:r>
        <w:proofErr w:type="spellEnd"/>
        <w:r w:rsidRPr="00C77AA3">
          <w:rPr>
            <w:rStyle w:val="Hyperlink"/>
            <w:sz w:val="22"/>
            <w:szCs w:val="22"/>
            <w:lang w:val="en-GB"/>
          </w:rPr>
          <w:t xml:space="preserve"> A, Lewis MR, </w:t>
        </w:r>
        <w:proofErr w:type="spellStart"/>
        <w:r w:rsidRPr="00C77AA3">
          <w:rPr>
            <w:rStyle w:val="Hyperlink"/>
            <w:sz w:val="22"/>
            <w:szCs w:val="22"/>
            <w:lang w:val="en-GB"/>
          </w:rPr>
          <w:t>Spagou</w:t>
        </w:r>
        <w:proofErr w:type="spellEnd"/>
        <w:r w:rsidRPr="00C77AA3">
          <w:rPr>
            <w:rStyle w:val="Hyperlink"/>
            <w:sz w:val="22"/>
            <w:szCs w:val="22"/>
            <w:lang w:val="en-GB"/>
          </w:rPr>
          <w:t xml:space="preserve"> K, Dona AC, Evangelou V, Tracy R, Greenland P, Lindon JC, Herrington D, </w:t>
        </w:r>
        <w:proofErr w:type="spellStart"/>
        <w:r w:rsidRPr="00C77AA3">
          <w:rPr>
            <w:rStyle w:val="Hyperlink"/>
            <w:sz w:val="22"/>
            <w:szCs w:val="22"/>
            <w:lang w:val="en-GB"/>
          </w:rPr>
          <w:t>Ebbels</w:t>
        </w:r>
        <w:proofErr w:type="spellEnd"/>
        <w:r w:rsidRPr="00C77AA3">
          <w:rPr>
            <w:rStyle w:val="Hyperlink"/>
            <w:sz w:val="22"/>
            <w:szCs w:val="22"/>
            <w:lang w:val="en-GB"/>
          </w:rPr>
          <w:t xml:space="preserve"> TMD, Elliott P, Tzoulaki J, </w:t>
        </w:r>
        <w:proofErr w:type="spellStart"/>
        <w:r w:rsidRPr="00C77AA3">
          <w:rPr>
            <w:rStyle w:val="Hyperlink"/>
            <w:sz w:val="22"/>
            <w:szCs w:val="22"/>
            <w:lang w:val="en-GB"/>
          </w:rPr>
          <w:t>Chadeau</w:t>
        </w:r>
        <w:proofErr w:type="spellEnd"/>
        <w:r w:rsidRPr="00C77AA3">
          <w:rPr>
            <w:rStyle w:val="Hyperlink"/>
            <w:sz w:val="22"/>
            <w:szCs w:val="22"/>
            <w:lang w:val="en-GB"/>
          </w:rPr>
          <w:t xml:space="preserve">-Hyam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w:t>
        </w:r>
        <w:proofErr w:type="spellStart"/>
        <w:r w:rsidRPr="00F81640">
          <w:rPr>
            <w:rStyle w:val="Hyperlink"/>
            <w:sz w:val="22"/>
            <w:szCs w:val="22"/>
          </w:rPr>
          <w:t>Guallar</w:t>
        </w:r>
        <w:proofErr w:type="spellEnd"/>
        <w:r w:rsidRPr="00F81640">
          <w:rPr>
            <w:rStyle w:val="Hyperlink"/>
            <w:sz w:val="22"/>
            <w:szCs w:val="22"/>
          </w:rPr>
          <w:t xml:space="preserve">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r w:rsidRPr="00114E7A">
          <w:rPr>
            <w:rStyle w:val="Hyperlink"/>
            <w:i/>
            <w:sz w:val="22"/>
            <w:szCs w:val="22"/>
          </w:rPr>
          <w:t>Am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w:t>
        </w:r>
        <w:proofErr w:type="spellStart"/>
        <w:r w:rsidRPr="003F48FE">
          <w:rPr>
            <w:rStyle w:val="Hyperlink"/>
            <w:sz w:val="22"/>
            <w:szCs w:val="22"/>
          </w:rPr>
          <w:t>Jayabalasingham</w:t>
        </w:r>
        <w:proofErr w:type="spellEnd"/>
        <w:r w:rsidRPr="003F48FE">
          <w:rPr>
            <w:rStyle w:val="Hyperlink"/>
            <w:sz w:val="22"/>
            <w:szCs w:val="22"/>
          </w:rPr>
          <w:t xml:space="preserve"> B, Simanek AM, Diez-Roux A, Feinstein L, Meier HCS, Needham BL, Dowd JB. The impact of pathogen burden on </w:t>
        </w:r>
        <w:proofErr w:type="spellStart"/>
        <w:r w:rsidRPr="003F48FE">
          <w:rPr>
            <w:rStyle w:val="Hyperlink"/>
            <w:sz w:val="22"/>
            <w:szCs w:val="22"/>
          </w:rPr>
          <w:t>leokocyte</w:t>
        </w:r>
        <w:proofErr w:type="spellEnd"/>
        <w:r w:rsidRPr="003F48FE">
          <w:rPr>
            <w:rStyle w:val="Hyperlink"/>
            <w:sz w:val="22"/>
            <w:szCs w:val="22"/>
          </w:rPr>
          <w:t xml:space="preserv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r w:rsidRPr="00083D1E">
          <w:rPr>
            <w:rStyle w:val="Hyperlink"/>
            <w:i/>
            <w:sz w:val="22"/>
            <w:szCs w:val="22"/>
          </w:rPr>
          <w:t>Am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w:t>
        </w:r>
        <w:proofErr w:type="spellStart"/>
        <w:r w:rsidRPr="0066533C">
          <w:rPr>
            <w:rStyle w:val="Hyperlink"/>
            <w:sz w:val="22"/>
            <w:szCs w:val="22"/>
          </w:rPr>
          <w:t>Schillert</w:t>
        </w:r>
        <w:proofErr w:type="spellEnd"/>
        <w:r w:rsidRPr="0066533C">
          <w:rPr>
            <w:rStyle w:val="Hyperlink"/>
            <w:sz w:val="22"/>
            <w:szCs w:val="22"/>
          </w:rPr>
          <w:t xml:space="preserve"> A, Iacoviello L, Kratzer A, Jagodzinski A, Karakas M, Ding J, Neumann JT, </w:t>
        </w:r>
        <w:proofErr w:type="spellStart"/>
        <w:r w:rsidRPr="0066533C">
          <w:rPr>
            <w:rStyle w:val="Hyperlink"/>
            <w:sz w:val="22"/>
            <w:szCs w:val="22"/>
          </w:rPr>
          <w:t>Kuulasmaa</w:t>
        </w:r>
        <w:proofErr w:type="spellEnd"/>
        <w:r w:rsidRPr="0066533C">
          <w:rPr>
            <w:rStyle w:val="Hyperlink"/>
            <w:sz w:val="22"/>
            <w:szCs w:val="22"/>
          </w:rPr>
          <w:t xml:space="preserve"> K, Gieger C, Kacprowski T, Schnable RB, Roden M, Wahl S, Rotter JI, Ojeda F, Carstensen-</w:t>
        </w:r>
        <w:proofErr w:type="spellStart"/>
        <w:r w:rsidRPr="0066533C">
          <w:rPr>
            <w:rStyle w:val="Hyperlink"/>
            <w:sz w:val="22"/>
            <w:szCs w:val="22"/>
          </w:rPr>
          <w:t>Kirberg</w:t>
        </w:r>
        <w:proofErr w:type="spellEnd"/>
        <w:r w:rsidRPr="0066533C">
          <w:rPr>
            <w:rStyle w:val="Hyperlink"/>
            <w:sz w:val="22"/>
            <w:szCs w:val="22"/>
          </w:rPr>
          <w:t xml:space="preserve"> M, </w:t>
        </w:r>
        <w:proofErr w:type="spellStart"/>
        <w:r w:rsidRPr="0066533C">
          <w:rPr>
            <w:rStyle w:val="Hyperlink"/>
            <w:sz w:val="22"/>
            <w:szCs w:val="22"/>
          </w:rPr>
          <w:t>Tregouet</w:t>
        </w:r>
        <w:proofErr w:type="spellEnd"/>
        <w:r w:rsidRPr="0066533C">
          <w:rPr>
            <w:rStyle w:val="Hyperlink"/>
            <w:sz w:val="22"/>
            <w:szCs w:val="22"/>
          </w:rPr>
          <w:t xml:space="preserve"> DA, Dorr M, </w:t>
        </w:r>
        <w:proofErr w:type="spellStart"/>
        <w:r w:rsidRPr="0066533C">
          <w:rPr>
            <w:rStyle w:val="Hyperlink"/>
            <w:sz w:val="22"/>
            <w:szCs w:val="22"/>
          </w:rPr>
          <w:t>Meitinger</w:t>
        </w:r>
        <w:proofErr w:type="spellEnd"/>
        <w:r w:rsidRPr="0066533C">
          <w:rPr>
            <w:rStyle w:val="Hyperlink"/>
            <w:sz w:val="22"/>
            <w:szCs w:val="22"/>
          </w:rPr>
          <w:t xml:space="preserve"> T, Lackner KJ, Wolf P, Felix SB, Landmesser U, Costanzo S, Ziegler A, Liu Y, Volker U, Palmas W, Prokisch H, Herder C, Blankenberg S, Homuth G. </w:t>
        </w:r>
        <w:proofErr w:type="spellStart"/>
        <w:r w:rsidRPr="0066533C">
          <w:rPr>
            <w:rStyle w:val="Hyperlink"/>
            <w:sz w:val="22"/>
            <w:szCs w:val="22"/>
          </w:rPr>
          <w:t>Transciptome</w:t>
        </w:r>
        <w:proofErr w:type="spellEnd"/>
        <w:r w:rsidRPr="0066533C">
          <w:rPr>
            <w:rStyle w:val="Hyperlink"/>
            <w:sz w:val="22"/>
            <w:szCs w:val="22"/>
          </w:rPr>
          <w:t xml:space="preserv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w:t>
        </w:r>
        <w:proofErr w:type="spellStart"/>
        <w:r w:rsidRPr="00C74867">
          <w:rPr>
            <w:rStyle w:val="Hyperlink"/>
            <w:sz w:val="22"/>
            <w:szCs w:val="22"/>
          </w:rPr>
          <w:t>Drenos</w:t>
        </w:r>
        <w:proofErr w:type="spellEnd"/>
        <w:r w:rsidRPr="00C74867">
          <w:rPr>
            <w:rStyle w:val="Hyperlink"/>
            <w:sz w:val="22"/>
            <w:szCs w:val="22"/>
          </w:rPr>
          <w:t xml:space="preserve"> F, Sim X, Smith AV, Amin N, Blakemore AIF, Bork-Jensen J, Brandslund I, Farmaki AE, Fava C, Ferreira T, Herzig KH, Giri A, </w:t>
        </w:r>
        <w:proofErr w:type="spellStart"/>
        <w:r w:rsidRPr="00C74867">
          <w:rPr>
            <w:rStyle w:val="Hyperlink"/>
            <w:sz w:val="22"/>
            <w:szCs w:val="22"/>
          </w:rPr>
          <w:t>Giulianini</w:t>
        </w:r>
        <w:proofErr w:type="spellEnd"/>
        <w:r w:rsidRPr="00C74867">
          <w:rPr>
            <w:rStyle w:val="Hyperlink"/>
            <w:sz w:val="22"/>
            <w:szCs w:val="22"/>
          </w:rPr>
          <w:t xml:space="preserve"> F, Grove ML, Harris SE, Have CT, </w:t>
        </w:r>
        <w:proofErr w:type="spellStart"/>
        <w:r w:rsidRPr="00C74867">
          <w:rPr>
            <w:rStyle w:val="Hyperlink"/>
            <w:sz w:val="22"/>
            <w:szCs w:val="22"/>
          </w:rPr>
          <w:t>Havulinna</w:t>
        </w:r>
        <w:proofErr w:type="spellEnd"/>
        <w:r w:rsidRPr="00C74867">
          <w:rPr>
            <w:rStyle w:val="Hyperlink"/>
            <w:sz w:val="22"/>
            <w:szCs w:val="22"/>
          </w:rPr>
          <w:t xml:space="preserve"> AS, Zhang H, Jorgensen ME, </w:t>
        </w:r>
        <w:proofErr w:type="spellStart"/>
        <w:r w:rsidRPr="00C74867">
          <w:rPr>
            <w:rStyle w:val="Hyperlink"/>
            <w:sz w:val="22"/>
            <w:szCs w:val="22"/>
          </w:rPr>
          <w:t>Karajamaki</w:t>
        </w:r>
        <w:proofErr w:type="spellEnd"/>
        <w:r w:rsidRPr="00C74867">
          <w:rPr>
            <w:rStyle w:val="Hyperlink"/>
            <w:sz w:val="22"/>
            <w:szCs w:val="22"/>
          </w:rPr>
          <w:t xml:space="preserve"> A, </w:t>
        </w:r>
        <w:proofErr w:type="spellStart"/>
        <w:r w:rsidRPr="00C74867">
          <w:rPr>
            <w:rStyle w:val="Hyperlink"/>
            <w:sz w:val="22"/>
            <w:szCs w:val="22"/>
          </w:rPr>
          <w:t>Kooperberg</w:t>
        </w:r>
        <w:proofErr w:type="spellEnd"/>
        <w:r w:rsidRPr="00C74867">
          <w:rPr>
            <w:rStyle w:val="Hyperlink"/>
            <w:sz w:val="22"/>
            <w:szCs w:val="22"/>
          </w:rPr>
          <w:t xml:space="preserve"> C, Linneberg A, Little L, Liu Y, Bonnycastle LL, Lu Y, Magi R, Mahajan A, Malerba G, Marioni RE, Mei H, Menni C, Morrison AC, Padmanabhan S, Palmas W, Poveda A, </w:t>
        </w:r>
        <w:proofErr w:type="spellStart"/>
        <w:r w:rsidRPr="00C74867">
          <w:rPr>
            <w:rStyle w:val="Hyperlink"/>
            <w:sz w:val="22"/>
            <w:szCs w:val="22"/>
          </w:rPr>
          <w:t>Rauramaa</w:t>
        </w:r>
        <w:proofErr w:type="spellEnd"/>
        <w:r w:rsidRPr="00C74867">
          <w:rPr>
            <w:rStyle w:val="Hyperlink"/>
            <w:sz w:val="22"/>
            <w:szCs w:val="22"/>
          </w:rPr>
          <w:t xml:space="preserve"> R, Rayner NW, Riaz M, Rice K, Richard MA, Smith JA, Southam L, </w:t>
        </w:r>
        <w:proofErr w:type="spellStart"/>
        <w:r w:rsidRPr="00C74867">
          <w:rPr>
            <w:rStyle w:val="Hyperlink"/>
            <w:sz w:val="22"/>
            <w:szCs w:val="22"/>
          </w:rPr>
          <w:t>Stancakova</w:t>
        </w:r>
        <w:proofErr w:type="spellEnd"/>
        <w:r w:rsidRPr="00C74867">
          <w:rPr>
            <w:rStyle w:val="Hyperlink"/>
            <w:sz w:val="22"/>
            <w:szCs w:val="22"/>
          </w:rPr>
          <w:t xml:space="preserve"> A, Stirrups KE, </w:t>
        </w:r>
        <w:proofErr w:type="spellStart"/>
        <w:r w:rsidRPr="00C74867">
          <w:rPr>
            <w:rStyle w:val="Hyperlink"/>
            <w:sz w:val="22"/>
            <w:szCs w:val="22"/>
          </w:rPr>
          <w:t>Tragante</w:t>
        </w:r>
        <w:proofErr w:type="spellEnd"/>
        <w:r w:rsidRPr="00C74867">
          <w:rPr>
            <w:rStyle w:val="Hyperlink"/>
            <w:sz w:val="22"/>
            <w:szCs w:val="22"/>
          </w:rPr>
          <w:t xml:space="preserve"> V, Tuomi T, Tzoulaki I, Varga TV, Weiss S, </w:t>
        </w:r>
        <w:proofErr w:type="spellStart"/>
        <w:r w:rsidRPr="00C74867">
          <w:rPr>
            <w:rStyle w:val="Hyperlink"/>
            <w:sz w:val="22"/>
            <w:szCs w:val="22"/>
          </w:rPr>
          <w:t>Yiorkas</w:t>
        </w:r>
        <w:proofErr w:type="spellEnd"/>
        <w:r w:rsidRPr="00C74867">
          <w:rPr>
            <w:rStyle w:val="Hyperlink"/>
            <w:sz w:val="22"/>
            <w:szCs w:val="22"/>
          </w:rPr>
          <w:t xml:space="preserve"> AM, Young R, Zhang W, Barnes MR, Cabrera CP, Gao H, Boehnke M, Boerwinkle E, Chambers JC, Connell JM, Christensen Ck, de Boer RA, Deary IJ, </w:t>
        </w:r>
        <w:proofErr w:type="spellStart"/>
        <w:r w:rsidRPr="00C74867">
          <w:rPr>
            <w:rStyle w:val="Hyperlink"/>
            <w:sz w:val="22"/>
            <w:szCs w:val="22"/>
          </w:rPr>
          <w:t>Dedoussis</w:t>
        </w:r>
        <w:proofErr w:type="spellEnd"/>
        <w:r w:rsidRPr="00C74867">
          <w:rPr>
            <w:rStyle w:val="Hyperlink"/>
            <w:sz w:val="22"/>
            <w:szCs w:val="22"/>
          </w:rPr>
          <w:t xml:space="preserve"> G, </w:t>
        </w:r>
        <w:proofErr w:type="spellStart"/>
        <w:r w:rsidRPr="00C74867">
          <w:rPr>
            <w:rStyle w:val="Hyperlink"/>
            <w:sz w:val="22"/>
            <w:szCs w:val="22"/>
          </w:rPr>
          <w:t>Deloukas</w:t>
        </w:r>
        <w:proofErr w:type="spellEnd"/>
        <w:r w:rsidRPr="00C74867">
          <w:rPr>
            <w:rStyle w:val="Hyperlink"/>
            <w:sz w:val="22"/>
            <w:szCs w:val="22"/>
          </w:rPr>
          <w:t xml:space="preserve"> P, </w:t>
        </w:r>
        <w:proofErr w:type="spellStart"/>
        <w:r w:rsidRPr="00C74867">
          <w:rPr>
            <w:rStyle w:val="Hyperlink"/>
            <w:sz w:val="22"/>
            <w:szCs w:val="22"/>
          </w:rPr>
          <w:t>Dominiczak</w:t>
        </w:r>
        <w:proofErr w:type="spellEnd"/>
        <w:r w:rsidRPr="00C74867">
          <w:rPr>
            <w:rStyle w:val="Hyperlink"/>
            <w:sz w:val="22"/>
            <w:szCs w:val="22"/>
          </w:rPr>
          <w:t xml:space="preserve"> AF, Dorr M, </w:t>
        </w:r>
        <w:proofErr w:type="spellStart"/>
        <w:r w:rsidRPr="00C74867">
          <w:rPr>
            <w:rStyle w:val="Hyperlink"/>
            <w:sz w:val="22"/>
            <w:szCs w:val="22"/>
          </w:rPr>
          <w:t>Joehanes</w:t>
        </w:r>
        <w:proofErr w:type="spellEnd"/>
        <w:r w:rsidRPr="00C74867">
          <w:rPr>
            <w:rStyle w:val="Hyperlink"/>
            <w:sz w:val="22"/>
            <w:szCs w:val="22"/>
          </w:rPr>
          <w:t xml:space="preserve"> R, Edwards TL, Esko T, </w:t>
        </w:r>
        <w:proofErr w:type="spellStart"/>
        <w:r w:rsidRPr="00C74867">
          <w:rPr>
            <w:rStyle w:val="Hyperlink"/>
            <w:sz w:val="22"/>
            <w:szCs w:val="22"/>
          </w:rPr>
          <w:t>Fornage</w:t>
        </w:r>
        <w:proofErr w:type="spellEnd"/>
        <w:r w:rsidRPr="00C74867">
          <w:rPr>
            <w:rStyle w:val="Hyperlink"/>
            <w:sz w:val="22"/>
            <w:szCs w:val="22"/>
          </w:rPr>
          <w:t xml:space="preserve"> M, Franceschini N, Franks PW, Gambaro G, Groop L, </w:t>
        </w:r>
        <w:proofErr w:type="spellStart"/>
        <w:r w:rsidRPr="00C74867">
          <w:rPr>
            <w:rStyle w:val="Hyperlink"/>
            <w:sz w:val="22"/>
            <w:szCs w:val="22"/>
          </w:rPr>
          <w:t>Hallmans</w:t>
        </w:r>
        <w:proofErr w:type="spellEnd"/>
        <w:r w:rsidRPr="00C74867">
          <w:rPr>
            <w:rStyle w:val="Hyperlink"/>
            <w:sz w:val="22"/>
            <w:szCs w:val="22"/>
          </w:rPr>
          <w:t xml:space="preserve"> G, Hansen T, Hayward C, Heikko O, Ingelsson E, </w:t>
        </w:r>
        <w:proofErr w:type="spellStart"/>
        <w:r w:rsidRPr="00C74867">
          <w:rPr>
            <w:rStyle w:val="Hyperlink"/>
            <w:sz w:val="22"/>
            <w:szCs w:val="22"/>
          </w:rPr>
          <w:t>Tuomilehto</w:t>
        </w:r>
        <w:proofErr w:type="spellEnd"/>
        <w:r w:rsidRPr="00C74867">
          <w:rPr>
            <w:rStyle w:val="Hyperlink"/>
            <w:sz w:val="22"/>
            <w:szCs w:val="22"/>
          </w:rPr>
          <w:t xml:space="preserve"> J, </w:t>
        </w:r>
        <w:proofErr w:type="spellStart"/>
        <w:r w:rsidRPr="00C74867">
          <w:rPr>
            <w:rStyle w:val="Hyperlink"/>
            <w:sz w:val="22"/>
            <w:szCs w:val="22"/>
          </w:rPr>
          <w:t>Jarvelin</w:t>
        </w:r>
        <w:proofErr w:type="spellEnd"/>
        <w:r w:rsidRPr="00C74867">
          <w:rPr>
            <w:rStyle w:val="Hyperlink"/>
            <w:sz w:val="22"/>
            <w:szCs w:val="22"/>
          </w:rPr>
          <w:t xml:space="preserve"> MR, </w:t>
        </w:r>
        <w:proofErr w:type="spellStart"/>
        <w:r w:rsidRPr="00C74867">
          <w:rPr>
            <w:rStyle w:val="Hyperlink"/>
            <w:sz w:val="22"/>
            <w:szCs w:val="22"/>
          </w:rPr>
          <w:t>Kardia</w:t>
        </w:r>
        <w:proofErr w:type="spellEnd"/>
        <w:r w:rsidRPr="00C74867">
          <w:rPr>
            <w:rStyle w:val="Hyperlink"/>
            <w:sz w:val="22"/>
            <w:szCs w:val="22"/>
          </w:rPr>
          <w:t xml:space="preserve"> SLR, Karpe F, Kooner JS, Lakka TA, Langenberg C, Lind L, Loos RJF, Laakso M, McCarthy MI, Melander O, Mohlke KL, Morris AP, Palmer CAN, Pedersen O, Polasek O, Poulter NR, Province MA, Psaty BM, </w:t>
        </w:r>
        <w:proofErr w:type="spellStart"/>
        <w:r w:rsidRPr="00C74867">
          <w:rPr>
            <w:rStyle w:val="Hyperlink"/>
            <w:sz w:val="22"/>
            <w:szCs w:val="22"/>
          </w:rPr>
          <w:t>Ridker</w:t>
        </w:r>
        <w:proofErr w:type="spellEnd"/>
        <w:r w:rsidRPr="00C74867">
          <w:rPr>
            <w:rStyle w:val="Hyperlink"/>
            <w:sz w:val="22"/>
            <w:szCs w:val="22"/>
          </w:rPr>
          <w:t xml:space="preserve"> PM, Rotter JI, Rudan I, Salomaa V, Samani NJ, Sever PJ, Skaaby T, Stafford JM, Starr JM, van der Harst P, van der Meer P; Understanding Society Scientific Group, van Duijn CM, Vergnaud AC, Gudnason V, Wareham NJ, Wilson JG, Willer CJ, Witte DR, </w:t>
        </w:r>
        <w:proofErr w:type="spellStart"/>
        <w:r w:rsidRPr="00C74867">
          <w:rPr>
            <w:rStyle w:val="Hyperlink"/>
            <w:sz w:val="22"/>
            <w:szCs w:val="22"/>
          </w:rPr>
          <w:t>Zeggini</w:t>
        </w:r>
        <w:proofErr w:type="spellEnd"/>
        <w:r w:rsidRPr="00C74867">
          <w:rPr>
            <w:rStyle w:val="Hyperlink"/>
            <w:sz w:val="22"/>
            <w:szCs w:val="22"/>
          </w:rPr>
          <w:t xml:space="preserve"> E, </w:t>
        </w:r>
        <w:proofErr w:type="spellStart"/>
        <w:r w:rsidRPr="00C74867">
          <w:rPr>
            <w:rStyle w:val="Hyperlink"/>
            <w:sz w:val="22"/>
            <w:szCs w:val="22"/>
          </w:rPr>
          <w:t>Saleheed</w:t>
        </w:r>
        <w:proofErr w:type="spellEnd"/>
        <w:r w:rsidRPr="00C74867">
          <w:rPr>
            <w:rStyle w:val="Hyperlink"/>
            <w:sz w:val="22"/>
            <w:szCs w:val="22"/>
          </w:rPr>
          <w:t xml:space="preserve"> D, Butterworth AS, Danesh J, </w:t>
        </w:r>
        <w:proofErr w:type="spellStart"/>
        <w:r w:rsidRPr="00C74867">
          <w:rPr>
            <w:rStyle w:val="Hyperlink"/>
            <w:sz w:val="22"/>
            <w:szCs w:val="22"/>
          </w:rPr>
          <w:t>Asselbergs</w:t>
        </w:r>
        <w:proofErr w:type="spellEnd"/>
        <w:r w:rsidRPr="00C74867">
          <w:rPr>
            <w:rStyle w:val="Hyperlink"/>
            <w:sz w:val="22"/>
            <w:szCs w:val="22"/>
          </w:rPr>
          <w:t xml:space="preserve"> FW, Wain LV, Ehret GB, </w:t>
        </w:r>
        <w:proofErr w:type="spellStart"/>
        <w:r w:rsidRPr="00C74867">
          <w:rPr>
            <w:rStyle w:val="Hyperlink"/>
            <w:sz w:val="22"/>
            <w:szCs w:val="22"/>
          </w:rPr>
          <w:t>Chasman</w:t>
        </w:r>
        <w:proofErr w:type="spellEnd"/>
        <w:r w:rsidRPr="00C74867">
          <w:rPr>
            <w:rStyle w:val="Hyperlink"/>
            <w:sz w:val="22"/>
            <w:szCs w:val="22"/>
          </w:rPr>
          <w:t xml:space="preserve">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xml:space="preserve">. 2017;10(5). </w:t>
        </w:r>
        <w:proofErr w:type="spellStart"/>
        <w:r w:rsidRPr="00C74867">
          <w:rPr>
            <w:rStyle w:val="Hyperlink"/>
            <w:sz w:val="22"/>
            <w:szCs w:val="22"/>
          </w:rPr>
          <w:t>pii</w:t>
        </w:r>
        <w:proofErr w:type="spellEnd"/>
        <w:r w:rsidRPr="00C74867">
          <w:rPr>
            <w:rStyle w:val="Hyperlink"/>
            <w:sz w:val="22"/>
            <w:szCs w:val="22"/>
          </w:rPr>
          <w:t xml:space="preserve">: e001778. </w:t>
        </w:r>
        <w:proofErr w:type="spellStart"/>
        <w:r w:rsidRPr="00C74867">
          <w:rPr>
            <w:rStyle w:val="Hyperlink"/>
            <w:sz w:val="22"/>
            <w:szCs w:val="22"/>
          </w:rPr>
          <w:t>doi</w:t>
        </w:r>
        <w:proofErr w:type="spellEnd"/>
        <w:r w:rsidRPr="00C74867">
          <w:rPr>
            <w:rStyle w:val="Hyperlink"/>
            <w:sz w:val="22"/>
            <w:szCs w:val="22"/>
          </w:rPr>
          <w:t>: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proofErr w:type="spellStart"/>
        <w:r w:rsidRPr="007A266D">
          <w:rPr>
            <w:rStyle w:val="Hyperlink"/>
            <w:i/>
            <w:sz w:val="22"/>
            <w:szCs w:val="22"/>
          </w:rPr>
          <w:t>Psychoneuroendocrinology</w:t>
        </w:r>
        <w:proofErr w:type="spellEnd"/>
        <w:r w:rsidRPr="007A266D">
          <w:rPr>
            <w:rStyle w:val="Hyperlink"/>
            <w:sz w:val="22"/>
            <w:szCs w:val="22"/>
          </w:rPr>
          <w:t xml:space="preserve">. </w:t>
        </w:r>
        <w:proofErr w:type="gramStart"/>
        <w:r w:rsidRPr="007A266D">
          <w:rPr>
            <w:rStyle w:val="Hyperlink"/>
            <w:sz w:val="22"/>
            <w:szCs w:val="22"/>
          </w:rPr>
          <w:t>2017;85:179</w:t>
        </w:r>
        <w:proofErr w:type="gramEnd"/>
        <w:r w:rsidRPr="007A266D">
          <w:rPr>
            <w:rStyle w:val="Hyperlink"/>
            <w:sz w:val="22"/>
            <w:szCs w:val="22"/>
          </w:rPr>
          <w:t>-189.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w:t>
        </w:r>
        <w:proofErr w:type="spellStart"/>
        <w:r w:rsidRPr="0042391A">
          <w:rPr>
            <w:rStyle w:val="Hyperlink"/>
            <w:sz w:val="22"/>
            <w:szCs w:val="22"/>
          </w:rPr>
          <w:t>Sklo</w:t>
        </w:r>
        <w:proofErr w:type="spellEnd"/>
        <w:r w:rsidRPr="0042391A">
          <w:rPr>
            <w:rStyle w:val="Hyperlink"/>
            <w:sz w:val="22"/>
            <w:szCs w:val="22"/>
          </w:rPr>
          <w:t xml:space="preserve"> M, Yancy C, Russell SD, Blumenthal RS, Blaha MJ. Usefulness of Coronary Artery Calcium to Predict Heart Failure </w:t>
        </w:r>
        <w:proofErr w:type="gramStart"/>
        <w:r w:rsidRPr="0042391A">
          <w:rPr>
            <w:rStyle w:val="Hyperlink"/>
            <w:sz w:val="22"/>
            <w:szCs w:val="22"/>
          </w:rPr>
          <w:t>With</w:t>
        </w:r>
        <w:proofErr w:type="gramEnd"/>
        <w:r w:rsidRPr="0042391A">
          <w:rPr>
            <w:rStyle w:val="Hyperlink"/>
            <w:sz w:val="22"/>
            <w:szCs w:val="22"/>
          </w:rPr>
          <w:t xml:space="preserve"> Preserved Ejection Fraction in Men Versus Women (from the Multi-Ethnic Study of Atherosclerosis). </w:t>
        </w:r>
        <w:r w:rsidRPr="0042391A">
          <w:rPr>
            <w:rStyle w:val="Hyperlink"/>
            <w:i/>
            <w:sz w:val="22"/>
            <w:szCs w:val="22"/>
          </w:rPr>
          <w:t>Am J Cardiol</w:t>
        </w:r>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r w:rsidRPr="00855EC3">
          <w:rPr>
            <w:rStyle w:val="Hyperlink"/>
            <w:i/>
            <w:sz w:val="22"/>
            <w:szCs w:val="22"/>
          </w:rPr>
          <w:t>Am J Cardiol</w:t>
        </w:r>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w:t>
        </w:r>
        <w:proofErr w:type="spellStart"/>
        <w:r w:rsidRPr="001D2553">
          <w:rPr>
            <w:rStyle w:val="Hyperlink"/>
            <w:sz w:val="22"/>
            <w:szCs w:val="22"/>
          </w:rPr>
          <w:t>Djonlagic</w:t>
        </w:r>
        <w:proofErr w:type="spellEnd"/>
        <w:r w:rsidRPr="001D2553">
          <w:rPr>
            <w:rStyle w:val="Hyperlink"/>
            <w:sz w:val="22"/>
            <w:szCs w:val="22"/>
          </w:rPr>
          <w:t xml:space="preserve">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 xml:space="preserve">Ann Am </w:t>
        </w:r>
        <w:proofErr w:type="spellStart"/>
        <w:r w:rsidRPr="001D2553">
          <w:rPr>
            <w:rStyle w:val="Hyperlink"/>
            <w:i/>
            <w:sz w:val="22"/>
            <w:szCs w:val="22"/>
          </w:rPr>
          <w:t>Thorac</w:t>
        </w:r>
        <w:proofErr w:type="spellEnd"/>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Raffield LM, Zakai NA, Duan Q, Laurie C, Smith JD, Irvin MR, Doyle MF, Naik RP, Song C, Manichaikul AW, Liu Y, Durda P, Rotter JI, Jenny NS, Rich SS, Wilson JG, Johnson AD, Correa A, Li Y, Nickerson DA, Rice K, Lange EM, Cushman M, Lange LA, Reiner AP NHLBI Trans-Omics for Precision Medicine (</w:t>
        </w:r>
        <w:proofErr w:type="spellStart"/>
        <w:r w:rsidRPr="00357CED">
          <w:rPr>
            <w:rStyle w:val="Hyperlink"/>
            <w:sz w:val="22"/>
            <w:szCs w:val="22"/>
          </w:rPr>
          <w:t>TOPMed</w:t>
        </w:r>
        <w:proofErr w:type="spellEnd"/>
        <w:r w:rsidRPr="00357CED">
          <w:rPr>
            <w:rStyle w:val="Hyperlink"/>
            <w:sz w:val="22"/>
            <w:szCs w:val="22"/>
          </w:rPr>
          <w:t xml:space="preserve">) Consortium, Hematology &amp; Hemostasis </w:t>
        </w:r>
        <w:proofErr w:type="spellStart"/>
        <w:r w:rsidRPr="00357CED">
          <w:rPr>
            <w:rStyle w:val="Hyperlink"/>
            <w:sz w:val="22"/>
            <w:szCs w:val="22"/>
          </w:rPr>
          <w:t>TOPMed</w:t>
        </w:r>
        <w:proofErr w:type="spellEnd"/>
        <w:r w:rsidRPr="00357CED">
          <w:rPr>
            <w:rStyle w:val="Hyperlink"/>
            <w:sz w:val="22"/>
            <w:szCs w:val="22"/>
          </w:rPr>
          <w:t xml:space="preserve"> Working Group.  D-Dimer in African Americans: Whole Genome Sequence Analysis and Relationship to Cardiovascular Disease Risk in the Jackson Heart Study. </w:t>
        </w:r>
        <w:proofErr w:type="spellStart"/>
        <w:r w:rsidRPr="00357CED">
          <w:rPr>
            <w:rStyle w:val="Hyperlink"/>
            <w:i/>
            <w:sz w:val="22"/>
            <w:szCs w:val="22"/>
          </w:rPr>
          <w:t>Arterioscler</w:t>
        </w:r>
        <w:proofErr w:type="spellEnd"/>
        <w:r w:rsidRPr="00357CED">
          <w:rPr>
            <w:rStyle w:val="Hyperlink"/>
            <w:i/>
            <w:sz w:val="22"/>
            <w:szCs w:val="22"/>
          </w:rPr>
          <w:t xml:space="preserve"> </w:t>
        </w:r>
        <w:proofErr w:type="spellStart"/>
        <w:r w:rsidRPr="00357CED">
          <w:rPr>
            <w:rStyle w:val="Hyperlink"/>
            <w:i/>
            <w:sz w:val="22"/>
            <w:szCs w:val="22"/>
          </w:rPr>
          <w:t>Thromb</w:t>
        </w:r>
        <w:proofErr w:type="spellEnd"/>
        <w:r w:rsidRPr="00357CED">
          <w:rPr>
            <w:rStyle w:val="Hyperlink"/>
            <w:i/>
            <w:sz w:val="22"/>
            <w:szCs w:val="22"/>
          </w:rPr>
          <w:t xml:space="preserve"> </w:t>
        </w:r>
        <w:proofErr w:type="spellStart"/>
        <w:r w:rsidRPr="00357CED">
          <w:rPr>
            <w:rStyle w:val="Hyperlink"/>
            <w:i/>
            <w:sz w:val="22"/>
            <w:szCs w:val="22"/>
          </w:rPr>
          <w:t>Vasc</w:t>
        </w:r>
        <w:proofErr w:type="spellEnd"/>
        <w:r w:rsidRPr="00357CED">
          <w:rPr>
            <w:rStyle w:val="Hyperlink"/>
            <w:i/>
            <w:sz w:val="22"/>
            <w:szCs w:val="22"/>
          </w:rPr>
          <w:t xml:space="preserve">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proofErr w:type="spellStart"/>
        <w:r w:rsidRPr="00AE6633">
          <w:rPr>
            <w:rStyle w:val="Hyperlink"/>
            <w:i/>
            <w:color w:val="3333FF"/>
            <w:sz w:val="22"/>
            <w:szCs w:val="22"/>
          </w:rPr>
          <w:t>Europace</w:t>
        </w:r>
        <w:proofErr w:type="spellEnd"/>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w:t>
        </w:r>
        <w:proofErr w:type="spellStart"/>
        <w:r w:rsidRPr="00350BD1">
          <w:rPr>
            <w:rStyle w:val="Hyperlink"/>
            <w:sz w:val="22"/>
            <w:szCs w:val="22"/>
          </w:rPr>
          <w:t>Conomos</w:t>
        </w:r>
        <w:proofErr w:type="spellEnd"/>
        <w:r w:rsidRPr="00350BD1">
          <w:rPr>
            <w:rStyle w:val="Hyperlink"/>
            <w:sz w:val="22"/>
            <w:szCs w:val="22"/>
          </w:rPr>
          <w:t xml:space="preserve"> MP, </w:t>
        </w:r>
        <w:proofErr w:type="spellStart"/>
        <w:r w:rsidRPr="00350BD1">
          <w:rPr>
            <w:rStyle w:val="Hyperlink"/>
            <w:sz w:val="22"/>
            <w:szCs w:val="22"/>
          </w:rPr>
          <w:t>Gogarten</w:t>
        </w:r>
        <w:proofErr w:type="spellEnd"/>
        <w:r w:rsidRPr="00350BD1">
          <w:rPr>
            <w:rStyle w:val="Hyperlink"/>
            <w:sz w:val="22"/>
            <w:szCs w:val="22"/>
          </w:rPr>
          <w:t xml:space="preserve"> SM, Laurie CC, Sofer T, Thornton TA, Hohensee C, Jackson RD, </w:t>
        </w:r>
        <w:proofErr w:type="spellStart"/>
        <w:r w:rsidRPr="00350BD1">
          <w:rPr>
            <w:rStyle w:val="Hyperlink"/>
            <w:sz w:val="22"/>
            <w:szCs w:val="22"/>
          </w:rPr>
          <w:t>Kooperberg</w:t>
        </w:r>
        <w:proofErr w:type="spellEnd"/>
        <w:r w:rsidRPr="00350BD1">
          <w:rPr>
            <w:rStyle w:val="Hyperlink"/>
            <w:sz w:val="22"/>
            <w:szCs w:val="22"/>
          </w:rPr>
          <w:t xml:space="preserve">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 xml:space="preserve">J Clin Endocrinol </w:t>
        </w:r>
        <w:proofErr w:type="spellStart"/>
        <w:r w:rsidRPr="002D5B50">
          <w:rPr>
            <w:rStyle w:val="Hyperlink"/>
            <w:i/>
            <w:sz w:val="22"/>
            <w:szCs w:val="22"/>
          </w:rPr>
          <w:t>Metab</w:t>
        </w:r>
        <w:proofErr w:type="spellEnd"/>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w:t>
        </w:r>
        <w:proofErr w:type="spellStart"/>
        <w:r w:rsidRPr="00B54C33">
          <w:rPr>
            <w:rStyle w:val="Hyperlink"/>
            <w:sz w:val="22"/>
            <w:szCs w:val="22"/>
          </w:rPr>
          <w:t>Baudrand</w:t>
        </w:r>
        <w:proofErr w:type="spellEnd"/>
        <w:r w:rsidRPr="00B54C33">
          <w:rPr>
            <w:rStyle w:val="Hyperlink"/>
            <w:sz w:val="22"/>
            <w:szCs w:val="22"/>
          </w:rPr>
          <w:t xml:space="preserve">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 xml:space="preserve">Kern DM, </w:t>
        </w:r>
        <w:proofErr w:type="spellStart"/>
        <w:r w:rsidRPr="00B42537">
          <w:rPr>
            <w:rStyle w:val="Hyperlink"/>
            <w:sz w:val="22"/>
            <w:szCs w:val="22"/>
          </w:rPr>
          <w:t>Auchn</w:t>
        </w:r>
        <w:r w:rsidR="00412456">
          <w:rPr>
            <w:rStyle w:val="Hyperlink"/>
            <w:sz w:val="22"/>
            <w:szCs w:val="22"/>
          </w:rPr>
          <w:t>i</w:t>
        </w:r>
        <w:r w:rsidRPr="00B42537">
          <w:rPr>
            <w:rStyle w:val="Hyperlink"/>
            <w:sz w:val="22"/>
            <w:szCs w:val="22"/>
          </w:rPr>
          <w:t>closs</w:t>
        </w:r>
        <w:proofErr w:type="spellEnd"/>
        <w:r w:rsidRPr="00B42537">
          <w:rPr>
            <w:rStyle w:val="Hyperlink"/>
            <w:sz w:val="22"/>
            <w:szCs w:val="22"/>
          </w:rPr>
          <w:t xml:space="preserve">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xml:space="preserve">. 2017;14(11). </w:t>
        </w:r>
        <w:proofErr w:type="spellStart"/>
        <w:r w:rsidRPr="00B42537">
          <w:rPr>
            <w:rStyle w:val="Hyperlink"/>
            <w:sz w:val="22"/>
            <w:szCs w:val="22"/>
          </w:rPr>
          <w:t>pii</w:t>
        </w:r>
        <w:proofErr w:type="spellEnd"/>
        <w:r w:rsidRPr="00B42537">
          <w:rPr>
            <w:rStyle w:val="Hyperlink"/>
            <w:sz w:val="22"/>
            <w:szCs w:val="22"/>
          </w:rPr>
          <w:t xml:space="preserve">: E1394. </w:t>
        </w:r>
        <w:proofErr w:type="spellStart"/>
        <w:r w:rsidRPr="00B42537">
          <w:rPr>
            <w:rStyle w:val="Hyperlink"/>
            <w:sz w:val="22"/>
            <w:szCs w:val="22"/>
          </w:rPr>
          <w:t>doi</w:t>
        </w:r>
        <w:proofErr w:type="spellEnd"/>
        <w:r w:rsidRPr="00B42537">
          <w:rPr>
            <w:rStyle w:val="Hyperlink"/>
            <w:sz w:val="22"/>
            <w:szCs w:val="22"/>
          </w:rPr>
          <w:t>: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w:t>
        </w:r>
        <w:proofErr w:type="spellStart"/>
        <w:r w:rsidRPr="00B206DA">
          <w:rPr>
            <w:rStyle w:val="Hyperlink"/>
            <w:sz w:val="22"/>
            <w:szCs w:val="22"/>
          </w:rPr>
          <w:t>Direk</w:t>
        </w:r>
        <w:proofErr w:type="spellEnd"/>
        <w:r w:rsidRPr="00B206DA">
          <w:rPr>
            <w:rStyle w:val="Hyperlink"/>
            <w:sz w:val="22"/>
            <w:szCs w:val="22"/>
          </w:rPr>
          <w:t xml:space="preserve"> N, Crawford AA, Mirza S, Adams H, Bolton J, Hayward C, Strachan DP, Smith JA, </w:t>
        </w:r>
        <w:proofErr w:type="spellStart"/>
        <w:r w:rsidRPr="00B206DA">
          <w:rPr>
            <w:rStyle w:val="Hyperlink"/>
            <w:sz w:val="22"/>
            <w:szCs w:val="22"/>
          </w:rPr>
          <w:t>Milaneschi</w:t>
        </w:r>
        <w:proofErr w:type="spellEnd"/>
        <w:r w:rsidRPr="00B206DA">
          <w:rPr>
            <w:rStyle w:val="Hyperlink"/>
            <w:sz w:val="22"/>
            <w:szCs w:val="22"/>
          </w:rPr>
          <w:t xml:space="preserve"> Y, </w:t>
        </w:r>
        <w:proofErr w:type="spellStart"/>
        <w:r w:rsidRPr="00B206DA">
          <w:rPr>
            <w:rStyle w:val="Hyperlink"/>
            <w:sz w:val="22"/>
            <w:szCs w:val="22"/>
          </w:rPr>
          <w:t>Penninx</w:t>
        </w:r>
        <w:proofErr w:type="spellEnd"/>
        <w:r w:rsidRPr="00B206DA">
          <w:rPr>
            <w:rStyle w:val="Hyperlink"/>
            <w:sz w:val="22"/>
            <w:szCs w:val="22"/>
          </w:rPr>
          <w:t xml:space="preserve"> B, </w:t>
        </w:r>
        <w:proofErr w:type="spellStart"/>
        <w:r w:rsidRPr="00B206DA">
          <w:rPr>
            <w:rStyle w:val="Hyperlink"/>
            <w:sz w:val="22"/>
            <w:szCs w:val="22"/>
          </w:rPr>
          <w:t>Hottenga</w:t>
        </w:r>
        <w:proofErr w:type="spellEnd"/>
        <w:r w:rsidRPr="00B206DA">
          <w:rPr>
            <w:rStyle w:val="Hyperlink"/>
            <w:sz w:val="22"/>
            <w:szCs w:val="22"/>
          </w:rPr>
          <w:t xml:space="preserve"> JJ, de Geus E, </w:t>
        </w:r>
        <w:proofErr w:type="spellStart"/>
        <w:r w:rsidRPr="00B206DA">
          <w:rPr>
            <w:rStyle w:val="Hyperlink"/>
            <w:sz w:val="22"/>
            <w:szCs w:val="22"/>
          </w:rPr>
          <w:t>Oldehinkel</w:t>
        </w:r>
        <w:proofErr w:type="spellEnd"/>
        <w:r w:rsidRPr="00B206DA">
          <w:rPr>
            <w:rStyle w:val="Hyperlink"/>
            <w:sz w:val="22"/>
            <w:szCs w:val="22"/>
          </w:rPr>
          <w:t xml:space="preserve"> AJ, van de Most PJ, de Rijke Y, Walker BR, </w:t>
        </w:r>
        <w:proofErr w:type="spellStart"/>
        <w:r w:rsidRPr="00B206DA">
          <w:rPr>
            <w:rStyle w:val="Hyperlink"/>
            <w:sz w:val="22"/>
            <w:szCs w:val="22"/>
          </w:rPr>
          <w:t>Tiemeir</w:t>
        </w:r>
        <w:proofErr w:type="spellEnd"/>
        <w:r w:rsidRPr="00B206DA">
          <w:rPr>
            <w:rStyle w:val="Hyperlink"/>
            <w:sz w:val="22"/>
            <w:szCs w:val="22"/>
          </w:rPr>
          <w:t xml:space="preserve"> H. The low single nucleotide polymorphism heritability of plasma and saliva cortisol levels. </w:t>
        </w:r>
        <w:proofErr w:type="spellStart"/>
        <w:r w:rsidRPr="00B206DA">
          <w:rPr>
            <w:rStyle w:val="Hyperlink"/>
            <w:i/>
            <w:sz w:val="22"/>
            <w:szCs w:val="22"/>
          </w:rPr>
          <w:t>Psychoneuroendocrinology</w:t>
        </w:r>
        <w:proofErr w:type="spellEnd"/>
        <w:r w:rsidRPr="00B206DA">
          <w:rPr>
            <w:rStyle w:val="Hyperlink"/>
            <w:sz w:val="22"/>
            <w:szCs w:val="22"/>
          </w:rPr>
          <w:t xml:space="preserve">. </w:t>
        </w:r>
        <w:proofErr w:type="gramStart"/>
        <w:r w:rsidRPr="00B206DA">
          <w:rPr>
            <w:rStyle w:val="Hyperlink"/>
            <w:sz w:val="22"/>
            <w:szCs w:val="22"/>
          </w:rPr>
          <w:t>2017;85:88</w:t>
        </w:r>
        <w:proofErr w:type="gramEnd"/>
        <w:r w:rsidRPr="00B206DA">
          <w:rPr>
            <w:rStyle w:val="Hyperlink"/>
            <w:sz w:val="22"/>
            <w:szCs w:val="22"/>
          </w:rPr>
          <w:t>-95.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w:t>
        </w:r>
        <w:proofErr w:type="spellStart"/>
        <w:r w:rsidRPr="002B3C43">
          <w:rPr>
            <w:rStyle w:val="Hyperlink"/>
            <w:sz w:val="22"/>
            <w:szCs w:val="22"/>
          </w:rPr>
          <w:t>Mychaleckyi</w:t>
        </w:r>
        <w:proofErr w:type="spellEnd"/>
        <w:r w:rsidRPr="002B3C43">
          <w:rPr>
            <w:rStyle w:val="Hyperlink"/>
            <w:sz w:val="22"/>
            <w:szCs w:val="22"/>
          </w:rPr>
          <w:t xml:space="preserve"> JC, Taylor KD, Coresh J, Rotter JI, Boerwinkle E, Pankratz N, </w:t>
        </w:r>
        <w:proofErr w:type="spellStart"/>
        <w:r w:rsidRPr="002B3C43">
          <w:rPr>
            <w:rStyle w:val="Hyperlink"/>
            <w:sz w:val="22"/>
            <w:szCs w:val="22"/>
          </w:rPr>
          <w:t>Guallar</w:t>
        </w:r>
        <w:proofErr w:type="spellEnd"/>
        <w:r w:rsidRPr="002B3C43">
          <w:rPr>
            <w:rStyle w:val="Hyperlink"/>
            <w:sz w:val="22"/>
            <w:szCs w:val="22"/>
          </w:rPr>
          <w:t xml:space="preserve"> E. Association of Mitochondrial DNA Copy Number </w:t>
        </w:r>
        <w:proofErr w:type="gramStart"/>
        <w:r w:rsidRPr="002B3C43">
          <w:rPr>
            <w:rStyle w:val="Hyperlink"/>
            <w:sz w:val="22"/>
            <w:szCs w:val="22"/>
          </w:rPr>
          <w:t>With</w:t>
        </w:r>
        <w:proofErr w:type="gramEnd"/>
        <w:r w:rsidRPr="002B3C43">
          <w:rPr>
            <w:rStyle w:val="Hyperlink"/>
            <w:sz w:val="22"/>
            <w:szCs w:val="22"/>
          </w:rPr>
          <w:t xml:space="preserve"> Cardiovascular Disease. </w:t>
        </w:r>
        <w:r w:rsidRPr="002B3C43">
          <w:rPr>
            <w:rStyle w:val="Hyperlink"/>
            <w:i/>
            <w:sz w:val="22"/>
            <w:szCs w:val="22"/>
          </w:rPr>
          <w:t xml:space="preserve">JAMA </w:t>
        </w:r>
        <w:proofErr w:type="spellStart"/>
        <w:r w:rsidRPr="002B3C43">
          <w:rPr>
            <w:rStyle w:val="Hyperlink"/>
            <w:i/>
            <w:sz w:val="22"/>
            <w:szCs w:val="22"/>
          </w:rPr>
          <w:t>Cardiol</w:t>
        </w:r>
        <w:proofErr w:type="spellEnd"/>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w:t>
        </w:r>
        <w:proofErr w:type="spellStart"/>
        <w:r w:rsidRPr="00A7690D">
          <w:rPr>
            <w:rStyle w:val="Hyperlink"/>
            <w:sz w:val="22"/>
            <w:szCs w:val="22"/>
          </w:rPr>
          <w:t>Racimo</w:t>
        </w:r>
        <w:proofErr w:type="spellEnd"/>
        <w:r w:rsidRPr="00A7690D">
          <w:rPr>
            <w:rStyle w:val="Hyperlink"/>
            <w:sz w:val="22"/>
            <w:szCs w:val="22"/>
          </w:rPr>
          <w:t xml:space="preserve"> F, </w:t>
        </w:r>
        <w:proofErr w:type="spellStart"/>
        <w:r w:rsidRPr="00A7690D">
          <w:rPr>
            <w:rStyle w:val="Hyperlink"/>
            <w:sz w:val="22"/>
            <w:szCs w:val="22"/>
          </w:rPr>
          <w:t>ChengJY</w:t>
        </w:r>
        <w:proofErr w:type="spellEnd"/>
        <w:r w:rsidRPr="00A7690D">
          <w:rPr>
            <w:rStyle w:val="Hyperlink"/>
            <w:sz w:val="22"/>
            <w:szCs w:val="22"/>
          </w:rPr>
          <w:t xml:space="preserve">, Yao J, Ambale-Venkatesh B, Lima JA, Rotter JI, Stehlik J, Moore LG, Prchal JT, Nielsen R. Natural Selection on Genes Related to Cardiovascular Health in High-Altitude Adapted Andeans. </w:t>
        </w:r>
        <w:r w:rsidRPr="00A7690D">
          <w:rPr>
            <w:rStyle w:val="Hyperlink"/>
            <w:i/>
            <w:sz w:val="22"/>
            <w:szCs w:val="22"/>
          </w:rPr>
          <w:t>Am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w:t>
        </w:r>
        <w:proofErr w:type="spellStart"/>
        <w:r w:rsidRPr="00607096">
          <w:rPr>
            <w:rStyle w:val="Hyperlink"/>
            <w:sz w:val="22"/>
            <w:szCs w:val="22"/>
          </w:rPr>
          <w:t>Hodakowski</w:t>
        </w:r>
        <w:proofErr w:type="spellEnd"/>
        <w:r w:rsidRPr="00607096">
          <w:rPr>
            <w:rStyle w:val="Hyperlink"/>
            <w:sz w:val="22"/>
            <w:szCs w:val="22"/>
          </w:rPr>
          <w:t xml:space="preserve">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 xml:space="preserve">Int J </w:t>
        </w:r>
        <w:proofErr w:type="spellStart"/>
        <w:r w:rsidRPr="002442C7">
          <w:rPr>
            <w:rStyle w:val="Hyperlink"/>
            <w:i/>
            <w:sz w:val="22"/>
            <w:szCs w:val="22"/>
          </w:rPr>
          <w:t>Cardiol</w:t>
        </w:r>
        <w:proofErr w:type="spellEnd"/>
        <w:r w:rsidRPr="002442C7">
          <w:rPr>
            <w:rStyle w:val="Hyperlink"/>
            <w:sz w:val="22"/>
            <w:szCs w:val="22"/>
          </w:rPr>
          <w:t xml:space="preserve">. </w:t>
        </w:r>
        <w:proofErr w:type="gramStart"/>
        <w:r w:rsidRPr="002442C7">
          <w:rPr>
            <w:rStyle w:val="Hyperlink"/>
            <w:sz w:val="22"/>
            <w:szCs w:val="22"/>
          </w:rPr>
          <w:t>2017;249:308</w:t>
        </w:r>
        <w:proofErr w:type="gramEnd"/>
        <w:r w:rsidRPr="002442C7">
          <w:rPr>
            <w:rStyle w:val="Hyperlink"/>
            <w:sz w:val="22"/>
            <w:szCs w:val="22"/>
          </w:rPr>
          <w:t>-312.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w:t>
        </w:r>
        <w:proofErr w:type="spellStart"/>
        <w:r w:rsidRPr="00293B91">
          <w:rPr>
            <w:rStyle w:val="Hyperlink"/>
            <w:sz w:val="22"/>
            <w:szCs w:val="22"/>
            <w:lang w:val="en-GB"/>
          </w:rPr>
          <w:t>Kardia</w:t>
        </w:r>
        <w:proofErr w:type="spellEnd"/>
        <w:r w:rsidRPr="00293B91">
          <w:rPr>
            <w:rStyle w:val="Hyperlink"/>
            <w:sz w:val="22"/>
            <w:szCs w:val="22"/>
            <w:lang w:val="en-GB"/>
          </w:rPr>
          <w:t xml:space="preserve"> SLR, Ionita-Laza I, Mukherjee B. Rare-variant association tests in longitudinal studies, with an application to the Multi-Ethnic Study of Atherosclerosis (MESA). </w:t>
        </w:r>
        <w:r w:rsidRPr="00293B91">
          <w:rPr>
            <w:rStyle w:val="Hyperlink"/>
            <w:i/>
            <w:sz w:val="22"/>
            <w:szCs w:val="22"/>
            <w:lang w:val="en-GB"/>
          </w:rPr>
          <w:t xml:space="preserve">Genet </w:t>
        </w:r>
        <w:proofErr w:type="spellStart"/>
        <w:r w:rsidRPr="00293B91">
          <w:rPr>
            <w:rStyle w:val="Hyperlink"/>
            <w:i/>
            <w:sz w:val="22"/>
            <w:szCs w:val="22"/>
            <w:lang w:val="en-GB"/>
          </w:rPr>
          <w:t>Epidemiol</w:t>
        </w:r>
        <w:proofErr w:type="spellEnd"/>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xml:space="preserve">. </w:t>
        </w:r>
        <w:proofErr w:type="gramStart"/>
        <w:r w:rsidRPr="00B260D6">
          <w:rPr>
            <w:rStyle w:val="Hyperlink"/>
            <w:sz w:val="22"/>
            <w:szCs w:val="22"/>
          </w:rPr>
          <w:t>2017;267:61</w:t>
        </w:r>
        <w:proofErr w:type="gramEnd"/>
        <w:r w:rsidRPr="00B260D6">
          <w:rPr>
            <w:rStyle w:val="Hyperlink"/>
            <w:sz w:val="22"/>
            <w:szCs w:val="22"/>
          </w:rPr>
          <w:t>-67.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w:t>
        </w:r>
        <w:proofErr w:type="spellStart"/>
        <w:r w:rsidRPr="007A7E9A">
          <w:rPr>
            <w:rStyle w:val="Hyperlink"/>
            <w:sz w:val="22"/>
            <w:szCs w:val="22"/>
          </w:rPr>
          <w:t>Rajaobelina</w:t>
        </w:r>
        <w:proofErr w:type="spellEnd"/>
        <w:r w:rsidRPr="007A7E9A">
          <w:rPr>
            <w:rStyle w:val="Hyperlink"/>
            <w:sz w:val="22"/>
            <w:szCs w:val="22"/>
          </w:rPr>
          <w:t xml:space="preserve"> K, Del Gobbo LC, </w:t>
        </w:r>
        <w:proofErr w:type="spellStart"/>
        <w:r w:rsidRPr="007A7E9A">
          <w:rPr>
            <w:rStyle w:val="Hyperlink"/>
            <w:sz w:val="22"/>
            <w:szCs w:val="22"/>
          </w:rPr>
          <w:t>Forouhi</w:t>
        </w:r>
        <w:proofErr w:type="spellEnd"/>
        <w:r w:rsidRPr="007A7E9A">
          <w:rPr>
            <w:rStyle w:val="Hyperlink"/>
            <w:sz w:val="22"/>
            <w:szCs w:val="22"/>
          </w:rPr>
          <w:t xml:space="preserve"> NG, Luben R, Khaw KT, Wareham N, Kalsbeek A, Veenstra J, Luo J, Hu FB, Lin HJ, Siscovick DS, Boeing H, Chen TA, Steffen B, Steffen LM, Hodge A, </w:t>
        </w:r>
        <w:proofErr w:type="spellStart"/>
        <w:r w:rsidRPr="007A7E9A">
          <w:rPr>
            <w:rStyle w:val="Hyperlink"/>
            <w:sz w:val="22"/>
            <w:szCs w:val="22"/>
          </w:rPr>
          <w:t>Eriksdottir</w:t>
        </w:r>
        <w:proofErr w:type="spellEnd"/>
        <w:r w:rsidRPr="007A7E9A">
          <w:rPr>
            <w:rStyle w:val="Hyperlink"/>
            <w:sz w:val="22"/>
            <w:szCs w:val="22"/>
          </w:rPr>
          <w:t xml:space="preserve"> G, Smith AV, Gudnason V, Harris TB, Brouwer IA, Berr C, Helmer CD, </w:t>
        </w:r>
        <w:proofErr w:type="spellStart"/>
        <w:r w:rsidRPr="007A7E9A">
          <w:rPr>
            <w:rStyle w:val="Hyperlink"/>
            <w:sz w:val="22"/>
            <w:szCs w:val="22"/>
          </w:rPr>
          <w:t>Samieri</w:t>
        </w:r>
        <w:proofErr w:type="spellEnd"/>
        <w:r w:rsidRPr="007A7E9A">
          <w:rPr>
            <w:rStyle w:val="Hyperlink"/>
            <w:sz w:val="22"/>
            <w:szCs w:val="22"/>
          </w:rPr>
          <w:t xml:space="preserve"> C, Laakso M, Tsai MY, Giles GG, Nurmi T, Wagenknecht L, Schulze MB, Lemaitre RN, Chien KL, </w:t>
        </w:r>
        <w:proofErr w:type="spellStart"/>
        <w:r w:rsidRPr="007A7E9A">
          <w:rPr>
            <w:rStyle w:val="Hyperlink"/>
            <w:sz w:val="22"/>
            <w:szCs w:val="22"/>
          </w:rPr>
          <w:t>Soedamah</w:t>
        </w:r>
        <w:proofErr w:type="spellEnd"/>
        <w:r w:rsidRPr="007A7E9A">
          <w:rPr>
            <w:rStyle w:val="Hyperlink"/>
            <w:sz w:val="22"/>
            <w:szCs w:val="22"/>
          </w:rPr>
          <w:t xml:space="preserve">-Mutha SS, </w:t>
        </w:r>
        <w:proofErr w:type="spellStart"/>
        <w:r w:rsidRPr="007A7E9A">
          <w:rPr>
            <w:rStyle w:val="Hyperlink"/>
            <w:sz w:val="22"/>
            <w:szCs w:val="22"/>
          </w:rPr>
          <w:t>Geleijnse</w:t>
        </w:r>
        <w:proofErr w:type="spellEnd"/>
        <w:r w:rsidRPr="007A7E9A">
          <w:rPr>
            <w:rStyle w:val="Hyperlink"/>
            <w:sz w:val="22"/>
            <w:szCs w:val="22"/>
          </w:rPr>
          <w:t xml:space="preserve"> JM, Sun Q, Harris WS, Lind L. Arnlov J, </w:t>
        </w:r>
        <w:proofErr w:type="spellStart"/>
        <w:r w:rsidRPr="007A7E9A">
          <w:rPr>
            <w:rStyle w:val="Hyperlink"/>
            <w:sz w:val="22"/>
            <w:szCs w:val="22"/>
          </w:rPr>
          <w:t>Riserus</w:t>
        </w:r>
        <w:proofErr w:type="spellEnd"/>
        <w:r w:rsidRPr="007A7E9A">
          <w:rPr>
            <w:rStyle w:val="Hyperlink"/>
            <w:sz w:val="22"/>
            <w:szCs w:val="22"/>
          </w:rPr>
          <w:t xml:space="preserve">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 xml:space="preserve">Ann Am </w:t>
        </w:r>
        <w:proofErr w:type="spellStart"/>
        <w:r w:rsidRPr="00F703AB">
          <w:rPr>
            <w:rStyle w:val="Hyperlink"/>
            <w:i/>
            <w:sz w:val="22"/>
            <w:szCs w:val="22"/>
          </w:rPr>
          <w:t>Thorac</w:t>
        </w:r>
        <w:proofErr w:type="spellEnd"/>
        <w:r w:rsidRPr="00F703AB">
          <w:rPr>
            <w:rStyle w:val="Hyperlink"/>
            <w:i/>
            <w:sz w:val="22"/>
            <w:szCs w:val="22"/>
          </w:rPr>
          <w:t xml:space="preserve">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w:t>
        </w:r>
        <w:proofErr w:type="spellStart"/>
        <w:r w:rsidRPr="00AE0DA8">
          <w:rPr>
            <w:rStyle w:val="Hyperlink"/>
            <w:sz w:val="22"/>
            <w:szCs w:val="22"/>
          </w:rPr>
          <w:t>RoyChoudhury</w:t>
        </w:r>
        <w:proofErr w:type="spellEnd"/>
        <w:r w:rsidRPr="00AE0DA8">
          <w:rPr>
            <w:rStyle w:val="Hyperlink"/>
            <w:sz w:val="22"/>
            <w:szCs w:val="22"/>
          </w:rPr>
          <w:t xml:space="preserve"> A, Michos ED, Raghu G, Kawut SM, Lederer DJ. High-Attenuation Areas on Chest Computed Tomography and Clinical Respiratory Outcomes in Community-Dwelling Adults. </w:t>
        </w:r>
        <w:r w:rsidRPr="00AE0DA8">
          <w:rPr>
            <w:rStyle w:val="Hyperlink"/>
            <w:i/>
            <w:sz w:val="22"/>
            <w:szCs w:val="22"/>
          </w:rPr>
          <w:t>Am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w:t>
        </w:r>
        <w:proofErr w:type="gramStart"/>
        <w:r w:rsidRPr="005D72BA">
          <w:rPr>
            <w:rStyle w:val="Hyperlink"/>
            <w:sz w:val="22"/>
            <w:szCs w:val="22"/>
          </w:rPr>
          <w:t>From</w:t>
        </w:r>
        <w:proofErr w:type="gramEnd"/>
        <w:r w:rsidRPr="005D72BA">
          <w:rPr>
            <w:rStyle w:val="Hyperlink"/>
            <w:sz w:val="22"/>
            <w:szCs w:val="22"/>
          </w:rPr>
          <w:t xml:space="preserve"> the Multi-Ethnic Study </w:t>
        </w:r>
        <w:r w:rsidR="00C55642">
          <w:rPr>
            <w:rStyle w:val="Hyperlink"/>
            <w:sz w:val="22"/>
            <w:szCs w:val="22"/>
          </w:rPr>
          <w:t>o</w:t>
        </w:r>
        <w:r w:rsidRPr="005D72BA">
          <w:rPr>
            <w:rStyle w:val="Hyperlink"/>
            <w:sz w:val="22"/>
            <w:szCs w:val="22"/>
          </w:rPr>
          <w:t xml:space="preserve">f Atherosclerosis. </w:t>
        </w:r>
        <w:r w:rsidRPr="005D72BA">
          <w:rPr>
            <w:rStyle w:val="Hyperlink"/>
            <w:i/>
            <w:sz w:val="22"/>
            <w:szCs w:val="22"/>
          </w:rPr>
          <w:t>Am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proofErr w:type="spellStart"/>
        <w:r w:rsidRPr="00193541">
          <w:rPr>
            <w:rStyle w:val="Hyperlink"/>
            <w:i/>
            <w:sz w:val="22"/>
            <w:szCs w:val="22"/>
          </w:rPr>
          <w:t>Eur</w:t>
        </w:r>
        <w:proofErr w:type="spellEnd"/>
        <w:r w:rsidRPr="00193541">
          <w:rPr>
            <w:rStyle w:val="Hyperlink"/>
            <w:i/>
            <w:sz w:val="22"/>
            <w:szCs w:val="22"/>
          </w:rPr>
          <w:t xml:space="preserve"> Respir J</w:t>
        </w:r>
        <w:r w:rsidRPr="00193541">
          <w:rPr>
            <w:rStyle w:val="Hyperlink"/>
            <w:sz w:val="22"/>
            <w:szCs w:val="22"/>
          </w:rPr>
          <w:t xml:space="preserve">. 2017;50(6). </w:t>
        </w:r>
        <w:proofErr w:type="spellStart"/>
        <w:r w:rsidRPr="00193541">
          <w:rPr>
            <w:rStyle w:val="Hyperlink"/>
            <w:sz w:val="22"/>
            <w:szCs w:val="22"/>
          </w:rPr>
          <w:t>pii</w:t>
        </w:r>
        <w:proofErr w:type="spellEnd"/>
        <w:r w:rsidRPr="00193541">
          <w:rPr>
            <w:rStyle w:val="Hyperlink"/>
            <w:sz w:val="22"/>
            <w:szCs w:val="22"/>
          </w:rPr>
          <w:t xml:space="preserve">: 1700 559. </w:t>
        </w:r>
        <w:proofErr w:type="spellStart"/>
        <w:r w:rsidRPr="00193541">
          <w:rPr>
            <w:rStyle w:val="Hyperlink"/>
            <w:sz w:val="22"/>
            <w:szCs w:val="22"/>
          </w:rPr>
          <w:t>doi</w:t>
        </w:r>
        <w:proofErr w:type="spellEnd"/>
        <w:r w:rsidRPr="00193541">
          <w:rPr>
            <w:rStyle w:val="Hyperlink"/>
            <w:sz w:val="22"/>
            <w:szCs w:val="22"/>
          </w:rPr>
          <w:t>: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proofErr w:type="spellStart"/>
        <w:r w:rsidRPr="00C1613C">
          <w:rPr>
            <w:rStyle w:val="Hyperlink"/>
            <w:i/>
            <w:sz w:val="22"/>
            <w:szCs w:val="22"/>
          </w:rPr>
          <w:t>PLoS</w:t>
        </w:r>
        <w:proofErr w:type="spellEnd"/>
        <w:r w:rsidRPr="00C1613C">
          <w:rPr>
            <w:rStyle w:val="Hyperlink"/>
            <w:i/>
            <w:sz w:val="22"/>
            <w:szCs w:val="22"/>
          </w:rPr>
          <w:t xml:space="preserve"> One</w:t>
        </w:r>
        <w:r w:rsidRPr="00C1613C">
          <w:rPr>
            <w:rStyle w:val="Hyperlink"/>
            <w:sz w:val="22"/>
            <w:szCs w:val="22"/>
          </w:rPr>
          <w:t xml:space="preserve">. 2017;12(12)e0189858. </w:t>
        </w:r>
        <w:proofErr w:type="spellStart"/>
        <w:r w:rsidRPr="00C1613C">
          <w:rPr>
            <w:rStyle w:val="Hyperlink"/>
            <w:sz w:val="22"/>
            <w:szCs w:val="22"/>
          </w:rPr>
          <w:t>doi</w:t>
        </w:r>
        <w:proofErr w:type="spellEnd"/>
        <w:r w:rsidRPr="00C1613C">
          <w:rPr>
            <w:rStyle w:val="Hyperlink"/>
            <w:sz w:val="22"/>
            <w:szCs w:val="22"/>
          </w:rPr>
          <w:t xml:space="preserve">: 10.1371/journal.pone.0189858. </w:t>
        </w:r>
        <w:proofErr w:type="spellStart"/>
        <w:r w:rsidRPr="00C1613C">
          <w:rPr>
            <w:rStyle w:val="Hyperlink"/>
            <w:sz w:val="22"/>
            <w:szCs w:val="22"/>
          </w:rPr>
          <w:t>eCollection</w:t>
        </w:r>
        <w:proofErr w:type="spellEnd"/>
        <w:r w:rsidRPr="00C1613C">
          <w:rPr>
            <w:rStyle w:val="Hyperlink"/>
            <w:sz w:val="22"/>
            <w:szCs w:val="22"/>
          </w:rPr>
          <w:t xml:space="preserve">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proofErr w:type="spellStart"/>
        <w:r w:rsidRPr="00361F45">
          <w:rPr>
            <w:rStyle w:val="Hyperlink"/>
            <w:sz w:val="22"/>
            <w:szCs w:val="22"/>
          </w:rPr>
          <w:t>Tibuakuu</w:t>
        </w:r>
        <w:proofErr w:type="spellEnd"/>
        <w:r w:rsidRPr="00361F45">
          <w:rPr>
            <w:rStyle w:val="Hyperlink"/>
            <w:sz w:val="22"/>
            <w:szCs w:val="22"/>
          </w:rPr>
          <w:t xml:space="preserve"> M, Jones MR, Navas-Acien A, Zhao D, </w:t>
        </w:r>
        <w:proofErr w:type="spellStart"/>
        <w:r w:rsidRPr="00361F45">
          <w:rPr>
            <w:rStyle w:val="Hyperlink"/>
            <w:sz w:val="22"/>
            <w:szCs w:val="22"/>
          </w:rPr>
          <w:t>Guallar</w:t>
        </w:r>
        <w:proofErr w:type="spellEnd"/>
        <w:r w:rsidRPr="00361F45">
          <w:rPr>
            <w:rStyle w:val="Hyperlink"/>
            <w:sz w:val="22"/>
            <w:szCs w:val="22"/>
          </w:rPr>
          <w:t xml:space="preserve">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xml:space="preserve">. 2017;16(1):133. </w:t>
        </w:r>
        <w:proofErr w:type="spellStart"/>
        <w:r w:rsidRPr="00361F45">
          <w:rPr>
            <w:rStyle w:val="Hyperlink"/>
            <w:sz w:val="22"/>
            <w:szCs w:val="22"/>
          </w:rPr>
          <w:t>doi</w:t>
        </w:r>
        <w:proofErr w:type="spellEnd"/>
        <w:r w:rsidRPr="00361F45">
          <w:rPr>
            <w:rStyle w:val="Hyperlink"/>
            <w:sz w:val="22"/>
            <w:szCs w:val="22"/>
          </w:rPr>
          <w:t>: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xml:space="preserve">. 2017;6(12). </w:t>
        </w:r>
        <w:proofErr w:type="spellStart"/>
        <w:r w:rsidRPr="00036C19">
          <w:rPr>
            <w:rStyle w:val="Hyperlink"/>
            <w:sz w:val="22"/>
            <w:szCs w:val="22"/>
          </w:rPr>
          <w:t>pii</w:t>
        </w:r>
        <w:proofErr w:type="spellEnd"/>
        <w:r w:rsidRPr="00036C19">
          <w:rPr>
            <w:rStyle w:val="Hyperlink"/>
            <w:sz w:val="22"/>
            <w:szCs w:val="22"/>
          </w:rPr>
          <w:t xml:space="preserve">: e007199. </w:t>
        </w:r>
        <w:proofErr w:type="spellStart"/>
        <w:r w:rsidRPr="00036C19">
          <w:rPr>
            <w:rStyle w:val="Hyperlink"/>
            <w:sz w:val="22"/>
            <w:szCs w:val="22"/>
          </w:rPr>
          <w:t>doi</w:t>
        </w:r>
        <w:proofErr w:type="spellEnd"/>
        <w:r w:rsidRPr="00036C19">
          <w:rPr>
            <w:rStyle w:val="Hyperlink"/>
            <w:sz w:val="22"/>
            <w:szCs w:val="22"/>
          </w:rPr>
          <w:t>: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Liu CY, Heckbert SR, Lai S, Ambale-Venkatesh B, Ostovaneh MR, McClelland RL, Lima JAC, Bluemke DA. Association of Elevated NT-</w:t>
        </w:r>
        <w:proofErr w:type="spellStart"/>
        <w:r w:rsidRPr="006D619D">
          <w:rPr>
            <w:rStyle w:val="Hyperlink"/>
            <w:sz w:val="22"/>
            <w:szCs w:val="22"/>
          </w:rPr>
          <w:t>proBNP</w:t>
        </w:r>
        <w:proofErr w:type="spellEnd"/>
        <w:r w:rsidRPr="006D619D">
          <w:rPr>
            <w:rStyle w:val="Hyperlink"/>
            <w:sz w:val="22"/>
            <w:szCs w:val="22"/>
          </w:rPr>
          <w:t xml:space="preserve"> With Myocardial Fibrosis in the Multi-Ethnic Study of Atherosclerosis (MESA). </w:t>
        </w:r>
        <w:r w:rsidRPr="006D619D">
          <w:rPr>
            <w:rStyle w:val="Hyperlink"/>
            <w:i/>
            <w:sz w:val="22"/>
            <w:szCs w:val="22"/>
          </w:rPr>
          <w:t xml:space="preserve">J Am Coll </w:t>
        </w:r>
        <w:proofErr w:type="spellStart"/>
        <w:r w:rsidRPr="006D619D">
          <w:rPr>
            <w:rStyle w:val="Hyperlink"/>
            <w:i/>
            <w:sz w:val="22"/>
            <w:szCs w:val="22"/>
          </w:rPr>
          <w:t>Cardiol</w:t>
        </w:r>
        <w:proofErr w:type="spellEnd"/>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t>
        </w:r>
        <w:proofErr w:type="gramStart"/>
        <w:r w:rsidRPr="002B5FD6">
          <w:rPr>
            <w:rStyle w:val="Hyperlink"/>
            <w:sz w:val="22"/>
            <w:szCs w:val="22"/>
          </w:rPr>
          <w:t>With</w:t>
        </w:r>
        <w:proofErr w:type="gramEnd"/>
        <w:r w:rsidRPr="002B5FD6">
          <w:rPr>
            <w:rStyle w:val="Hyperlink"/>
            <w:sz w:val="22"/>
            <w:szCs w:val="22"/>
          </w:rPr>
          <w:t xml:space="preserve"> Type 2 Diabetes and Metabolic Syndrome </w:t>
        </w:r>
        <w:proofErr w:type="gramStart"/>
        <w:r w:rsidRPr="002B5FD6">
          <w:rPr>
            <w:rStyle w:val="Hyperlink"/>
            <w:sz w:val="22"/>
            <w:szCs w:val="22"/>
          </w:rPr>
          <w:t>From</w:t>
        </w:r>
        <w:proofErr w:type="gramEnd"/>
        <w:r w:rsidRPr="002B5FD6">
          <w:rPr>
            <w:rStyle w:val="Hyperlink"/>
            <w:sz w:val="22"/>
            <w:szCs w:val="22"/>
          </w:rPr>
          <w:t xml:space="preserve"> the Multi-Ethnic Study of Atherosclerosis. </w:t>
        </w:r>
        <w:r w:rsidRPr="002B5FD6">
          <w:rPr>
            <w:rStyle w:val="Hyperlink"/>
            <w:i/>
            <w:sz w:val="22"/>
            <w:szCs w:val="22"/>
          </w:rPr>
          <w:t xml:space="preserve">JAMA </w:t>
        </w:r>
        <w:proofErr w:type="spellStart"/>
        <w:r w:rsidRPr="002B5FD6">
          <w:rPr>
            <w:rStyle w:val="Hyperlink"/>
            <w:i/>
            <w:sz w:val="22"/>
            <w:szCs w:val="22"/>
          </w:rPr>
          <w:t>Cardiol</w:t>
        </w:r>
        <w:proofErr w:type="spellEnd"/>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w:t>
        </w:r>
        <w:proofErr w:type="spellStart"/>
        <w:r w:rsidRPr="00F13699">
          <w:rPr>
            <w:rStyle w:val="Hyperlink"/>
            <w:sz w:val="22"/>
            <w:szCs w:val="22"/>
          </w:rPr>
          <w:t>Kardia</w:t>
        </w:r>
        <w:proofErr w:type="spellEnd"/>
        <w:r w:rsidRPr="00F13699">
          <w:rPr>
            <w:rStyle w:val="Hyperlink"/>
            <w:sz w:val="22"/>
            <w:szCs w:val="22"/>
          </w:rPr>
          <w:t xml:space="preserve"> SLR, Morrison AC, Musani SK, </w:t>
        </w:r>
        <w:proofErr w:type="spellStart"/>
        <w:r w:rsidRPr="00F13699">
          <w:rPr>
            <w:rStyle w:val="Hyperlink"/>
            <w:sz w:val="22"/>
            <w:szCs w:val="22"/>
          </w:rPr>
          <w:t>Mwasongwe</w:t>
        </w:r>
        <w:proofErr w:type="spellEnd"/>
        <w:r w:rsidRPr="00F13699">
          <w:rPr>
            <w:rStyle w:val="Hyperlink"/>
            <w:sz w:val="22"/>
            <w:szCs w:val="22"/>
          </w:rPr>
          <w:t xml:space="preserv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xml:space="preserve">. 2017;14(12). </w:t>
        </w:r>
        <w:proofErr w:type="spellStart"/>
        <w:r w:rsidRPr="00F13699">
          <w:rPr>
            <w:rStyle w:val="Hyperlink"/>
            <w:sz w:val="22"/>
            <w:szCs w:val="22"/>
          </w:rPr>
          <w:t>pii</w:t>
        </w:r>
        <w:proofErr w:type="spellEnd"/>
        <w:r w:rsidRPr="00F13699">
          <w:rPr>
            <w:rStyle w:val="Hyperlink"/>
            <w:sz w:val="22"/>
            <w:szCs w:val="22"/>
          </w:rPr>
          <w:t xml:space="preserve">: E1596. </w:t>
        </w:r>
        <w:proofErr w:type="spellStart"/>
        <w:r w:rsidRPr="00F13699">
          <w:rPr>
            <w:rStyle w:val="Hyperlink"/>
            <w:sz w:val="22"/>
            <w:szCs w:val="22"/>
          </w:rPr>
          <w:t>doi</w:t>
        </w:r>
        <w:proofErr w:type="spellEnd"/>
        <w:r w:rsidRPr="00F13699">
          <w:rPr>
            <w:rStyle w:val="Hyperlink"/>
            <w:sz w:val="22"/>
            <w:szCs w:val="22"/>
          </w:rPr>
          <w:t>: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w:t>
        </w:r>
        <w:proofErr w:type="spellStart"/>
        <w:r w:rsidRPr="00166E41">
          <w:rPr>
            <w:rStyle w:val="Hyperlink"/>
            <w:sz w:val="22"/>
            <w:szCs w:val="22"/>
          </w:rPr>
          <w:t>Gogarten</w:t>
        </w:r>
        <w:proofErr w:type="spellEnd"/>
        <w:r w:rsidRPr="00166E41">
          <w:rPr>
            <w:rStyle w:val="Hyperlink"/>
            <w:sz w:val="22"/>
            <w:szCs w:val="22"/>
          </w:rPr>
          <w:t xml:space="preserve"> SM, Below JE, Yao J, </w:t>
        </w:r>
        <w:proofErr w:type="spellStart"/>
        <w:r w:rsidR="00A4588E">
          <w:rPr>
            <w:rStyle w:val="Hyperlink"/>
            <w:sz w:val="22"/>
            <w:szCs w:val="22"/>
          </w:rPr>
          <w:t>Seyerle</w:t>
        </w:r>
        <w:proofErr w:type="spellEnd"/>
        <w:r w:rsidR="00A4588E">
          <w:rPr>
            <w:rStyle w:val="Hyperlink"/>
            <w:sz w:val="22"/>
            <w:szCs w:val="22"/>
          </w:rPr>
          <w:t xml:space="preserve"> AA</w:t>
        </w:r>
        <w:r w:rsidRPr="00166E41">
          <w:rPr>
            <w:rStyle w:val="Hyperlink"/>
            <w:sz w:val="22"/>
            <w:szCs w:val="22"/>
          </w:rPr>
          <w:t xml:space="preserve">, Highland HM, </w:t>
        </w:r>
        <w:proofErr w:type="spellStart"/>
        <w:r w:rsidRPr="00166E41">
          <w:rPr>
            <w:rStyle w:val="Hyperlink"/>
            <w:sz w:val="22"/>
            <w:szCs w:val="22"/>
          </w:rPr>
          <w:t>Kooperberg</w:t>
        </w:r>
        <w:proofErr w:type="spellEnd"/>
        <w:r w:rsidRPr="00166E41">
          <w:rPr>
            <w:rStyle w:val="Hyperlink"/>
            <w:sz w:val="22"/>
            <w:szCs w:val="22"/>
          </w:rPr>
          <w:t xml:space="preserve"> C, Soliman EZ, Rotter JI, Kerr KF, Ryckman KK, Taylor KD, Petty LE, Shah SJ, </w:t>
        </w:r>
        <w:proofErr w:type="spellStart"/>
        <w:r w:rsidRPr="00166E41">
          <w:rPr>
            <w:rStyle w:val="Hyperlink"/>
            <w:sz w:val="22"/>
            <w:szCs w:val="22"/>
          </w:rPr>
          <w:t>Conomos</w:t>
        </w:r>
        <w:proofErr w:type="spellEnd"/>
        <w:r w:rsidRPr="00166E41">
          <w:rPr>
            <w:rStyle w:val="Hyperlink"/>
            <w:sz w:val="22"/>
            <w:szCs w:val="22"/>
          </w:rPr>
          <w:t xml:space="preserve"> MP, </w:t>
        </w:r>
        <w:proofErr w:type="spellStart"/>
        <w:r w:rsidRPr="00166E41">
          <w:rPr>
            <w:rStyle w:val="Hyperlink"/>
            <w:sz w:val="22"/>
            <w:szCs w:val="22"/>
          </w:rPr>
          <w:t>Sotoodhnia</w:t>
        </w:r>
        <w:proofErr w:type="spellEnd"/>
        <w:r w:rsidRPr="00166E41">
          <w:rPr>
            <w:rStyle w:val="Hyperlink"/>
            <w:sz w:val="22"/>
            <w:szCs w:val="22"/>
          </w:rPr>
          <w:t xml:space="preserve">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xml:space="preserve">. 2017;7(1):17075. </w:t>
        </w:r>
        <w:proofErr w:type="spellStart"/>
        <w:r w:rsidRPr="00166E41">
          <w:rPr>
            <w:rStyle w:val="Hyperlink"/>
            <w:sz w:val="22"/>
            <w:szCs w:val="22"/>
          </w:rPr>
          <w:t>doi</w:t>
        </w:r>
        <w:proofErr w:type="spellEnd"/>
        <w:r w:rsidRPr="00166E41">
          <w:rPr>
            <w:rStyle w:val="Hyperlink"/>
            <w:sz w:val="22"/>
            <w:szCs w:val="22"/>
          </w:rPr>
          <w:t>: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Ligthart S, </w:t>
        </w:r>
        <w:proofErr w:type="spellStart"/>
        <w:r w:rsidRPr="002A6760">
          <w:rPr>
            <w:rStyle w:val="Hyperlink"/>
            <w:sz w:val="22"/>
            <w:szCs w:val="22"/>
          </w:rPr>
          <w:t>Gondalia</w:t>
        </w:r>
        <w:proofErr w:type="spellEnd"/>
        <w:r w:rsidRPr="002A6760">
          <w:rPr>
            <w:rStyle w:val="Hyperlink"/>
            <w:sz w:val="22"/>
            <w:szCs w:val="22"/>
          </w:rPr>
          <w:t xml:space="preserve"> R, Jhun MA, Brody JA, Irvin MR, Marioni R, Shen J, Tsai PC, Montasser ME, Jia Y, Syme C, </w:t>
        </w:r>
        <w:proofErr w:type="spellStart"/>
        <w:r w:rsidRPr="002A6760">
          <w:rPr>
            <w:rStyle w:val="Hyperlink"/>
            <w:sz w:val="22"/>
            <w:szCs w:val="22"/>
          </w:rPr>
          <w:t>Salfati</w:t>
        </w:r>
        <w:proofErr w:type="spellEnd"/>
        <w:r w:rsidRPr="002A6760">
          <w:rPr>
            <w:rStyle w:val="Hyperlink"/>
            <w:sz w:val="22"/>
            <w:szCs w:val="22"/>
          </w:rPr>
          <w:t xml:space="preserve"> EL, Boerwinkle E, Guan W, Mosley TH Jr, Bressler J, Morrison AC, Liu C, Mendelson MM, </w:t>
        </w:r>
        <w:proofErr w:type="spellStart"/>
        <w:r w:rsidRPr="002A6760">
          <w:rPr>
            <w:rStyle w:val="Hyperlink"/>
            <w:sz w:val="22"/>
            <w:szCs w:val="22"/>
          </w:rPr>
          <w:t>Uitterlinden</w:t>
        </w:r>
        <w:proofErr w:type="spellEnd"/>
        <w:r w:rsidRPr="002A6760">
          <w:rPr>
            <w:rStyle w:val="Hyperlink"/>
            <w:sz w:val="22"/>
            <w:szCs w:val="22"/>
          </w:rPr>
          <w:t xml:space="preserve"> AG, van Meurs JB; BIOS Consortium, Franco OH, Zhang G, Li Y, Steward JD, Bis JC, Psaty BM, Chen YI, </w:t>
        </w:r>
        <w:proofErr w:type="spellStart"/>
        <w:r w:rsidRPr="002A6760">
          <w:rPr>
            <w:rStyle w:val="Hyperlink"/>
            <w:sz w:val="22"/>
            <w:szCs w:val="22"/>
          </w:rPr>
          <w:t>Kardia</w:t>
        </w:r>
        <w:proofErr w:type="spellEnd"/>
        <w:r w:rsidRPr="002A6760">
          <w:rPr>
            <w:rStyle w:val="Hyperlink"/>
            <w:sz w:val="22"/>
            <w:szCs w:val="22"/>
          </w:rPr>
          <w:t xml:space="preserve"> SLR, Zhao W, Turner ST, Absher D, </w:t>
        </w:r>
        <w:proofErr w:type="spellStart"/>
        <w:r w:rsidRPr="002A6760">
          <w:rPr>
            <w:rStyle w:val="Hyperlink"/>
            <w:sz w:val="22"/>
            <w:szCs w:val="22"/>
          </w:rPr>
          <w:t>Aslibekyan</w:t>
        </w:r>
        <w:proofErr w:type="spellEnd"/>
        <w:r w:rsidRPr="002A6760">
          <w:rPr>
            <w:rStyle w:val="Hyperlink"/>
            <w:sz w:val="22"/>
            <w:szCs w:val="22"/>
          </w:rPr>
          <w:t xml:space="preserve"> S, Starr JM, McRae AF, Hou L, Just AC, Schwartz JD, </w:t>
        </w:r>
        <w:proofErr w:type="spellStart"/>
        <w:r w:rsidRPr="002A6760">
          <w:rPr>
            <w:rStyle w:val="Hyperlink"/>
            <w:sz w:val="22"/>
            <w:szCs w:val="22"/>
          </w:rPr>
          <w:t>Vokonas</w:t>
        </w:r>
        <w:proofErr w:type="spellEnd"/>
        <w:r w:rsidRPr="002A6760">
          <w:rPr>
            <w:rStyle w:val="Hyperlink"/>
            <w:sz w:val="22"/>
            <w:szCs w:val="22"/>
          </w:rPr>
          <w:t xml:space="preserve"> PS, Menni C, Spector TD, </w:t>
        </w:r>
        <w:proofErr w:type="spellStart"/>
        <w:r w:rsidRPr="002A6760">
          <w:rPr>
            <w:rStyle w:val="Hyperlink"/>
            <w:sz w:val="22"/>
            <w:szCs w:val="22"/>
          </w:rPr>
          <w:t>Shuldiner</w:t>
        </w:r>
        <w:proofErr w:type="spellEnd"/>
        <w:r w:rsidRPr="002A6760">
          <w:rPr>
            <w:rStyle w:val="Hyperlink"/>
            <w:sz w:val="22"/>
            <w:szCs w:val="22"/>
          </w:rPr>
          <w:t xml:space="preserve"> A, </w:t>
        </w:r>
        <w:proofErr w:type="spellStart"/>
        <w:r w:rsidRPr="002A6760">
          <w:rPr>
            <w:rStyle w:val="Hyperlink"/>
            <w:sz w:val="22"/>
            <w:szCs w:val="22"/>
          </w:rPr>
          <w:t>Damcott</w:t>
        </w:r>
        <w:proofErr w:type="spellEnd"/>
        <w:r w:rsidRPr="002A6760">
          <w:rPr>
            <w:rStyle w:val="Hyperlink"/>
            <w:sz w:val="22"/>
            <w:szCs w:val="22"/>
          </w:rPr>
          <w:t xml:space="preserve"> CM, Rotter JI, Palmas W, Liu Y, Paus T, Horvath S, O’Connell JR, </w:t>
        </w:r>
        <w:proofErr w:type="spellStart"/>
        <w:r w:rsidRPr="002A6760">
          <w:rPr>
            <w:rStyle w:val="Hyperlink"/>
            <w:sz w:val="22"/>
            <w:szCs w:val="22"/>
          </w:rPr>
          <w:t>Pausova</w:t>
        </w:r>
        <w:proofErr w:type="spellEnd"/>
        <w:r w:rsidRPr="002A6760">
          <w:rPr>
            <w:rStyle w:val="Hyperlink"/>
            <w:sz w:val="22"/>
            <w:szCs w:val="22"/>
          </w:rPr>
          <w:t xml:space="preserve"> Z, </w:t>
        </w:r>
        <w:proofErr w:type="spellStart"/>
        <w:r w:rsidRPr="002A6760">
          <w:rPr>
            <w:rStyle w:val="Hyperlink"/>
            <w:sz w:val="22"/>
            <w:szCs w:val="22"/>
          </w:rPr>
          <w:t>Assimes</w:t>
        </w:r>
        <w:proofErr w:type="spellEnd"/>
        <w:r w:rsidRPr="002A6760">
          <w:rPr>
            <w:rStyle w:val="Hyperlink"/>
            <w:sz w:val="22"/>
            <w:szCs w:val="22"/>
          </w:rPr>
          <w:t xml:space="preserve"> TL, Sotoodehnia N, Smith JA, Arnett DK, Deary IJ, </w:t>
        </w:r>
        <w:proofErr w:type="spellStart"/>
        <w:r w:rsidRPr="002A6760">
          <w:rPr>
            <w:rStyle w:val="Hyperlink"/>
            <w:sz w:val="22"/>
            <w:szCs w:val="22"/>
          </w:rPr>
          <w:t>Baccarelli</w:t>
        </w:r>
        <w:proofErr w:type="spellEnd"/>
        <w:r w:rsidRPr="002A6760">
          <w:rPr>
            <w:rStyle w:val="Hyperlink"/>
            <w:sz w:val="22"/>
            <w:szCs w:val="22"/>
          </w:rPr>
          <w:t xml:space="preserve"> AA, Bell JT, Whitsel E, Dehghan A, Levy D, </w:t>
        </w:r>
        <w:proofErr w:type="spellStart"/>
        <w:r w:rsidRPr="002A6760">
          <w:rPr>
            <w:rStyle w:val="Hyperlink"/>
            <w:sz w:val="22"/>
            <w:szCs w:val="22"/>
          </w:rPr>
          <w:t>Fornage</w:t>
        </w:r>
        <w:proofErr w:type="spellEnd"/>
        <w:r w:rsidRPr="002A6760">
          <w:rPr>
            <w:rStyle w:val="Hyperlink"/>
            <w:sz w:val="22"/>
            <w:szCs w:val="22"/>
          </w:rPr>
          <w:t xml:space="preserve"> M. DNA Methylation Analysis Identifies Loci for Blood Pressure Regulation. </w:t>
        </w:r>
        <w:r w:rsidRPr="002A6760">
          <w:rPr>
            <w:rStyle w:val="Hyperlink"/>
            <w:i/>
            <w:sz w:val="22"/>
            <w:szCs w:val="22"/>
          </w:rPr>
          <w:t>Am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w:t>
        </w:r>
        <w:proofErr w:type="spellStart"/>
        <w:r w:rsidRPr="00DF2D2B">
          <w:rPr>
            <w:rStyle w:val="Hyperlink"/>
            <w:sz w:val="22"/>
            <w:szCs w:val="22"/>
          </w:rPr>
          <w:t>Saleheen</w:t>
        </w:r>
        <w:proofErr w:type="spellEnd"/>
        <w:r w:rsidRPr="00DF2D2B">
          <w:rPr>
            <w:rStyle w:val="Hyperlink"/>
            <w:sz w:val="22"/>
            <w:szCs w:val="22"/>
          </w:rPr>
          <w:t xml:space="preserve"> D, </w:t>
        </w:r>
        <w:proofErr w:type="spellStart"/>
        <w:r w:rsidRPr="00DF2D2B">
          <w:rPr>
            <w:rStyle w:val="Hyperlink"/>
            <w:sz w:val="22"/>
            <w:szCs w:val="22"/>
          </w:rPr>
          <w:t>Emdin</w:t>
        </w:r>
        <w:proofErr w:type="spellEnd"/>
        <w:r w:rsidRPr="00DF2D2B">
          <w:rPr>
            <w:rStyle w:val="Hyperlink"/>
            <w:sz w:val="22"/>
            <w:szCs w:val="22"/>
          </w:rPr>
          <w:t xml:space="preserve"> C, Alam D, Alves AC, </w:t>
        </w:r>
        <w:proofErr w:type="spellStart"/>
        <w:r w:rsidRPr="00DF2D2B">
          <w:rPr>
            <w:rStyle w:val="Hyperlink"/>
            <w:sz w:val="22"/>
            <w:szCs w:val="22"/>
          </w:rPr>
          <w:t>Amouyel</w:t>
        </w:r>
        <w:proofErr w:type="spellEnd"/>
        <w:r w:rsidRPr="00DF2D2B">
          <w:rPr>
            <w:rStyle w:val="Hyperlink"/>
            <w:sz w:val="22"/>
            <w:szCs w:val="22"/>
          </w:rPr>
          <w:t xml:space="preserve"> P, Di Angelantonio E, </w:t>
        </w:r>
        <w:proofErr w:type="spellStart"/>
        <w:r w:rsidRPr="00DF2D2B">
          <w:rPr>
            <w:rStyle w:val="Hyperlink"/>
            <w:sz w:val="22"/>
            <w:szCs w:val="22"/>
          </w:rPr>
          <w:t>Arveiler</w:t>
        </w:r>
        <w:proofErr w:type="spellEnd"/>
        <w:r w:rsidRPr="00DF2D2B">
          <w:rPr>
            <w:rStyle w:val="Hyperlink"/>
            <w:sz w:val="22"/>
            <w:szCs w:val="22"/>
          </w:rPr>
          <w:t xml:space="preserve"> D, </w:t>
        </w:r>
        <w:proofErr w:type="spellStart"/>
        <w:r w:rsidRPr="00DF2D2B">
          <w:rPr>
            <w:rStyle w:val="Hyperlink"/>
            <w:sz w:val="22"/>
            <w:szCs w:val="22"/>
          </w:rPr>
          <w:t>Assimes</w:t>
        </w:r>
        <w:proofErr w:type="spellEnd"/>
        <w:r w:rsidRPr="00DF2D2B">
          <w:rPr>
            <w:rStyle w:val="Hyperlink"/>
            <w:sz w:val="22"/>
            <w:szCs w:val="22"/>
          </w:rPr>
          <w:t xml:space="preserve"> TL, Auer PL, Baber U, Ballantyne Cm, Bang LE, Benn M, Bis JC, Boehnke M, Boerwinkle E, Bork-Jensen J, </w:t>
        </w:r>
        <w:proofErr w:type="spellStart"/>
        <w:r w:rsidRPr="00DF2D2B">
          <w:rPr>
            <w:rStyle w:val="Hyperlink"/>
            <w:sz w:val="22"/>
            <w:szCs w:val="22"/>
          </w:rPr>
          <w:t>Bottinger</w:t>
        </w:r>
        <w:proofErr w:type="spellEnd"/>
        <w:r w:rsidRPr="00DF2D2B">
          <w:rPr>
            <w:rStyle w:val="Hyperlink"/>
            <w:sz w:val="22"/>
            <w:szCs w:val="22"/>
          </w:rPr>
          <w:t xml:space="preserve"> EP, Brandslund I, Brown M, </w:t>
        </w:r>
        <w:proofErr w:type="spellStart"/>
        <w:r w:rsidRPr="00DF2D2B">
          <w:rPr>
            <w:rStyle w:val="Hyperlink"/>
            <w:sz w:val="22"/>
            <w:szCs w:val="22"/>
          </w:rPr>
          <w:t>Busonero</w:t>
        </w:r>
        <w:proofErr w:type="spellEnd"/>
        <w:r w:rsidRPr="00DF2D2B">
          <w:rPr>
            <w:rStyle w:val="Hyperlink"/>
            <w:sz w:val="22"/>
            <w:szCs w:val="22"/>
          </w:rPr>
          <w:t xml:space="preserve"> F, Caulfield MJ, Chambers JC, </w:t>
        </w:r>
        <w:proofErr w:type="spellStart"/>
        <w:r w:rsidRPr="00DF2D2B">
          <w:rPr>
            <w:rStyle w:val="Hyperlink"/>
            <w:sz w:val="22"/>
            <w:szCs w:val="22"/>
          </w:rPr>
          <w:t>Chasman</w:t>
        </w:r>
        <w:proofErr w:type="spellEnd"/>
        <w:r w:rsidRPr="00DF2D2B">
          <w:rPr>
            <w:rStyle w:val="Hyperlink"/>
            <w:sz w:val="22"/>
            <w:szCs w:val="22"/>
          </w:rPr>
          <w:t xml:space="preserve"> DI, Chen YE, Chen YI, Chowdhury R, Christensen C, Chu AY, Connell JM, Cucca F, Cupples LA, </w:t>
        </w:r>
        <w:proofErr w:type="spellStart"/>
        <w:r w:rsidRPr="00DF2D2B">
          <w:rPr>
            <w:rStyle w:val="Hyperlink"/>
            <w:sz w:val="22"/>
            <w:szCs w:val="22"/>
          </w:rPr>
          <w:t>Damrauer</w:t>
        </w:r>
        <w:proofErr w:type="spellEnd"/>
        <w:r w:rsidRPr="00DF2D2B">
          <w:rPr>
            <w:rStyle w:val="Hyperlink"/>
            <w:sz w:val="22"/>
            <w:szCs w:val="22"/>
          </w:rPr>
          <w:t xml:space="preserve"> SM, Davies G, Deary IJ, </w:t>
        </w:r>
        <w:proofErr w:type="spellStart"/>
        <w:r w:rsidRPr="00DF2D2B">
          <w:rPr>
            <w:rStyle w:val="Hyperlink"/>
            <w:sz w:val="22"/>
            <w:szCs w:val="22"/>
          </w:rPr>
          <w:t>Dedoussis</w:t>
        </w:r>
        <w:proofErr w:type="spellEnd"/>
        <w:r w:rsidRPr="00DF2D2B">
          <w:rPr>
            <w:rStyle w:val="Hyperlink"/>
            <w:sz w:val="22"/>
            <w:szCs w:val="22"/>
          </w:rPr>
          <w:t xml:space="preserve"> G, Denny JC, </w:t>
        </w:r>
        <w:proofErr w:type="spellStart"/>
        <w:r w:rsidRPr="00DF2D2B">
          <w:rPr>
            <w:rStyle w:val="Hyperlink"/>
            <w:sz w:val="22"/>
            <w:szCs w:val="22"/>
          </w:rPr>
          <w:t>Dominiczak</w:t>
        </w:r>
        <w:proofErr w:type="spellEnd"/>
        <w:r w:rsidRPr="00DF2D2B">
          <w:rPr>
            <w:rStyle w:val="Hyperlink"/>
            <w:sz w:val="22"/>
            <w:szCs w:val="22"/>
          </w:rPr>
          <w:t xml:space="preserve"> A, Dube MP, Ebeling T, </w:t>
        </w:r>
        <w:proofErr w:type="spellStart"/>
        <w:r w:rsidRPr="00DF2D2B">
          <w:rPr>
            <w:rStyle w:val="Hyperlink"/>
            <w:sz w:val="22"/>
            <w:szCs w:val="22"/>
          </w:rPr>
          <w:t>Eriksdottir</w:t>
        </w:r>
        <w:proofErr w:type="spellEnd"/>
        <w:r w:rsidRPr="00DF2D2B">
          <w:rPr>
            <w:rStyle w:val="Hyperlink"/>
            <w:sz w:val="22"/>
            <w:szCs w:val="22"/>
          </w:rPr>
          <w:t xml:space="preserve"> G, Esko T, Farmaki AE, Feitosa MF, Ferrario M, </w:t>
        </w:r>
        <w:proofErr w:type="spellStart"/>
        <w:r w:rsidRPr="00DF2D2B">
          <w:rPr>
            <w:rStyle w:val="Hyperlink"/>
            <w:sz w:val="22"/>
            <w:szCs w:val="22"/>
          </w:rPr>
          <w:t>Ferrieres</w:t>
        </w:r>
        <w:proofErr w:type="spellEnd"/>
        <w:r w:rsidRPr="00DF2D2B">
          <w:rPr>
            <w:rStyle w:val="Hyperlink"/>
            <w:sz w:val="22"/>
            <w:szCs w:val="22"/>
          </w:rPr>
          <w:t xml:space="preserve"> J, Ford I, </w:t>
        </w:r>
        <w:proofErr w:type="spellStart"/>
        <w:r w:rsidRPr="00DF2D2B">
          <w:rPr>
            <w:rStyle w:val="Hyperlink"/>
            <w:sz w:val="22"/>
            <w:szCs w:val="22"/>
          </w:rPr>
          <w:t>Fornage</w:t>
        </w:r>
        <w:proofErr w:type="spellEnd"/>
        <w:r w:rsidRPr="00DF2D2B">
          <w:rPr>
            <w:rStyle w:val="Hyperlink"/>
            <w:sz w:val="22"/>
            <w:szCs w:val="22"/>
          </w:rPr>
          <w:t xml:space="preserve"> M, Franks PW, </w:t>
        </w:r>
        <w:proofErr w:type="spellStart"/>
        <w:r w:rsidRPr="00DF2D2B">
          <w:rPr>
            <w:rStyle w:val="Hyperlink"/>
            <w:sz w:val="22"/>
            <w:szCs w:val="22"/>
          </w:rPr>
          <w:t>Frayling</w:t>
        </w:r>
        <w:proofErr w:type="spellEnd"/>
        <w:r w:rsidRPr="00DF2D2B">
          <w:rPr>
            <w:rStyle w:val="Hyperlink"/>
            <w:sz w:val="22"/>
            <w:szCs w:val="22"/>
          </w:rPr>
          <w:t xml:space="preserve"> TM, Frikke-Schmidt R, Fritsche LG, Frossard P, Fuster V, Ganesh SK, Gao W, Garcia ME, Gieger C, </w:t>
        </w:r>
        <w:proofErr w:type="spellStart"/>
        <w:r w:rsidRPr="00DF2D2B">
          <w:rPr>
            <w:rStyle w:val="Hyperlink"/>
            <w:sz w:val="22"/>
            <w:szCs w:val="22"/>
          </w:rPr>
          <w:t>Giulianini</w:t>
        </w:r>
        <w:proofErr w:type="spellEnd"/>
        <w:r w:rsidRPr="00DF2D2B">
          <w:rPr>
            <w:rStyle w:val="Hyperlink"/>
            <w:sz w:val="22"/>
            <w:szCs w:val="22"/>
          </w:rPr>
          <w:t xml:space="preserve"> F, Goodarzi MO, </w:t>
        </w:r>
        <w:proofErr w:type="spellStart"/>
        <w:r w:rsidRPr="00DF2D2B">
          <w:rPr>
            <w:rStyle w:val="Hyperlink"/>
            <w:sz w:val="22"/>
            <w:szCs w:val="22"/>
          </w:rPr>
          <w:t>Grallert</w:t>
        </w:r>
        <w:proofErr w:type="spellEnd"/>
        <w:r w:rsidRPr="00DF2D2B">
          <w:rPr>
            <w:rStyle w:val="Hyperlink"/>
            <w:sz w:val="22"/>
            <w:szCs w:val="22"/>
          </w:rPr>
          <w:t xml:space="preserve"> H, Grarup N, Groop L, Grove ML, Gudnason V, Hansen T, Harris TB, Hayward C, Hirschhorn JN, Holmen OL, Huffman J. Huo Y, Hveem K, Jabeen S, Jackson AU, </w:t>
        </w:r>
        <w:proofErr w:type="spellStart"/>
        <w:r w:rsidRPr="00DF2D2B">
          <w:rPr>
            <w:rStyle w:val="Hyperlink"/>
            <w:sz w:val="22"/>
            <w:szCs w:val="22"/>
          </w:rPr>
          <w:t>Jakobsdottir</w:t>
        </w:r>
        <w:proofErr w:type="spellEnd"/>
        <w:r w:rsidRPr="00DF2D2B">
          <w:rPr>
            <w:rStyle w:val="Hyperlink"/>
            <w:sz w:val="22"/>
            <w:szCs w:val="22"/>
          </w:rPr>
          <w:t xml:space="preserve"> J, </w:t>
        </w:r>
        <w:proofErr w:type="spellStart"/>
        <w:r w:rsidRPr="00DF2D2B">
          <w:rPr>
            <w:rStyle w:val="Hyperlink"/>
            <w:sz w:val="22"/>
            <w:szCs w:val="22"/>
          </w:rPr>
          <w:t>Jarvelin</w:t>
        </w:r>
        <w:proofErr w:type="spellEnd"/>
        <w:r w:rsidRPr="00DF2D2B">
          <w:rPr>
            <w:rStyle w:val="Hyperlink"/>
            <w:sz w:val="22"/>
            <w:szCs w:val="22"/>
          </w:rPr>
          <w:t xml:space="preserve"> MR, Jensen GB, Jorgensen ME, </w:t>
        </w:r>
        <w:proofErr w:type="spellStart"/>
        <w:r w:rsidRPr="00DF2D2B">
          <w:rPr>
            <w:rStyle w:val="Hyperlink"/>
            <w:sz w:val="22"/>
            <w:szCs w:val="22"/>
          </w:rPr>
          <w:t>Jukema</w:t>
        </w:r>
        <w:proofErr w:type="spellEnd"/>
        <w:r w:rsidRPr="00DF2D2B">
          <w:rPr>
            <w:rStyle w:val="Hyperlink"/>
            <w:sz w:val="22"/>
            <w:szCs w:val="22"/>
          </w:rPr>
          <w:t xml:space="preserve"> JW, Justesen JM, Kamstrup PR, Kanoni S, Karpe F, Kee F, Khera AV, Klarin D, Koistinen HA, Kooner JS, </w:t>
        </w:r>
        <w:proofErr w:type="spellStart"/>
        <w:r w:rsidRPr="00DF2D2B">
          <w:rPr>
            <w:rStyle w:val="Hyperlink"/>
            <w:sz w:val="22"/>
            <w:szCs w:val="22"/>
          </w:rPr>
          <w:t>Kooperberg</w:t>
        </w:r>
        <w:proofErr w:type="spellEnd"/>
        <w:r w:rsidRPr="00DF2D2B">
          <w:rPr>
            <w:rStyle w:val="Hyperlink"/>
            <w:sz w:val="22"/>
            <w:szCs w:val="22"/>
          </w:rPr>
          <w:t xml:space="preserve"> C, </w:t>
        </w:r>
        <w:proofErr w:type="spellStart"/>
        <w:r w:rsidRPr="00DF2D2B">
          <w:rPr>
            <w:rStyle w:val="Hyperlink"/>
            <w:sz w:val="22"/>
            <w:szCs w:val="22"/>
          </w:rPr>
          <w:t>Kuulasmaa</w:t>
        </w:r>
        <w:proofErr w:type="spellEnd"/>
        <w:r w:rsidRPr="00DF2D2B">
          <w:rPr>
            <w:rStyle w:val="Hyperlink"/>
            <w:sz w:val="22"/>
            <w:szCs w:val="22"/>
          </w:rPr>
          <w:t xml:space="preserve"> K, Kuusisto J, Laakso M, Lakka T, Langenberg C, Langsted A, Launer LJ, Lauritzen T, Liewald DCM, Lin LA, Linneberg A, Loos RJF, Lu Y, Lu X, Magi R, </w:t>
        </w:r>
        <w:proofErr w:type="spellStart"/>
        <w:r w:rsidRPr="00DF2D2B">
          <w:rPr>
            <w:rStyle w:val="Hyperlink"/>
            <w:sz w:val="22"/>
            <w:szCs w:val="22"/>
          </w:rPr>
          <w:t>Malarstig</w:t>
        </w:r>
        <w:proofErr w:type="spellEnd"/>
        <w:r w:rsidRPr="00DF2D2B">
          <w:rPr>
            <w:rStyle w:val="Hyperlink"/>
            <w:sz w:val="22"/>
            <w:szCs w:val="22"/>
          </w:rPr>
          <w:t xml:space="preserve"> A, Manning AK, </w:t>
        </w:r>
        <w:proofErr w:type="spellStart"/>
        <w:r w:rsidRPr="00DF2D2B">
          <w:rPr>
            <w:rStyle w:val="Hyperlink"/>
            <w:sz w:val="22"/>
            <w:szCs w:val="22"/>
          </w:rPr>
          <w:t>Mantyselka</w:t>
        </w:r>
        <w:proofErr w:type="spellEnd"/>
        <w:r w:rsidRPr="00DF2D2B">
          <w:rPr>
            <w:rStyle w:val="Hyperlink"/>
            <w:sz w:val="22"/>
            <w:szCs w:val="22"/>
          </w:rPr>
          <w:t xml:space="preserve"> P, </w:t>
        </w:r>
        <w:proofErr w:type="spellStart"/>
        <w:r w:rsidRPr="00DF2D2B">
          <w:rPr>
            <w:rStyle w:val="Hyperlink"/>
            <w:sz w:val="22"/>
            <w:szCs w:val="22"/>
          </w:rPr>
          <w:t>Marouli</w:t>
        </w:r>
        <w:proofErr w:type="spellEnd"/>
        <w:r w:rsidRPr="00DF2D2B">
          <w:rPr>
            <w:rStyle w:val="Hyperlink"/>
            <w:sz w:val="22"/>
            <w:szCs w:val="22"/>
          </w:rPr>
          <w:t xml:space="preserve"> E, </w:t>
        </w:r>
        <w:proofErr w:type="spellStart"/>
        <w:r w:rsidRPr="00DF2D2B">
          <w:rPr>
            <w:rStyle w:val="Hyperlink"/>
            <w:sz w:val="22"/>
            <w:szCs w:val="22"/>
          </w:rPr>
          <w:t>Masca</w:t>
        </w:r>
        <w:proofErr w:type="spellEnd"/>
        <w:r w:rsidRPr="00DF2D2B">
          <w:rPr>
            <w:rStyle w:val="Hyperlink"/>
            <w:sz w:val="22"/>
            <w:szCs w:val="22"/>
          </w:rPr>
          <w:t xml:space="preserve"> NGD, Maschio A, Meigs JB, Melander O, </w:t>
        </w:r>
        <w:proofErr w:type="spellStart"/>
        <w:r w:rsidRPr="00DF2D2B">
          <w:rPr>
            <w:rStyle w:val="Hyperlink"/>
            <w:sz w:val="22"/>
            <w:szCs w:val="22"/>
          </w:rPr>
          <w:t>Metspalu</w:t>
        </w:r>
        <w:proofErr w:type="spellEnd"/>
        <w:r w:rsidRPr="00DF2D2B">
          <w:rPr>
            <w:rStyle w:val="Hyperlink"/>
            <w:sz w:val="22"/>
            <w:szCs w:val="22"/>
          </w:rPr>
          <w:t xml:space="preserve"> A, Morris AP, Morrison AC, Mulas A, Muller-</w:t>
        </w:r>
        <w:proofErr w:type="spellStart"/>
        <w:r w:rsidRPr="00DF2D2B">
          <w:rPr>
            <w:rStyle w:val="Hyperlink"/>
            <w:sz w:val="22"/>
            <w:szCs w:val="22"/>
          </w:rPr>
          <w:t>Nurasyid</w:t>
        </w:r>
        <w:proofErr w:type="spellEnd"/>
        <w:r w:rsidRPr="00DF2D2B">
          <w:rPr>
            <w:rStyle w:val="Hyperlink"/>
            <w:sz w:val="22"/>
            <w:szCs w:val="22"/>
          </w:rPr>
          <w:t xml:space="preserve"> M, Munroe PB, Neville MJ, Nielsen JB, Nielsen SF, Nordestgaard BG, </w:t>
        </w:r>
        <w:proofErr w:type="spellStart"/>
        <w:r w:rsidRPr="00DF2D2B">
          <w:rPr>
            <w:rStyle w:val="Hyperlink"/>
            <w:sz w:val="22"/>
            <w:szCs w:val="22"/>
          </w:rPr>
          <w:t>Ordovas</w:t>
        </w:r>
        <w:proofErr w:type="spellEnd"/>
        <w:r w:rsidRPr="00DF2D2B">
          <w:rPr>
            <w:rStyle w:val="Hyperlink"/>
            <w:sz w:val="22"/>
            <w:szCs w:val="22"/>
          </w:rPr>
          <w:t xml:space="preserve"> JM, Mehran R, O’Donnell CJ, </w:t>
        </w:r>
        <w:proofErr w:type="spellStart"/>
        <w:r w:rsidRPr="00DF2D2B">
          <w:rPr>
            <w:rStyle w:val="Hyperlink"/>
            <w:sz w:val="22"/>
            <w:szCs w:val="22"/>
          </w:rPr>
          <w:t>Orho</w:t>
        </w:r>
        <w:proofErr w:type="spellEnd"/>
        <w:r w:rsidRPr="00DF2D2B">
          <w:rPr>
            <w:rStyle w:val="Hyperlink"/>
            <w:sz w:val="22"/>
            <w:szCs w:val="22"/>
          </w:rPr>
          <w:t xml:space="preserve">-Melander M, Molony CM, </w:t>
        </w:r>
        <w:proofErr w:type="spellStart"/>
        <w:r w:rsidRPr="00DF2D2B">
          <w:rPr>
            <w:rStyle w:val="Hyperlink"/>
            <w:sz w:val="22"/>
            <w:szCs w:val="22"/>
          </w:rPr>
          <w:t>Muntendam</w:t>
        </w:r>
        <w:proofErr w:type="spellEnd"/>
        <w:r w:rsidRPr="00DF2D2B">
          <w:rPr>
            <w:rStyle w:val="Hyperlink"/>
            <w:sz w:val="22"/>
            <w:szCs w:val="22"/>
          </w:rPr>
          <w:t xml:space="preserve"> P, Padmanabhan S, Palmer CAN, Pasko D, Patel AP, Pedersen O, Perola M, Peters A, </w:t>
        </w:r>
        <w:proofErr w:type="spellStart"/>
        <w:r w:rsidRPr="00DF2D2B">
          <w:rPr>
            <w:rStyle w:val="Hyperlink"/>
            <w:sz w:val="22"/>
            <w:szCs w:val="22"/>
          </w:rPr>
          <w:t>Pisinger</w:t>
        </w:r>
        <w:proofErr w:type="spellEnd"/>
        <w:r w:rsidRPr="00DF2D2B">
          <w:rPr>
            <w:rStyle w:val="Hyperlink"/>
            <w:sz w:val="22"/>
            <w:szCs w:val="22"/>
          </w:rPr>
          <w:t xml:space="preserve"> C, Pistis G, Polasek O, Poulter, Psaty BM, Rader DJ, Rasheed A, </w:t>
        </w:r>
        <w:proofErr w:type="spellStart"/>
        <w:r w:rsidRPr="00DF2D2B">
          <w:rPr>
            <w:rStyle w:val="Hyperlink"/>
            <w:sz w:val="22"/>
            <w:szCs w:val="22"/>
          </w:rPr>
          <w:t>Rauramaa</w:t>
        </w:r>
        <w:proofErr w:type="spellEnd"/>
        <w:r w:rsidRPr="00DF2D2B">
          <w:rPr>
            <w:rStyle w:val="Hyperlink"/>
            <w:sz w:val="22"/>
            <w:szCs w:val="22"/>
          </w:rPr>
          <w:t xml:space="preserve"> R, Reilly DF, Reiner AP, Renstrom F, Rich SS, </w:t>
        </w:r>
        <w:proofErr w:type="spellStart"/>
        <w:r w:rsidRPr="00DF2D2B">
          <w:rPr>
            <w:rStyle w:val="Hyperlink"/>
            <w:sz w:val="22"/>
            <w:szCs w:val="22"/>
          </w:rPr>
          <w:t>Ridker</w:t>
        </w:r>
        <w:proofErr w:type="spellEnd"/>
        <w:r w:rsidRPr="00DF2D2B">
          <w:rPr>
            <w:rStyle w:val="Hyperlink"/>
            <w:sz w:val="22"/>
            <w:szCs w:val="22"/>
          </w:rPr>
          <w:t xml:space="preserve"> PM, Rioux JD, Robertson NR, Roden DM, Rotter JI, Rudan I, Salomaa V, Samani NJ, Sanna S, Sattar N, Schmidt EM, Scott RA, Sever P, Sevilla RS, Shaffer CM, Sim X, </w:t>
        </w:r>
        <w:proofErr w:type="spellStart"/>
        <w:r w:rsidRPr="00DF2D2B">
          <w:rPr>
            <w:rStyle w:val="Hyperlink"/>
            <w:sz w:val="22"/>
            <w:szCs w:val="22"/>
          </w:rPr>
          <w:t>Sivapalaratnam</w:t>
        </w:r>
        <w:proofErr w:type="spellEnd"/>
        <w:r w:rsidRPr="00DF2D2B">
          <w:rPr>
            <w:rStyle w:val="Hyperlink"/>
            <w:sz w:val="22"/>
            <w:szCs w:val="22"/>
          </w:rPr>
          <w:t xml:space="preserve"> S, Small KS, Smith AV, Smith BH, </w:t>
        </w:r>
        <w:proofErr w:type="spellStart"/>
        <w:r w:rsidRPr="00DF2D2B">
          <w:rPr>
            <w:rStyle w:val="Hyperlink"/>
            <w:sz w:val="22"/>
            <w:szCs w:val="22"/>
          </w:rPr>
          <w:t>Somavajula</w:t>
        </w:r>
        <w:proofErr w:type="spellEnd"/>
        <w:r w:rsidRPr="00DF2D2B">
          <w:rPr>
            <w:rStyle w:val="Hyperlink"/>
            <w:sz w:val="22"/>
            <w:szCs w:val="22"/>
          </w:rPr>
          <w:t xml:space="preserve"> S, Southam L, Spector TD, </w:t>
        </w:r>
        <w:proofErr w:type="spellStart"/>
        <w:r w:rsidRPr="00DF2D2B">
          <w:rPr>
            <w:rStyle w:val="Hyperlink"/>
            <w:sz w:val="22"/>
            <w:szCs w:val="22"/>
          </w:rPr>
          <w:t>Speliotes</w:t>
        </w:r>
        <w:proofErr w:type="spellEnd"/>
        <w:r w:rsidRPr="00DF2D2B">
          <w:rPr>
            <w:rStyle w:val="Hyperlink"/>
            <w:sz w:val="22"/>
            <w:szCs w:val="22"/>
          </w:rPr>
          <w:t xml:space="preserve"> EK, Starr JM, Stirrups KE, </w:t>
        </w:r>
        <w:proofErr w:type="spellStart"/>
        <w:r w:rsidRPr="00DF2D2B">
          <w:rPr>
            <w:rStyle w:val="Hyperlink"/>
            <w:sz w:val="22"/>
            <w:szCs w:val="22"/>
          </w:rPr>
          <w:t>Stitziel</w:t>
        </w:r>
        <w:proofErr w:type="spellEnd"/>
        <w:r w:rsidRPr="00DF2D2B">
          <w:rPr>
            <w:rStyle w:val="Hyperlink"/>
            <w:sz w:val="22"/>
            <w:szCs w:val="22"/>
          </w:rPr>
          <w:t xml:space="preserve"> N, Strauch K, Stringham HM, Surendran P, Tada H, Tall AR, Tang H, Tardif JC, Taylor KD, </w:t>
        </w:r>
        <w:proofErr w:type="spellStart"/>
        <w:r w:rsidRPr="00DF2D2B">
          <w:rPr>
            <w:rStyle w:val="Hyperlink"/>
            <w:sz w:val="22"/>
            <w:szCs w:val="22"/>
          </w:rPr>
          <w:t>Trompet</w:t>
        </w:r>
        <w:proofErr w:type="spellEnd"/>
        <w:r w:rsidRPr="00DF2D2B">
          <w:rPr>
            <w:rStyle w:val="Hyperlink"/>
            <w:sz w:val="22"/>
            <w:szCs w:val="22"/>
          </w:rPr>
          <w:t xml:space="preserve"> S, Tsao PS, </w:t>
        </w:r>
        <w:proofErr w:type="spellStart"/>
        <w:r w:rsidRPr="00DF2D2B">
          <w:rPr>
            <w:rStyle w:val="Hyperlink"/>
            <w:sz w:val="22"/>
            <w:szCs w:val="22"/>
          </w:rPr>
          <w:t>Tuomilehto</w:t>
        </w:r>
        <w:proofErr w:type="spellEnd"/>
        <w:r w:rsidRPr="00DF2D2B">
          <w:rPr>
            <w:rStyle w:val="Hyperlink"/>
            <w:sz w:val="22"/>
            <w:szCs w:val="22"/>
          </w:rPr>
          <w:t xml:space="preserve"> J, Tybiarg-Hansen A, van </w:t>
        </w:r>
        <w:proofErr w:type="spellStart"/>
        <w:r w:rsidRPr="00DF2D2B">
          <w:rPr>
            <w:rStyle w:val="Hyperlink"/>
            <w:sz w:val="22"/>
            <w:szCs w:val="22"/>
          </w:rPr>
          <w:t>Zuydam</w:t>
        </w:r>
        <w:proofErr w:type="spellEnd"/>
        <w:r w:rsidRPr="00DF2D2B">
          <w:rPr>
            <w:rStyle w:val="Hyperlink"/>
            <w:sz w:val="22"/>
            <w:szCs w:val="22"/>
          </w:rPr>
          <w:t xml:space="preserve"> NR, Varbo A, Varga TV, </w:t>
        </w:r>
        <w:proofErr w:type="spellStart"/>
        <w:r w:rsidRPr="00DF2D2B">
          <w:rPr>
            <w:rStyle w:val="Hyperlink"/>
            <w:sz w:val="22"/>
            <w:szCs w:val="22"/>
          </w:rPr>
          <w:t>Virtamo</w:t>
        </w:r>
        <w:proofErr w:type="spellEnd"/>
        <w:r w:rsidRPr="00DF2D2B">
          <w:rPr>
            <w:rStyle w:val="Hyperlink"/>
            <w:sz w:val="22"/>
            <w:szCs w:val="22"/>
          </w:rPr>
          <w:t xml:space="preserve"> J, </w:t>
        </w:r>
        <w:proofErr w:type="spellStart"/>
        <w:r w:rsidRPr="00DF2D2B">
          <w:rPr>
            <w:rStyle w:val="Hyperlink"/>
            <w:sz w:val="22"/>
            <w:szCs w:val="22"/>
          </w:rPr>
          <w:t>Waldenberger</w:t>
        </w:r>
        <w:proofErr w:type="spellEnd"/>
        <w:r w:rsidRPr="00DF2D2B">
          <w:rPr>
            <w:rStyle w:val="Hyperlink"/>
            <w:sz w:val="22"/>
            <w:szCs w:val="22"/>
          </w:rPr>
          <w:t xml:space="preserve"> M, Wang N, Wareham NJ, Warren HR, Weeke PE, Weinstock J, Wessel J, Wilson JG, Wilson PWF, Xu M, </w:t>
        </w:r>
        <w:proofErr w:type="spellStart"/>
        <w:r w:rsidRPr="00DF2D2B">
          <w:rPr>
            <w:rStyle w:val="Hyperlink"/>
            <w:sz w:val="22"/>
            <w:szCs w:val="22"/>
          </w:rPr>
          <w:t>Yaghootkar</w:t>
        </w:r>
        <w:proofErr w:type="spellEnd"/>
        <w:r w:rsidRPr="00DF2D2B">
          <w:rPr>
            <w:rStyle w:val="Hyperlink"/>
            <w:sz w:val="22"/>
            <w:szCs w:val="22"/>
          </w:rPr>
          <w:t xml:space="preserve"> H, Young R, </w:t>
        </w:r>
        <w:proofErr w:type="spellStart"/>
        <w:r w:rsidRPr="00DF2D2B">
          <w:rPr>
            <w:rStyle w:val="Hyperlink"/>
            <w:sz w:val="22"/>
            <w:szCs w:val="22"/>
          </w:rPr>
          <w:t>Zeggini</w:t>
        </w:r>
        <w:proofErr w:type="spellEnd"/>
        <w:r w:rsidRPr="00DF2D2B">
          <w:rPr>
            <w:rStyle w:val="Hyperlink"/>
            <w:sz w:val="22"/>
            <w:szCs w:val="22"/>
          </w:rPr>
          <w:t xml:space="preserve"> E, Zhang H, Zheng NS, Zhang W, Zhang Y, Zhou W, Zhou Y, </w:t>
        </w:r>
        <w:proofErr w:type="spellStart"/>
        <w:r w:rsidRPr="00DF2D2B">
          <w:rPr>
            <w:rStyle w:val="Hyperlink"/>
            <w:sz w:val="22"/>
            <w:szCs w:val="22"/>
          </w:rPr>
          <w:t>Zoledziewska</w:t>
        </w:r>
        <w:proofErr w:type="spellEnd"/>
        <w:r w:rsidRPr="00DF2D2B">
          <w:rPr>
            <w:rStyle w:val="Hyperlink"/>
            <w:sz w:val="22"/>
            <w:szCs w:val="22"/>
          </w:rPr>
          <w:t xml:space="preserve"> M; Charge Diabetes Working Group; EPIC-</w:t>
        </w:r>
        <w:proofErr w:type="spellStart"/>
        <w:r w:rsidRPr="00DF2D2B">
          <w:rPr>
            <w:rStyle w:val="Hyperlink"/>
            <w:sz w:val="22"/>
            <w:szCs w:val="22"/>
          </w:rPr>
          <w:t>InterAct</w:t>
        </w:r>
        <w:proofErr w:type="spellEnd"/>
        <w:r w:rsidRPr="00DF2D2B">
          <w:rPr>
            <w:rStyle w:val="Hyperlink"/>
            <w:sz w:val="22"/>
            <w:szCs w:val="22"/>
          </w:rPr>
          <w:t xml:space="preserve"> Consortium; EPIC-CVD Consortium; GOLD Consortium; VA Million Veteran Program, Howson JMM, Danesh J, McCarthy MI, Cowan CA, </w:t>
        </w:r>
        <w:proofErr w:type="spellStart"/>
        <w:r w:rsidRPr="00DF2D2B">
          <w:rPr>
            <w:rStyle w:val="Hyperlink"/>
            <w:sz w:val="22"/>
            <w:szCs w:val="22"/>
          </w:rPr>
          <w:t>Abecasis</w:t>
        </w:r>
        <w:proofErr w:type="spellEnd"/>
        <w:r w:rsidRPr="00DF2D2B">
          <w:rPr>
            <w:rStyle w:val="Hyperlink"/>
            <w:sz w:val="22"/>
            <w:szCs w:val="22"/>
          </w:rPr>
          <w:t xml:space="preserve"> G, </w:t>
        </w:r>
        <w:proofErr w:type="spellStart"/>
        <w:r w:rsidRPr="00DF2D2B">
          <w:rPr>
            <w:rStyle w:val="Hyperlink"/>
            <w:sz w:val="22"/>
            <w:szCs w:val="22"/>
          </w:rPr>
          <w:t>Deloukas</w:t>
        </w:r>
        <w:proofErr w:type="spellEnd"/>
        <w:r w:rsidRPr="00DF2D2B">
          <w:rPr>
            <w:rStyle w:val="Hyperlink"/>
            <w:sz w:val="22"/>
            <w:szCs w:val="22"/>
          </w:rPr>
          <w:t xml:space="preserve"> P, Musunuru K, Willer CJ, </w:t>
        </w:r>
        <w:proofErr w:type="spellStart"/>
        <w:r w:rsidRPr="00DF2D2B">
          <w:rPr>
            <w:rStyle w:val="Hyperlink"/>
            <w:sz w:val="22"/>
            <w:szCs w:val="22"/>
          </w:rPr>
          <w:t>Kaithiresan</w:t>
        </w:r>
        <w:proofErr w:type="spellEnd"/>
        <w:r w:rsidRPr="00DF2D2B">
          <w:rPr>
            <w:rStyle w:val="Hyperlink"/>
            <w:sz w:val="22"/>
            <w:szCs w:val="22"/>
          </w:rPr>
          <w:t xml:space="preserve">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t>
        </w:r>
        <w:proofErr w:type="spellStart"/>
        <w:r w:rsidRPr="002C4B3D">
          <w:rPr>
            <w:rStyle w:val="Hyperlink"/>
            <w:sz w:val="22"/>
            <w:szCs w:val="22"/>
          </w:rPr>
          <w:t>Wojczynski</w:t>
        </w:r>
        <w:proofErr w:type="spellEnd"/>
        <w:r w:rsidRPr="002C4B3D">
          <w:rPr>
            <w:rStyle w:val="Hyperlink"/>
            <w:sz w:val="22"/>
            <w:szCs w:val="22"/>
          </w:rPr>
          <w:t xml:space="preserve"> MK, Chu AY, Nettleton JA, Mannisto S, Kristiansson K, </w:t>
        </w:r>
        <w:proofErr w:type="spellStart"/>
        <w:r w:rsidRPr="002C4B3D">
          <w:rPr>
            <w:rStyle w:val="Hyperlink"/>
            <w:sz w:val="22"/>
            <w:szCs w:val="22"/>
          </w:rPr>
          <w:t>Reedik</w:t>
        </w:r>
        <w:proofErr w:type="spellEnd"/>
        <w:r w:rsidRPr="002C4B3D">
          <w:rPr>
            <w:rStyle w:val="Hyperlink"/>
            <w:sz w:val="22"/>
            <w:szCs w:val="22"/>
          </w:rPr>
          <w:t xml:space="preserve"> M, Lahti J, Houston DK, Cornelis MC, van </w:t>
        </w:r>
        <w:proofErr w:type="spellStart"/>
        <w:r w:rsidRPr="002C4B3D">
          <w:rPr>
            <w:rStyle w:val="Hyperlink"/>
            <w:sz w:val="22"/>
            <w:szCs w:val="22"/>
          </w:rPr>
          <w:t>Rooij</w:t>
        </w:r>
        <w:proofErr w:type="spellEnd"/>
        <w:r w:rsidRPr="002C4B3D">
          <w:rPr>
            <w:rStyle w:val="Hyperlink"/>
            <w:sz w:val="22"/>
            <w:szCs w:val="22"/>
          </w:rPr>
          <w:t xml:space="preserve"> FJA, Dimitriou M, Kanoni S, </w:t>
        </w:r>
        <w:proofErr w:type="spellStart"/>
        <w:r w:rsidRPr="002C4B3D">
          <w:rPr>
            <w:rStyle w:val="Hyperlink"/>
            <w:sz w:val="22"/>
            <w:szCs w:val="22"/>
          </w:rPr>
          <w:t>Mikkila</w:t>
        </w:r>
        <w:proofErr w:type="spellEnd"/>
        <w:r w:rsidRPr="002C4B3D">
          <w:rPr>
            <w:rStyle w:val="Hyperlink"/>
            <w:sz w:val="22"/>
            <w:szCs w:val="22"/>
          </w:rPr>
          <w:t xml:space="preserve"> V, Steffen LM, de Oliveira Otto MC, Qi L, Psaty B, Djousse L, Rotter JI, Harald K, Perola M, Rissanen H, Jula A, Krista F, Mihailov E, Feitosa MF, Ngwa JS, Xue L, Jacques PF, Perala MM, Palotie A, Liu Y, Nalls NA, Ferrucci L, Hernandez D, Manichaikul A, Tsai MY, Kiefte-de Jong JC, Hofman A, </w:t>
        </w:r>
        <w:proofErr w:type="spellStart"/>
        <w:r w:rsidRPr="002C4B3D">
          <w:rPr>
            <w:rStyle w:val="Hyperlink"/>
            <w:sz w:val="22"/>
            <w:szCs w:val="22"/>
          </w:rPr>
          <w:t>Uitterlinden</w:t>
        </w:r>
        <w:proofErr w:type="spellEnd"/>
        <w:r w:rsidRPr="002C4B3D">
          <w:rPr>
            <w:rStyle w:val="Hyperlink"/>
            <w:sz w:val="22"/>
            <w:szCs w:val="22"/>
          </w:rPr>
          <w:t xml:space="preserve"> AG, </w:t>
        </w:r>
        <w:proofErr w:type="spellStart"/>
        <w:r w:rsidRPr="002C4B3D">
          <w:rPr>
            <w:rStyle w:val="Hyperlink"/>
            <w:sz w:val="22"/>
            <w:szCs w:val="22"/>
          </w:rPr>
          <w:t>Rallidis</w:t>
        </w:r>
        <w:proofErr w:type="spellEnd"/>
        <w:r w:rsidRPr="002C4B3D">
          <w:rPr>
            <w:rStyle w:val="Hyperlink"/>
            <w:sz w:val="22"/>
            <w:szCs w:val="22"/>
          </w:rPr>
          <w:t xml:space="preserve"> L, </w:t>
        </w:r>
        <w:proofErr w:type="spellStart"/>
        <w:r w:rsidRPr="002C4B3D">
          <w:rPr>
            <w:rStyle w:val="Hyperlink"/>
            <w:sz w:val="22"/>
            <w:szCs w:val="22"/>
          </w:rPr>
          <w:t>Ridker</w:t>
        </w:r>
        <w:proofErr w:type="spellEnd"/>
        <w:r w:rsidRPr="002C4B3D">
          <w:rPr>
            <w:rStyle w:val="Hyperlink"/>
            <w:sz w:val="22"/>
            <w:szCs w:val="22"/>
          </w:rPr>
          <w:t xml:space="preserve"> PM, Rose LM, Buring JE, </w:t>
        </w:r>
        <w:proofErr w:type="spellStart"/>
        <w:r w:rsidRPr="002C4B3D">
          <w:rPr>
            <w:rStyle w:val="Hyperlink"/>
            <w:sz w:val="22"/>
            <w:szCs w:val="22"/>
          </w:rPr>
          <w:t>Lehtimaki</w:t>
        </w:r>
        <w:proofErr w:type="spellEnd"/>
        <w:r w:rsidRPr="002C4B3D">
          <w:rPr>
            <w:rStyle w:val="Hyperlink"/>
            <w:sz w:val="22"/>
            <w:szCs w:val="22"/>
          </w:rPr>
          <w:t xml:space="preserve"> T, </w:t>
        </w:r>
        <w:proofErr w:type="spellStart"/>
        <w:r w:rsidRPr="002C4B3D">
          <w:rPr>
            <w:rStyle w:val="Hyperlink"/>
            <w:sz w:val="22"/>
            <w:szCs w:val="22"/>
          </w:rPr>
          <w:t>Kahonen</w:t>
        </w:r>
        <w:proofErr w:type="spellEnd"/>
        <w:r w:rsidRPr="002C4B3D">
          <w:rPr>
            <w:rStyle w:val="Hyperlink"/>
            <w:sz w:val="22"/>
            <w:szCs w:val="22"/>
          </w:rPr>
          <w:t xml:space="preserve"> M, </w:t>
        </w:r>
        <w:proofErr w:type="spellStart"/>
        <w:r w:rsidRPr="002C4B3D">
          <w:rPr>
            <w:rStyle w:val="Hyperlink"/>
            <w:sz w:val="22"/>
            <w:szCs w:val="22"/>
          </w:rPr>
          <w:t>Vikari</w:t>
        </w:r>
        <w:proofErr w:type="spellEnd"/>
        <w:r w:rsidRPr="002C4B3D">
          <w:rPr>
            <w:rStyle w:val="Hyperlink"/>
            <w:sz w:val="22"/>
            <w:szCs w:val="22"/>
          </w:rPr>
          <w:t xml:space="preserve"> J, Lemaitre R, Salomaa V, </w:t>
        </w:r>
        <w:proofErr w:type="spellStart"/>
        <w:r w:rsidRPr="002C4B3D">
          <w:rPr>
            <w:rStyle w:val="Hyperlink"/>
            <w:sz w:val="22"/>
            <w:szCs w:val="22"/>
          </w:rPr>
          <w:t>Knekt</w:t>
        </w:r>
        <w:proofErr w:type="spellEnd"/>
        <w:r w:rsidRPr="002C4B3D">
          <w:rPr>
            <w:rStyle w:val="Hyperlink"/>
            <w:sz w:val="22"/>
            <w:szCs w:val="22"/>
          </w:rPr>
          <w:t xml:space="preserve"> P, </w:t>
        </w:r>
        <w:proofErr w:type="spellStart"/>
        <w:r w:rsidRPr="002C4B3D">
          <w:rPr>
            <w:rStyle w:val="Hyperlink"/>
            <w:sz w:val="22"/>
            <w:szCs w:val="22"/>
          </w:rPr>
          <w:t>Metspalu</w:t>
        </w:r>
        <w:proofErr w:type="spellEnd"/>
        <w:r w:rsidRPr="002C4B3D">
          <w:rPr>
            <w:rStyle w:val="Hyperlink"/>
            <w:sz w:val="22"/>
            <w:szCs w:val="22"/>
          </w:rPr>
          <w:t xml:space="preserve"> A, Borecki IB, Cupples LA, Eriksson JG, </w:t>
        </w:r>
        <w:proofErr w:type="spellStart"/>
        <w:r w:rsidRPr="002C4B3D">
          <w:rPr>
            <w:rStyle w:val="Hyperlink"/>
            <w:sz w:val="22"/>
            <w:szCs w:val="22"/>
          </w:rPr>
          <w:t>Kritchevsky</w:t>
        </w:r>
        <w:proofErr w:type="spellEnd"/>
        <w:r w:rsidRPr="002C4B3D">
          <w:rPr>
            <w:rStyle w:val="Hyperlink"/>
            <w:sz w:val="22"/>
            <w:szCs w:val="22"/>
          </w:rPr>
          <w:t xml:space="preserve"> SB, Bandinelli S, Siscovick D, Franco OH, </w:t>
        </w:r>
        <w:proofErr w:type="spellStart"/>
        <w:r w:rsidRPr="002C4B3D">
          <w:rPr>
            <w:rStyle w:val="Hyperlink"/>
            <w:sz w:val="22"/>
            <w:szCs w:val="22"/>
          </w:rPr>
          <w:t>Deloukas</w:t>
        </w:r>
        <w:proofErr w:type="spellEnd"/>
        <w:r w:rsidRPr="002C4B3D">
          <w:rPr>
            <w:rStyle w:val="Hyperlink"/>
            <w:sz w:val="22"/>
            <w:szCs w:val="22"/>
          </w:rPr>
          <w:t xml:space="preserve"> P, </w:t>
        </w:r>
        <w:proofErr w:type="spellStart"/>
        <w:r w:rsidRPr="002C4B3D">
          <w:rPr>
            <w:rStyle w:val="Hyperlink"/>
            <w:sz w:val="22"/>
            <w:szCs w:val="22"/>
          </w:rPr>
          <w:t>Dedoussis</w:t>
        </w:r>
        <w:proofErr w:type="spellEnd"/>
        <w:r w:rsidRPr="002C4B3D">
          <w:rPr>
            <w:rStyle w:val="Hyperlink"/>
            <w:sz w:val="22"/>
            <w:szCs w:val="22"/>
          </w:rPr>
          <w:t xml:space="preserve"> G, </w:t>
        </w:r>
        <w:proofErr w:type="spellStart"/>
        <w:r w:rsidRPr="002C4B3D">
          <w:rPr>
            <w:rStyle w:val="Hyperlink"/>
            <w:sz w:val="22"/>
            <w:szCs w:val="22"/>
          </w:rPr>
          <w:t>Chasman</w:t>
        </w:r>
        <w:proofErr w:type="spellEnd"/>
        <w:r w:rsidRPr="002C4B3D">
          <w:rPr>
            <w:rStyle w:val="Hyperlink"/>
            <w:sz w:val="22"/>
            <w:szCs w:val="22"/>
          </w:rPr>
          <w:t xml:space="preserve"> Di, </w:t>
        </w:r>
        <w:proofErr w:type="spellStart"/>
        <w:r w:rsidRPr="002C4B3D">
          <w:rPr>
            <w:rStyle w:val="Hyperlink"/>
            <w:sz w:val="22"/>
            <w:szCs w:val="22"/>
          </w:rPr>
          <w:t>Raitakari</w:t>
        </w:r>
        <w:proofErr w:type="spellEnd"/>
        <w:r w:rsidRPr="002C4B3D">
          <w:rPr>
            <w:rStyle w:val="Hyperlink"/>
            <w:sz w:val="22"/>
            <w:szCs w:val="22"/>
          </w:rPr>
          <w:t xml:space="preserve"> O, Tanaka T. Genome-wide association meta-analysis of fish and EPY+DHA consumption in 17 US and European cohorts. </w:t>
        </w:r>
        <w:proofErr w:type="spellStart"/>
        <w:r w:rsidRPr="002C4B3D">
          <w:rPr>
            <w:rStyle w:val="Hyperlink"/>
            <w:i/>
            <w:sz w:val="22"/>
            <w:szCs w:val="22"/>
          </w:rPr>
          <w:t>PLoS</w:t>
        </w:r>
        <w:proofErr w:type="spellEnd"/>
        <w:r w:rsidRPr="002C4B3D">
          <w:rPr>
            <w:rStyle w:val="Hyperlink"/>
            <w:i/>
            <w:sz w:val="22"/>
            <w:szCs w:val="22"/>
          </w:rPr>
          <w:t xml:space="preserve"> One</w:t>
        </w:r>
        <w:r w:rsidRPr="002C4B3D">
          <w:rPr>
            <w:rStyle w:val="Hyperlink"/>
            <w:sz w:val="22"/>
            <w:szCs w:val="22"/>
          </w:rPr>
          <w:t>. 2017;12(12</w:t>
        </w:r>
        <w:proofErr w:type="gramStart"/>
        <w:r w:rsidRPr="002C4B3D">
          <w:rPr>
            <w:rStyle w:val="Hyperlink"/>
            <w:sz w:val="22"/>
            <w:szCs w:val="22"/>
          </w:rPr>
          <w:t>):e</w:t>
        </w:r>
        <w:proofErr w:type="gramEnd"/>
        <w:r w:rsidRPr="002C4B3D">
          <w:rPr>
            <w:rStyle w:val="Hyperlink"/>
            <w:sz w:val="22"/>
            <w:szCs w:val="22"/>
          </w:rPr>
          <w:t xml:space="preserve">0186456. </w:t>
        </w:r>
        <w:proofErr w:type="spellStart"/>
        <w:r w:rsidRPr="002C4B3D">
          <w:rPr>
            <w:rStyle w:val="Hyperlink"/>
            <w:sz w:val="22"/>
            <w:szCs w:val="22"/>
          </w:rPr>
          <w:t>doi</w:t>
        </w:r>
        <w:proofErr w:type="spellEnd"/>
        <w:r w:rsidRPr="002C4B3D">
          <w:rPr>
            <w:rStyle w:val="Hyperlink"/>
            <w:sz w:val="22"/>
            <w:szCs w:val="22"/>
          </w:rPr>
          <w:t xml:space="preserve">: 10.1371/journal.pone.0186456. </w:t>
        </w:r>
        <w:proofErr w:type="spellStart"/>
        <w:r w:rsidRPr="002C4B3D">
          <w:rPr>
            <w:rStyle w:val="Hyperlink"/>
            <w:sz w:val="22"/>
            <w:szCs w:val="22"/>
          </w:rPr>
          <w:t>eCollection</w:t>
        </w:r>
        <w:proofErr w:type="spellEnd"/>
        <w:r w:rsidRPr="002C4B3D">
          <w:rPr>
            <w:rStyle w:val="Hyperlink"/>
            <w:sz w:val="22"/>
            <w:szCs w:val="22"/>
          </w:rPr>
          <w:t xml:space="preserve">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w:t>
        </w:r>
        <w:proofErr w:type="spellStart"/>
        <w:r w:rsidRPr="00244646">
          <w:rPr>
            <w:rStyle w:val="Hyperlink"/>
            <w:sz w:val="22"/>
            <w:szCs w:val="22"/>
          </w:rPr>
          <w:t>Sobrin</w:t>
        </w:r>
        <w:proofErr w:type="spellEnd"/>
        <w:r w:rsidRPr="00244646">
          <w:rPr>
            <w:rStyle w:val="Hyperlink"/>
            <w:sz w:val="22"/>
            <w:szCs w:val="22"/>
          </w:rPr>
          <w:t xml:space="preserve"> L, Chong YH, Fan Q, Gan A, Stanwyck LK, </w:t>
        </w:r>
        <w:proofErr w:type="spellStart"/>
        <w:r w:rsidRPr="00244646">
          <w:rPr>
            <w:rStyle w:val="Hyperlink"/>
            <w:sz w:val="22"/>
            <w:szCs w:val="22"/>
          </w:rPr>
          <w:t>Kaidonis</w:t>
        </w:r>
        <w:proofErr w:type="spellEnd"/>
        <w:r w:rsidRPr="00244646">
          <w:rPr>
            <w:rStyle w:val="Hyperlink"/>
            <w:sz w:val="22"/>
            <w:szCs w:val="22"/>
          </w:rPr>
          <w:t xml:space="preserve"> G, Craig JE, Kim J, Liao WL, Huang YC, Lee WJ, Hung YJ, Guo X, Hai Y, </w:t>
        </w:r>
        <w:proofErr w:type="spellStart"/>
        <w:r w:rsidRPr="00244646">
          <w:rPr>
            <w:rStyle w:val="Hyperlink"/>
            <w:sz w:val="22"/>
            <w:szCs w:val="22"/>
          </w:rPr>
          <w:t>Ipp</w:t>
        </w:r>
        <w:proofErr w:type="spellEnd"/>
        <w:r w:rsidRPr="00244646">
          <w:rPr>
            <w:rStyle w:val="Hyperlink"/>
            <w:sz w:val="22"/>
            <w:szCs w:val="22"/>
          </w:rPr>
          <w:t xml:space="preserve">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proofErr w:type="spellStart"/>
        <w:r w:rsidRPr="00995235">
          <w:rPr>
            <w:rStyle w:val="Hyperlink"/>
            <w:sz w:val="22"/>
            <w:szCs w:val="22"/>
          </w:rPr>
          <w:t>Fujishiro</w:t>
        </w:r>
        <w:proofErr w:type="spellEnd"/>
        <w:r w:rsidRPr="00995235">
          <w:rPr>
            <w:rStyle w:val="Hyperlink"/>
            <w:sz w:val="22"/>
            <w:szCs w:val="22"/>
          </w:rPr>
          <w:t xml:space="preserve">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 xml:space="preserve">SSM </w:t>
        </w:r>
        <w:proofErr w:type="spellStart"/>
        <w:r w:rsidRPr="00995235">
          <w:rPr>
            <w:rStyle w:val="Hyperlink"/>
            <w:i/>
            <w:sz w:val="22"/>
            <w:szCs w:val="22"/>
          </w:rPr>
          <w:t>Popul</w:t>
        </w:r>
        <w:proofErr w:type="spellEnd"/>
        <w:r w:rsidRPr="00995235">
          <w:rPr>
            <w:rStyle w:val="Hyperlink"/>
            <w:i/>
            <w:sz w:val="22"/>
            <w:szCs w:val="22"/>
          </w:rPr>
          <w:t xml:space="preserve"> Health</w:t>
        </w:r>
        <w:r w:rsidRPr="00995235">
          <w:rPr>
            <w:rStyle w:val="Hyperlink"/>
            <w:sz w:val="22"/>
            <w:szCs w:val="22"/>
          </w:rPr>
          <w:t xml:space="preserve">. </w:t>
        </w:r>
        <w:proofErr w:type="gramStart"/>
        <w:r w:rsidRPr="00995235">
          <w:rPr>
            <w:rStyle w:val="Hyperlink"/>
            <w:sz w:val="22"/>
            <w:szCs w:val="22"/>
          </w:rPr>
          <w:t>2017;3:497</w:t>
        </w:r>
        <w:proofErr w:type="gramEnd"/>
        <w:r w:rsidRPr="00995235">
          <w:rPr>
            <w:rStyle w:val="Hyperlink"/>
            <w:sz w:val="22"/>
            <w:szCs w:val="22"/>
          </w:rPr>
          <w:t>-505.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 xml:space="preserve">J Magn </w:t>
        </w:r>
        <w:proofErr w:type="spellStart"/>
        <w:r w:rsidRPr="00B7275A">
          <w:rPr>
            <w:rStyle w:val="Hyperlink"/>
            <w:i/>
            <w:sz w:val="22"/>
            <w:szCs w:val="22"/>
          </w:rPr>
          <w:t>Reson</w:t>
        </w:r>
        <w:proofErr w:type="spellEnd"/>
        <w:r w:rsidRPr="00B7275A">
          <w:rPr>
            <w:rStyle w:val="Hyperlink"/>
            <w:i/>
            <w:sz w:val="22"/>
            <w:szCs w:val="22"/>
          </w:rPr>
          <w:t xml:space="preserve">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w:t>
        </w:r>
        <w:proofErr w:type="spellStart"/>
        <w:r w:rsidRPr="002B5FD6">
          <w:rPr>
            <w:rStyle w:val="Hyperlink"/>
            <w:sz w:val="22"/>
            <w:szCs w:val="22"/>
          </w:rPr>
          <w:t>Minobe</w:t>
        </w:r>
        <w:proofErr w:type="spellEnd"/>
        <w:r w:rsidRPr="002B5FD6">
          <w:rPr>
            <w:rStyle w:val="Hyperlink"/>
            <w:sz w:val="22"/>
            <w:szCs w:val="22"/>
          </w:rPr>
          <w:t xml:space="preserve"> W, Ralph DD, Tedford RJ, Weiss NS, Bristow MR. Histamine H2 Receptor Polymorphisms, Myocardial Transcripts, and Heart Failure (from the Multi-Ethnic Study of Atherosclerosis and Beta-Blocker Effect on Remodeling and Gene Expression Trial). </w:t>
        </w:r>
        <w:r w:rsidRPr="002B5FD6">
          <w:rPr>
            <w:rStyle w:val="Hyperlink"/>
            <w:i/>
            <w:sz w:val="22"/>
            <w:szCs w:val="22"/>
          </w:rPr>
          <w:t>Am J Cardiol</w:t>
        </w:r>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r w:rsidRPr="00F36A66">
          <w:rPr>
            <w:rStyle w:val="Hyperlink"/>
            <w:i/>
            <w:sz w:val="22"/>
            <w:szCs w:val="22"/>
          </w:rPr>
          <w:t>Am J Cardiol</w:t>
        </w:r>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w:t>
        </w:r>
        <w:proofErr w:type="spellStart"/>
        <w:r w:rsidRPr="00256009">
          <w:rPr>
            <w:rStyle w:val="Hyperlink"/>
            <w:sz w:val="22"/>
            <w:szCs w:val="22"/>
          </w:rPr>
          <w:t>Forbang</w:t>
        </w:r>
        <w:proofErr w:type="spellEnd"/>
        <w:r w:rsidRPr="00256009">
          <w:rPr>
            <w:rStyle w:val="Hyperlink"/>
            <w:sz w:val="22"/>
            <w:szCs w:val="22"/>
          </w:rPr>
          <w:t xml:space="preserve">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w:t>
        </w:r>
        <w:proofErr w:type="gramStart"/>
        <w:r w:rsidRPr="00E52A90">
          <w:rPr>
            <w:rStyle w:val="Hyperlink"/>
            <w:sz w:val="22"/>
            <w:szCs w:val="22"/>
          </w:rPr>
          <w:t>relative</w:t>
        </w:r>
        <w:proofErr w:type="gramEnd"/>
        <w:r w:rsidRPr="00E52A90">
          <w:rPr>
            <w:rStyle w:val="Hyperlink"/>
            <w:sz w:val="22"/>
            <w:szCs w:val="22"/>
          </w:rPr>
          <w:t xml:space="preser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xml:space="preserve">. </w:t>
        </w:r>
        <w:proofErr w:type="gramStart"/>
        <w:r w:rsidRPr="00E52A90">
          <w:rPr>
            <w:rStyle w:val="Hyperlink"/>
            <w:sz w:val="22"/>
            <w:szCs w:val="22"/>
          </w:rPr>
          <w:t>2018;106:1</w:t>
        </w:r>
        <w:r w:rsidR="0087374D">
          <w:rPr>
            <w:rStyle w:val="Hyperlink"/>
            <w:sz w:val="22"/>
            <w:szCs w:val="22"/>
          </w:rPr>
          <w:t>2</w:t>
        </w:r>
        <w:r w:rsidRPr="00E52A90">
          <w:rPr>
            <w:rStyle w:val="Hyperlink"/>
            <w:sz w:val="22"/>
            <w:szCs w:val="22"/>
          </w:rPr>
          <w:t>2</w:t>
        </w:r>
        <w:proofErr w:type="gramEnd"/>
        <w:r w:rsidRPr="00E52A90">
          <w:rPr>
            <w:rStyle w:val="Hyperlink"/>
            <w:sz w:val="22"/>
            <w:szCs w:val="22"/>
          </w:rPr>
          <w:t>-129.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proofErr w:type="spellStart"/>
        <w:r w:rsidRPr="001F28B5">
          <w:rPr>
            <w:rStyle w:val="Hyperlink"/>
            <w:i/>
            <w:sz w:val="22"/>
            <w:szCs w:val="22"/>
          </w:rPr>
          <w:t>Gerontol</w:t>
        </w:r>
        <w:proofErr w:type="spellEnd"/>
        <w:r w:rsidRPr="001F28B5">
          <w:rPr>
            <w:rStyle w:val="Hyperlink"/>
            <w:i/>
            <w:sz w:val="22"/>
            <w:szCs w:val="22"/>
          </w:rPr>
          <w:t xml:space="preserve"> </w:t>
        </w:r>
        <w:proofErr w:type="gramStart"/>
        <w:r w:rsidRPr="001F28B5">
          <w:rPr>
            <w:rStyle w:val="Hyperlink"/>
            <w:i/>
            <w:sz w:val="22"/>
            <w:szCs w:val="22"/>
          </w:rPr>
          <w:t>A</w:t>
        </w:r>
        <w:proofErr w:type="gramEnd"/>
        <w:r w:rsidRPr="001F28B5">
          <w:rPr>
            <w:rStyle w:val="Hyperlink"/>
            <w:i/>
            <w:sz w:val="22"/>
            <w:szCs w:val="22"/>
          </w:rPr>
          <w:t xml:space="preserve">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xml:space="preserve">. 2018:1-9. </w:t>
        </w:r>
        <w:proofErr w:type="spellStart"/>
        <w:r w:rsidRPr="00AF0819">
          <w:rPr>
            <w:rStyle w:val="Hyperlink"/>
            <w:sz w:val="22"/>
            <w:szCs w:val="22"/>
            <w:lang w:val="en-GB"/>
          </w:rPr>
          <w:t>doi</w:t>
        </w:r>
        <w:proofErr w:type="spellEnd"/>
        <w:r w:rsidRPr="00AF0819">
          <w:rPr>
            <w:rStyle w:val="Hyperlink"/>
            <w:sz w:val="22"/>
            <w:szCs w:val="22"/>
            <w:lang w:val="en-GB"/>
          </w:rPr>
          <w:t>: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w:t>
        </w:r>
        <w:proofErr w:type="spellStart"/>
        <w:r w:rsidRPr="005B68D9">
          <w:rPr>
            <w:rStyle w:val="Hyperlink"/>
            <w:sz w:val="22"/>
            <w:szCs w:val="22"/>
          </w:rPr>
          <w:t>Aschard</w:t>
        </w:r>
        <w:proofErr w:type="spellEnd"/>
        <w:r w:rsidRPr="005B68D9">
          <w:rPr>
            <w:rStyle w:val="Hyperlink"/>
            <w:sz w:val="22"/>
            <w:szCs w:val="22"/>
          </w:rPr>
          <w:t xml:space="preserve"> H, Hsu YH, Richards JB, Dupuis J, Ingelsson E, Karasik D, Pilz S, Berry D, Kestenbaum B, Zheng J, Luan J, </w:t>
        </w:r>
        <w:proofErr w:type="spellStart"/>
        <w:r w:rsidRPr="005B68D9">
          <w:rPr>
            <w:rStyle w:val="Hyperlink"/>
            <w:sz w:val="22"/>
            <w:szCs w:val="22"/>
          </w:rPr>
          <w:t>Sofianopoulou</w:t>
        </w:r>
        <w:proofErr w:type="spellEnd"/>
        <w:r w:rsidRPr="005B68D9">
          <w:rPr>
            <w:rStyle w:val="Hyperlink"/>
            <w:sz w:val="22"/>
            <w:szCs w:val="22"/>
          </w:rPr>
          <w:t xml:space="preserve"> E, </w:t>
        </w:r>
        <w:proofErr w:type="spellStart"/>
        <w:r w:rsidRPr="005B68D9">
          <w:rPr>
            <w:rStyle w:val="Hyperlink"/>
            <w:sz w:val="22"/>
            <w:szCs w:val="22"/>
          </w:rPr>
          <w:t>Streeten</w:t>
        </w:r>
        <w:proofErr w:type="spellEnd"/>
        <w:r w:rsidRPr="005B68D9">
          <w:rPr>
            <w:rStyle w:val="Hyperlink"/>
            <w:sz w:val="22"/>
            <w:szCs w:val="22"/>
          </w:rPr>
          <w:t xml:space="preserve"> EA, Albanes D, Lutsey P, Yao L, Tang W, </w:t>
        </w:r>
        <w:proofErr w:type="spellStart"/>
        <w:r w:rsidRPr="005B68D9">
          <w:rPr>
            <w:rStyle w:val="Hyperlink"/>
            <w:sz w:val="22"/>
            <w:szCs w:val="22"/>
          </w:rPr>
          <w:t>Econs</w:t>
        </w:r>
        <w:proofErr w:type="spellEnd"/>
        <w:r w:rsidRPr="005B68D9">
          <w:rPr>
            <w:rStyle w:val="Hyperlink"/>
            <w:sz w:val="22"/>
            <w:szCs w:val="22"/>
          </w:rPr>
          <w:t xml:space="preserve"> MJ, </w:t>
        </w:r>
        <w:proofErr w:type="spellStart"/>
        <w:r w:rsidRPr="005B68D9">
          <w:rPr>
            <w:rStyle w:val="Hyperlink"/>
            <w:sz w:val="22"/>
            <w:szCs w:val="22"/>
          </w:rPr>
          <w:t>Wallaschofski</w:t>
        </w:r>
        <w:proofErr w:type="spellEnd"/>
        <w:r w:rsidRPr="005B68D9">
          <w:rPr>
            <w:rStyle w:val="Hyperlink"/>
            <w:sz w:val="22"/>
            <w:szCs w:val="22"/>
          </w:rPr>
          <w:t xml:space="preserve"> H, Volzke H, Zhou A, Power C, McCarthy M, Michos ED, Boerwinkle E, Weinstein S, Freedman ND, Huang WY, Van Schoor NM, van der Velde N, Groot LCPGM, </w:t>
        </w:r>
        <w:proofErr w:type="spellStart"/>
        <w:r w:rsidRPr="005B68D9">
          <w:rPr>
            <w:rStyle w:val="Hyperlink"/>
            <w:sz w:val="22"/>
            <w:szCs w:val="22"/>
          </w:rPr>
          <w:t>Enneman</w:t>
        </w:r>
        <w:proofErr w:type="spellEnd"/>
        <w:r w:rsidRPr="005B68D9">
          <w:rPr>
            <w:rStyle w:val="Hyperlink"/>
            <w:sz w:val="22"/>
            <w:szCs w:val="22"/>
          </w:rPr>
          <w:t xml:space="preserve"> A, Cupples LA, Booth SL, Vasan RS, Liu CT, Zhou Y, Ripatti S, Ohlsson C, </w:t>
        </w:r>
        <w:proofErr w:type="spellStart"/>
        <w:r w:rsidRPr="005B68D9">
          <w:rPr>
            <w:rStyle w:val="Hyperlink"/>
            <w:sz w:val="22"/>
            <w:szCs w:val="22"/>
          </w:rPr>
          <w:t>Vendenput</w:t>
        </w:r>
        <w:proofErr w:type="spellEnd"/>
        <w:r w:rsidRPr="005B68D9">
          <w:rPr>
            <w:rStyle w:val="Hyperlink"/>
            <w:sz w:val="22"/>
            <w:szCs w:val="22"/>
          </w:rPr>
          <w:t xml:space="preserve"> L, </w:t>
        </w:r>
        <w:proofErr w:type="spellStart"/>
        <w:r w:rsidRPr="005B68D9">
          <w:rPr>
            <w:rStyle w:val="Hyperlink"/>
            <w:sz w:val="22"/>
            <w:szCs w:val="22"/>
          </w:rPr>
          <w:t>Lorentzon</w:t>
        </w:r>
        <w:proofErr w:type="spellEnd"/>
        <w:r w:rsidRPr="005B68D9">
          <w:rPr>
            <w:rStyle w:val="Hyperlink"/>
            <w:sz w:val="22"/>
            <w:szCs w:val="22"/>
          </w:rPr>
          <w:t xml:space="preserve"> M, Eriksson JG, Shea MK, Houston DK, </w:t>
        </w:r>
        <w:proofErr w:type="spellStart"/>
        <w:r w:rsidRPr="005B68D9">
          <w:rPr>
            <w:rStyle w:val="Hyperlink"/>
            <w:sz w:val="22"/>
            <w:szCs w:val="22"/>
          </w:rPr>
          <w:t>Kritchevsky</w:t>
        </w:r>
        <w:proofErr w:type="spellEnd"/>
        <w:r w:rsidRPr="005B68D9">
          <w:rPr>
            <w:rStyle w:val="Hyperlink"/>
            <w:sz w:val="22"/>
            <w:szCs w:val="22"/>
          </w:rPr>
          <w:t xml:space="preserve"> SB, Liu Y, Lohman KK, Ferrucci L, Peacock M, Gieger C, Beekman M, </w:t>
        </w:r>
        <w:proofErr w:type="spellStart"/>
        <w:r w:rsidRPr="005B68D9">
          <w:rPr>
            <w:rStyle w:val="Hyperlink"/>
            <w:sz w:val="22"/>
            <w:szCs w:val="22"/>
          </w:rPr>
          <w:t>Slagboom</w:t>
        </w:r>
        <w:proofErr w:type="spellEnd"/>
        <w:r w:rsidRPr="005B68D9">
          <w:rPr>
            <w:rStyle w:val="Hyperlink"/>
            <w:sz w:val="22"/>
            <w:szCs w:val="22"/>
          </w:rPr>
          <w:t xml:space="preserve"> E, </w:t>
        </w:r>
        <w:proofErr w:type="spellStart"/>
        <w:r w:rsidRPr="005B68D9">
          <w:rPr>
            <w:rStyle w:val="Hyperlink"/>
            <w:sz w:val="22"/>
            <w:szCs w:val="22"/>
          </w:rPr>
          <w:t>Deelen</w:t>
        </w:r>
        <w:proofErr w:type="spellEnd"/>
        <w:r w:rsidRPr="005B68D9">
          <w:rPr>
            <w:rStyle w:val="Hyperlink"/>
            <w:sz w:val="22"/>
            <w:szCs w:val="22"/>
          </w:rPr>
          <w:t xml:space="preserve"> J, </w:t>
        </w:r>
        <w:proofErr w:type="spellStart"/>
        <w:r w:rsidRPr="005B68D9">
          <w:rPr>
            <w:rStyle w:val="Hyperlink"/>
            <w:sz w:val="22"/>
            <w:szCs w:val="22"/>
          </w:rPr>
          <w:t>Heemst</w:t>
        </w:r>
        <w:proofErr w:type="spellEnd"/>
        <w:r w:rsidRPr="005B68D9">
          <w:rPr>
            <w:rStyle w:val="Hyperlink"/>
            <w:sz w:val="22"/>
            <w:szCs w:val="22"/>
          </w:rPr>
          <w:t xml:space="preserve"> DV, Kleber ME, Marz W, de Boer IH, Rotter JI, Rich SS, Robinson-Cohen C, den </w:t>
        </w:r>
        <w:proofErr w:type="spellStart"/>
        <w:r w:rsidRPr="005B68D9">
          <w:rPr>
            <w:rStyle w:val="Hyperlink"/>
            <w:sz w:val="22"/>
            <w:szCs w:val="22"/>
          </w:rPr>
          <w:t>Heijer</w:t>
        </w:r>
        <w:proofErr w:type="spellEnd"/>
        <w:r w:rsidRPr="005B68D9">
          <w:rPr>
            <w:rStyle w:val="Hyperlink"/>
            <w:sz w:val="22"/>
            <w:szCs w:val="22"/>
          </w:rPr>
          <w:t xml:space="preserve"> M, </w:t>
        </w:r>
        <w:proofErr w:type="spellStart"/>
        <w:r w:rsidRPr="005B68D9">
          <w:rPr>
            <w:rStyle w:val="Hyperlink"/>
            <w:sz w:val="22"/>
            <w:szCs w:val="22"/>
          </w:rPr>
          <w:t>Jarvelin</w:t>
        </w:r>
        <w:proofErr w:type="spellEnd"/>
        <w:r w:rsidRPr="005B68D9">
          <w:rPr>
            <w:rStyle w:val="Hyperlink"/>
            <w:sz w:val="22"/>
            <w:szCs w:val="22"/>
          </w:rPr>
          <w:t xml:space="preserve"> MR, </w:t>
        </w:r>
        <w:proofErr w:type="spellStart"/>
        <w:r w:rsidRPr="005B68D9">
          <w:rPr>
            <w:rStyle w:val="Hyperlink"/>
            <w:sz w:val="22"/>
            <w:szCs w:val="22"/>
          </w:rPr>
          <w:t>Cavadino</w:t>
        </w:r>
        <w:proofErr w:type="spellEnd"/>
        <w:r w:rsidRPr="005B68D9">
          <w:rPr>
            <w:rStyle w:val="Hyperlink"/>
            <w:sz w:val="22"/>
            <w:szCs w:val="22"/>
          </w:rPr>
          <w:t xml:space="preserve"> A, Joshi PK, Wilson JF, Hayward C, Lind L, </w:t>
        </w:r>
        <w:proofErr w:type="spellStart"/>
        <w:r w:rsidRPr="005B68D9">
          <w:rPr>
            <w:rStyle w:val="Hyperlink"/>
            <w:sz w:val="22"/>
            <w:szCs w:val="22"/>
          </w:rPr>
          <w:t>Michaelsson</w:t>
        </w:r>
        <w:proofErr w:type="spellEnd"/>
        <w:r w:rsidRPr="005B68D9">
          <w:rPr>
            <w:rStyle w:val="Hyperlink"/>
            <w:sz w:val="22"/>
            <w:szCs w:val="22"/>
          </w:rPr>
          <w:t xml:space="preserve"> K, </w:t>
        </w:r>
        <w:proofErr w:type="spellStart"/>
        <w:r w:rsidRPr="005B68D9">
          <w:rPr>
            <w:rStyle w:val="Hyperlink"/>
            <w:sz w:val="22"/>
            <w:szCs w:val="22"/>
          </w:rPr>
          <w:t>Trompet</w:t>
        </w:r>
        <w:proofErr w:type="spellEnd"/>
        <w:r w:rsidRPr="005B68D9">
          <w:rPr>
            <w:rStyle w:val="Hyperlink"/>
            <w:sz w:val="22"/>
            <w:szCs w:val="22"/>
          </w:rPr>
          <w:t xml:space="preserve"> S, </w:t>
        </w:r>
        <w:proofErr w:type="spellStart"/>
        <w:r w:rsidRPr="005B68D9">
          <w:rPr>
            <w:rStyle w:val="Hyperlink"/>
            <w:sz w:val="22"/>
            <w:szCs w:val="22"/>
          </w:rPr>
          <w:t>Zillikens</w:t>
        </w:r>
        <w:proofErr w:type="spellEnd"/>
        <w:r w:rsidRPr="005B68D9">
          <w:rPr>
            <w:rStyle w:val="Hyperlink"/>
            <w:sz w:val="22"/>
            <w:szCs w:val="22"/>
          </w:rPr>
          <w:t xml:space="preserve"> MC, </w:t>
        </w:r>
        <w:proofErr w:type="spellStart"/>
        <w:r w:rsidRPr="005B68D9">
          <w:rPr>
            <w:rStyle w:val="Hyperlink"/>
            <w:sz w:val="22"/>
            <w:szCs w:val="22"/>
          </w:rPr>
          <w:t>Uitterlinden</w:t>
        </w:r>
        <w:proofErr w:type="spellEnd"/>
        <w:r w:rsidRPr="005B68D9">
          <w:rPr>
            <w:rStyle w:val="Hyperlink"/>
            <w:sz w:val="22"/>
            <w:szCs w:val="22"/>
          </w:rPr>
          <w:t xml:space="preserve"> AG, Rivadeneira F, Broer L, </w:t>
        </w:r>
        <w:proofErr w:type="spellStart"/>
        <w:r w:rsidRPr="005B68D9">
          <w:rPr>
            <w:rStyle w:val="Hyperlink"/>
            <w:sz w:val="22"/>
            <w:szCs w:val="22"/>
          </w:rPr>
          <w:t>Zgaga</w:t>
        </w:r>
        <w:proofErr w:type="spellEnd"/>
        <w:r w:rsidRPr="005B68D9">
          <w:rPr>
            <w:rStyle w:val="Hyperlink"/>
            <w:sz w:val="22"/>
            <w:szCs w:val="22"/>
          </w:rPr>
          <w:t xml:space="preserve"> L, Campbell H, </w:t>
        </w:r>
        <w:proofErr w:type="spellStart"/>
        <w:r w:rsidRPr="005B68D9">
          <w:rPr>
            <w:rStyle w:val="Hyperlink"/>
            <w:sz w:val="22"/>
            <w:szCs w:val="22"/>
          </w:rPr>
          <w:t>Theodoratou</w:t>
        </w:r>
        <w:proofErr w:type="spellEnd"/>
        <w:r w:rsidRPr="005B68D9">
          <w:rPr>
            <w:rStyle w:val="Hyperlink"/>
            <w:sz w:val="22"/>
            <w:szCs w:val="22"/>
          </w:rPr>
          <w:t xml:space="preserve"> E, Farrington SM, Timofeeva M, Dunlop MG, Valdes AM, Tikkanen E, </w:t>
        </w:r>
        <w:proofErr w:type="spellStart"/>
        <w:r w:rsidRPr="005B68D9">
          <w:rPr>
            <w:rStyle w:val="Hyperlink"/>
            <w:sz w:val="22"/>
            <w:szCs w:val="22"/>
          </w:rPr>
          <w:t>Lehtimaki</w:t>
        </w:r>
        <w:proofErr w:type="spellEnd"/>
        <w:r w:rsidRPr="005B68D9">
          <w:rPr>
            <w:rStyle w:val="Hyperlink"/>
            <w:sz w:val="22"/>
            <w:szCs w:val="22"/>
          </w:rPr>
          <w:t xml:space="preserve"> T, </w:t>
        </w:r>
        <w:proofErr w:type="spellStart"/>
        <w:r w:rsidRPr="005B68D9">
          <w:rPr>
            <w:rStyle w:val="Hyperlink"/>
            <w:sz w:val="22"/>
            <w:szCs w:val="22"/>
          </w:rPr>
          <w:t>Lyytiainen</w:t>
        </w:r>
        <w:proofErr w:type="spellEnd"/>
        <w:r w:rsidRPr="005B68D9">
          <w:rPr>
            <w:rStyle w:val="Hyperlink"/>
            <w:sz w:val="22"/>
            <w:szCs w:val="22"/>
          </w:rPr>
          <w:t xml:space="preserve"> LP, </w:t>
        </w:r>
        <w:proofErr w:type="spellStart"/>
        <w:r w:rsidRPr="005B68D9">
          <w:rPr>
            <w:rStyle w:val="Hyperlink"/>
            <w:sz w:val="22"/>
            <w:szCs w:val="22"/>
          </w:rPr>
          <w:t>Kahonen</w:t>
        </w:r>
        <w:proofErr w:type="spellEnd"/>
        <w:r w:rsidRPr="005B68D9">
          <w:rPr>
            <w:rStyle w:val="Hyperlink"/>
            <w:sz w:val="22"/>
            <w:szCs w:val="22"/>
          </w:rPr>
          <w:t xml:space="preserve"> M, </w:t>
        </w:r>
        <w:proofErr w:type="spellStart"/>
        <w:r w:rsidRPr="005B68D9">
          <w:rPr>
            <w:rStyle w:val="Hyperlink"/>
            <w:sz w:val="22"/>
            <w:szCs w:val="22"/>
          </w:rPr>
          <w:t>Raitakari</w:t>
        </w:r>
        <w:proofErr w:type="spellEnd"/>
        <w:r w:rsidRPr="005B68D9">
          <w:rPr>
            <w:rStyle w:val="Hyperlink"/>
            <w:sz w:val="22"/>
            <w:szCs w:val="22"/>
          </w:rPr>
          <w:t xml:space="preserve"> OT, </w:t>
        </w:r>
        <w:proofErr w:type="spellStart"/>
        <w:r w:rsidRPr="005B68D9">
          <w:rPr>
            <w:rStyle w:val="Hyperlink"/>
            <w:sz w:val="22"/>
            <w:szCs w:val="22"/>
          </w:rPr>
          <w:t>Mikkila</w:t>
        </w:r>
        <w:proofErr w:type="spellEnd"/>
        <w:r w:rsidRPr="005B68D9">
          <w:rPr>
            <w:rStyle w:val="Hyperlink"/>
            <w:sz w:val="22"/>
            <w:szCs w:val="22"/>
          </w:rPr>
          <w:t xml:space="preserve"> V, Ikram MA, Sattar N, </w:t>
        </w:r>
        <w:proofErr w:type="spellStart"/>
        <w:r w:rsidRPr="005B68D9">
          <w:rPr>
            <w:rStyle w:val="Hyperlink"/>
            <w:sz w:val="22"/>
            <w:szCs w:val="22"/>
          </w:rPr>
          <w:t>Jukema</w:t>
        </w:r>
        <w:proofErr w:type="spellEnd"/>
        <w:r w:rsidRPr="005B68D9">
          <w:rPr>
            <w:rStyle w:val="Hyperlink"/>
            <w:sz w:val="22"/>
            <w:szCs w:val="22"/>
          </w:rPr>
          <w:t xml:space="preserve"> JW, Wareham NJ, Langenberg C, </w:t>
        </w:r>
        <w:proofErr w:type="spellStart"/>
        <w:r w:rsidRPr="005B68D9">
          <w:rPr>
            <w:rStyle w:val="Hyperlink"/>
            <w:sz w:val="22"/>
            <w:szCs w:val="22"/>
          </w:rPr>
          <w:t>Forouhi</w:t>
        </w:r>
        <w:proofErr w:type="spellEnd"/>
        <w:r w:rsidRPr="005B68D9">
          <w:rPr>
            <w:rStyle w:val="Hyperlink"/>
            <w:sz w:val="22"/>
            <w:szCs w:val="22"/>
          </w:rPr>
          <w:t xml:space="preserve"> NG, Gundersen TE, Khaw KT, Butterworth AS, Danesh J, Spector T, Wang TJ, </w:t>
        </w:r>
        <w:proofErr w:type="spellStart"/>
        <w:r w:rsidRPr="005B68D9">
          <w:rPr>
            <w:rStyle w:val="Hyperlink"/>
            <w:sz w:val="22"/>
            <w:szCs w:val="22"/>
          </w:rPr>
          <w:t>Hypponen</w:t>
        </w:r>
        <w:proofErr w:type="spellEnd"/>
        <w:r w:rsidRPr="005B68D9">
          <w:rPr>
            <w:rStyle w:val="Hyperlink"/>
            <w:sz w:val="22"/>
            <w:szCs w:val="22"/>
          </w:rPr>
          <w:t xml:space="preserve">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xml:space="preserve">. 2018;9(1):260. </w:t>
        </w:r>
        <w:proofErr w:type="spellStart"/>
        <w:r w:rsidRPr="005B68D9">
          <w:rPr>
            <w:rStyle w:val="Hyperlink"/>
            <w:sz w:val="22"/>
            <w:szCs w:val="22"/>
          </w:rPr>
          <w:t>doi</w:t>
        </w:r>
        <w:proofErr w:type="spellEnd"/>
        <w:r w:rsidRPr="005B68D9">
          <w:rPr>
            <w:rStyle w:val="Hyperlink"/>
            <w:sz w:val="22"/>
            <w:szCs w:val="22"/>
          </w:rPr>
          <w:t>: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 xml:space="preserve">Donohue KM, </w:t>
        </w:r>
        <w:proofErr w:type="spellStart"/>
        <w:r w:rsidRPr="004E246F">
          <w:rPr>
            <w:rStyle w:val="Hyperlink"/>
            <w:sz w:val="22"/>
            <w:szCs w:val="22"/>
          </w:rPr>
          <w:t>Demenais</w:t>
        </w:r>
        <w:proofErr w:type="spellEnd"/>
        <w:r w:rsidRPr="004E246F">
          <w:rPr>
            <w:rStyle w:val="Hyperlink"/>
            <w:sz w:val="22"/>
            <w:szCs w:val="22"/>
          </w:rPr>
          <w:t xml:space="preserve"> F, Margaritte-Jeannin P, Barnes KC, Cookson WOC, </w:t>
        </w:r>
        <w:proofErr w:type="spellStart"/>
        <w:r w:rsidRPr="004E246F">
          <w:rPr>
            <w:rStyle w:val="Hyperlink"/>
            <w:sz w:val="22"/>
            <w:szCs w:val="22"/>
          </w:rPr>
          <w:t>Altmuller</w:t>
        </w:r>
        <w:proofErr w:type="spellEnd"/>
        <w:r w:rsidRPr="004E246F">
          <w:rPr>
            <w:rStyle w:val="Hyperlink"/>
            <w:sz w:val="22"/>
            <w:szCs w:val="22"/>
          </w:rPr>
          <w:t xml:space="preserve"> J, Ang W, Barr RG, Beaty TH, Becker AB, Beilby J, Bisgaard H, Bjornsdottir US, Bleecker E, </w:t>
        </w:r>
        <w:proofErr w:type="spellStart"/>
        <w:r w:rsidRPr="004E246F">
          <w:rPr>
            <w:rStyle w:val="Hyperlink"/>
            <w:sz w:val="22"/>
            <w:szCs w:val="22"/>
          </w:rPr>
          <w:t>Bonnelykke</w:t>
        </w:r>
        <w:proofErr w:type="spellEnd"/>
        <w:r w:rsidRPr="004E246F">
          <w:rPr>
            <w:rStyle w:val="Hyperlink"/>
            <w:sz w:val="22"/>
            <w:szCs w:val="22"/>
          </w:rPr>
          <w:t xml:space="preserve"> K, Boomsma DI, </w:t>
        </w:r>
        <w:proofErr w:type="spellStart"/>
        <w:r w:rsidRPr="004E246F">
          <w:rPr>
            <w:rStyle w:val="Hyperlink"/>
            <w:sz w:val="22"/>
            <w:szCs w:val="22"/>
          </w:rPr>
          <w:t>Bouzigon</w:t>
        </w:r>
        <w:proofErr w:type="spellEnd"/>
        <w:r w:rsidRPr="004E246F">
          <w:rPr>
            <w:rStyle w:val="Hyperlink"/>
            <w:sz w:val="22"/>
            <w:szCs w:val="22"/>
          </w:rPr>
          <w:t xml:space="preserve"> E, </w:t>
        </w:r>
        <w:proofErr w:type="spellStart"/>
        <w:r w:rsidRPr="004E246F">
          <w:rPr>
            <w:rStyle w:val="Hyperlink"/>
            <w:sz w:val="22"/>
            <w:szCs w:val="22"/>
          </w:rPr>
          <w:t>Brightling</w:t>
        </w:r>
        <w:proofErr w:type="spellEnd"/>
        <w:r w:rsidRPr="004E246F">
          <w:rPr>
            <w:rStyle w:val="Hyperlink"/>
            <w:sz w:val="22"/>
            <w:szCs w:val="22"/>
          </w:rPr>
          <w:t xml:space="preserve"> CE, </w:t>
        </w:r>
        <w:proofErr w:type="spellStart"/>
        <w:r w:rsidRPr="004E246F">
          <w:rPr>
            <w:rStyle w:val="Hyperlink"/>
            <w:sz w:val="22"/>
            <w:szCs w:val="22"/>
          </w:rPr>
          <w:t>Brossgard</w:t>
        </w:r>
        <w:proofErr w:type="spellEnd"/>
        <w:r w:rsidRPr="004E246F">
          <w:rPr>
            <w:rStyle w:val="Hyperlink"/>
            <w:sz w:val="22"/>
            <w:szCs w:val="22"/>
          </w:rPr>
          <w:t xml:space="preserve"> M, </w:t>
        </w:r>
        <w:proofErr w:type="spellStart"/>
        <w:r w:rsidRPr="004E246F">
          <w:rPr>
            <w:rStyle w:val="Hyperlink"/>
            <w:sz w:val="22"/>
            <w:szCs w:val="22"/>
          </w:rPr>
          <w:t>Brusselle</w:t>
        </w:r>
        <w:proofErr w:type="spellEnd"/>
        <w:r w:rsidRPr="004E246F">
          <w:rPr>
            <w:rStyle w:val="Hyperlink"/>
            <w:sz w:val="22"/>
            <w:szCs w:val="22"/>
          </w:rPr>
          <w:t xml:space="preserve"> GG, Burchard E, Burkart KM, Bush A, Chan-Yeung M, Chung KF, Couto Alves A, Curtin JA, Custovic A, Daley D, de </w:t>
        </w:r>
        <w:proofErr w:type="spellStart"/>
        <w:r w:rsidRPr="004E246F">
          <w:rPr>
            <w:rStyle w:val="Hyperlink"/>
            <w:sz w:val="22"/>
            <w:szCs w:val="22"/>
          </w:rPr>
          <w:t>Jongste</w:t>
        </w:r>
        <w:proofErr w:type="spellEnd"/>
        <w:r w:rsidRPr="004E246F">
          <w:rPr>
            <w:rStyle w:val="Hyperlink"/>
            <w:sz w:val="22"/>
            <w:szCs w:val="22"/>
          </w:rPr>
          <w:t xml:space="preserve"> JC, Del-Rio-Navarro BE, </w:t>
        </w:r>
        <w:proofErr w:type="spellStart"/>
        <w:r w:rsidRPr="004E246F">
          <w:rPr>
            <w:rStyle w:val="Hyperlink"/>
            <w:sz w:val="22"/>
            <w:szCs w:val="22"/>
          </w:rPr>
          <w:t>Duijts</w:t>
        </w:r>
        <w:proofErr w:type="spellEnd"/>
        <w:r w:rsidRPr="004E246F">
          <w:rPr>
            <w:rStyle w:val="Hyperlink"/>
            <w:sz w:val="22"/>
            <w:szCs w:val="22"/>
          </w:rPr>
          <w:t xml:space="preserve"> L, Eng C, Eriksson JG, Farrall M, Fedorova Y, Feenstra B, Ferreira MA; Australian Asthma Genetics Consortium (AAGC) collaborators, Freidin MB, Gajdos Z, </w:t>
        </w:r>
        <w:proofErr w:type="spellStart"/>
        <w:r w:rsidRPr="004E246F">
          <w:rPr>
            <w:rStyle w:val="Hyperlink"/>
            <w:sz w:val="22"/>
            <w:szCs w:val="22"/>
          </w:rPr>
          <w:t>Guaderman</w:t>
        </w:r>
        <w:proofErr w:type="spellEnd"/>
        <w:r w:rsidRPr="004E246F">
          <w:rPr>
            <w:rStyle w:val="Hyperlink"/>
            <w:sz w:val="22"/>
            <w:szCs w:val="22"/>
          </w:rPr>
          <w:t xml:space="preserve"> J, Gehring U, Geller F, </w:t>
        </w:r>
        <w:proofErr w:type="spellStart"/>
        <w:r w:rsidRPr="004E246F">
          <w:rPr>
            <w:rStyle w:val="Hyperlink"/>
            <w:sz w:val="22"/>
            <w:szCs w:val="22"/>
          </w:rPr>
          <w:t>Genuneit</w:t>
        </w:r>
        <w:proofErr w:type="spellEnd"/>
        <w:r w:rsidRPr="004E246F">
          <w:rPr>
            <w:rStyle w:val="Hyperlink"/>
            <w:sz w:val="22"/>
            <w:szCs w:val="22"/>
          </w:rPr>
          <w:t xml:space="preserve"> J, Gharib SA, Gilliand F, Granell R, Graves PE, </w:t>
        </w:r>
        <w:proofErr w:type="spellStart"/>
        <w:r w:rsidRPr="004E246F">
          <w:rPr>
            <w:rStyle w:val="Hyperlink"/>
            <w:sz w:val="22"/>
            <w:szCs w:val="22"/>
          </w:rPr>
          <w:t>Gudbjartsson</w:t>
        </w:r>
        <w:proofErr w:type="spellEnd"/>
        <w:r w:rsidRPr="004E246F">
          <w:rPr>
            <w:rStyle w:val="Hyperlink"/>
            <w:sz w:val="22"/>
            <w:szCs w:val="22"/>
          </w:rPr>
          <w:t xml:space="preserve"> DF, </w:t>
        </w:r>
        <w:proofErr w:type="spellStart"/>
        <w:r w:rsidRPr="004E246F">
          <w:rPr>
            <w:rStyle w:val="Hyperlink"/>
            <w:sz w:val="22"/>
            <w:szCs w:val="22"/>
          </w:rPr>
          <w:t>Haahtela</w:t>
        </w:r>
        <w:proofErr w:type="spellEnd"/>
        <w:r w:rsidRPr="004E246F">
          <w:rPr>
            <w:rStyle w:val="Hyperlink"/>
            <w:sz w:val="22"/>
            <w:szCs w:val="22"/>
          </w:rPr>
          <w:t xml:space="preserve"> T, Heckbert SR, </w:t>
        </w:r>
        <w:proofErr w:type="spellStart"/>
        <w:r w:rsidRPr="004E246F">
          <w:rPr>
            <w:rStyle w:val="Hyperlink"/>
            <w:sz w:val="22"/>
            <w:szCs w:val="22"/>
          </w:rPr>
          <w:t>Heederik</w:t>
        </w:r>
        <w:proofErr w:type="spellEnd"/>
        <w:r w:rsidRPr="004E246F">
          <w:rPr>
            <w:rStyle w:val="Hyperlink"/>
            <w:sz w:val="22"/>
            <w:szCs w:val="22"/>
          </w:rPr>
          <w:t xml:space="preserve"> D, Heinrich J, </w:t>
        </w:r>
        <w:proofErr w:type="spellStart"/>
        <w:r w:rsidRPr="004E246F">
          <w:rPr>
            <w:rStyle w:val="Hyperlink"/>
            <w:sz w:val="22"/>
            <w:szCs w:val="22"/>
          </w:rPr>
          <w:t>Heliovaara</w:t>
        </w:r>
        <w:proofErr w:type="spellEnd"/>
        <w:r w:rsidRPr="004E246F">
          <w:rPr>
            <w:rStyle w:val="Hyperlink"/>
            <w:sz w:val="22"/>
            <w:szCs w:val="22"/>
          </w:rPr>
          <w:t xml:space="preserve"> M, Henderson J, Himes BE, Hirose H, Hirschhorn JN, Hofman A, Holt P, </w:t>
        </w:r>
        <w:proofErr w:type="spellStart"/>
        <w:r w:rsidRPr="004E246F">
          <w:rPr>
            <w:rStyle w:val="Hyperlink"/>
            <w:sz w:val="22"/>
            <w:szCs w:val="22"/>
          </w:rPr>
          <w:t>Hottenga</w:t>
        </w:r>
        <w:proofErr w:type="spellEnd"/>
        <w:r w:rsidRPr="004E246F">
          <w:rPr>
            <w:rStyle w:val="Hyperlink"/>
            <w:sz w:val="22"/>
            <w:szCs w:val="22"/>
          </w:rPr>
          <w:t xml:space="preserve"> J, Hudson TJ, Hui J, Imboden M, Ivanov V, </w:t>
        </w:r>
        <w:proofErr w:type="spellStart"/>
        <w:r w:rsidRPr="004E246F">
          <w:rPr>
            <w:rStyle w:val="Hyperlink"/>
            <w:sz w:val="22"/>
            <w:szCs w:val="22"/>
          </w:rPr>
          <w:t>Jaddoe</w:t>
        </w:r>
        <w:proofErr w:type="spellEnd"/>
        <w:r w:rsidRPr="004E246F">
          <w:rPr>
            <w:rStyle w:val="Hyperlink"/>
            <w:sz w:val="22"/>
            <w:szCs w:val="22"/>
          </w:rPr>
          <w:t xml:space="preserve"> VWV, James A, Janson C, </w:t>
        </w:r>
        <w:proofErr w:type="spellStart"/>
        <w:r w:rsidRPr="004E246F">
          <w:rPr>
            <w:rStyle w:val="Hyperlink"/>
            <w:sz w:val="22"/>
            <w:szCs w:val="22"/>
          </w:rPr>
          <w:t>Jarvelin</w:t>
        </w:r>
        <w:proofErr w:type="spellEnd"/>
        <w:r w:rsidRPr="004E246F">
          <w:rPr>
            <w:rStyle w:val="Hyperlink"/>
            <w:sz w:val="22"/>
            <w:szCs w:val="22"/>
          </w:rPr>
          <w:t xml:space="preserve"> MR, Jarvis D, Jones G, Jonsdottir I, </w:t>
        </w:r>
        <w:proofErr w:type="spellStart"/>
        <w:r w:rsidRPr="004E246F">
          <w:rPr>
            <w:rStyle w:val="Hyperlink"/>
            <w:sz w:val="22"/>
            <w:szCs w:val="22"/>
          </w:rPr>
          <w:t>Jousilahti</w:t>
        </w:r>
        <w:proofErr w:type="spellEnd"/>
        <w:r w:rsidRPr="004E246F">
          <w:rPr>
            <w:rStyle w:val="Hyperlink"/>
            <w:sz w:val="22"/>
            <w:szCs w:val="22"/>
          </w:rPr>
          <w:t xml:space="preserve"> P, </w:t>
        </w:r>
        <w:proofErr w:type="spellStart"/>
        <w:r w:rsidRPr="004E246F">
          <w:rPr>
            <w:rStyle w:val="Hyperlink"/>
            <w:sz w:val="22"/>
            <w:szCs w:val="22"/>
          </w:rPr>
          <w:t>Kabesch</w:t>
        </w:r>
        <w:proofErr w:type="spellEnd"/>
        <w:r w:rsidRPr="004E246F">
          <w:rPr>
            <w:rStyle w:val="Hyperlink"/>
            <w:sz w:val="22"/>
            <w:szCs w:val="22"/>
          </w:rPr>
          <w:t xml:space="preserve"> M, </w:t>
        </w:r>
        <w:proofErr w:type="spellStart"/>
        <w:r w:rsidRPr="004E246F">
          <w:rPr>
            <w:rStyle w:val="Hyperlink"/>
            <w:sz w:val="22"/>
            <w:szCs w:val="22"/>
          </w:rPr>
          <w:t>Kahonen</w:t>
        </w:r>
        <w:proofErr w:type="spellEnd"/>
        <w:r w:rsidRPr="004E246F">
          <w:rPr>
            <w:rStyle w:val="Hyperlink"/>
            <w:sz w:val="22"/>
            <w:szCs w:val="22"/>
          </w:rPr>
          <w:t xml:space="preserve"> M, Kantor DB, Karunas AS, </w:t>
        </w:r>
        <w:proofErr w:type="spellStart"/>
        <w:r w:rsidRPr="004E246F">
          <w:rPr>
            <w:rStyle w:val="Hyperlink"/>
            <w:sz w:val="22"/>
            <w:szCs w:val="22"/>
          </w:rPr>
          <w:t>Khusnutdinova</w:t>
        </w:r>
        <w:proofErr w:type="spellEnd"/>
        <w:r w:rsidRPr="004E246F">
          <w:rPr>
            <w:rStyle w:val="Hyperlink"/>
            <w:sz w:val="22"/>
            <w:szCs w:val="22"/>
          </w:rPr>
          <w:t xml:space="preserve"> E, Koppelman GH, </w:t>
        </w:r>
        <w:proofErr w:type="spellStart"/>
        <w:r w:rsidRPr="004E246F">
          <w:rPr>
            <w:rStyle w:val="Hyperlink"/>
            <w:sz w:val="22"/>
            <w:szCs w:val="22"/>
          </w:rPr>
          <w:t>Kozyrskyj</w:t>
        </w:r>
        <w:proofErr w:type="spellEnd"/>
        <w:r w:rsidRPr="004E246F">
          <w:rPr>
            <w:rStyle w:val="Hyperlink"/>
            <w:sz w:val="22"/>
            <w:szCs w:val="22"/>
          </w:rPr>
          <w:t xml:space="preserve"> AL, Kreiner E, Kubo M, Kumar R, Kumar A, Kuokkanen M, </w:t>
        </w:r>
        <w:proofErr w:type="spellStart"/>
        <w:r w:rsidRPr="004E246F">
          <w:rPr>
            <w:rStyle w:val="Hyperlink"/>
            <w:sz w:val="22"/>
            <w:szCs w:val="22"/>
          </w:rPr>
          <w:t>Lahousse</w:t>
        </w:r>
        <w:proofErr w:type="spellEnd"/>
        <w:r w:rsidRPr="004E246F">
          <w:rPr>
            <w:rStyle w:val="Hyperlink"/>
            <w:sz w:val="22"/>
            <w:szCs w:val="22"/>
          </w:rPr>
          <w:t xml:space="preserve"> L. Laitinen T, Laprise C, Lathrop M, Lau S, Lee YA, </w:t>
        </w:r>
        <w:proofErr w:type="spellStart"/>
        <w:r w:rsidRPr="004E246F">
          <w:rPr>
            <w:rStyle w:val="Hyperlink"/>
            <w:sz w:val="22"/>
            <w:szCs w:val="22"/>
          </w:rPr>
          <w:t>Lehtimaki</w:t>
        </w:r>
        <w:proofErr w:type="spellEnd"/>
        <w:r w:rsidRPr="004E246F">
          <w:rPr>
            <w:rStyle w:val="Hyperlink"/>
            <w:sz w:val="22"/>
            <w:szCs w:val="22"/>
          </w:rPr>
          <w:t xml:space="preserve"> T, Letort S, Levin AM, Li G, Liang L, Loehr LR, London SJ, Loth DW, Manichaikul A, </w:t>
        </w:r>
        <w:proofErr w:type="spellStart"/>
        <w:r w:rsidRPr="004E246F">
          <w:rPr>
            <w:rStyle w:val="Hyperlink"/>
            <w:sz w:val="22"/>
            <w:szCs w:val="22"/>
          </w:rPr>
          <w:t>Marenholz</w:t>
        </w:r>
        <w:proofErr w:type="spellEnd"/>
        <w:r w:rsidRPr="004E246F">
          <w:rPr>
            <w:rStyle w:val="Hyperlink"/>
            <w:sz w:val="22"/>
            <w:szCs w:val="22"/>
          </w:rPr>
          <w:t xml:space="preserve"> I, Martinez FJ, Matheson MC, Mathias RA, Matsumoto K, Mbarek H, McArdle WL, Melbye M, Melen E, Meyers D, Michel S, </w:t>
        </w:r>
        <w:proofErr w:type="spellStart"/>
        <w:r w:rsidRPr="004E246F">
          <w:rPr>
            <w:rStyle w:val="Hyperlink"/>
            <w:sz w:val="22"/>
            <w:szCs w:val="22"/>
          </w:rPr>
          <w:t>Mohamdi</w:t>
        </w:r>
        <w:proofErr w:type="spellEnd"/>
        <w:r w:rsidRPr="004E246F">
          <w:rPr>
            <w:rStyle w:val="Hyperlink"/>
            <w:sz w:val="22"/>
            <w:szCs w:val="22"/>
          </w:rPr>
          <w:t xml:space="preserve"> H, Musk AW, Myers RA, Nieuwenhuis MAE, Noguchi E, O’Connor GT, </w:t>
        </w:r>
        <w:proofErr w:type="spellStart"/>
        <w:r w:rsidRPr="004E246F">
          <w:rPr>
            <w:rStyle w:val="Hyperlink"/>
            <w:sz w:val="22"/>
            <w:szCs w:val="22"/>
          </w:rPr>
          <w:t>Ogorodova</w:t>
        </w:r>
        <w:proofErr w:type="spellEnd"/>
        <w:r w:rsidRPr="004E246F">
          <w:rPr>
            <w:rStyle w:val="Hyperlink"/>
            <w:sz w:val="22"/>
            <w:szCs w:val="22"/>
          </w:rPr>
          <w:t xml:space="preserve"> LM, Palmer CD, Palotie A, Park JE, Pennell CE, </w:t>
        </w:r>
        <w:proofErr w:type="spellStart"/>
        <w:r w:rsidRPr="004E246F">
          <w:rPr>
            <w:rStyle w:val="Hyperlink"/>
            <w:sz w:val="22"/>
            <w:szCs w:val="22"/>
          </w:rPr>
          <w:t>Pershagen</w:t>
        </w:r>
        <w:proofErr w:type="spellEnd"/>
        <w:r w:rsidRPr="004E246F">
          <w:rPr>
            <w:rStyle w:val="Hyperlink"/>
            <w:sz w:val="22"/>
            <w:szCs w:val="22"/>
          </w:rPr>
          <w:t xml:space="preserve"> G, </w:t>
        </w:r>
        <w:proofErr w:type="spellStart"/>
        <w:r w:rsidRPr="004E246F">
          <w:rPr>
            <w:rStyle w:val="Hyperlink"/>
            <w:sz w:val="22"/>
            <w:szCs w:val="22"/>
          </w:rPr>
          <w:t>Polonikov</w:t>
        </w:r>
        <w:proofErr w:type="spellEnd"/>
        <w:r w:rsidRPr="004E246F">
          <w:rPr>
            <w:rStyle w:val="Hyperlink"/>
            <w:sz w:val="22"/>
            <w:szCs w:val="22"/>
          </w:rPr>
          <w:t xml:space="preserve"> A, Postma DS, Probst-Hensch N, </w:t>
        </w:r>
        <w:proofErr w:type="spellStart"/>
        <w:r w:rsidRPr="004E246F">
          <w:rPr>
            <w:rStyle w:val="Hyperlink"/>
            <w:sz w:val="22"/>
            <w:szCs w:val="22"/>
          </w:rPr>
          <w:t>Puzyrev</w:t>
        </w:r>
        <w:proofErr w:type="spellEnd"/>
        <w:r w:rsidRPr="004E246F">
          <w:rPr>
            <w:rStyle w:val="Hyperlink"/>
            <w:sz w:val="22"/>
            <w:szCs w:val="22"/>
          </w:rPr>
          <w:t xml:space="preserve"> VP, Raby BA, </w:t>
        </w:r>
        <w:proofErr w:type="spellStart"/>
        <w:r w:rsidRPr="004E246F">
          <w:rPr>
            <w:rStyle w:val="Hyperlink"/>
            <w:sz w:val="22"/>
            <w:szCs w:val="22"/>
          </w:rPr>
          <w:t>Raitakari</w:t>
        </w:r>
        <w:proofErr w:type="spellEnd"/>
        <w:r w:rsidRPr="004E246F">
          <w:rPr>
            <w:rStyle w:val="Hyperlink"/>
            <w:sz w:val="22"/>
            <w:szCs w:val="22"/>
          </w:rPr>
          <w:t xml:space="preserve"> OT, Ramasamy A, Rich SS, Robertson DF, Romieu I, Salman MT, Salomaa V, </w:t>
        </w:r>
        <w:proofErr w:type="spellStart"/>
        <w:r w:rsidRPr="004E246F">
          <w:rPr>
            <w:rStyle w:val="Hyperlink"/>
            <w:sz w:val="22"/>
            <w:szCs w:val="22"/>
          </w:rPr>
          <w:t>Schlunssen</w:t>
        </w:r>
        <w:proofErr w:type="spellEnd"/>
        <w:r w:rsidRPr="004E246F">
          <w:rPr>
            <w:rStyle w:val="Hyperlink"/>
            <w:sz w:val="22"/>
            <w:szCs w:val="22"/>
          </w:rPr>
          <w:t xml:space="preserve"> V, Scott R, Selivanova PA, Sigsgaard T, Simpson A, </w:t>
        </w:r>
        <w:proofErr w:type="spellStart"/>
        <w:r w:rsidRPr="004E246F">
          <w:rPr>
            <w:rStyle w:val="Hyperlink"/>
            <w:sz w:val="22"/>
            <w:szCs w:val="22"/>
          </w:rPr>
          <w:t>Siroux</w:t>
        </w:r>
        <w:proofErr w:type="spellEnd"/>
        <w:r w:rsidRPr="004E246F">
          <w:rPr>
            <w:rStyle w:val="Hyperlink"/>
            <w:sz w:val="22"/>
            <w:szCs w:val="22"/>
          </w:rPr>
          <w:t xml:space="preserve"> V, Smith LJ, </w:t>
        </w:r>
        <w:proofErr w:type="spellStart"/>
        <w:r w:rsidRPr="004E246F">
          <w:rPr>
            <w:rStyle w:val="Hyperlink"/>
            <w:sz w:val="22"/>
            <w:szCs w:val="22"/>
          </w:rPr>
          <w:t>Solodilova</w:t>
        </w:r>
        <w:proofErr w:type="spellEnd"/>
        <w:r w:rsidRPr="004E246F">
          <w:rPr>
            <w:rStyle w:val="Hyperlink"/>
            <w:sz w:val="22"/>
            <w:szCs w:val="22"/>
          </w:rPr>
          <w:t xml:space="preserve"> M, </w:t>
        </w:r>
        <w:proofErr w:type="spellStart"/>
        <w:r w:rsidRPr="004E246F">
          <w:rPr>
            <w:rStyle w:val="Hyperlink"/>
            <w:sz w:val="22"/>
            <w:szCs w:val="22"/>
          </w:rPr>
          <w:t>Standl</w:t>
        </w:r>
        <w:proofErr w:type="spellEnd"/>
        <w:r w:rsidRPr="004E246F">
          <w:rPr>
            <w:rStyle w:val="Hyperlink"/>
            <w:sz w:val="22"/>
            <w:szCs w:val="22"/>
          </w:rPr>
          <w:t xml:space="preserve"> M, Stefansson K, Strachan DP, Stricker BH, Takahashi A, Thompson PJ, Thorleifsson G, Thorsteinsdottir U, Tiesler CMT, </w:t>
        </w:r>
        <w:proofErr w:type="spellStart"/>
        <w:r w:rsidRPr="004E246F">
          <w:rPr>
            <w:rStyle w:val="Hyperlink"/>
            <w:sz w:val="22"/>
            <w:szCs w:val="22"/>
          </w:rPr>
          <w:t>Togerson</w:t>
        </w:r>
        <w:proofErr w:type="spellEnd"/>
        <w:r w:rsidRPr="004E246F">
          <w:rPr>
            <w:rStyle w:val="Hyperlink"/>
            <w:sz w:val="22"/>
            <w:szCs w:val="22"/>
          </w:rPr>
          <w:t xml:space="preserve"> DG, Tsunoda T, </w:t>
        </w:r>
        <w:proofErr w:type="spellStart"/>
        <w:r w:rsidRPr="004E246F">
          <w:rPr>
            <w:rStyle w:val="Hyperlink"/>
            <w:sz w:val="22"/>
            <w:szCs w:val="22"/>
          </w:rPr>
          <w:t>Uitterlinden</w:t>
        </w:r>
        <w:proofErr w:type="spellEnd"/>
        <w:r w:rsidRPr="004E246F">
          <w:rPr>
            <w:rStyle w:val="Hyperlink"/>
            <w:sz w:val="22"/>
            <w:szCs w:val="22"/>
          </w:rPr>
          <w:t xml:space="preserve"> AG, van der Valk RJP, </w:t>
        </w:r>
        <w:proofErr w:type="spellStart"/>
        <w:r w:rsidRPr="004E246F">
          <w:rPr>
            <w:rStyle w:val="Hyperlink"/>
            <w:sz w:val="22"/>
            <w:szCs w:val="22"/>
          </w:rPr>
          <w:t>Vaysse</w:t>
        </w:r>
        <w:proofErr w:type="spellEnd"/>
        <w:r w:rsidRPr="004E246F">
          <w:rPr>
            <w:rStyle w:val="Hyperlink"/>
            <w:sz w:val="22"/>
            <w:szCs w:val="22"/>
          </w:rPr>
          <w:t xml:space="preserve"> A, </w:t>
        </w:r>
        <w:proofErr w:type="spellStart"/>
        <w:r w:rsidRPr="004E246F">
          <w:rPr>
            <w:rStyle w:val="Hyperlink"/>
            <w:sz w:val="22"/>
            <w:szCs w:val="22"/>
          </w:rPr>
          <w:t>Vedantam</w:t>
        </w:r>
        <w:proofErr w:type="spellEnd"/>
        <w:r w:rsidRPr="004E246F">
          <w:rPr>
            <w:rStyle w:val="Hyperlink"/>
            <w:sz w:val="22"/>
            <w:szCs w:val="22"/>
          </w:rPr>
          <w:t xml:space="preserve"> S, von Berg A, von Mutius E, Vonk JM, Waage J, Wareham NJ, Weiss ST, White WB, Wickman M, Widen E, Willemsen G, Williams LK Wouters IM, Yang JJ, Zhao JH, Moffatt MF, Ober C, Nicolae DL. </w:t>
        </w:r>
        <w:proofErr w:type="spellStart"/>
        <w:r w:rsidRPr="004E246F">
          <w:rPr>
            <w:rStyle w:val="Hyperlink"/>
            <w:sz w:val="22"/>
            <w:szCs w:val="22"/>
          </w:rPr>
          <w:t>Mu</w:t>
        </w:r>
        <w:r w:rsidR="00E8321B">
          <w:rPr>
            <w:rStyle w:val="Hyperlink"/>
            <w:sz w:val="22"/>
            <w:szCs w:val="22"/>
          </w:rPr>
          <w:t>l</w:t>
        </w:r>
        <w:r w:rsidRPr="004E246F">
          <w:rPr>
            <w:rStyle w:val="Hyperlink"/>
            <w:sz w:val="22"/>
            <w:szCs w:val="22"/>
          </w:rPr>
          <w:t>tiancestry</w:t>
        </w:r>
        <w:proofErr w:type="spellEnd"/>
        <w:r w:rsidRPr="004E246F">
          <w:rPr>
            <w:rStyle w:val="Hyperlink"/>
            <w:sz w:val="22"/>
            <w:szCs w:val="22"/>
          </w:rPr>
          <w:t xml:space="preserve">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w:t>
        </w:r>
        <w:proofErr w:type="spellStart"/>
        <w:r w:rsidRPr="00885089">
          <w:rPr>
            <w:rStyle w:val="Hyperlink"/>
            <w:sz w:val="22"/>
            <w:szCs w:val="22"/>
          </w:rPr>
          <w:t>Gogarten</w:t>
        </w:r>
        <w:proofErr w:type="spellEnd"/>
        <w:r w:rsidRPr="00885089">
          <w:rPr>
            <w:rStyle w:val="Hyperlink"/>
            <w:sz w:val="22"/>
            <w:szCs w:val="22"/>
          </w:rPr>
          <w:t xml:space="preserve"> SM, </w:t>
        </w:r>
        <w:proofErr w:type="spellStart"/>
        <w:r w:rsidRPr="00885089">
          <w:rPr>
            <w:rStyle w:val="Hyperlink"/>
            <w:sz w:val="22"/>
            <w:szCs w:val="22"/>
          </w:rPr>
          <w:t>LiJ</w:t>
        </w:r>
        <w:proofErr w:type="spellEnd"/>
        <w:r w:rsidRPr="00885089">
          <w:rPr>
            <w:rStyle w:val="Hyperlink"/>
            <w:sz w:val="22"/>
            <w:szCs w:val="22"/>
          </w:rPr>
          <w:t xml:space="preserve">, Broer L, Evans DS, </w:t>
        </w:r>
        <w:proofErr w:type="spellStart"/>
        <w:r w:rsidRPr="00885089">
          <w:rPr>
            <w:rStyle w:val="Hyperlink"/>
            <w:sz w:val="22"/>
            <w:szCs w:val="22"/>
          </w:rPr>
          <w:t>Trompet</w:t>
        </w:r>
        <w:proofErr w:type="spellEnd"/>
        <w:r w:rsidRPr="00885089">
          <w:rPr>
            <w:rStyle w:val="Hyperlink"/>
            <w:sz w:val="22"/>
            <w:szCs w:val="22"/>
          </w:rPr>
          <w:t xml:space="preserve"> S, Brody JA, Stewart JD, Eicher JD, </w:t>
        </w:r>
        <w:proofErr w:type="spellStart"/>
        <w:r w:rsidR="00A4588E">
          <w:rPr>
            <w:rStyle w:val="Hyperlink"/>
            <w:sz w:val="22"/>
            <w:szCs w:val="22"/>
          </w:rPr>
          <w:t>Seyerle</w:t>
        </w:r>
        <w:proofErr w:type="spellEnd"/>
        <w:r w:rsidR="00A4588E">
          <w:rPr>
            <w:rStyle w:val="Hyperlink"/>
            <w:sz w:val="22"/>
            <w:szCs w:val="22"/>
          </w:rPr>
          <w:t xml:space="preserve"> AA</w:t>
        </w:r>
        <w:r w:rsidRPr="00885089">
          <w:rPr>
            <w:rStyle w:val="Hyperlink"/>
            <w:sz w:val="22"/>
            <w:szCs w:val="22"/>
          </w:rPr>
          <w:t xml:space="preserve">, Roach J, Lange LA, Lin HJ, Kors JA, Harris TB, Li-Gao R, Sattar N, Cummings SR, Wiggins KL, Napier MD, Sturmer T, Bis JC, Kerr KF, </w:t>
        </w:r>
        <w:proofErr w:type="spellStart"/>
        <w:r w:rsidRPr="00885089">
          <w:rPr>
            <w:rStyle w:val="Hyperlink"/>
            <w:sz w:val="22"/>
            <w:szCs w:val="22"/>
          </w:rPr>
          <w:t>Uitterlinden</w:t>
        </w:r>
        <w:proofErr w:type="spellEnd"/>
        <w:r w:rsidRPr="00885089">
          <w:rPr>
            <w:rStyle w:val="Hyperlink"/>
            <w:sz w:val="22"/>
            <w:szCs w:val="22"/>
          </w:rPr>
          <w:t xml:space="preserve"> AG, Taylor KD, Stott DJ, de </w:t>
        </w:r>
        <w:proofErr w:type="spellStart"/>
        <w:r w:rsidRPr="00885089">
          <w:rPr>
            <w:rStyle w:val="Hyperlink"/>
            <w:sz w:val="22"/>
            <w:szCs w:val="22"/>
          </w:rPr>
          <w:t>Mutsert</w:t>
        </w:r>
        <w:proofErr w:type="spellEnd"/>
        <w:r w:rsidRPr="00885089">
          <w:rPr>
            <w:rStyle w:val="Hyperlink"/>
            <w:sz w:val="22"/>
            <w:szCs w:val="22"/>
          </w:rPr>
          <w:t xml:space="preserve"> R, Launer LJ, Busch EL, Mendez-Giraldez R, Sotoodehnia N, Soliman EZ, Li Y, Duan Q, </w:t>
        </w:r>
        <w:proofErr w:type="spellStart"/>
        <w:r w:rsidRPr="00885089">
          <w:rPr>
            <w:rStyle w:val="Hyperlink"/>
            <w:sz w:val="22"/>
            <w:szCs w:val="22"/>
          </w:rPr>
          <w:t>Rosendaal</w:t>
        </w:r>
        <w:proofErr w:type="spellEnd"/>
        <w:r w:rsidRPr="00885089">
          <w:rPr>
            <w:rStyle w:val="Hyperlink"/>
            <w:sz w:val="22"/>
            <w:szCs w:val="22"/>
          </w:rPr>
          <w:t xml:space="preserve"> FR, </w:t>
        </w:r>
        <w:proofErr w:type="spellStart"/>
        <w:r w:rsidRPr="00885089">
          <w:rPr>
            <w:rStyle w:val="Hyperlink"/>
            <w:sz w:val="22"/>
            <w:szCs w:val="22"/>
          </w:rPr>
          <w:t>Slagboom</w:t>
        </w:r>
        <w:proofErr w:type="spellEnd"/>
        <w:r w:rsidRPr="00885089">
          <w:rPr>
            <w:rStyle w:val="Hyperlink"/>
            <w:sz w:val="22"/>
            <w:szCs w:val="22"/>
          </w:rPr>
          <w:t xml:space="preserve"> PE, Wilhelmsen KC, Reiner AP, Chen YD, Heckbert SR, Kaplan RC, Rick KM, </w:t>
        </w:r>
        <w:proofErr w:type="spellStart"/>
        <w:r w:rsidRPr="00885089">
          <w:rPr>
            <w:rStyle w:val="Hyperlink"/>
            <w:sz w:val="22"/>
            <w:szCs w:val="22"/>
          </w:rPr>
          <w:t>Jukema</w:t>
        </w:r>
        <w:proofErr w:type="spellEnd"/>
        <w:r w:rsidRPr="00885089">
          <w:rPr>
            <w:rStyle w:val="Hyperlink"/>
            <w:sz w:val="22"/>
            <w:szCs w:val="22"/>
          </w:rPr>
          <w:t xml:space="preserve">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w:t>
        </w:r>
        <w:proofErr w:type="spellStart"/>
        <w:r w:rsidRPr="001D0A6A">
          <w:rPr>
            <w:rStyle w:val="Hyperlink"/>
            <w:sz w:val="22"/>
            <w:szCs w:val="22"/>
          </w:rPr>
          <w:t>Karaderi</w:t>
        </w:r>
        <w:proofErr w:type="spellEnd"/>
        <w:r w:rsidRPr="001D0A6A">
          <w:rPr>
            <w:rStyle w:val="Hyperlink"/>
            <w:sz w:val="22"/>
            <w:szCs w:val="22"/>
          </w:rPr>
          <w:t xml:space="preserve"> T, </w:t>
        </w:r>
        <w:proofErr w:type="spellStart"/>
        <w:r w:rsidRPr="001D0A6A">
          <w:rPr>
            <w:rStyle w:val="Hyperlink"/>
            <w:sz w:val="22"/>
            <w:szCs w:val="22"/>
          </w:rPr>
          <w:t>Lempradi</w:t>
        </w:r>
        <w:proofErr w:type="spellEnd"/>
        <w:r w:rsidRPr="001D0A6A">
          <w:rPr>
            <w:rStyle w:val="Hyperlink"/>
            <w:sz w:val="22"/>
            <w:szCs w:val="22"/>
          </w:rPr>
          <w:t xml:space="preserve"> A, Locke AE, Mahajan A, </w:t>
        </w:r>
        <w:proofErr w:type="spellStart"/>
        <w:r w:rsidRPr="001D0A6A">
          <w:rPr>
            <w:rStyle w:val="Hyperlink"/>
            <w:sz w:val="22"/>
            <w:szCs w:val="22"/>
          </w:rPr>
          <w:t>Marouli</w:t>
        </w:r>
        <w:proofErr w:type="spellEnd"/>
        <w:r w:rsidRPr="001D0A6A">
          <w:rPr>
            <w:rStyle w:val="Hyperlink"/>
            <w:sz w:val="22"/>
            <w:szCs w:val="22"/>
          </w:rPr>
          <w:t xml:space="preserve"> E, </w:t>
        </w:r>
        <w:proofErr w:type="spellStart"/>
        <w:r w:rsidRPr="001D0A6A">
          <w:rPr>
            <w:rStyle w:val="Hyperlink"/>
            <w:sz w:val="22"/>
            <w:szCs w:val="22"/>
          </w:rPr>
          <w:t>Sivapalaratnam</w:t>
        </w:r>
        <w:proofErr w:type="spellEnd"/>
        <w:r w:rsidRPr="001D0A6A">
          <w:rPr>
            <w:rStyle w:val="Hyperlink"/>
            <w:sz w:val="22"/>
            <w:szCs w:val="22"/>
          </w:rPr>
          <w:t xml:space="preserve"> S, Young KL, Alfred T, Feitosa MF, </w:t>
        </w:r>
        <w:proofErr w:type="spellStart"/>
        <w:r w:rsidRPr="001D0A6A">
          <w:rPr>
            <w:rStyle w:val="Hyperlink"/>
            <w:sz w:val="22"/>
            <w:szCs w:val="22"/>
          </w:rPr>
          <w:t>Masca</w:t>
        </w:r>
        <w:proofErr w:type="spellEnd"/>
        <w:r w:rsidRPr="001D0A6A">
          <w:rPr>
            <w:rStyle w:val="Hyperlink"/>
            <w:sz w:val="22"/>
            <w:szCs w:val="22"/>
          </w:rPr>
          <w:t xml:space="preserve"> NGD, Manning AK, Medina-Gomez C, Mudgal P, NG MCY, Reiner AP, </w:t>
        </w:r>
        <w:proofErr w:type="spellStart"/>
        <w:r w:rsidRPr="001D0A6A">
          <w:rPr>
            <w:rStyle w:val="Hyperlink"/>
            <w:sz w:val="22"/>
            <w:szCs w:val="22"/>
          </w:rPr>
          <w:t>Vedantam</w:t>
        </w:r>
        <w:proofErr w:type="spellEnd"/>
        <w:r w:rsidRPr="001D0A6A">
          <w:rPr>
            <w:rStyle w:val="Hyperlink"/>
            <w:sz w:val="22"/>
            <w:szCs w:val="22"/>
          </w:rPr>
          <w:t xml:space="preserve"> S, Willems SM, Winkler TW, </w:t>
        </w:r>
        <w:proofErr w:type="spellStart"/>
        <w:r w:rsidRPr="001D0A6A">
          <w:rPr>
            <w:rStyle w:val="Hyperlink"/>
            <w:sz w:val="22"/>
            <w:szCs w:val="22"/>
          </w:rPr>
          <w:t>Abecasis</w:t>
        </w:r>
        <w:proofErr w:type="spellEnd"/>
        <w:r w:rsidRPr="001D0A6A">
          <w:rPr>
            <w:rStyle w:val="Hyperlink"/>
            <w:sz w:val="22"/>
            <w:szCs w:val="22"/>
          </w:rPr>
          <w:t xml:space="preserve"> G, Aben KK, Alam DS, Alharthi SE, Allison M, </w:t>
        </w:r>
        <w:proofErr w:type="spellStart"/>
        <w:r w:rsidRPr="001D0A6A">
          <w:rPr>
            <w:rStyle w:val="Hyperlink"/>
            <w:sz w:val="22"/>
            <w:szCs w:val="22"/>
          </w:rPr>
          <w:t>Amouyel</w:t>
        </w:r>
        <w:proofErr w:type="spellEnd"/>
        <w:r w:rsidRPr="001D0A6A">
          <w:rPr>
            <w:rStyle w:val="Hyperlink"/>
            <w:sz w:val="22"/>
            <w:szCs w:val="22"/>
          </w:rPr>
          <w:t xml:space="preserve"> P, </w:t>
        </w:r>
        <w:proofErr w:type="spellStart"/>
        <w:r w:rsidRPr="001D0A6A">
          <w:rPr>
            <w:rStyle w:val="Hyperlink"/>
            <w:sz w:val="22"/>
            <w:szCs w:val="22"/>
          </w:rPr>
          <w:t>Asselbergs</w:t>
        </w:r>
        <w:proofErr w:type="spellEnd"/>
        <w:r w:rsidRPr="001D0A6A">
          <w:rPr>
            <w:rStyle w:val="Hyperlink"/>
            <w:sz w:val="22"/>
            <w:szCs w:val="22"/>
          </w:rPr>
          <w:t xml:space="preserve"> FW, Auer PL, </w:t>
        </w:r>
        <w:proofErr w:type="spellStart"/>
        <w:r w:rsidRPr="001D0A6A">
          <w:rPr>
            <w:rStyle w:val="Hyperlink"/>
            <w:sz w:val="22"/>
            <w:szCs w:val="22"/>
          </w:rPr>
          <w:t>Balkau</w:t>
        </w:r>
        <w:proofErr w:type="spellEnd"/>
        <w:r w:rsidRPr="001D0A6A">
          <w:rPr>
            <w:rStyle w:val="Hyperlink"/>
            <w:sz w:val="22"/>
            <w:szCs w:val="22"/>
          </w:rPr>
          <w:t xml:space="preserve"> B, Bang LE, Barroso I, Bastarache L, Benn M, Bergmann S, Bielak LF, Bluher M, Boehnke M, Boeing H, Boerwinkle E, Boger CA, Bork-Jensen J, Bots ML, </w:t>
        </w:r>
        <w:proofErr w:type="spellStart"/>
        <w:r w:rsidRPr="001D0A6A">
          <w:rPr>
            <w:rStyle w:val="Hyperlink"/>
            <w:sz w:val="22"/>
            <w:szCs w:val="22"/>
          </w:rPr>
          <w:t>Bottinger</w:t>
        </w:r>
        <w:proofErr w:type="spellEnd"/>
        <w:r w:rsidRPr="001D0A6A">
          <w:rPr>
            <w:rStyle w:val="Hyperlink"/>
            <w:sz w:val="22"/>
            <w:szCs w:val="22"/>
          </w:rPr>
          <w:t xml:space="preserve"> EP, Bowden DW, Brandslund I, Breen G, Brilliant MH, Broer L, </w:t>
        </w:r>
        <w:proofErr w:type="spellStart"/>
        <w:r w:rsidRPr="001D0A6A">
          <w:rPr>
            <w:rStyle w:val="Hyperlink"/>
            <w:sz w:val="22"/>
            <w:szCs w:val="22"/>
          </w:rPr>
          <w:t>Brumat</w:t>
        </w:r>
        <w:proofErr w:type="spellEnd"/>
        <w:r w:rsidRPr="001D0A6A">
          <w:rPr>
            <w:rStyle w:val="Hyperlink"/>
            <w:sz w:val="22"/>
            <w:szCs w:val="22"/>
          </w:rPr>
          <w:t xml:space="preserve"> M, Burt AA, Butterworth AS, Campbell PT, </w:t>
        </w:r>
        <w:proofErr w:type="spellStart"/>
        <w:r w:rsidRPr="001D0A6A">
          <w:rPr>
            <w:rStyle w:val="Hyperlink"/>
            <w:sz w:val="22"/>
            <w:szCs w:val="22"/>
          </w:rPr>
          <w:t>Cappellani</w:t>
        </w:r>
        <w:proofErr w:type="spellEnd"/>
        <w:r w:rsidRPr="001D0A6A">
          <w:rPr>
            <w:rStyle w:val="Hyperlink"/>
            <w:sz w:val="22"/>
            <w:szCs w:val="22"/>
          </w:rPr>
          <w:t xml:space="preserve"> S, Carey DJ, </w:t>
        </w:r>
        <w:proofErr w:type="spellStart"/>
        <w:r w:rsidRPr="001D0A6A">
          <w:rPr>
            <w:rStyle w:val="Hyperlink"/>
            <w:sz w:val="22"/>
            <w:szCs w:val="22"/>
          </w:rPr>
          <w:t>Catamo</w:t>
        </w:r>
        <w:proofErr w:type="spellEnd"/>
        <w:r w:rsidRPr="001D0A6A">
          <w:rPr>
            <w:rStyle w:val="Hyperlink"/>
            <w:sz w:val="22"/>
            <w:szCs w:val="22"/>
          </w:rPr>
          <w:t xml:space="preserve"> E, Caulfield MJ, Chambers JC, </w:t>
        </w:r>
        <w:proofErr w:type="spellStart"/>
        <w:r w:rsidRPr="001D0A6A">
          <w:rPr>
            <w:rStyle w:val="Hyperlink"/>
            <w:sz w:val="22"/>
            <w:szCs w:val="22"/>
          </w:rPr>
          <w:t>Chasman</w:t>
        </w:r>
        <w:proofErr w:type="spellEnd"/>
        <w:r w:rsidRPr="001D0A6A">
          <w:rPr>
            <w:rStyle w:val="Hyperlink"/>
            <w:sz w:val="22"/>
            <w:szCs w:val="22"/>
          </w:rPr>
          <w:t xml:space="preserve"> DI, Chen YI, Chowdhury R, Christensen C, Chu AY, Cocca M, Collins FS, Cook JP, Corley J, Corominas Galbany J, Cox AJ, Crosslin DS, Cuellar-Partida G, </w:t>
        </w:r>
        <w:proofErr w:type="spellStart"/>
        <w:r w:rsidRPr="001D0A6A">
          <w:rPr>
            <w:rStyle w:val="Hyperlink"/>
            <w:sz w:val="22"/>
            <w:szCs w:val="22"/>
          </w:rPr>
          <w:t>D’Eustacchio</w:t>
        </w:r>
        <w:proofErr w:type="spellEnd"/>
        <w:r w:rsidRPr="001D0A6A">
          <w:rPr>
            <w:rStyle w:val="Hyperlink"/>
            <w:sz w:val="22"/>
            <w:szCs w:val="22"/>
          </w:rPr>
          <w:t xml:space="preserve"> A, Danesh J, Davies G, Bakker PIW, Groot MCH, </w:t>
        </w:r>
        <w:proofErr w:type="spellStart"/>
        <w:r w:rsidRPr="001D0A6A">
          <w:rPr>
            <w:rStyle w:val="Hyperlink"/>
            <w:sz w:val="22"/>
            <w:szCs w:val="22"/>
          </w:rPr>
          <w:t>Mutsert</w:t>
        </w:r>
        <w:proofErr w:type="spellEnd"/>
        <w:r w:rsidRPr="001D0A6A">
          <w:rPr>
            <w:rStyle w:val="Hyperlink"/>
            <w:sz w:val="22"/>
            <w:szCs w:val="22"/>
          </w:rPr>
          <w:t xml:space="preserve"> R, Deary IJ, </w:t>
        </w:r>
        <w:proofErr w:type="spellStart"/>
        <w:r w:rsidRPr="001D0A6A">
          <w:rPr>
            <w:rStyle w:val="Hyperlink"/>
            <w:sz w:val="22"/>
            <w:szCs w:val="22"/>
          </w:rPr>
          <w:t>Dedoussis</w:t>
        </w:r>
        <w:proofErr w:type="spellEnd"/>
        <w:r w:rsidRPr="001D0A6A">
          <w:rPr>
            <w:rStyle w:val="Hyperlink"/>
            <w:sz w:val="22"/>
            <w:szCs w:val="22"/>
          </w:rPr>
          <w:t xml:space="preserve"> G, Demerath EW, </w:t>
        </w:r>
        <w:proofErr w:type="spellStart"/>
        <w:r w:rsidRPr="001D0A6A">
          <w:rPr>
            <w:rStyle w:val="Hyperlink"/>
            <w:sz w:val="22"/>
            <w:szCs w:val="22"/>
          </w:rPr>
          <w:t>Heijer</w:t>
        </w:r>
        <w:proofErr w:type="spellEnd"/>
        <w:r w:rsidRPr="001D0A6A">
          <w:rPr>
            <w:rStyle w:val="Hyperlink"/>
            <w:sz w:val="22"/>
            <w:szCs w:val="22"/>
          </w:rPr>
          <w:t xml:space="preserve"> M, Hollander AI, </w:t>
        </w:r>
        <w:proofErr w:type="spellStart"/>
        <w:r w:rsidRPr="001D0A6A">
          <w:rPr>
            <w:rStyle w:val="Hyperlink"/>
            <w:sz w:val="22"/>
            <w:szCs w:val="22"/>
          </w:rPr>
          <w:t>Ruijter</w:t>
        </w:r>
        <w:proofErr w:type="spellEnd"/>
        <w:r w:rsidRPr="001D0A6A">
          <w:rPr>
            <w:rStyle w:val="Hyperlink"/>
            <w:sz w:val="22"/>
            <w:szCs w:val="22"/>
          </w:rPr>
          <w:t xml:space="preserve"> HM, Dennis JG, Denny JC, Angelantonio E, </w:t>
        </w:r>
        <w:proofErr w:type="spellStart"/>
        <w:r w:rsidRPr="001D0A6A">
          <w:rPr>
            <w:rStyle w:val="Hyperlink"/>
            <w:sz w:val="22"/>
            <w:szCs w:val="22"/>
          </w:rPr>
          <w:t>Drenos</w:t>
        </w:r>
        <w:proofErr w:type="spellEnd"/>
        <w:r w:rsidRPr="001D0A6A">
          <w:rPr>
            <w:rStyle w:val="Hyperlink"/>
            <w:sz w:val="22"/>
            <w:szCs w:val="22"/>
          </w:rPr>
          <w:t xml:space="preserve"> F, Du M, Dube MP, Dunning AM, Easton EF, Edwards TL, </w:t>
        </w:r>
        <w:proofErr w:type="spellStart"/>
        <w:r w:rsidRPr="001D0A6A">
          <w:rPr>
            <w:rStyle w:val="Hyperlink"/>
            <w:sz w:val="22"/>
            <w:szCs w:val="22"/>
          </w:rPr>
          <w:t>Ellinghause</w:t>
        </w:r>
        <w:proofErr w:type="spellEnd"/>
        <w:r w:rsidRPr="001D0A6A">
          <w:rPr>
            <w:rStyle w:val="Hyperlink"/>
            <w:sz w:val="22"/>
            <w:szCs w:val="22"/>
          </w:rPr>
          <w:t xml:space="preserve"> D, Ellinor PT, Elliot P, Evangelou E, Farmaki AE, </w:t>
        </w:r>
        <w:proofErr w:type="spellStart"/>
        <w:r w:rsidRPr="001D0A6A">
          <w:rPr>
            <w:rStyle w:val="Hyperlink"/>
            <w:sz w:val="22"/>
            <w:szCs w:val="22"/>
          </w:rPr>
          <w:t>Faroogi</w:t>
        </w:r>
        <w:proofErr w:type="spellEnd"/>
        <w:r w:rsidRPr="001D0A6A">
          <w:rPr>
            <w:rStyle w:val="Hyperlink"/>
            <w:sz w:val="22"/>
            <w:szCs w:val="22"/>
          </w:rPr>
          <w:t xml:space="preserve"> IS, Faul JD, Fauser S, Feng S, </w:t>
        </w:r>
        <w:proofErr w:type="spellStart"/>
        <w:r w:rsidRPr="001D0A6A">
          <w:rPr>
            <w:rStyle w:val="Hyperlink"/>
            <w:sz w:val="22"/>
            <w:szCs w:val="22"/>
          </w:rPr>
          <w:t>Ferrannini</w:t>
        </w:r>
        <w:proofErr w:type="spellEnd"/>
        <w:r w:rsidRPr="001D0A6A">
          <w:rPr>
            <w:rStyle w:val="Hyperlink"/>
            <w:sz w:val="22"/>
            <w:szCs w:val="22"/>
          </w:rPr>
          <w:t xml:space="preserve"> E, </w:t>
        </w:r>
        <w:proofErr w:type="spellStart"/>
        <w:r w:rsidRPr="001D0A6A">
          <w:rPr>
            <w:rStyle w:val="Hyperlink"/>
            <w:sz w:val="22"/>
            <w:szCs w:val="22"/>
          </w:rPr>
          <w:t>Ferrieres</w:t>
        </w:r>
        <w:proofErr w:type="spellEnd"/>
        <w:r w:rsidRPr="001D0A6A">
          <w:rPr>
            <w:rStyle w:val="Hyperlink"/>
            <w:sz w:val="22"/>
            <w:szCs w:val="22"/>
          </w:rPr>
          <w:t xml:space="preserve"> J, Florez JC, Ford I, </w:t>
        </w:r>
        <w:proofErr w:type="spellStart"/>
        <w:r w:rsidRPr="001D0A6A">
          <w:rPr>
            <w:rStyle w:val="Hyperlink"/>
            <w:sz w:val="22"/>
            <w:szCs w:val="22"/>
          </w:rPr>
          <w:t>Fornage</w:t>
        </w:r>
        <w:proofErr w:type="spellEnd"/>
        <w:r w:rsidRPr="001D0A6A">
          <w:rPr>
            <w:rStyle w:val="Hyperlink"/>
            <w:sz w:val="22"/>
            <w:szCs w:val="22"/>
          </w:rPr>
          <w:t xml:space="preserve"> M, Franco OH, Franke A, Franks PW, Friedrich N, Frikke-Schmidt R, </w:t>
        </w:r>
        <w:proofErr w:type="spellStart"/>
        <w:r w:rsidRPr="001D0A6A">
          <w:rPr>
            <w:rStyle w:val="Hyperlink"/>
            <w:sz w:val="22"/>
            <w:szCs w:val="22"/>
          </w:rPr>
          <w:t>Galesloot</w:t>
        </w:r>
        <w:proofErr w:type="spellEnd"/>
        <w:r w:rsidRPr="001D0A6A">
          <w:rPr>
            <w:rStyle w:val="Hyperlink"/>
            <w:sz w:val="22"/>
            <w:szCs w:val="22"/>
          </w:rPr>
          <w:t xml:space="preserve"> TE, Gan W, Gandin I, Gasparini P, Gibson J, Giedraitis V, Gjesing AP, Gordon-Larsen P, Gorski M, Grabe HJ, Grant SFA, Grarup N, Griffiths HL, Grove ML, Gudnason V, Gustafsson S, Haessler J, </w:t>
        </w:r>
        <w:proofErr w:type="spellStart"/>
        <w:r w:rsidRPr="001D0A6A">
          <w:rPr>
            <w:rStyle w:val="Hyperlink"/>
            <w:sz w:val="22"/>
            <w:szCs w:val="22"/>
          </w:rPr>
          <w:t>Hakonarson</w:t>
        </w:r>
        <w:proofErr w:type="spellEnd"/>
        <w:r w:rsidRPr="001D0A6A">
          <w:rPr>
            <w:rStyle w:val="Hyperlink"/>
            <w:sz w:val="22"/>
            <w:szCs w:val="22"/>
          </w:rPr>
          <w:t xml:space="preserve"> H, Hammerschlag AR, Hansen T, Harris KM, Harris TB, Hattersley AT, Have CT, Hayward C, He L, Heard-Costa NL, Heath AC, Heid IM, Helgeland O, </w:t>
        </w:r>
        <w:proofErr w:type="spellStart"/>
        <w:r w:rsidRPr="001D0A6A">
          <w:rPr>
            <w:rStyle w:val="Hyperlink"/>
            <w:sz w:val="22"/>
            <w:szCs w:val="22"/>
          </w:rPr>
          <w:t>Hernesniemi</w:t>
        </w:r>
        <w:proofErr w:type="spellEnd"/>
        <w:r w:rsidRPr="001D0A6A">
          <w:rPr>
            <w:rStyle w:val="Hyperlink"/>
            <w:sz w:val="22"/>
            <w:szCs w:val="22"/>
          </w:rPr>
          <w:t xml:space="preserve"> J, Hewitt AW, Holmen OL, </w:t>
        </w:r>
        <w:proofErr w:type="spellStart"/>
        <w:r w:rsidRPr="001D0A6A">
          <w:rPr>
            <w:rStyle w:val="Hyperlink"/>
            <w:sz w:val="22"/>
            <w:szCs w:val="22"/>
          </w:rPr>
          <w:t>Hovingh</w:t>
        </w:r>
        <w:proofErr w:type="spellEnd"/>
        <w:r w:rsidRPr="001D0A6A">
          <w:rPr>
            <w:rStyle w:val="Hyperlink"/>
            <w:sz w:val="22"/>
            <w:szCs w:val="22"/>
          </w:rPr>
          <w:t xml:space="preserve"> GK, Howson JMM, Hu Y, Huang PL, Huffman JE, Ikram MA, Ingelsson E, Jackson AU, Jansson JH, Jarvik GP, Jensen GB, Jia Y, Johansson S, Jorgensen ME, Jorgensen T, </w:t>
        </w:r>
        <w:proofErr w:type="spellStart"/>
        <w:r w:rsidRPr="001D0A6A">
          <w:rPr>
            <w:rStyle w:val="Hyperlink"/>
            <w:sz w:val="22"/>
            <w:szCs w:val="22"/>
          </w:rPr>
          <w:t>Jukema</w:t>
        </w:r>
        <w:proofErr w:type="spellEnd"/>
        <w:r w:rsidRPr="001D0A6A">
          <w:rPr>
            <w:rStyle w:val="Hyperlink"/>
            <w:sz w:val="22"/>
            <w:szCs w:val="22"/>
          </w:rPr>
          <w:t xml:space="preserve"> JW, Kahali B, Kahn RS, </w:t>
        </w:r>
        <w:proofErr w:type="spellStart"/>
        <w:r w:rsidRPr="001D0A6A">
          <w:rPr>
            <w:rStyle w:val="Hyperlink"/>
            <w:sz w:val="22"/>
            <w:szCs w:val="22"/>
          </w:rPr>
          <w:t>Kahonen</w:t>
        </w:r>
        <w:proofErr w:type="spellEnd"/>
        <w:r w:rsidRPr="001D0A6A">
          <w:rPr>
            <w:rStyle w:val="Hyperlink"/>
            <w:sz w:val="22"/>
            <w:szCs w:val="22"/>
          </w:rPr>
          <w:t xml:space="preserve"> M, Kamstrup PR, Kanoni S, </w:t>
        </w:r>
        <w:proofErr w:type="spellStart"/>
        <w:r w:rsidRPr="001D0A6A">
          <w:rPr>
            <w:rStyle w:val="Hyperlink"/>
            <w:sz w:val="22"/>
            <w:szCs w:val="22"/>
          </w:rPr>
          <w:t>Kaprio</w:t>
        </w:r>
        <w:proofErr w:type="spellEnd"/>
        <w:r w:rsidRPr="001D0A6A">
          <w:rPr>
            <w:rStyle w:val="Hyperlink"/>
            <w:sz w:val="22"/>
            <w:szCs w:val="22"/>
          </w:rPr>
          <w:t xml:space="preserve"> J, </w:t>
        </w:r>
        <w:proofErr w:type="spellStart"/>
        <w:r w:rsidRPr="001D0A6A">
          <w:rPr>
            <w:rStyle w:val="Hyperlink"/>
            <w:sz w:val="22"/>
            <w:szCs w:val="22"/>
          </w:rPr>
          <w:t>Karaleftheri</w:t>
        </w:r>
        <w:proofErr w:type="spellEnd"/>
        <w:r w:rsidRPr="001D0A6A">
          <w:rPr>
            <w:rStyle w:val="Hyperlink"/>
            <w:sz w:val="22"/>
            <w:szCs w:val="22"/>
          </w:rPr>
          <w:t xml:space="preserve"> M, Kardi SLR, Karpe F, Kathiresan S, Kee F, </w:t>
        </w:r>
        <w:proofErr w:type="spellStart"/>
        <w:r w:rsidRPr="001D0A6A">
          <w:rPr>
            <w:rStyle w:val="Hyperlink"/>
            <w:sz w:val="22"/>
            <w:szCs w:val="22"/>
          </w:rPr>
          <w:t>Kiemeney</w:t>
        </w:r>
        <w:proofErr w:type="spellEnd"/>
        <w:r w:rsidRPr="001D0A6A">
          <w:rPr>
            <w:rStyle w:val="Hyperlink"/>
            <w:sz w:val="22"/>
            <w:szCs w:val="22"/>
          </w:rPr>
          <w:t xml:space="preserve"> LA, Kim E, Kitajima H, Komulainen P, Kooner JS, </w:t>
        </w:r>
        <w:proofErr w:type="spellStart"/>
        <w:r w:rsidRPr="001D0A6A">
          <w:rPr>
            <w:rStyle w:val="Hyperlink"/>
            <w:sz w:val="22"/>
            <w:szCs w:val="22"/>
          </w:rPr>
          <w:t>Kooperberg</w:t>
        </w:r>
        <w:proofErr w:type="spellEnd"/>
        <w:r w:rsidRPr="001D0A6A">
          <w:rPr>
            <w:rStyle w:val="Hyperlink"/>
            <w:sz w:val="22"/>
            <w:szCs w:val="22"/>
          </w:rPr>
          <w:t xml:space="preserve"> C, Korhonen T, Kovacs P, </w:t>
        </w:r>
        <w:proofErr w:type="spellStart"/>
        <w:r w:rsidRPr="001D0A6A">
          <w:rPr>
            <w:rStyle w:val="Hyperlink"/>
            <w:sz w:val="22"/>
            <w:szCs w:val="22"/>
          </w:rPr>
          <w:t>Kuivaniemi</w:t>
        </w:r>
        <w:proofErr w:type="spellEnd"/>
        <w:r w:rsidRPr="001D0A6A">
          <w:rPr>
            <w:rStyle w:val="Hyperlink"/>
            <w:sz w:val="22"/>
            <w:szCs w:val="22"/>
          </w:rPr>
          <w:t xml:space="preserve"> H, Kutalik Z, </w:t>
        </w:r>
        <w:proofErr w:type="spellStart"/>
        <w:r w:rsidRPr="001D0A6A">
          <w:rPr>
            <w:rStyle w:val="Hyperlink"/>
            <w:sz w:val="22"/>
            <w:szCs w:val="22"/>
          </w:rPr>
          <w:t>Kuulasmaa</w:t>
        </w:r>
        <w:proofErr w:type="spellEnd"/>
        <w:r w:rsidRPr="001D0A6A">
          <w:rPr>
            <w:rStyle w:val="Hyperlink"/>
            <w:sz w:val="22"/>
            <w:szCs w:val="22"/>
          </w:rPr>
          <w:t xml:space="preserve"> K, Kuusisto J, Laakso M, Lakka TA, Lamparter D, Lange Em, Lange LA, Langenberg C, Larson EB, Lee NR, </w:t>
        </w:r>
        <w:proofErr w:type="spellStart"/>
        <w:r w:rsidRPr="001D0A6A">
          <w:rPr>
            <w:rStyle w:val="Hyperlink"/>
            <w:sz w:val="22"/>
            <w:szCs w:val="22"/>
          </w:rPr>
          <w:t>Lehtimaki</w:t>
        </w:r>
        <w:proofErr w:type="spellEnd"/>
        <w:r w:rsidRPr="001D0A6A">
          <w:rPr>
            <w:rStyle w:val="Hyperlink"/>
            <w:sz w:val="22"/>
            <w:szCs w:val="22"/>
          </w:rPr>
          <w:t xml:space="preserve"> T, Lewis CE, Li H, Li J, Li-Gao R, Lin H, Lin KH, Lin LA, Lin X, Lind L, Lindstrom J, Linneberg A, Liu CT, Liu DJ, Liu Y, Lo KS, </w:t>
        </w:r>
        <w:proofErr w:type="spellStart"/>
        <w:r w:rsidRPr="001D0A6A">
          <w:rPr>
            <w:rStyle w:val="Hyperlink"/>
            <w:sz w:val="22"/>
            <w:szCs w:val="22"/>
          </w:rPr>
          <w:t>Lophatananon</w:t>
        </w:r>
        <w:proofErr w:type="spellEnd"/>
        <w:r w:rsidRPr="001D0A6A">
          <w:rPr>
            <w:rStyle w:val="Hyperlink"/>
            <w:sz w:val="22"/>
            <w:szCs w:val="22"/>
          </w:rPr>
          <w:t xml:space="preserve"> A, </w:t>
        </w:r>
        <w:proofErr w:type="spellStart"/>
        <w:r w:rsidRPr="001D0A6A">
          <w:rPr>
            <w:rStyle w:val="Hyperlink"/>
            <w:sz w:val="22"/>
            <w:szCs w:val="22"/>
          </w:rPr>
          <w:t>Lotery</w:t>
        </w:r>
        <w:proofErr w:type="spellEnd"/>
        <w:r w:rsidRPr="001D0A6A">
          <w:rPr>
            <w:rStyle w:val="Hyperlink"/>
            <w:sz w:val="22"/>
            <w:szCs w:val="22"/>
          </w:rPr>
          <w:t xml:space="preserve"> AJ, </w:t>
        </w:r>
        <w:proofErr w:type="spellStart"/>
        <w:r w:rsidRPr="001D0A6A">
          <w:rPr>
            <w:rStyle w:val="Hyperlink"/>
            <w:sz w:val="22"/>
            <w:szCs w:val="22"/>
          </w:rPr>
          <w:t>Loukola</w:t>
        </w:r>
        <w:proofErr w:type="spellEnd"/>
        <w:r w:rsidRPr="001D0A6A">
          <w:rPr>
            <w:rStyle w:val="Hyperlink"/>
            <w:sz w:val="22"/>
            <w:szCs w:val="22"/>
          </w:rPr>
          <w:t xml:space="preserve"> A, Luan J, Lubitz SA, </w:t>
        </w:r>
        <w:proofErr w:type="spellStart"/>
        <w:r w:rsidRPr="001D0A6A">
          <w:rPr>
            <w:rStyle w:val="Hyperlink"/>
            <w:sz w:val="22"/>
            <w:szCs w:val="22"/>
          </w:rPr>
          <w:t>Lyytikainen</w:t>
        </w:r>
        <w:proofErr w:type="spellEnd"/>
        <w:r w:rsidRPr="001D0A6A">
          <w:rPr>
            <w:rStyle w:val="Hyperlink"/>
            <w:sz w:val="22"/>
            <w:szCs w:val="22"/>
          </w:rPr>
          <w:t xml:space="preserve"> LP, Mannisto S, </w:t>
        </w:r>
        <w:proofErr w:type="spellStart"/>
        <w:r w:rsidRPr="001D0A6A">
          <w:rPr>
            <w:rStyle w:val="Hyperlink"/>
            <w:sz w:val="22"/>
            <w:szCs w:val="22"/>
          </w:rPr>
          <w:t>Marenne</w:t>
        </w:r>
        <w:proofErr w:type="spellEnd"/>
        <w:r w:rsidRPr="001D0A6A">
          <w:rPr>
            <w:rStyle w:val="Hyperlink"/>
            <w:sz w:val="22"/>
            <w:szCs w:val="22"/>
          </w:rPr>
          <w:t xml:space="preserve"> G, </w:t>
        </w:r>
        <w:proofErr w:type="spellStart"/>
        <w:r w:rsidRPr="001D0A6A">
          <w:rPr>
            <w:rStyle w:val="Hyperlink"/>
            <w:sz w:val="22"/>
            <w:szCs w:val="22"/>
          </w:rPr>
          <w:t>Mazul</w:t>
        </w:r>
        <w:proofErr w:type="spellEnd"/>
        <w:r w:rsidRPr="001D0A6A">
          <w:rPr>
            <w:rStyle w:val="Hyperlink"/>
            <w:sz w:val="22"/>
            <w:szCs w:val="22"/>
          </w:rPr>
          <w:t xml:space="preserve"> AL, McCarthy MI, McKean-Cowdin R, Medland SE, </w:t>
        </w:r>
        <w:proofErr w:type="spellStart"/>
        <w:r w:rsidRPr="001D0A6A">
          <w:rPr>
            <w:rStyle w:val="Hyperlink"/>
            <w:sz w:val="22"/>
            <w:szCs w:val="22"/>
          </w:rPr>
          <w:t>Meidtner</w:t>
        </w:r>
        <w:proofErr w:type="spellEnd"/>
        <w:r w:rsidRPr="001D0A6A">
          <w:rPr>
            <w:rStyle w:val="Hyperlink"/>
            <w:sz w:val="22"/>
            <w:szCs w:val="22"/>
          </w:rPr>
          <w:t xml:space="preserve"> K, Milani L, Mistry V, Mitchell P, Mohlke KL, Moilanen L, </w:t>
        </w:r>
        <w:proofErr w:type="spellStart"/>
        <w:r w:rsidRPr="001D0A6A">
          <w:rPr>
            <w:rStyle w:val="Hyperlink"/>
            <w:sz w:val="22"/>
            <w:szCs w:val="22"/>
          </w:rPr>
          <w:t>Moitry</w:t>
        </w:r>
        <w:proofErr w:type="spellEnd"/>
        <w:r w:rsidRPr="001D0A6A">
          <w:rPr>
            <w:rStyle w:val="Hyperlink"/>
            <w:sz w:val="22"/>
            <w:szCs w:val="22"/>
          </w:rPr>
          <w:t xml:space="preserve"> M, Montgomery GW, Mook-Kanamori DO, Moore C, Mori TA, Morris AD, Morris AP, Muller-</w:t>
        </w:r>
        <w:proofErr w:type="spellStart"/>
        <w:r w:rsidRPr="001D0A6A">
          <w:rPr>
            <w:rStyle w:val="Hyperlink"/>
            <w:sz w:val="22"/>
            <w:szCs w:val="22"/>
          </w:rPr>
          <w:t>Nurasyid</w:t>
        </w:r>
        <w:proofErr w:type="spellEnd"/>
        <w:r w:rsidRPr="001D0A6A">
          <w:rPr>
            <w:rStyle w:val="Hyperlink"/>
            <w:sz w:val="22"/>
            <w:szCs w:val="22"/>
          </w:rPr>
          <w:t xml:space="preserve"> M, Munroe PB, Nalls MA, </w:t>
        </w:r>
        <w:proofErr w:type="spellStart"/>
        <w:r w:rsidRPr="001D0A6A">
          <w:rPr>
            <w:rStyle w:val="Hyperlink"/>
            <w:sz w:val="22"/>
            <w:szCs w:val="22"/>
          </w:rPr>
          <w:t>Narisu</w:t>
        </w:r>
        <w:proofErr w:type="spellEnd"/>
        <w:r w:rsidRPr="001D0A6A">
          <w:rPr>
            <w:rStyle w:val="Hyperlink"/>
            <w:sz w:val="22"/>
            <w:szCs w:val="22"/>
          </w:rPr>
          <w:t xml:space="preserve"> N, Nelson CP, Neville M, Nielsen SF, </w:t>
        </w:r>
        <w:proofErr w:type="spellStart"/>
        <w:r w:rsidRPr="001D0A6A">
          <w:rPr>
            <w:rStyle w:val="Hyperlink"/>
            <w:sz w:val="22"/>
            <w:szCs w:val="22"/>
          </w:rPr>
          <w:t>Nikus</w:t>
        </w:r>
        <w:proofErr w:type="spellEnd"/>
        <w:r w:rsidRPr="001D0A6A">
          <w:rPr>
            <w:rStyle w:val="Hyperlink"/>
            <w:sz w:val="22"/>
            <w:szCs w:val="22"/>
          </w:rPr>
          <w:t xml:space="preserve"> K, </w:t>
        </w:r>
        <w:proofErr w:type="spellStart"/>
        <w:r w:rsidRPr="001D0A6A">
          <w:rPr>
            <w:rStyle w:val="Hyperlink"/>
            <w:sz w:val="22"/>
            <w:szCs w:val="22"/>
          </w:rPr>
          <w:t>Njolstad</w:t>
        </w:r>
        <w:proofErr w:type="spellEnd"/>
        <w:r w:rsidRPr="001D0A6A">
          <w:rPr>
            <w:rStyle w:val="Hyperlink"/>
            <w:sz w:val="22"/>
            <w:szCs w:val="22"/>
          </w:rPr>
          <w:t xml:space="preserve"> PR, </w:t>
        </w:r>
        <w:proofErr w:type="spellStart"/>
        <w:r w:rsidRPr="001D0A6A">
          <w:rPr>
            <w:rStyle w:val="Hyperlink"/>
            <w:sz w:val="22"/>
            <w:szCs w:val="22"/>
          </w:rPr>
          <w:t>Nordestgaar</w:t>
        </w:r>
        <w:proofErr w:type="spellEnd"/>
        <w:r w:rsidRPr="001D0A6A">
          <w:rPr>
            <w:rStyle w:val="Hyperlink"/>
            <w:sz w:val="22"/>
            <w:szCs w:val="22"/>
          </w:rPr>
          <w:t xml:space="preserve"> BG, Nyholt DR, </w:t>
        </w:r>
        <w:proofErr w:type="spellStart"/>
        <w:r w:rsidRPr="001D0A6A">
          <w:rPr>
            <w:rStyle w:val="Hyperlink"/>
            <w:sz w:val="22"/>
            <w:szCs w:val="22"/>
          </w:rPr>
          <w:t>O’Connel</w:t>
        </w:r>
        <w:proofErr w:type="spellEnd"/>
        <w:r w:rsidRPr="001D0A6A">
          <w:rPr>
            <w:rStyle w:val="Hyperlink"/>
            <w:sz w:val="22"/>
            <w:szCs w:val="22"/>
          </w:rPr>
          <w:t xml:space="preserve"> JR, O’Donoghue ML, Olde </w:t>
        </w:r>
        <w:proofErr w:type="spellStart"/>
        <w:r w:rsidRPr="001D0A6A">
          <w:rPr>
            <w:rStyle w:val="Hyperlink"/>
            <w:sz w:val="22"/>
            <w:szCs w:val="22"/>
          </w:rPr>
          <w:t>Loohuis</w:t>
        </w:r>
        <w:proofErr w:type="spellEnd"/>
        <w:r w:rsidRPr="001D0A6A">
          <w:rPr>
            <w:rStyle w:val="Hyperlink"/>
            <w:sz w:val="22"/>
            <w:szCs w:val="22"/>
          </w:rPr>
          <w:t xml:space="preserve"> LM, Ophoff RA, Owen KR, Packard CJ, Padmanabhan S, Palmer CAN, Palmer ND, </w:t>
        </w:r>
        <w:proofErr w:type="spellStart"/>
        <w:r w:rsidRPr="001D0A6A">
          <w:rPr>
            <w:rStyle w:val="Hyperlink"/>
            <w:sz w:val="22"/>
            <w:szCs w:val="22"/>
          </w:rPr>
          <w:t>Pasterkamp</w:t>
        </w:r>
        <w:proofErr w:type="spellEnd"/>
        <w:r w:rsidRPr="001D0A6A">
          <w:rPr>
            <w:rStyle w:val="Hyperlink"/>
            <w:sz w:val="22"/>
            <w:szCs w:val="22"/>
          </w:rPr>
          <w:t xml:space="preserve"> G, Patel AP, Pattie A, Pedersen O, Peissig PL, Peloso GM, Pennell CE, Perola M, Perry JA, Perry JRB, Pers TH, Person TN, Peters A, Petersen ERB, Peyser PA, Pirie A, Polasek O, </w:t>
        </w:r>
        <w:proofErr w:type="spellStart"/>
        <w:r w:rsidRPr="001D0A6A">
          <w:rPr>
            <w:rStyle w:val="Hyperlink"/>
            <w:sz w:val="22"/>
            <w:szCs w:val="22"/>
          </w:rPr>
          <w:t>Polderman</w:t>
        </w:r>
        <w:proofErr w:type="spellEnd"/>
        <w:r w:rsidRPr="001D0A6A">
          <w:rPr>
            <w:rStyle w:val="Hyperlink"/>
            <w:sz w:val="22"/>
            <w:szCs w:val="22"/>
          </w:rPr>
          <w:t xml:space="preserve"> TJ, </w:t>
        </w:r>
        <w:proofErr w:type="spellStart"/>
        <w:r w:rsidRPr="001D0A6A">
          <w:rPr>
            <w:rStyle w:val="Hyperlink"/>
            <w:sz w:val="22"/>
            <w:szCs w:val="22"/>
          </w:rPr>
          <w:t>Puolijoki</w:t>
        </w:r>
        <w:proofErr w:type="spellEnd"/>
        <w:r w:rsidRPr="001D0A6A">
          <w:rPr>
            <w:rStyle w:val="Hyperlink"/>
            <w:sz w:val="22"/>
            <w:szCs w:val="22"/>
          </w:rPr>
          <w:t xml:space="preserve"> H, </w:t>
        </w:r>
        <w:proofErr w:type="spellStart"/>
        <w:r w:rsidRPr="001D0A6A">
          <w:rPr>
            <w:rStyle w:val="Hyperlink"/>
            <w:sz w:val="22"/>
            <w:szCs w:val="22"/>
          </w:rPr>
          <w:t>Raitakari</w:t>
        </w:r>
        <w:proofErr w:type="spellEnd"/>
        <w:r w:rsidRPr="001D0A6A">
          <w:rPr>
            <w:rStyle w:val="Hyperlink"/>
            <w:sz w:val="22"/>
            <w:szCs w:val="22"/>
          </w:rPr>
          <w:t xml:space="preserve"> OT, Rasheed A, </w:t>
        </w:r>
        <w:proofErr w:type="spellStart"/>
        <w:r w:rsidRPr="001D0A6A">
          <w:rPr>
            <w:rStyle w:val="Hyperlink"/>
            <w:sz w:val="22"/>
            <w:szCs w:val="22"/>
          </w:rPr>
          <w:t>Rauramaa</w:t>
        </w:r>
        <w:proofErr w:type="spellEnd"/>
        <w:r w:rsidRPr="001D0A6A">
          <w:rPr>
            <w:rStyle w:val="Hyperlink"/>
            <w:sz w:val="22"/>
            <w:szCs w:val="22"/>
          </w:rPr>
          <w:t xml:space="preserve"> R, Reilly DF, Renstrom F, </w:t>
        </w:r>
        <w:proofErr w:type="spellStart"/>
        <w:r w:rsidRPr="001D0A6A">
          <w:rPr>
            <w:rStyle w:val="Hyperlink"/>
            <w:sz w:val="22"/>
            <w:szCs w:val="22"/>
          </w:rPr>
          <w:t>Rheinberger</w:t>
        </w:r>
        <w:proofErr w:type="spellEnd"/>
        <w:r w:rsidRPr="001D0A6A">
          <w:rPr>
            <w:rStyle w:val="Hyperlink"/>
            <w:sz w:val="22"/>
            <w:szCs w:val="22"/>
          </w:rPr>
          <w:t xml:space="preserve"> M, </w:t>
        </w:r>
        <w:proofErr w:type="spellStart"/>
        <w:r w:rsidRPr="001D0A6A">
          <w:rPr>
            <w:rStyle w:val="Hyperlink"/>
            <w:sz w:val="22"/>
            <w:szCs w:val="22"/>
          </w:rPr>
          <w:t>Ridker</w:t>
        </w:r>
        <w:proofErr w:type="spellEnd"/>
        <w:r w:rsidRPr="001D0A6A">
          <w:rPr>
            <w:rStyle w:val="Hyperlink"/>
            <w:sz w:val="22"/>
            <w:szCs w:val="22"/>
          </w:rPr>
          <w:t xml:space="preserve"> PM, Rioux JD, Rivas MA, Roberts DJ, Robertson NR, Robino A, </w:t>
        </w:r>
        <w:proofErr w:type="spellStart"/>
        <w:r w:rsidRPr="001D0A6A">
          <w:rPr>
            <w:rStyle w:val="Hyperlink"/>
            <w:sz w:val="22"/>
            <w:szCs w:val="22"/>
          </w:rPr>
          <w:t>Rolandsson</w:t>
        </w:r>
        <w:proofErr w:type="spellEnd"/>
        <w:r w:rsidRPr="001D0A6A">
          <w:rPr>
            <w:rStyle w:val="Hyperlink"/>
            <w:sz w:val="22"/>
            <w:szCs w:val="22"/>
          </w:rPr>
          <w:t xml:space="preserve"> O, Rudan I, Ruth KS, </w:t>
        </w:r>
        <w:proofErr w:type="spellStart"/>
        <w:r w:rsidRPr="001D0A6A">
          <w:rPr>
            <w:rStyle w:val="Hyperlink"/>
            <w:sz w:val="22"/>
            <w:szCs w:val="22"/>
          </w:rPr>
          <w:t>Saleheen</w:t>
        </w:r>
        <w:proofErr w:type="spellEnd"/>
        <w:r w:rsidRPr="001D0A6A">
          <w:rPr>
            <w:rStyle w:val="Hyperlink"/>
            <w:sz w:val="22"/>
            <w:szCs w:val="22"/>
          </w:rPr>
          <w:t xml:space="preserve"> D, Salomaa V, Samani NJ, Sapkota Y, Sattar N, Schoen RE, Schreiner PJ, Schulze MB, Scott RA, Segura-Lepe MP, Shah SH, Sheu WH, Sim X, Slater AJ, Small KS, Smith AV, Southam L, Spector TD, </w:t>
        </w:r>
        <w:proofErr w:type="spellStart"/>
        <w:r w:rsidRPr="001D0A6A">
          <w:rPr>
            <w:rStyle w:val="Hyperlink"/>
            <w:sz w:val="22"/>
            <w:szCs w:val="22"/>
          </w:rPr>
          <w:t>Speliotes</w:t>
        </w:r>
        <w:proofErr w:type="spellEnd"/>
        <w:r w:rsidRPr="001D0A6A">
          <w:rPr>
            <w:rStyle w:val="Hyperlink"/>
            <w:sz w:val="22"/>
            <w:szCs w:val="22"/>
          </w:rPr>
          <w:t xml:space="preserve"> EK, Starr JM, Stefansson K, </w:t>
        </w:r>
        <w:proofErr w:type="spellStart"/>
        <w:r w:rsidRPr="001D0A6A">
          <w:rPr>
            <w:rStyle w:val="Hyperlink"/>
            <w:sz w:val="22"/>
            <w:szCs w:val="22"/>
          </w:rPr>
          <w:t>Steinthorsdottir</w:t>
        </w:r>
        <w:proofErr w:type="spellEnd"/>
        <w:r w:rsidRPr="001D0A6A">
          <w:rPr>
            <w:rStyle w:val="Hyperlink"/>
            <w:sz w:val="22"/>
            <w:szCs w:val="22"/>
          </w:rPr>
          <w:t xml:space="preserve"> V, Stirrups KE, Strauch K, Stringham HM, Stumvoll M, Sun L, Surendran P, Swift AJ, Tada H, Tansey KE, Tardif JC, Taylor KD, Teumer A, </w:t>
        </w:r>
        <w:proofErr w:type="spellStart"/>
        <w:r w:rsidRPr="001D0A6A">
          <w:rPr>
            <w:rStyle w:val="Hyperlink"/>
            <w:sz w:val="22"/>
            <w:szCs w:val="22"/>
          </w:rPr>
          <w:t>Thrompson</w:t>
        </w:r>
        <w:proofErr w:type="spellEnd"/>
        <w:r w:rsidRPr="001D0A6A">
          <w:rPr>
            <w:rStyle w:val="Hyperlink"/>
            <w:sz w:val="22"/>
            <w:szCs w:val="22"/>
          </w:rPr>
          <w:t xml:space="preserve"> DJ, Thorleifsson G, </w:t>
        </w:r>
        <w:proofErr w:type="spellStart"/>
        <w:r w:rsidRPr="001D0A6A">
          <w:rPr>
            <w:rStyle w:val="Hyperlink"/>
            <w:sz w:val="22"/>
            <w:szCs w:val="22"/>
          </w:rPr>
          <w:t>Thorsteindottir</w:t>
        </w:r>
        <w:proofErr w:type="spellEnd"/>
        <w:r w:rsidRPr="001D0A6A">
          <w:rPr>
            <w:rStyle w:val="Hyperlink"/>
            <w:sz w:val="22"/>
            <w:szCs w:val="22"/>
          </w:rPr>
          <w:t xml:space="preserve"> U, Thuesen BH, Tonjes A, Tromp G, </w:t>
        </w:r>
        <w:proofErr w:type="spellStart"/>
        <w:r w:rsidRPr="001D0A6A">
          <w:rPr>
            <w:rStyle w:val="Hyperlink"/>
            <w:sz w:val="22"/>
            <w:szCs w:val="22"/>
          </w:rPr>
          <w:t>Trompet</w:t>
        </w:r>
        <w:proofErr w:type="spellEnd"/>
        <w:r w:rsidRPr="001D0A6A">
          <w:rPr>
            <w:rStyle w:val="Hyperlink"/>
            <w:sz w:val="22"/>
            <w:szCs w:val="22"/>
          </w:rPr>
          <w:t xml:space="preserve"> S, </w:t>
        </w:r>
        <w:proofErr w:type="spellStart"/>
        <w:r w:rsidRPr="001D0A6A">
          <w:rPr>
            <w:rStyle w:val="Hyperlink"/>
            <w:sz w:val="22"/>
            <w:szCs w:val="22"/>
          </w:rPr>
          <w:t>Tsafantakis</w:t>
        </w:r>
        <w:proofErr w:type="spellEnd"/>
        <w:r w:rsidRPr="001D0A6A">
          <w:rPr>
            <w:rStyle w:val="Hyperlink"/>
            <w:sz w:val="22"/>
            <w:szCs w:val="22"/>
          </w:rPr>
          <w:t xml:space="preserve"> E, </w:t>
        </w:r>
        <w:proofErr w:type="spellStart"/>
        <w:r w:rsidRPr="001D0A6A">
          <w:rPr>
            <w:rStyle w:val="Hyperlink"/>
            <w:sz w:val="22"/>
            <w:szCs w:val="22"/>
          </w:rPr>
          <w:t>Tuomilehto</w:t>
        </w:r>
        <w:proofErr w:type="spellEnd"/>
        <w:r w:rsidRPr="001D0A6A">
          <w:rPr>
            <w:rStyle w:val="Hyperlink"/>
            <w:sz w:val="22"/>
            <w:szCs w:val="22"/>
          </w:rPr>
          <w:t xml:space="preserve"> J, Tybjaerg-Hansen A, Tyrer JP, Uher R, </w:t>
        </w:r>
        <w:proofErr w:type="spellStart"/>
        <w:r w:rsidRPr="001D0A6A">
          <w:rPr>
            <w:rStyle w:val="Hyperlink"/>
            <w:sz w:val="22"/>
            <w:szCs w:val="22"/>
          </w:rPr>
          <w:t>Uitterlinden</w:t>
        </w:r>
        <w:proofErr w:type="spellEnd"/>
        <w:r w:rsidRPr="001D0A6A">
          <w:rPr>
            <w:rStyle w:val="Hyperlink"/>
            <w:sz w:val="22"/>
            <w:szCs w:val="22"/>
          </w:rPr>
          <w:t xml:space="preserve"> AG, </w:t>
        </w:r>
        <w:proofErr w:type="spellStart"/>
        <w:r w:rsidRPr="001D0A6A">
          <w:rPr>
            <w:rStyle w:val="Hyperlink"/>
            <w:sz w:val="22"/>
            <w:szCs w:val="22"/>
          </w:rPr>
          <w:t>Uusitupa</w:t>
        </w:r>
        <w:proofErr w:type="spellEnd"/>
        <w:r w:rsidRPr="001D0A6A">
          <w:rPr>
            <w:rStyle w:val="Hyperlink"/>
            <w:sz w:val="22"/>
            <w:szCs w:val="22"/>
          </w:rPr>
          <w:t xml:space="preserve"> M, Laan SW, Duijn CM, Leeuwen N, van </w:t>
        </w:r>
        <w:proofErr w:type="spellStart"/>
        <w:r w:rsidRPr="001D0A6A">
          <w:rPr>
            <w:rStyle w:val="Hyperlink"/>
            <w:sz w:val="22"/>
            <w:szCs w:val="22"/>
          </w:rPr>
          <w:t>Setten</w:t>
        </w:r>
        <w:proofErr w:type="spellEnd"/>
        <w:r w:rsidRPr="001D0A6A">
          <w:rPr>
            <w:rStyle w:val="Hyperlink"/>
            <w:sz w:val="22"/>
            <w:szCs w:val="22"/>
          </w:rPr>
          <w:t xml:space="preserve"> J, Vanhala M, Varbo A, Varga TV, Varma R, Velez Edwards DR, Vermeulen SH, Veronesi G, Vestergaard H, </w:t>
        </w:r>
        <w:proofErr w:type="spellStart"/>
        <w:r w:rsidRPr="001D0A6A">
          <w:rPr>
            <w:rStyle w:val="Hyperlink"/>
            <w:sz w:val="22"/>
            <w:szCs w:val="22"/>
          </w:rPr>
          <w:t>Vitart</w:t>
        </w:r>
        <w:proofErr w:type="spellEnd"/>
        <w:r w:rsidRPr="001D0A6A">
          <w:rPr>
            <w:rStyle w:val="Hyperlink"/>
            <w:sz w:val="22"/>
            <w:szCs w:val="22"/>
          </w:rPr>
          <w:t xml:space="preserve"> V, Vogt TF, Volker U, Vuckovic D, Wagenknecht LE, Walker M, Wallentin L, Want F, Wang CA, Wang S, Wang Y, Ware EB, Wareham NJ, Warren HR, Waterworth DM, Wessel J, White HD, Willer CJ, Wilson JG, Witte DR, Wood AR, Wu Y, </w:t>
        </w:r>
        <w:proofErr w:type="spellStart"/>
        <w:r w:rsidRPr="001D0A6A">
          <w:rPr>
            <w:rStyle w:val="Hyperlink"/>
            <w:sz w:val="22"/>
            <w:szCs w:val="22"/>
          </w:rPr>
          <w:t>Yaghootkar</w:t>
        </w:r>
        <w:proofErr w:type="spellEnd"/>
        <w:r w:rsidRPr="001D0A6A">
          <w:rPr>
            <w:rStyle w:val="Hyperlink"/>
            <w:sz w:val="22"/>
            <w:szCs w:val="22"/>
          </w:rPr>
          <w:t xml:space="preserve"> H, Yao J, Yao P, Yerges-Armstrong LM, Young R, </w:t>
        </w:r>
        <w:proofErr w:type="spellStart"/>
        <w:r w:rsidRPr="001D0A6A">
          <w:rPr>
            <w:rStyle w:val="Hyperlink"/>
            <w:sz w:val="22"/>
            <w:szCs w:val="22"/>
          </w:rPr>
          <w:t>Zeggini</w:t>
        </w:r>
        <w:proofErr w:type="spellEnd"/>
        <w:r w:rsidRPr="001D0A6A">
          <w:rPr>
            <w:rStyle w:val="Hyperlink"/>
            <w:sz w:val="22"/>
            <w:szCs w:val="22"/>
          </w:rPr>
          <w:t xml:space="preserve"> E, Zhan X, Zhang W, Zhao JH, Zhao W, Zhou W, Zondervan </w:t>
        </w:r>
        <w:r w:rsidRPr="001D0A6A">
          <w:rPr>
            <w:rStyle w:val="Hyperlink"/>
            <w:sz w:val="22"/>
            <w:szCs w:val="22"/>
          </w:rPr>
          <w:lastRenderedPageBreak/>
          <w:t xml:space="preserve">KT; CHD Exome+ Consortium; EPIC-CVD Consortium; </w:t>
        </w:r>
        <w:proofErr w:type="spellStart"/>
        <w:r w:rsidRPr="001D0A6A">
          <w:rPr>
            <w:rStyle w:val="Hyperlink"/>
            <w:sz w:val="22"/>
            <w:szCs w:val="22"/>
          </w:rPr>
          <w:t>ExomeBP</w:t>
        </w:r>
        <w:proofErr w:type="spellEnd"/>
        <w:r w:rsidRPr="001D0A6A">
          <w:rPr>
            <w:rStyle w:val="Hyperlink"/>
            <w:sz w:val="22"/>
            <w:szCs w:val="22"/>
          </w:rPr>
          <w:t xml:space="preserve"> Consortium; Global Lipids Genetic Consortium; GoT2D Genes Consortium; EPIC </w:t>
        </w:r>
        <w:proofErr w:type="spellStart"/>
        <w:r w:rsidRPr="001D0A6A">
          <w:rPr>
            <w:rStyle w:val="Hyperlink"/>
            <w:sz w:val="22"/>
            <w:szCs w:val="22"/>
          </w:rPr>
          <w:t>InterAct</w:t>
        </w:r>
        <w:proofErr w:type="spellEnd"/>
        <w:r w:rsidRPr="001D0A6A">
          <w:rPr>
            <w:rStyle w:val="Hyperlink"/>
            <w:sz w:val="22"/>
            <w:szCs w:val="22"/>
          </w:rPr>
          <w:t xml:space="preserve"> Consortium; INTERVAL Study; </w:t>
        </w:r>
        <w:proofErr w:type="spellStart"/>
        <w:r w:rsidRPr="001D0A6A">
          <w:rPr>
            <w:rStyle w:val="Hyperlink"/>
            <w:sz w:val="22"/>
            <w:szCs w:val="22"/>
          </w:rPr>
          <w:t>ReproGen</w:t>
        </w:r>
        <w:proofErr w:type="spellEnd"/>
        <w:r w:rsidRPr="001D0A6A">
          <w:rPr>
            <w:rStyle w:val="Hyperlink"/>
            <w:sz w:val="22"/>
            <w:szCs w:val="22"/>
          </w:rPr>
          <w:t xml:space="preserve"> Consortium; T2D-Genes Consortium; MAGIC Investigators; Understanding Society Scientific Group, Rotter JI, </w:t>
        </w:r>
        <w:proofErr w:type="spellStart"/>
        <w:r w:rsidRPr="001D0A6A">
          <w:rPr>
            <w:rStyle w:val="Hyperlink"/>
            <w:sz w:val="22"/>
            <w:szCs w:val="22"/>
          </w:rPr>
          <w:t>Pospisilik</w:t>
        </w:r>
        <w:proofErr w:type="spellEnd"/>
        <w:r w:rsidRPr="001D0A6A">
          <w:rPr>
            <w:rStyle w:val="Hyperlink"/>
            <w:sz w:val="22"/>
            <w:szCs w:val="22"/>
          </w:rPr>
          <w:t xml:space="preserve"> JA, Rivadeneira F, Borecki IB, </w:t>
        </w:r>
        <w:proofErr w:type="spellStart"/>
        <w:r w:rsidRPr="001D0A6A">
          <w:rPr>
            <w:rStyle w:val="Hyperlink"/>
            <w:sz w:val="22"/>
            <w:szCs w:val="22"/>
          </w:rPr>
          <w:t>Deloukas</w:t>
        </w:r>
        <w:proofErr w:type="spellEnd"/>
        <w:r w:rsidRPr="001D0A6A">
          <w:rPr>
            <w:rStyle w:val="Hyperlink"/>
            <w:sz w:val="22"/>
            <w:szCs w:val="22"/>
          </w:rPr>
          <w:t xml:space="preserve"> P, </w:t>
        </w:r>
        <w:proofErr w:type="spellStart"/>
        <w:r w:rsidRPr="001D0A6A">
          <w:rPr>
            <w:rStyle w:val="Hyperlink"/>
            <w:sz w:val="22"/>
            <w:szCs w:val="22"/>
          </w:rPr>
          <w:t>Frayling</w:t>
        </w:r>
        <w:proofErr w:type="spellEnd"/>
        <w:r w:rsidRPr="001D0A6A">
          <w:rPr>
            <w:rStyle w:val="Hyperlink"/>
            <w:sz w:val="22"/>
            <w:szCs w:val="22"/>
          </w:rPr>
          <w:t xml:space="preserve"> TM, </w:t>
        </w:r>
        <w:proofErr w:type="spellStart"/>
        <w:r w:rsidRPr="001D0A6A">
          <w:rPr>
            <w:rStyle w:val="Hyperlink"/>
            <w:sz w:val="22"/>
            <w:szCs w:val="22"/>
          </w:rPr>
          <w:t>Lettre</w:t>
        </w:r>
        <w:proofErr w:type="spellEnd"/>
        <w:r w:rsidRPr="001D0A6A">
          <w:rPr>
            <w:rStyle w:val="Hyperlink"/>
            <w:sz w:val="22"/>
            <w:szCs w:val="22"/>
          </w:rPr>
          <w:t xml:space="preserv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w:t>
        </w:r>
        <w:proofErr w:type="spellStart"/>
        <w:r w:rsidRPr="00180073">
          <w:rPr>
            <w:rStyle w:val="Hyperlink"/>
            <w:sz w:val="22"/>
            <w:szCs w:val="22"/>
          </w:rPr>
          <w:t>Bihlmeyer</w:t>
        </w:r>
        <w:proofErr w:type="spellEnd"/>
        <w:r w:rsidRPr="00180073">
          <w:rPr>
            <w:rStyle w:val="Hyperlink"/>
            <w:sz w:val="22"/>
            <w:szCs w:val="22"/>
          </w:rPr>
          <w:t xml:space="preserve"> NA, Brody JA, Smith AV, Warren HR, Lin H, Isaacs A, Liu CT, Marten J, </w:t>
        </w:r>
        <w:proofErr w:type="spellStart"/>
        <w:r w:rsidRPr="00180073">
          <w:rPr>
            <w:rStyle w:val="Hyperlink"/>
            <w:sz w:val="22"/>
            <w:szCs w:val="22"/>
          </w:rPr>
          <w:t>Radmanesh</w:t>
        </w:r>
        <w:proofErr w:type="spellEnd"/>
        <w:r w:rsidRPr="00180073">
          <w:rPr>
            <w:rStyle w:val="Hyperlink"/>
            <w:sz w:val="22"/>
            <w:szCs w:val="22"/>
          </w:rPr>
          <w:t xml:space="preserve"> F, Hall LM, Grarup N, Mei H, Muller-</w:t>
        </w:r>
        <w:proofErr w:type="spellStart"/>
        <w:r w:rsidRPr="00180073">
          <w:rPr>
            <w:rStyle w:val="Hyperlink"/>
            <w:sz w:val="22"/>
            <w:szCs w:val="22"/>
          </w:rPr>
          <w:t>Nurasyid</w:t>
        </w:r>
        <w:proofErr w:type="spellEnd"/>
        <w:r w:rsidRPr="00180073">
          <w:rPr>
            <w:rStyle w:val="Hyperlink"/>
            <w:sz w:val="22"/>
            <w:szCs w:val="22"/>
          </w:rPr>
          <w:t xml:space="preserve"> M, Huffman JE, Verweij N, Guo X, Yao J, Li-Gao R, van den Berg M, Weiss S, Prins BP, van </w:t>
        </w:r>
        <w:proofErr w:type="spellStart"/>
        <w:r w:rsidRPr="00180073">
          <w:rPr>
            <w:rStyle w:val="Hyperlink"/>
            <w:sz w:val="22"/>
            <w:szCs w:val="22"/>
          </w:rPr>
          <w:t>Setten</w:t>
        </w:r>
        <w:proofErr w:type="spellEnd"/>
        <w:r w:rsidRPr="00180073">
          <w:rPr>
            <w:rStyle w:val="Hyperlink"/>
            <w:sz w:val="22"/>
            <w:szCs w:val="22"/>
          </w:rPr>
          <w:t xml:space="preserve"> J, Haessler J, </w:t>
        </w:r>
        <w:proofErr w:type="spellStart"/>
        <w:r w:rsidRPr="00180073">
          <w:rPr>
            <w:rStyle w:val="Hyperlink"/>
            <w:sz w:val="22"/>
            <w:szCs w:val="22"/>
          </w:rPr>
          <w:t>Lyytikainen</w:t>
        </w:r>
        <w:proofErr w:type="spellEnd"/>
        <w:r w:rsidRPr="00180073">
          <w:rPr>
            <w:rStyle w:val="Hyperlink"/>
            <w:sz w:val="22"/>
            <w:szCs w:val="22"/>
          </w:rPr>
          <w:t xml:space="preserve"> LP, Li M, Alonso A, Soliman EZ, Bis JC, Austin T, Chen YI, Psaty BM, Harris TB, Launer LJ, Padmanabhan S, </w:t>
        </w:r>
        <w:proofErr w:type="spellStart"/>
        <w:r w:rsidRPr="00180073">
          <w:rPr>
            <w:rStyle w:val="Hyperlink"/>
            <w:sz w:val="22"/>
            <w:szCs w:val="22"/>
          </w:rPr>
          <w:t>Dominiczak</w:t>
        </w:r>
        <w:proofErr w:type="spellEnd"/>
        <w:r w:rsidRPr="00180073">
          <w:rPr>
            <w:rStyle w:val="Hyperlink"/>
            <w:sz w:val="22"/>
            <w:szCs w:val="22"/>
          </w:rPr>
          <w:t xml:space="preserve"> A, Huang PL, Xie Z, Ellinor PT, Kors JA, Campbell A, Murray AD, Nelson CP, Tobin MD, Bork-Jensen J, Hansen T, Pedersen O, Linneberg A, Sinner MF, Peters A, </w:t>
        </w:r>
        <w:proofErr w:type="spellStart"/>
        <w:r w:rsidRPr="00180073">
          <w:rPr>
            <w:rStyle w:val="Hyperlink"/>
            <w:sz w:val="22"/>
            <w:szCs w:val="22"/>
          </w:rPr>
          <w:t>Waldenberger</w:t>
        </w:r>
        <w:proofErr w:type="spellEnd"/>
        <w:r w:rsidRPr="00180073">
          <w:rPr>
            <w:rStyle w:val="Hyperlink"/>
            <w:sz w:val="22"/>
            <w:szCs w:val="22"/>
          </w:rPr>
          <w:t xml:space="preserve"> M, </w:t>
        </w:r>
        <w:proofErr w:type="spellStart"/>
        <w:r w:rsidRPr="00180073">
          <w:rPr>
            <w:rStyle w:val="Hyperlink"/>
            <w:sz w:val="22"/>
            <w:szCs w:val="22"/>
          </w:rPr>
          <w:t>Meitinger</w:t>
        </w:r>
        <w:proofErr w:type="spellEnd"/>
        <w:r w:rsidRPr="00180073">
          <w:rPr>
            <w:rStyle w:val="Hyperlink"/>
            <w:sz w:val="22"/>
            <w:szCs w:val="22"/>
          </w:rPr>
          <w:t xml:space="preserve"> T, Perz S, </w:t>
        </w:r>
        <w:proofErr w:type="spellStart"/>
        <w:r w:rsidRPr="00180073">
          <w:rPr>
            <w:rStyle w:val="Hyperlink"/>
            <w:sz w:val="22"/>
            <w:szCs w:val="22"/>
          </w:rPr>
          <w:t>Kolcic</w:t>
        </w:r>
        <w:proofErr w:type="spellEnd"/>
        <w:r w:rsidRPr="00180073">
          <w:rPr>
            <w:rStyle w:val="Hyperlink"/>
            <w:sz w:val="22"/>
            <w:szCs w:val="22"/>
          </w:rPr>
          <w:t xml:space="preserve"> I, Rudan I, de Boer RA, van der Meer P, Taylor KD, de </w:t>
        </w:r>
        <w:proofErr w:type="spellStart"/>
        <w:r w:rsidRPr="00180073">
          <w:rPr>
            <w:rStyle w:val="Hyperlink"/>
            <w:sz w:val="22"/>
            <w:szCs w:val="22"/>
          </w:rPr>
          <w:t>Mutsert</w:t>
        </w:r>
        <w:proofErr w:type="spellEnd"/>
        <w:r w:rsidRPr="00180073">
          <w:rPr>
            <w:rStyle w:val="Hyperlink"/>
            <w:sz w:val="22"/>
            <w:szCs w:val="22"/>
          </w:rPr>
          <w:t xml:space="preserve"> R, </w:t>
        </w:r>
        <w:proofErr w:type="spellStart"/>
        <w:r w:rsidRPr="00180073">
          <w:rPr>
            <w:rStyle w:val="Hyperlink"/>
            <w:sz w:val="22"/>
            <w:szCs w:val="22"/>
          </w:rPr>
          <w:t>Trompet</w:t>
        </w:r>
        <w:proofErr w:type="spellEnd"/>
        <w:r w:rsidRPr="00180073">
          <w:rPr>
            <w:rStyle w:val="Hyperlink"/>
            <w:sz w:val="22"/>
            <w:szCs w:val="22"/>
          </w:rPr>
          <w:t xml:space="preserve"> S, </w:t>
        </w:r>
        <w:proofErr w:type="spellStart"/>
        <w:r w:rsidRPr="00180073">
          <w:rPr>
            <w:rStyle w:val="Hyperlink"/>
            <w:sz w:val="22"/>
            <w:szCs w:val="22"/>
          </w:rPr>
          <w:t>Jukema</w:t>
        </w:r>
        <w:proofErr w:type="spellEnd"/>
        <w:r w:rsidRPr="00180073">
          <w:rPr>
            <w:rStyle w:val="Hyperlink"/>
            <w:sz w:val="22"/>
            <w:szCs w:val="22"/>
          </w:rPr>
          <w:t xml:space="preserve"> JW, Maan AC, Stricker BHC, Rivadeneira F, </w:t>
        </w:r>
        <w:proofErr w:type="spellStart"/>
        <w:r w:rsidRPr="00180073">
          <w:rPr>
            <w:rStyle w:val="Hyperlink"/>
            <w:sz w:val="22"/>
            <w:szCs w:val="22"/>
          </w:rPr>
          <w:t>Uitterlinden</w:t>
        </w:r>
        <w:proofErr w:type="spellEnd"/>
        <w:r w:rsidRPr="00180073">
          <w:rPr>
            <w:rStyle w:val="Hyperlink"/>
            <w:sz w:val="22"/>
            <w:szCs w:val="22"/>
          </w:rPr>
          <w:t xml:space="preserve"> A, Volker U, Homuth G, Volzke H, Felix SB, Mangino M, Spector TD, Bots ML, Perez M, </w:t>
        </w:r>
        <w:proofErr w:type="spellStart"/>
        <w:r w:rsidRPr="00180073">
          <w:rPr>
            <w:rStyle w:val="Hyperlink"/>
            <w:sz w:val="22"/>
            <w:szCs w:val="22"/>
          </w:rPr>
          <w:t>Raitakari</w:t>
        </w:r>
        <w:proofErr w:type="spellEnd"/>
        <w:r w:rsidRPr="00180073">
          <w:rPr>
            <w:rStyle w:val="Hyperlink"/>
            <w:sz w:val="22"/>
            <w:szCs w:val="22"/>
          </w:rPr>
          <w:t xml:space="preserve"> OT, </w:t>
        </w:r>
        <w:proofErr w:type="spellStart"/>
        <w:r w:rsidRPr="00180073">
          <w:rPr>
            <w:rStyle w:val="Hyperlink"/>
            <w:sz w:val="22"/>
            <w:szCs w:val="22"/>
          </w:rPr>
          <w:t>Kahonen</w:t>
        </w:r>
        <w:proofErr w:type="spellEnd"/>
        <w:r w:rsidRPr="00180073">
          <w:rPr>
            <w:rStyle w:val="Hyperlink"/>
            <w:sz w:val="22"/>
            <w:szCs w:val="22"/>
          </w:rPr>
          <w:t xml:space="preserve"> M, Mononen N, Gudnason V, Munroe PB, Lubitz SA, van Duijn CM, Newton-Cheh CH, Hayward C, Rosand J, Samani NJ, </w:t>
        </w:r>
        <w:proofErr w:type="spellStart"/>
        <w:r w:rsidRPr="00180073">
          <w:rPr>
            <w:rStyle w:val="Hyperlink"/>
            <w:sz w:val="22"/>
            <w:szCs w:val="22"/>
          </w:rPr>
          <w:t>Kanters</w:t>
        </w:r>
        <w:proofErr w:type="spellEnd"/>
        <w:r w:rsidRPr="00180073">
          <w:rPr>
            <w:rStyle w:val="Hyperlink"/>
            <w:sz w:val="22"/>
            <w:szCs w:val="22"/>
          </w:rPr>
          <w:t xml:space="preserve"> JK, Wilson JG, Kaab S, Polasek O, van der Harst P, Heckbert SR, Rotter JI, Mook-Kanamori DO, </w:t>
        </w:r>
        <w:proofErr w:type="spellStart"/>
        <w:r w:rsidRPr="00180073">
          <w:rPr>
            <w:rStyle w:val="Hyperlink"/>
            <w:sz w:val="22"/>
            <w:szCs w:val="22"/>
          </w:rPr>
          <w:t>Eijgelsheim</w:t>
        </w:r>
        <w:proofErr w:type="spellEnd"/>
        <w:r w:rsidRPr="00180073">
          <w:rPr>
            <w:rStyle w:val="Hyperlink"/>
            <w:sz w:val="22"/>
            <w:szCs w:val="22"/>
          </w:rPr>
          <w:t xml:space="preserve"> M, Dorr M, Jamshidi Y, </w:t>
        </w:r>
        <w:proofErr w:type="spellStart"/>
        <w:r w:rsidRPr="00180073">
          <w:rPr>
            <w:rStyle w:val="Hyperlink"/>
            <w:sz w:val="22"/>
            <w:szCs w:val="22"/>
          </w:rPr>
          <w:t>Asselbergs</w:t>
        </w:r>
        <w:proofErr w:type="spellEnd"/>
        <w:r w:rsidRPr="00180073">
          <w:rPr>
            <w:rStyle w:val="Hyperlink"/>
            <w:sz w:val="22"/>
            <w:szCs w:val="22"/>
          </w:rPr>
          <w:t xml:space="preserve"> FW, </w:t>
        </w:r>
        <w:proofErr w:type="spellStart"/>
        <w:r w:rsidRPr="00180073">
          <w:rPr>
            <w:rStyle w:val="Hyperlink"/>
            <w:sz w:val="22"/>
            <w:szCs w:val="22"/>
          </w:rPr>
          <w:t>Kooperberg</w:t>
        </w:r>
        <w:proofErr w:type="spellEnd"/>
        <w:r w:rsidRPr="00180073">
          <w:rPr>
            <w:rStyle w:val="Hyperlink"/>
            <w:sz w:val="22"/>
            <w:szCs w:val="22"/>
          </w:rPr>
          <w:t xml:space="preserve"> C, </w:t>
        </w:r>
        <w:proofErr w:type="spellStart"/>
        <w:r w:rsidRPr="00180073">
          <w:rPr>
            <w:rStyle w:val="Hyperlink"/>
            <w:sz w:val="22"/>
            <w:szCs w:val="22"/>
          </w:rPr>
          <w:t>Lehtimaki</w:t>
        </w:r>
        <w:proofErr w:type="spellEnd"/>
        <w:r w:rsidRPr="00180073">
          <w:rPr>
            <w:rStyle w:val="Hyperlink"/>
            <w:sz w:val="22"/>
            <w:szCs w:val="22"/>
          </w:rPr>
          <w:t xml:space="preserve"> T, Arking DE, Sotoodehnia N. ExomeChip-Wide Analysis of  95 626 Individuals Identifies 10 Novel Loci Associated With QT and JT Intervals. </w:t>
        </w:r>
        <w:r w:rsidRPr="00180073">
          <w:rPr>
            <w:rStyle w:val="Hyperlink"/>
            <w:i/>
            <w:sz w:val="22"/>
            <w:szCs w:val="22"/>
          </w:rPr>
          <w:t xml:space="preserve">Circ </w:t>
        </w:r>
        <w:proofErr w:type="spellStart"/>
        <w:r w:rsidRPr="00180073">
          <w:rPr>
            <w:rStyle w:val="Hyperlink"/>
            <w:i/>
            <w:sz w:val="22"/>
            <w:szCs w:val="22"/>
          </w:rPr>
          <w:t>Genom</w:t>
        </w:r>
        <w:proofErr w:type="spellEnd"/>
        <w:r w:rsidRPr="00180073">
          <w:rPr>
            <w:rStyle w:val="Hyperlink"/>
            <w:i/>
            <w:sz w:val="22"/>
            <w:szCs w:val="22"/>
          </w:rPr>
          <w:t xml:space="preserve"> Precis Med</w:t>
        </w:r>
        <w:r w:rsidRPr="00180073">
          <w:rPr>
            <w:rStyle w:val="Hyperlink"/>
            <w:sz w:val="22"/>
            <w:szCs w:val="22"/>
          </w:rPr>
          <w:t>. 2018;</w:t>
        </w:r>
        <w:proofErr w:type="gramStart"/>
        <w:r w:rsidRPr="00180073">
          <w:rPr>
            <w:rStyle w:val="Hyperlink"/>
            <w:sz w:val="22"/>
            <w:szCs w:val="22"/>
          </w:rPr>
          <w:t>11:e</w:t>
        </w:r>
        <w:proofErr w:type="gramEnd"/>
        <w:r w:rsidRPr="00180073">
          <w:rPr>
            <w:rStyle w:val="Hyperlink"/>
            <w:sz w:val="22"/>
            <w:szCs w:val="22"/>
          </w:rPr>
          <w:t xml:space="preserve">001758. </w:t>
        </w:r>
        <w:proofErr w:type="spellStart"/>
        <w:r w:rsidRPr="00180073">
          <w:rPr>
            <w:rStyle w:val="Hyperlink"/>
            <w:sz w:val="22"/>
            <w:szCs w:val="22"/>
          </w:rPr>
          <w:t>doi</w:t>
        </w:r>
        <w:proofErr w:type="spellEnd"/>
        <w:r w:rsidRPr="00180073">
          <w:rPr>
            <w:rStyle w:val="Hyperlink"/>
            <w:sz w:val="22"/>
            <w:szCs w:val="22"/>
          </w:rPr>
          <w:t>: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w:t>
        </w:r>
        <w:proofErr w:type="spellStart"/>
        <w:r w:rsidRPr="007E2476">
          <w:rPr>
            <w:rStyle w:val="Hyperlink"/>
            <w:sz w:val="22"/>
            <w:szCs w:val="22"/>
          </w:rPr>
          <w:t>Traboulsi</w:t>
        </w:r>
        <w:proofErr w:type="spellEnd"/>
        <w:r w:rsidRPr="007E2476">
          <w:rPr>
            <w:rStyle w:val="Hyperlink"/>
            <w:sz w:val="22"/>
            <w:szCs w:val="22"/>
          </w:rPr>
          <w:t xml:space="preserve"> H, Austin JHM, Manichaikul A, Hoffman EA, Bleecker ER, Cardoso WV, Cooper C, Couper DJ, Dashnaw SM, Guo J, Han MK, Nansel NN, Hughes EW, Jacobs DR Jr, Kanner RE, Kaufman JD, </w:t>
        </w:r>
        <w:proofErr w:type="spellStart"/>
        <w:r w:rsidRPr="007E2476">
          <w:rPr>
            <w:rStyle w:val="Hyperlink"/>
            <w:sz w:val="22"/>
            <w:szCs w:val="22"/>
          </w:rPr>
          <w:t>Kleerup</w:t>
        </w:r>
        <w:proofErr w:type="spellEnd"/>
        <w:r w:rsidRPr="007E2476">
          <w:rPr>
            <w:rStyle w:val="Hyperlink"/>
            <w:sz w:val="22"/>
            <w:szCs w:val="22"/>
          </w:rPr>
          <w:t xml:space="preserve"> E, Lin CL, Liu K, Lo Cascio CM, Martinez FJ, Nguyen JN, Prince MR, Rennard S, Rich SS, Simon L, Sun Y, Watson KE, Woodruff PG, </w:t>
        </w:r>
        <w:proofErr w:type="spellStart"/>
        <w:r w:rsidRPr="007E2476">
          <w:rPr>
            <w:rStyle w:val="Hyperlink"/>
            <w:sz w:val="22"/>
            <w:szCs w:val="22"/>
          </w:rPr>
          <w:t>Baglole</w:t>
        </w:r>
        <w:proofErr w:type="spellEnd"/>
        <w:r w:rsidRPr="007E2476">
          <w:rPr>
            <w:rStyle w:val="Hyperlink"/>
            <w:sz w:val="22"/>
            <w:szCs w:val="22"/>
          </w:rPr>
          <w:t xml:space="preserve"> CJ, Barr RG; MESA Lung and SPIROMICS investigators. </w:t>
        </w:r>
        <w:r w:rsidRPr="007E2476">
          <w:rPr>
            <w:rStyle w:val="Hyperlink"/>
            <w:i/>
            <w:sz w:val="22"/>
            <w:szCs w:val="22"/>
          </w:rPr>
          <w:t>Proc Natl Acad Sci U S A</w:t>
        </w:r>
        <w:r w:rsidRPr="007E2476">
          <w:rPr>
            <w:rStyle w:val="Hyperlink"/>
            <w:sz w:val="22"/>
            <w:szCs w:val="22"/>
          </w:rPr>
          <w:t>. 2018;115(5</w:t>
        </w:r>
        <w:proofErr w:type="gramStart"/>
        <w:r w:rsidRPr="007E2476">
          <w:rPr>
            <w:rStyle w:val="Hyperlink"/>
            <w:sz w:val="22"/>
            <w:szCs w:val="22"/>
          </w:rPr>
          <w:t>):E</w:t>
        </w:r>
        <w:proofErr w:type="gramEnd"/>
        <w:r w:rsidRPr="007E2476">
          <w:rPr>
            <w:rStyle w:val="Hyperlink"/>
            <w:sz w:val="22"/>
            <w:szCs w:val="22"/>
          </w:rPr>
          <w:t>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w:t>
        </w:r>
        <w:proofErr w:type="spellStart"/>
        <w:r w:rsidRPr="00367E3A">
          <w:rPr>
            <w:rStyle w:val="Hyperlink"/>
            <w:sz w:val="22"/>
            <w:szCs w:val="22"/>
          </w:rPr>
          <w:t>Lahousse</w:t>
        </w:r>
        <w:proofErr w:type="spellEnd"/>
        <w:r w:rsidRPr="00367E3A">
          <w:rPr>
            <w:rStyle w:val="Hyperlink"/>
            <w:sz w:val="22"/>
            <w:szCs w:val="22"/>
          </w:rPr>
          <w:t xml:space="preserve"> L, Imboden M, Teumer A, Prins B, </w:t>
        </w:r>
        <w:proofErr w:type="spellStart"/>
        <w:r w:rsidRPr="00367E3A">
          <w:rPr>
            <w:rStyle w:val="Hyperlink"/>
            <w:sz w:val="22"/>
            <w:szCs w:val="22"/>
          </w:rPr>
          <w:t>Lyytikainen</w:t>
        </w:r>
        <w:proofErr w:type="spellEnd"/>
        <w:r w:rsidRPr="00367E3A">
          <w:rPr>
            <w:rStyle w:val="Hyperlink"/>
            <w:sz w:val="22"/>
            <w:szCs w:val="22"/>
          </w:rPr>
          <w:t xml:space="preserve"> LP, </w:t>
        </w:r>
        <w:proofErr w:type="spellStart"/>
        <w:r w:rsidRPr="00367E3A">
          <w:rPr>
            <w:rStyle w:val="Hyperlink"/>
            <w:sz w:val="22"/>
            <w:szCs w:val="22"/>
          </w:rPr>
          <w:t>Eriksdottir</w:t>
        </w:r>
        <w:proofErr w:type="spellEnd"/>
        <w:r w:rsidRPr="00367E3A">
          <w:rPr>
            <w:rStyle w:val="Hyperlink"/>
            <w:sz w:val="22"/>
            <w:szCs w:val="22"/>
          </w:rPr>
          <w:t xml:space="preserve"> G, Franceschini N, Sitlani CM, Brody JA, Bosse Y, </w:t>
        </w:r>
        <w:proofErr w:type="spellStart"/>
        <w:r w:rsidRPr="00367E3A">
          <w:rPr>
            <w:rStyle w:val="Hyperlink"/>
            <w:sz w:val="22"/>
            <w:szCs w:val="22"/>
          </w:rPr>
          <w:t>Timens</w:t>
        </w:r>
        <w:proofErr w:type="spellEnd"/>
        <w:r w:rsidRPr="00367E3A">
          <w:rPr>
            <w:rStyle w:val="Hyperlink"/>
            <w:sz w:val="22"/>
            <w:szCs w:val="22"/>
          </w:rPr>
          <w:t xml:space="preserve"> W, Kraja A, </w:t>
        </w:r>
        <w:proofErr w:type="spellStart"/>
        <w:r w:rsidRPr="00367E3A">
          <w:rPr>
            <w:rStyle w:val="Hyperlink"/>
            <w:sz w:val="22"/>
            <w:szCs w:val="22"/>
          </w:rPr>
          <w:t>Loukola</w:t>
        </w:r>
        <w:proofErr w:type="spellEnd"/>
        <w:r w:rsidRPr="00367E3A">
          <w:rPr>
            <w:rStyle w:val="Hyperlink"/>
            <w:sz w:val="22"/>
            <w:szCs w:val="22"/>
          </w:rPr>
          <w:t xml:space="preserve"> A, Tang W, Liu Y, Bork-Jensen J, Justesen JM, Linneberg A, Lange LA Rawal R, Karrasch S, Huffman JE, Smith BH, Davies G, Burkart KJM, </w:t>
        </w:r>
        <w:proofErr w:type="spellStart"/>
        <w:r w:rsidRPr="00367E3A">
          <w:rPr>
            <w:rStyle w:val="Hyperlink"/>
            <w:sz w:val="22"/>
            <w:szCs w:val="22"/>
          </w:rPr>
          <w:t>Mychaleckyj</w:t>
        </w:r>
        <w:proofErr w:type="spellEnd"/>
        <w:r w:rsidRPr="00367E3A">
          <w:rPr>
            <w:rStyle w:val="Hyperlink"/>
            <w:sz w:val="22"/>
            <w:szCs w:val="22"/>
          </w:rPr>
          <w:t xml:space="preserve"> JC, </w:t>
        </w:r>
        <w:proofErr w:type="spellStart"/>
        <w:r w:rsidRPr="00367E3A">
          <w:rPr>
            <w:rStyle w:val="Hyperlink"/>
            <w:sz w:val="22"/>
            <w:szCs w:val="22"/>
          </w:rPr>
          <w:t>Bonten</w:t>
        </w:r>
        <w:proofErr w:type="spellEnd"/>
        <w:r w:rsidRPr="00367E3A">
          <w:rPr>
            <w:rStyle w:val="Hyperlink"/>
            <w:sz w:val="22"/>
            <w:szCs w:val="22"/>
          </w:rPr>
          <w:t xml:space="preserve"> TN, Enroth S, Lind L, </w:t>
        </w:r>
        <w:proofErr w:type="spellStart"/>
        <w:r w:rsidRPr="00367E3A">
          <w:rPr>
            <w:rStyle w:val="Hyperlink"/>
            <w:sz w:val="22"/>
            <w:szCs w:val="22"/>
          </w:rPr>
          <w:t>Brusselle</w:t>
        </w:r>
        <w:proofErr w:type="spellEnd"/>
        <w:r w:rsidRPr="00367E3A">
          <w:rPr>
            <w:rStyle w:val="Hyperlink"/>
            <w:sz w:val="22"/>
            <w:szCs w:val="22"/>
          </w:rPr>
          <w:t xml:space="preserve"> GG, Kumar A, Stubbe B; Understanding Society Scientific Group, </w:t>
        </w:r>
        <w:proofErr w:type="spellStart"/>
        <w:r w:rsidRPr="00367E3A">
          <w:rPr>
            <w:rStyle w:val="Hyperlink"/>
            <w:sz w:val="22"/>
            <w:szCs w:val="22"/>
          </w:rPr>
          <w:t>Kahonen</w:t>
        </w:r>
        <w:proofErr w:type="spellEnd"/>
        <w:r w:rsidRPr="00367E3A">
          <w:rPr>
            <w:rStyle w:val="Hyperlink"/>
            <w:sz w:val="22"/>
            <w:szCs w:val="22"/>
          </w:rPr>
          <w:t xml:space="preserve"> M, Wyss AB, Psaty BM, Heckbert SR, Hao K, Rantanen T, </w:t>
        </w:r>
        <w:proofErr w:type="spellStart"/>
        <w:r w:rsidRPr="00367E3A">
          <w:rPr>
            <w:rStyle w:val="Hyperlink"/>
            <w:sz w:val="22"/>
            <w:szCs w:val="22"/>
          </w:rPr>
          <w:t>Kirtchevsky</w:t>
        </w:r>
        <w:proofErr w:type="spellEnd"/>
        <w:r w:rsidRPr="00367E3A">
          <w:rPr>
            <w:rStyle w:val="Hyperlink"/>
            <w:sz w:val="22"/>
            <w:szCs w:val="22"/>
          </w:rPr>
          <w:t xml:space="preserve"> BB, Lohman K, Skaaby T, </w:t>
        </w:r>
        <w:proofErr w:type="spellStart"/>
        <w:r w:rsidRPr="00367E3A">
          <w:rPr>
            <w:rStyle w:val="Hyperlink"/>
            <w:sz w:val="22"/>
            <w:szCs w:val="22"/>
          </w:rPr>
          <w:t>Pisinger</w:t>
        </w:r>
        <w:proofErr w:type="spellEnd"/>
        <w:r w:rsidRPr="00367E3A">
          <w:rPr>
            <w:rStyle w:val="Hyperlink"/>
            <w:sz w:val="22"/>
            <w:szCs w:val="22"/>
          </w:rPr>
          <w:t xml:space="preserve"> C, Hansen T, Schulz H, Polasek O, Campbell A, Starr JM, Rich SS, Mook-Kanamori DO, Johansson A, Ingelsson E, </w:t>
        </w:r>
        <w:proofErr w:type="spellStart"/>
        <w:r w:rsidRPr="00367E3A">
          <w:rPr>
            <w:rStyle w:val="Hyperlink"/>
            <w:sz w:val="22"/>
            <w:szCs w:val="22"/>
          </w:rPr>
          <w:t>Uittelinden</w:t>
        </w:r>
        <w:proofErr w:type="spellEnd"/>
        <w:r w:rsidRPr="00367E3A">
          <w:rPr>
            <w:rStyle w:val="Hyperlink"/>
            <w:sz w:val="22"/>
            <w:szCs w:val="22"/>
          </w:rPr>
          <w:t xml:space="preserve"> AG, Weiss S, </w:t>
        </w:r>
        <w:proofErr w:type="spellStart"/>
        <w:r w:rsidRPr="00367E3A">
          <w:rPr>
            <w:rStyle w:val="Hyperlink"/>
            <w:sz w:val="22"/>
            <w:szCs w:val="22"/>
          </w:rPr>
          <w:t>Raitakari</w:t>
        </w:r>
        <w:proofErr w:type="spellEnd"/>
        <w:r w:rsidRPr="00367E3A">
          <w:rPr>
            <w:rStyle w:val="Hyperlink"/>
            <w:sz w:val="22"/>
            <w:szCs w:val="22"/>
          </w:rPr>
          <w:t xml:space="preserve"> OT, Gudnason V, North KE, Gharib SA, Sin DD, Taylor KD, O’Connor GT, </w:t>
        </w:r>
        <w:proofErr w:type="spellStart"/>
        <w:r w:rsidRPr="00367E3A">
          <w:rPr>
            <w:rStyle w:val="Hyperlink"/>
            <w:sz w:val="22"/>
            <w:szCs w:val="22"/>
          </w:rPr>
          <w:t>Kaprio</w:t>
        </w:r>
        <w:proofErr w:type="spellEnd"/>
        <w:r w:rsidRPr="00367E3A">
          <w:rPr>
            <w:rStyle w:val="Hyperlink"/>
            <w:sz w:val="22"/>
            <w:szCs w:val="22"/>
          </w:rPr>
          <w:t xml:space="preserve"> J, Harris JB, Pederson O, Vestergaard H, Wilson JG, Strauch K, Hayward C, Kerr S, Deary IJ, Barr RG, de </w:t>
        </w:r>
        <w:proofErr w:type="spellStart"/>
        <w:r w:rsidRPr="00367E3A">
          <w:rPr>
            <w:rStyle w:val="Hyperlink"/>
            <w:sz w:val="22"/>
            <w:szCs w:val="22"/>
          </w:rPr>
          <w:t>Mutsert</w:t>
        </w:r>
        <w:proofErr w:type="spellEnd"/>
        <w:r w:rsidRPr="00367E3A">
          <w:rPr>
            <w:rStyle w:val="Hyperlink"/>
            <w:sz w:val="22"/>
            <w:szCs w:val="22"/>
          </w:rPr>
          <w:t xml:space="preserve"> R, Gyllensten U, Morris AP, Ikram MA, Probst-Hensch N, Glaser S, </w:t>
        </w:r>
        <w:proofErr w:type="spellStart"/>
        <w:r w:rsidRPr="00367E3A">
          <w:rPr>
            <w:rStyle w:val="Hyperlink"/>
            <w:sz w:val="22"/>
            <w:szCs w:val="22"/>
          </w:rPr>
          <w:t>Zeggini</w:t>
        </w:r>
        <w:proofErr w:type="spellEnd"/>
        <w:r w:rsidRPr="00367E3A">
          <w:rPr>
            <w:rStyle w:val="Hyperlink"/>
            <w:sz w:val="22"/>
            <w:szCs w:val="22"/>
          </w:rPr>
          <w:t xml:space="preserve"> E, </w:t>
        </w:r>
        <w:proofErr w:type="spellStart"/>
        <w:r w:rsidRPr="00367E3A">
          <w:rPr>
            <w:rStyle w:val="Hyperlink"/>
            <w:sz w:val="22"/>
            <w:szCs w:val="22"/>
          </w:rPr>
          <w:t>Lehtimaki</w:t>
        </w:r>
        <w:proofErr w:type="spellEnd"/>
        <w:r w:rsidRPr="00367E3A">
          <w:rPr>
            <w:rStyle w:val="Hyperlink"/>
            <w:sz w:val="22"/>
            <w:szCs w:val="22"/>
          </w:rPr>
          <w:t xml:space="preserve"> T, Strachan DP, Dupuis J, Morrison AC, Hall IP, Tobin MD, London SJ. Meta-analysis of exome array data identifies six novel genetic loci for lung function. </w:t>
        </w:r>
        <w:proofErr w:type="spellStart"/>
        <w:r w:rsidRPr="00367E3A">
          <w:rPr>
            <w:rStyle w:val="Hyperlink"/>
            <w:i/>
            <w:sz w:val="22"/>
            <w:szCs w:val="22"/>
          </w:rPr>
          <w:t>Wellcome</w:t>
        </w:r>
        <w:proofErr w:type="spellEnd"/>
        <w:r w:rsidRPr="00367E3A">
          <w:rPr>
            <w:rStyle w:val="Hyperlink"/>
            <w:i/>
            <w:sz w:val="22"/>
            <w:szCs w:val="22"/>
          </w:rPr>
          <w:t xml:space="preserve"> Open Res</w:t>
        </w:r>
        <w:r w:rsidRPr="00367E3A">
          <w:rPr>
            <w:rStyle w:val="Hyperlink"/>
            <w:sz w:val="22"/>
            <w:szCs w:val="22"/>
          </w:rPr>
          <w:t xml:space="preserve">. </w:t>
        </w:r>
        <w:proofErr w:type="gramStart"/>
        <w:r w:rsidRPr="00367E3A">
          <w:rPr>
            <w:rStyle w:val="Hyperlink"/>
            <w:sz w:val="22"/>
            <w:szCs w:val="22"/>
          </w:rPr>
          <w:t>2018;3:4</w:t>
        </w:r>
        <w:proofErr w:type="gramEnd"/>
        <w:r w:rsidRPr="00367E3A">
          <w:rPr>
            <w:rStyle w:val="Hyperlink"/>
            <w:sz w:val="22"/>
            <w:szCs w:val="22"/>
          </w:rPr>
          <w:t xml:space="preserve">. </w:t>
        </w:r>
        <w:proofErr w:type="spellStart"/>
        <w:r w:rsidRPr="00367E3A">
          <w:rPr>
            <w:rStyle w:val="Hyperlink"/>
            <w:sz w:val="22"/>
            <w:szCs w:val="22"/>
          </w:rPr>
          <w:t>doi</w:t>
        </w:r>
        <w:proofErr w:type="spellEnd"/>
        <w:r w:rsidRPr="00367E3A">
          <w:rPr>
            <w:rStyle w:val="Hyperlink"/>
            <w:sz w:val="22"/>
            <w:szCs w:val="22"/>
          </w:rPr>
          <w:t xml:space="preserve">: 10.12688/welcomeopenres.12583.3. </w:t>
        </w:r>
        <w:proofErr w:type="spellStart"/>
        <w:r w:rsidRPr="00367E3A">
          <w:rPr>
            <w:rStyle w:val="Hyperlink"/>
            <w:sz w:val="22"/>
            <w:szCs w:val="22"/>
          </w:rPr>
          <w:t>eCollection</w:t>
        </w:r>
        <w:proofErr w:type="spellEnd"/>
        <w:r w:rsidRPr="00367E3A">
          <w:rPr>
            <w:rStyle w:val="Hyperlink"/>
            <w:sz w:val="22"/>
            <w:szCs w:val="22"/>
          </w:rPr>
          <w:t xml:space="preserve">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w:t>
        </w:r>
        <w:proofErr w:type="spellStart"/>
        <w:r w:rsidRPr="00C13609">
          <w:rPr>
            <w:rStyle w:val="Hyperlink"/>
            <w:sz w:val="22"/>
            <w:szCs w:val="22"/>
          </w:rPr>
          <w:t>Speliotes</w:t>
        </w:r>
        <w:proofErr w:type="spellEnd"/>
        <w:r w:rsidRPr="00C13609">
          <w:rPr>
            <w:rStyle w:val="Hyperlink"/>
            <w:sz w:val="22"/>
            <w:szCs w:val="22"/>
          </w:rPr>
          <w:t xml:space="preserve">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w:t>
        </w:r>
        <w:proofErr w:type="spellStart"/>
        <w:r w:rsidRPr="00B22E02">
          <w:rPr>
            <w:rStyle w:val="Hyperlink"/>
            <w:sz w:val="22"/>
            <w:szCs w:val="22"/>
          </w:rPr>
          <w:t>Sonestedt</w:t>
        </w:r>
        <w:proofErr w:type="spellEnd"/>
        <w:r w:rsidRPr="00B22E02">
          <w:rPr>
            <w:rStyle w:val="Hyperlink"/>
            <w:sz w:val="22"/>
            <w:szCs w:val="22"/>
          </w:rPr>
          <w:t xml:space="preserve"> E, Mook-Kanamori DO, Li Y, Wang CA, </w:t>
        </w:r>
        <w:proofErr w:type="spellStart"/>
        <w:r w:rsidRPr="00B22E02">
          <w:rPr>
            <w:rStyle w:val="Hyperlink"/>
            <w:sz w:val="22"/>
            <w:szCs w:val="22"/>
          </w:rPr>
          <w:t>Leermakers</w:t>
        </w:r>
        <w:proofErr w:type="spellEnd"/>
        <w:r w:rsidRPr="00B22E02">
          <w:rPr>
            <w:rStyle w:val="Hyperlink"/>
            <w:sz w:val="22"/>
            <w:szCs w:val="22"/>
          </w:rPr>
          <w:t xml:space="preserve"> ETM, </w:t>
        </w:r>
        <w:proofErr w:type="spellStart"/>
        <w:r w:rsidRPr="00B22E02">
          <w:rPr>
            <w:rStyle w:val="Hyperlink"/>
            <w:sz w:val="22"/>
            <w:szCs w:val="22"/>
          </w:rPr>
          <w:t>Mikkila</w:t>
        </w:r>
        <w:proofErr w:type="spellEnd"/>
        <w:r w:rsidRPr="00B22E02">
          <w:rPr>
            <w:rStyle w:val="Hyperlink"/>
            <w:sz w:val="22"/>
            <w:szCs w:val="22"/>
          </w:rPr>
          <w:t xml:space="preserve"> V, Young KL, Mukamal KJ, Cupples LA, Schulz CA, Chen TA, Li-Gao R, Huang T, Oddy WH, </w:t>
        </w:r>
        <w:proofErr w:type="spellStart"/>
        <w:r w:rsidRPr="00B22E02">
          <w:rPr>
            <w:rStyle w:val="Hyperlink"/>
            <w:sz w:val="22"/>
            <w:szCs w:val="22"/>
          </w:rPr>
          <w:t>Raitakari</w:t>
        </w:r>
        <w:proofErr w:type="spellEnd"/>
        <w:r w:rsidRPr="00B22E02">
          <w:rPr>
            <w:rStyle w:val="Hyperlink"/>
            <w:sz w:val="22"/>
            <w:szCs w:val="22"/>
          </w:rPr>
          <w:t xml:space="preserve"> O, Rice K, Meigs JB, Ericson U, Steffen LM, </w:t>
        </w:r>
        <w:proofErr w:type="spellStart"/>
        <w:r w:rsidRPr="00B22E02">
          <w:rPr>
            <w:rStyle w:val="Hyperlink"/>
            <w:sz w:val="22"/>
            <w:szCs w:val="22"/>
          </w:rPr>
          <w:t>Rosendaal</w:t>
        </w:r>
        <w:proofErr w:type="spellEnd"/>
        <w:r w:rsidRPr="00B22E02">
          <w:rPr>
            <w:rStyle w:val="Hyperlink"/>
            <w:sz w:val="22"/>
            <w:szCs w:val="22"/>
          </w:rPr>
          <w:t xml:space="preserve"> FR, Hofman A, </w:t>
        </w:r>
        <w:proofErr w:type="spellStart"/>
        <w:r w:rsidRPr="00B22E02">
          <w:rPr>
            <w:rStyle w:val="Hyperlink"/>
            <w:sz w:val="22"/>
            <w:szCs w:val="22"/>
          </w:rPr>
          <w:t>Kahonen</w:t>
        </w:r>
        <w:proofErr w:type="spellEnd"/>
        <w:r w:rsidRPr="00B22E02">
          <w:rPr>
            <w:rStyle w:val="Hyperlink"/>
            <w:sz w:val="22"/>
            <w:szCs w:val="22"/>
          </w:rPr>
          <w:t xml:space="preserve"> M, Psaty BM, </w:t>
        </w:r>
        <w:proofErr w:type="spellStart"/>
        <w:r w:rsidRPr="00B22E02">
          <w:rPr>
            <w:rStyle w:val="Hyperlink"/>
            <w:sz w:val="22"/>
            <w:szCs w:val="22"/>
          </w:rPr>
          <w:t>Brunkwall</w:t>
        </w:r>
        <w:proofErr w:type="spellEnd"/>
        <w:r w:rsidRPr="00B22E02">
          <w:rPr>
            <w:rStyle w:val="Hyperlink"/>
            <w:sz w:val="22"/>
            <w:szCs w:val="22"/>
          </w:rPr>
          <w:t xml:space="preserve"> L, </w:t>
        </w:r>
        <w:proofErr w:type="spellStart"/>
        <w:r w:rsidRPr="00B22E02">
          <w:rPr>
            <w:rStyle w:val="Hyperlink"/>
            <w:sz w:val="22"/>
            <w:szCs w:val="22"/>
          </w:rPr>
          <w:t>Uitterlinden</w:t>
        </w:r>
        <w:proofErr w:type="spellEnd"/>
        <w:r w:rsidRPr="00B22E02">
          <w:rPr>
            <w:rStyle w:val="Hyperlink"/>
            <w:sz w:val="22"/>
            <w:szCs w:val="22"/>
          </w:rPr>
          <w:t xml:space="preserve"> AG, </w:t>
        </w:r>
        <w:proofErr w:type="spellStart"/>
        <w:r w:rsidRPr="00B22E02">
          <w:rPr>
            <w:rStyle w:val="Hyperlink"/>
            <w:sz w:val="22"/>
            <w:szCs w:val="22"/>
          </w:rPr>
          <w:t>Viikari</w:t>
        </w:r>
        <w:proofErr w:type="spellEnd"/>
        <w:r w:rsidRPr="00B22E02">
          <w:rPr>
            <w:rStyle w:val="Hyperlink"/>
            <w:sz w:val="22"/>
            <w:szCs w:val="22"/>
          </w:rPr>
          <w:t xml:space="preserve"> J, Siscovick DS, Seppala I, North KE, Mozaffarian D, Dupuis J, </w:t>
        </w:r>
        <w:proofErr w:type="spellStart"/>
        <w:r w:rsidRPr="00B22E02">
          <w:rPr>
            <w:rStyle w:val="Hyperlink"/>
            <w:sz w:val="22"/>
            <w:szCs w:val="22"/>
          </w:rPr>
          <w:t>Orho</w:t>
        </w:r>
        <w:proofErr w:type="spellEnd"/>
        <w:r w:rsidRPr="00B22E02">
          <w:rPr>
            <w:rStyle w:val="Hyperlink"/>
            <w:sz w:val="22"/>
            <w:szCs w:val="22"/>
          </w:rPr>
          <w:t xml:space="preserve">-Melander M, Rich SS, de </w:t>
        </w:r>
        <w:proofErr w:type="spellStart"/>
        <w:r w:rsidRPr="00B22E02">
          <w:rPr>
            <w:rStyle w:val="Hyperlink"/>
            <w:sz w:val="22"/>
            <w:szCs w:val="22"/>
          </w:rPr>
          <w:t>Mutsert</w:t>
        </w:r>
        <w:proofErr w:type="spellEnd"/>
        <w:r w:rsidRPr="00B22E02">
          <w:rPr>
            <w:rStyle w:val="Hyperlink"/>
            <w:sz w:val="22"/>
            <w:szCs w:val="22"/>
          </w:rPr>
          <w:t xml:space="preserve"> R, Qi L, Pennell CE, Franco OH, </w:t>
        </w:r>
        <w:proofErr w:type="spellStart"/>
        <w:r w:rsidRPr="00B22E02">
          <w:rPr>
            <w:rStyle w:val="Hyperlink"/>
            <w:sz w:val="22"/>
            <w:szCs w:val="22"/>
          </w:rPr>
          <w:t>Lehtimaki</w:t>
        </w:r>
        <w:proofErr w:type="spellEnd"/>
        <w:r w:rsidRPr="00B22E02">
          <w:rPr>
            <w:rStyle w:val="Hyperlink"/>
            <w:sz w:val="22"/>
            <w:szCs w:val="22"/>
          </w:rPr>
          <w:t xml:space="preserve"> T, Herman MA. Sugar-sweetened beverage intake associations with fasting glucose and insulin concentrations are not modified by selected genetic variants in a ChREBP-FGF21 pathway: a meta-analysis. </w:t>
        </w:r>
        <w:proofErr w:type="spellStart"/>
        <w:r w:rsidRPr="00B22E02">
          <w:rPr>
            <w:rStyle w:val="Hyperlink"/>
            <w:i/>
            <w:sz w:val="22"/>
            <w:szCs w:val="22"/>
          </w:rPr>
          <w:t>Diabetologia</w:t>
        </w:r>
        <w:proofErr w:type="spellEnd"/>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Ndumele CE, Bluemke DA, Shah SJ, </w:t>
        </w:r>
        <w:proofErr w:type="spellStart"/>
        <w:r w:rsidRPr="000B2478">
          <w:rPr>
            <w:rStyle w:val="Hyperlink"/>
            <w:sz w:val="22"/>
            <w:szCs w:val="22"/>
          </w:rPr>
          <w:t>Guallar</w:t>
        </w:r>
        <w:proofErr w:type="spellEnd"/>
        <w:r w:rsidRPr="000B2478">
          <w:rPr>
            <w:rStyle w:val="Hyperlink"/>
            <w:sz w:val="22"/>
            <w:szCs w:val="22"/>
          </w:rPr>
          <w:t xml:space="preserve"> E, Nwabuo CC, Allison MA, Heckbert SR, Post WS, Michos ED. Sex hormone levels and change in left ventricular structure among men and post-menopausal women: The Multi-Ethnic Study of Atherosclerosis (MESA). </w:t>
        </w:r>
        <w:proofErr w:type="spellStart"/>
        <w:r w:rsidRPr="000B2478">
          <w:rPr>
            <w:rStyle w:val="Hyperlink"/>
            <w:i/>
            <w:sz w:val="22"/>
            <w:szCs w:val="22"/>
          </w:rPr>
          <w:t>Maturitas</w:t>
        </w:r>
        <w:proofErr w:type="spellEnd"/>
        <w:r w:rsidRPr="000B2478">
          <w:rPr>
            <w:rStyle w:val="Hyperlink"/>
            <w:sz w:val="22"/>
            <w:szCs w:val="22"/>
          </w:rPr>
          <w:t xml:space="preserve">. </w:t>
        </w:r>
        <w:proofErr w:type="gramStart"/>
        <w:r w:rsidRPr="000B2478">
          <w:rPr>
            <w:rStyle w:val="Hyperlink"/>
            <w:sz w:val="22"/>
            <w:szCs w:val="22"/>
          </w:rPr>
          <w:t>2018;108:37</w:t>
        </w:r>
        <w:proofErr w:type="gramEnd"/>
        <w:r w:rsidRPr="000B2478">
          <w:rPr>
            <w:rStyle w:val="Hyperlink"/>
            <w:sz w:val="22"/>
            <w:szCs w:val="22"/>
          </w:rPr>
          <w:t>-44.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w:t>
        </w:r>
        <w:proofErr w:type="spellStart"/>
        <w:r w:rsidRPr="00673BE9">
          <w:rPr>
            <w:rStyle w:val="Hyperlink"/>
            <w:sz w:val="22"/>
            <w:szCs w:val="22"/>
          </w:rPr>
          <w:t>Aslibekyan</w:t>
        </w:r>
        <w:proofErr w:type="spellEnd"/>
        <w:r w:rsidRPr="00673BE9">
          <w:rPr>
            <w:rStyle w:val="Hyperlink"/>
            <w:sz w:val="22"/>
            <w:szCs w:val="22"/>
          </w:rPr>
          <w:t xml:space="preserve"> S, Brody JA, Kuhnel B, Herder C, Almli LM, Zhi D, Wang Y, Huan T, Yao C, Mendelson MM, </w:t>
        </w:r>
        <w:proofErr w:type="spellStart"/>
        <w:r w:rsidRPr="00673BE9">
          <w:rPr>
            <w:rStyle w:val="Hyperlink"/>
            <w:sz w:val="22"/>
            <w:szCs w:val="22"/>
          </w:rPr>
          <w:t>Joehanes</w:t>
        </w:r>
        <w:proofErr w:type="spellEnd"/>
        <w:r w:rsidRPr="00673BE9">
          <w:rPr>
            <w:rStyle w:val="Hyperlink"/>
            <w:sz w:val="22"/>
            <w:szCs w:val="22"/>
          </w:rPr>
          <w:t xml:space="preserve"> R, Liang L, Love SA, Guan W, Shah S, McRae AF, Kretschmer A, Prokisch H, Strauch K, Peters A, Visscher PM, Wray NR, Guo X, Wiggins KL, Smith AK, Binder EB, Ressler KJ, Irvin MR, Absher DM, Hernandez D, Ferrucci L, Bandinelli S, Lohman K, Ding J, </w:t>
        </w:r>
        <w:proofErr w:type="spellStart"/>
        <w:r w:rsidRPr="00673BE9">
          <w:rPr>
            <w:rStyle w:val="Hyperlink"/>
            <w:sz w:val="22"/>
            <w:szCs w:val="22"/>
          </w:rPr>
          <w:t>Trevisi</w:t>
        </w:r>
        <w:proofErr w:type="spellEnd"/>
        <w:r w:rsidRPr="00673BE9">
          <w:rPr>
            <w:rStyle w:val="Hyperlink"/>
            <w:sz w:val="22"/>
            <w:szCs w:val="22"/>
          </w:rPr>
          <w:t xml:space="preserve"> L, Gustafsson S, Sandling JH, Stolk L, </w:t>
        </w:r>
        <w:proofErr w:type="spellStart"/>
        <w:r w:rsidRPr="00673BE9">
          <w:rPr>
            <w:rStyle w:val="Hyperlink"/>
            <w:sz w:val="22"/>
            <w:szCs w:val="22"/>
          </w:rPr>
          <w:t>Uitterlinden</w:t>
        </w:r>
        <w:proofErr w:type="spellEnd"/>
        <w:r w:rsidRPr="00673BE9">
          <w:rPr>
            <w:rStyle w:val="Hyperlink"/>
            <w:sz w:val="22"/>
            <w:szCs w:val="22"/>
          </w:rPr>
          <w:t xml:space="preserve"> AG, Yet I, Castillo-Fernandez JE, Spector TD, Schwartz JD, </w:t>
        </w:r>
        <w:proofErr w:type="spellStart"/>
        <w:r w:rsidRPr="00673BE9">
          <w:rPr>
            <w:rStyle w:val="Hyperlink"/>
            <w:sz w:val="22"/>
            <w:szCs w:val="22"/>
          </w:rPr>
          <w:t>Vokonas</w:t>
        </w:r>
        <w:proofErr w:type="spellEnd"/>
        <w:r w:rsidRPr="00673BE9">
          <w:rPr>
            <w:rStyle w:val="Hyperlink"/>
            <w:sz w:val="22"/>
            <w:szCs w:val="22"/>
          </w:rPr>
          <w:t xml:space="preserve"> P, Lind L, Li Y, </w:t>
        </w:r>
        <w:proofErr w:type="spellStart"/>
        <w:r w:rsidRPr="00673BE9">
          <w:rPr>
            <w:rStyle w:val="Hyperlink"/>
            <w:sz w:val="22"/>
            <w:szCs w:val="22"/>
          </w:rPr>
          <w:t>Fornage</w:t>
        </w:r>
        <w:proofErr w:type="spellEnd"/>
        <w:r w:rsidRPr="00673BE9">
          <w:rPr>
            <w:rStyle w:val="Hyperlink"/>
            <w:sz w:val="22"/>
            <w:szCs w:val="22"/>
          </w:rPr>
          <w:t xml:space="preserve"> M, Arnett DK, Wareham NJ, Sotoodehnia N, Ong KK, van Meurs JB, Conneely KN, </w:t>
        </w:r>
        <w:proofErr w:type="spellStart"/>
        <w:r w:rsidRPr="00673BE9">
          <w:rPr>
            <w:rStyle w:val="Hyperlink"/>
            <w:sz w:val="22"/>
            <w:szCs w:val="22"/>
          </w:rPr>
          <w:t>Baccarelli</w:t>
        </w:r>
        <w:proofErr w:type="spellEnd"/>
        <w:r w:rsidRPr="00673BE9">
          <w:rPr>
            <w:rStyle w:val="Hyperlink"/>
            <w:sz w:val="22"/>
            <w:szCs w:val="22"/>
          </w:rPr>
          <w:t xml:space="preserve"> AA, Deary IJ, Bell JT, North KE, Liu Y, </w:t>
        </w:r>
        <w:proofErr w:type="spellStart"/>
        <w:r w:rsidRPr="00673BE9">
          <w:rPr>
            <w:rStyle w:val="Hyperlink"/>
            <w:sz w:val="22"/>
            <w:szCs w:val="22"/>
          </w:rPr>
          <w:t>Waldenberger</w:t>
        </w:r>
        <w:proofErr w:type="spellEnd"/>
        <w:r w:rsidRPr="00673BE9">
          <w:rPr>
            <w:rStyle w:val="Hyperlink"/>
            <w:sz w:val="22"/>
            <w:szCs w:val="22"/>
          </w:rPr>
          <w:t xml:space="preserve">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r w:rsidRPr="008C34D9">
          <w:rPr>
            <w:rStyle w:val="Hyperlink"/>
            <w:i/>
            <w:sz w:val="22"/>
            <w:szCs w:val="22"/>
          </w:rPr>
          <w:t>Am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w:t>
        </w:r>
        <w:proofErr w:type="spellStart"/>
        <w:r w:rsidRPr="004B62EE">
          <w:rPr>
            <w:rStyle w:val="Hyperlink"/>
            <w:sz w:val="22"/>
            <w:szCs w:val="22"/>
            <w:lang w:val="en-GB"/>
          </w:rPr>
          <w:t>Petrcich</w:t>
        </w:r>
        <w:proofErr w:type="spellEnd"/>
        <w:r w:rsidRPr="004B62EE">
          <w:rPr>
            <w:rStyle w:val="Hyperlink"/>
            <w:sz w:val="22"/>
            <w:szCs w:val="22"/>
            <w:lang w:val="en-GB"/>
          </w:rPr>
          <w:t xml:space="preserve"> W, Lima JA, Yende S, Kronmal RA, Chirinos JA. Coronary artery calcium before and after hospitalization with pneumonia: The MESA study. </w:t>
        </w:r>
        <w:proofErr w:type="spellStart"/>
        <w:r w:rsidRPr="004B62EE">
          <w:rPr>
            <w:rStyle w:val="Hyperlink"/>
            <w:i/>
            <w:sz w:val="22"/>
            <w:szCs w:val="22"/>
            <w:lang w:val="en-GB"/>
          </w:rPr>
          <w:t>PLoS</w:t>
        </w:r>
        <w:proofErr w:type="spellEnd"/>
        <w:r w:rsidRPr="004B62EE">
          <w:rPr>
            <w:rStyle w:val="Hyperlink"/>
            <w:i/>
            <w:sz w:val="22"/>
            <w:szCs w:val="22"/>
            <w:lang w:val="en-GB"/>
          </w:rPr>
          <w:t xml:space="preserve"> One</w:t>
        </w:r>
        <w:r w:rsidRPr="004B62EE">
          <w:rPr>
            <w:rStyle w:val="Hyperlink"/>
            <w:sz w:val="22"/>
            <w:szCs w:val="22"/>
            <w:lang w:val="en-GB"/>
          </w:rPr>
          <w:t>. 2018;13(2</w:t>
        </w:r>
        <w:proofErr w:type="gramStart"/>
        <w:r w:rsidRPr="004B62EE">
          <w:rPr>
            <w:rStyle w:val="Hyperlink"/>
            <w:sz w:val="22"/>
            <w:szCs w:val="22"/>
            <w:lang w:val="en-GB"/>
          </w:rPr>
          <w:t>):e</w:t>
        </w:r>
        <w:proofErr w:type="gramEnd"/>
        <w:r w:rsidRPr="004B62EE">
          <w:rPr>
            <w:rStyle w:val="Hyperlink"/>
            <w:sz w:val="22"/>
            <w:szCs w:val="22"/>
            <w:lang w:val="en-GB"/>
          </w:rPr>
          <w:t xml:space="preserve">0191750. </w:t>
        </w:r>
        <w:proofErr w:type="spellStart"/>
        <w:r w:rsidRPr="004B62EE">
          <w:rPr>
            <w:rStyle w:val="Hyperlink"/>
            <w:sz w:val="22"/>
            <w:szCs w:val="22"/>
            <w:lang w:val="en-GB"/>
          </w:rPr>
          <w:t>doi</w:t>
        </w:r>
        <w:proofErr w:type="spellEnd"/>
        <w:r w:rsidRPr="004B62EE">
          <w:rPr>
            <w:rStyle w:val="Hyperlink"/>
            <w:sz w:val="22"/>
            <w:szCs w:val="22"/>
            <w:lang w:val="en-GB"/>
          </w:rPr>
          <w:t xml:space="preserve">: 10.1371/journal.pone.0191750. </w:t>
        </w:r>
        <w:proofErr w:type="spellStart"/>
        <w:r w:rsidRPr="004B62EE">
          <w:rPr>
            <w:rStyle w:val="Hyperlink"/>
            <w:sz w:val="22"/>
            <w:szCs w:val="22"/>
            <w:lang w:val="en-GB"/>
          </w:rPr>
          <w:t>eCollection</w:t>
        </w:r>
        <w:proofErr w:type="spellEnd"/>
        <w:r w:rsidRPr="004B62EE">
          <w:rPr>
            <w:rStyle w:val="Hyperlink"/>
            <w:sz w:val="22"/>
            <w:szCs w:val="22"/>
            <w:lang w:val="en-GB"/>
          </w:rPr>
          <w:t xml:space="preserve">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xml:space="preserve">. </w:t>
        </w:r>
        <w:proofErr w:type="gramStart"/>
        <w:r w:rsidRPr="00557D1B">
          <w:rPr>
            <w:rStyle w:val="Hyperlink"/>
            <w:sz w:val="22"/>
            <w:szCs w:val="22"/>
          </w:rPr>
          <w:t>2018;269:86</w:t>
        </w:r>
        <w:proofErr w:type="gramEnd"/>
        <w:r w:rsidRPr="00557D1B">
          <w:rPr>
            <w:rStyle w:val="Hyperlink"/>
            <w:sz w:val="22"/>
            <w:szCs w:val="22"/>
          </w:rPr>
          <w:t>-91.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Peters MN, Seliger SL, Christenson RH, Hong-</w:t>
        </w:r>
        <w:proofErr w:type="spellStart"/>
        <w:r w:rsidRPr="00A865ED">
          <w:rPr>
            <w:rStyle w:val="Hyperlink"/>
            <w:sz w:val="22"/>
            <w:szCs w:val="22"/>
          </w:rPr>
          <w:t>Zohlman</w:t>
        </w:r>
        <w:proofErr w:type="spellEnd"/>
        <w:r w:rsidRPr="00A865ED">
          <w:rPr>
            <w:rStyle w:val="Hyperlink"/>
            <w:sz w:val="22"/>
            <w:szCs w:val="22"/>
          </w:rPr>
          <w:t xml:space="preserve">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xml:space="preserve">. 2018;7(4). </w:t>
        </w:r>
        <w:proofErr w:type="spellStart"/>
        <w:r w:rsidRPr="00A865ED">
          <w:rPr>
            <w:rStyle w:val="Hyperlink"/>
            <w:sz w:val="22"/>
            <w:szCs w:val="22"/>
          </w:rPr>
          <w:t>pii</w:t>
        </w:r>
        <w:proofErr w:type="spellEnd"/>
        <w:r w:rsidRPr="00A865ED">
          <w:rPr>
            <w:rStyle w:val="Hyperlink"/>
            <w:sz w:val="22"/>
            <w:szCs w:val="22"/>
          </w:rPr>
          <w:t xml:space="preserve">: e006619. </w:t>
        </w:r>
        <w:proofErr w:type="spellStart"/>
        <w:r w:rsidRPr="00A865ED">
          <w:rPr>
            <w:rStyle w:val="Hyperlink"/>
            <w:sz w:val="22"/>
            <w:szCs w:val="22"/>
          </w:rPr>
          <w:t>doi</w:t>
        </w:r>
        <w:proofErr w:type="spellEnd"/>
        <w:r w:rsidRPr="00A865ED">
          <w:rPr>
            <w:rStyle w:val="Hyperlink"/>
            <w:sz w:val="22"/>
            <w:szCs w:val="22"/>
          </w:rPr>
          <w:t>: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proofErr w:type="spellStart"/>
        <w:r w:rsidRPr="001C548E">
          <w:rPr>
            <w:rStyle w:val="Hyperlink"/>
            <w:i/>
            <w:sz w:val="22"/>
            <w:szCs w:val="22"/>
            <w:lang w:val="en-GB"/>
          </w:rPr>
          <w:t>Psychosom</w:t>
        </w:r>
        <w:proofErr w:type="spellEnd"/>
        <w:r w:rsidRPr="001C548E">
          <w:rPr>
            <w:rStyle w:val="Hyperlink"/>
            <w:i/>
            <w:sz w:val="22"/>
            <w:szCs w:val="22"/>
            <w:lang w:val="en-GB"/>
          </w:rPr>
          <w:t xml:space="preserve">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t>
        </w:r>
        <w:proofErr w:type="gramStart"/>
        <w:r w:rsidRPr="00F40120">
          <w:rPr>
            <w:rStyle w:val="Hyperlink"/>
            <w:sz w:val="22"/>
            <w:szCs w:val="22"/>
          </w:rPr>
          <w:t>With</w:t>
        </w:r>
        <w:proofErr w:type="gramEnd"/>
        <w:r w:rsidRPr="00F40120">
          <w:rPr>
            <w:rStyle w:val="Hyperlink"/>
            <w:sz w:val="22"/>
            <w:szCs w:val="22"/>
          </w:rPr>
          <w:t xml:space="preserve"> and Without Preserved Ejection Fraction: MESA (Multi-Ethnic Study of Atherosclerosis). </w:t>
        </w:r>
        <w:r w:rsidRPr="00F40120">
          <w:rPr>
            <w:rStyle w:val="Hyperlink"/>
            <w:i/>
            <w:sz w:val="22"/>
            <w:szCs w:val="22"/>
          </w:rPr>
          <w:t>J Am Heart Assoc</w:t>
        </w:r>
        <w:r w:rsidRPr="00F40120">
          <w:rPr>
            <w:rStyle w:val="Hyperlink"/>
            <w:sz w:val="22"/>
            <w:szCs w:val="22"/>
          </w:rPr>
          <w:t xml:space="preserve">. 2018;7(5). </w:t>
        </w:r>
        <w:proofErr w:type="spellStart"/>
        <w:r w:rsidRPr="00F40120">
          <w:rPr>
            <w:rStyle w:val="Hyperlink"/>
            <w:sz w:val="22"/>
            <w:szCs w:val="22"/>
          </w:rPr>
          <w:t>pii</w:t>
        </w:r>
        <w:proofErr w:type="spellEnd"/>
        <w:r w:rsidRPr="00F40120">
          <w:rPr>
            <w:rStyle w:val="Hyperlink"/>
            <w:sz w:val="22"/>
            <w:szCs w:val="22"/>
          </w:rPr>
          <w:t xml:space="preserve">: e007885. </w:t>
        </w:r>
        <w:proofErr w:type="spellStart"/>
        <w:r w:rsidRPr="00F40120">
          <w:rPr>
            <w:rStyle w:val="Hyperlink"/>
            <w:sz w:val="22"/>
            <w:szCs w:val="22"/>
          </w:rPr>
          <w:t>doi</w:t>
        </w:r>
        <w:proofErr w:type="spellEnd"/>
        <w:r w:rsidRPr="00F40120">
          <w:rPr>
            <w:rStyle w:val="Hyperlink"/>
            <w:sz w:val="22"/>
            <w:szCs w:val="22"/>
          </w:rPr>
          <w:t>: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w:t>
        </w:r>
        <w:proofErr w:type="gramStart"/>
        <w:r w:rsidRPr="00C2706A">
          <w:rPr>
            <w:rStyle w:val="Hyperlink"/>
            <w:sz w:val="22"/>
            <w:szCs w:val="22"/>
          </w:rPr>
          <w:t>):e</w:t>
        </w:r>
        <w:proofErr w:type="gramEnd"/>
        <w:r w:rsidRPr="00C2706A">
          <w:rPr>
            <w:rStyle w:val="Hyperlink"/>
            <w:sz w:val="22"/>
            <w:szCs w:val="22"/>
          </w:rPr>
          <w:t xml:space="preserve">017746. </w:t>
        </w:r>
        <w:proofErr w:type="spellStart"/>
        <w:r w:rsidRPr="00C2706A">
          <w:rPr>
            <w:rStyle w:val="Hyperlink"/>
            <w:sz w:val="22"/>
            <w:szCs w:val="22"/>
          </w:rPr>
          <w:t>doi</w:t>
        </w:r>
        <w:proofErr w:type="spellEnd"/>
        <w:r w:rsidRPr="00C2706A">
          <w:rPr>
            <w:rStyle w:val="Hyperlink"/>
            <w:sz w:val="22"/>
            <w:szCs w:val="22"/>
          </w:rPr>
          <w:t>: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w:t>
        </w:r>
        <w:proofErr w:type="spellStart"/>
        <w:r w:rsidRPr="000B4B0A">
          <w:rPr>
            <w:rStyle w:val="Hyperlink"/>
            <w:sz w:val="22"/>
            <w:szCs w:val="22"/>
          </w:rPr>
          <w:t>Kilpelainen</w:t>
        </w:r>
        <w:proofErr w:type="spellEnd"/>
        <w:r w:rsidRPr="000B4B0A">
          <w:rPr>
            <w:rStyle w:val="Hyperlink"/>
            <w:sz w:val="22"/>
            <w:szCs w:val="22"/>
          </w:rPr>
          <w:t xml:space="preserve"> TO, </w:t>
        </w:r>
        <w:proofErr w:type="spellStart"/>
        <w:r w:rsidRPr="000B4B0A">
          <w:rPr>
            <w:rStyle w:val="Hyperlink"/>
            <w:sz w:val="22"/>
            <w:szCs w:val="22"/>
          </w:rPr>
          <w:t>Wojczynski</w:t>
        </w:r>
        <w:proofErr w:type="spellEnd"/>
        <w:r w:rsidRPr="000B4B0A">
          <w:rPr>
            <w:rStyle w:val="Hyperlink"/>
            <w:sz w:val="22"/>
            <w:szCs w:val="22"/>
          </w:rPr>
          <w:t xml:space="preserve"> MK, Richardson K, Nalls MA, Schulz CA, Liu Y, van </w:t>
        </w:r>
        <w:proofErr w:type="spellStart"/>
        <w:r w:rsidRPr="000B4B0A">
          <w:rPr>
            <w:rStyle w:val="Hyperlink"/>
            <w:sz w:val="22"/>
            <w:szCs w:val="22"/>
          </w:rPr>
          <w:t>Eekelen</w:t>
        </w:r>
        <w:proofErr w:type="spellEnd"/>
        <w:r w:rsidRPr="000B4B0A">
          <w:rPr>
            <w:rStyle w:val="Hyperlink"/>
            <w:sz w:val="22"/>
            <w:szCs w:val="22"/>
          </w:rPr>
          <w:t xml:space="preserve"> E, Wang C, de Vries PS, </w:t>
        </w:r>
        <w:proofErr w:type="spellStart"/>
        <w:r w:rsidRPr="000B4B0A">
          <w:rPr>
            <w:rStyle w:val="Hyperlink"/>
            <w:sz w:val="22"/>
            <w:szCs w:val="22"/>
          </w:rPr>
          <w:t>Mikkila</w:t>
        </w:r>
        <w:proofErr w:type="spellEnd"/>
        <w:r w:rsidRPr="000B4B0A">
          <w:rPr>
            <w:rStyle w:val="Hyperlink"/>
            <w:sz w:val="22"/>
            <w:szCs w:val="22"/>
          </w:rPr>
          <w:t xml:space="preserve"> V, Rohde R, Psaty BM, Hansen T, Feitosa MF, Lai CQ, Houston DK, Ferruci L, Ericson U, Wang Z, de </w:t>
        </w:r>
        <w:proofErr w:type="spellStart"/>
        <w:r w:rsidRPr="000B4B0A">
          <w:rPr>
            <w:rStyle w:val="Hyperlink"/>
            <w:sz w:val="22"/>
            <w:szCs w:val="22"/>
          </w:rPr>
          <w:t>Mutsert</w:t>
        </w:r>
        <w:proofErr w:type="spellEnd"/>
        <w:r w:rsidRPr="000B4B0A">
          <w:rPr>
            <w:rStyle w:val="Hyperlink"/>
            <w:sz w:val="22"/>
            <w:szCs w:val="22"/>
          </w:rPr>
          <w:t xml:space="preserve"> R, Oddy WH, de Jong EAL, Seppala I, Justice AE, Lemaitre RN, Sorensen TIA, Province MA, Parnell LD, Garcia ME, Bandinelli S, </w:t>
        </w:r>
        <w:proofErr w:type="spellStart"/>
        <w:r w:rsidRPr="000B4B0A">
          <w:rPr>
            <w:rStyle w:val="Hyperlink"/>
            <w:sz w:val="22"/>
            <w:szCs w:val="22"/>
          </w:rPr>
          <w:t>Orho</w:t>
        </w:r>
        <w:proofErr w:type="spellEnd"/>
        <w:r w:rsidRPr="000B4B0A">
          <w:rPr>
            <w:rStyle w:val="Hyperlink"/>
            <w:sz w:val="22"/>
            <w:szCs w:val="22"/>
          </w:rPr>
          <w:t xml:space="preserve">-Melander M, Rich SS, </w:t>
        </w:r>
        <w:proofErr w:type="spellStart"/>
        <w:r w:rsidRPr="000B4B0A">
          <w:rPr>
            <w:rStyle w:val="Hyperlink"/>
            <w:sz w:val="22"/>
            <w:szCs w:val="22"/>
          </w:rPr>
          <w:t>Rosendaal</w:t>
        </w:r>
        <w:proofErr w:type="spellEnd"/>
        <w:r w:rsidRPr="000B4B0A">
          <w:rPr>
            <w:rStyle w:val="Hyperlink"/>
            <w:sz w:val="22"/>
            <w:szCs w:val="22"/>
          </w:rPr>
          <w:t xml:space="preserve"> FR, Pennell CE, Kiefte-de Jong JC, </w:t>
        </w:r>
        <w:proofErr w:type="spellStart"/>
        <w:r w:rsidRPr="000B4B0A">
          <w:rPr>
            <w:rStyle w:val="Hyperlink"/>
            <w:sz w:val="22"/>
            <w:szCs w:val="22"/>
          </w:rPr>
          <w:t>Kahonen</w:t>
        </w:r>
        <w:proofErr w:type="spellEnd"/>
        <w:r w:rsidRPr="000B4B0A">
          <w:rPr>
            <w:rStyle w:val="Hyperlink"/>
            <w:sz w:val="22"/>
            <w:szCs w:val="22"/>
          </w:rPr>
          <w:t xml:space="preserve"> M, Young KL, Pedersen O, </w:t>
        </w:r>
        <w:proofErr w:type="spellStart"/>
        <w:r w:rsidRPr="000B4B0A">
          <w:rPr>
            <w:rStyle w:val="Hyperlink"/>
            <w:sz w:val="22"/>
            <w:szCs w:val="22"/>
          </w:rPr>
          <w:t>Aslibekyan</w:t>
        </w:r>
        <w:proofErr w:type="spellEnd"/>
        <w:r w:rsidRPr="000B4B0A">
          <w:rPr>
            <w:rStyle w:val="Hyperlink"/>
            <w:sz w:val="22"/>
            <w:szCs w:val="22"/>
          </w:rPr>
          <w:t xml:space="preserve"> S, Rotter JI, Mook-Kanamori DO, </w:t>
        </w:r>
        <w:proofErr w:type="spellStart"/>
        <w:r w:rsidRPr="000B4B0A">
          <w:rPr>
            <w:rStyle w:val="Hyperlink"/>
            <w:sz w:val="22"/>
            <w:szCs w:val="22"/>
          </w:rPr>
          <w:t>Zillikens</w:t>
        </w:r>
        <w:proofErr w:type="spellEnd"/>
        <w:r w:rsidRPr="000B4B0A">
          <w:rPr>
            <w:rStyle w:val="Hyperlink"/>
            <w:sz w:val="22"/>
            <w:szCs w:val="22"/>
          </w:rPr>
          <w:t xml:space="preserve"> MC, </w:t>
        </w:r>
        <w:proofErr w:type="spellStart"/>
        <w:r w:rsidRPr="000B4B0A">
          <w:rPr>
            <w:rStyle w:val="Hyperlink"/>
            <w:sz w:val="22"/>
            <w:szCs w:val="22"/>
          </w:rPr>
          <w:t>Raitakari</w:t>
        </w:r>
        <w:proofErr w:type="spellEnd"/>
        <w:r w:rsidRPr="000B4B0A">
          <w:rPr>
            <w:rStyle w:val="Hyperlink"/>
            <w:sz w:val="22"/>
            <w:szCs w:val="22"/>
          </w:rPr>
          <w:t xml:space="preserve"> OT, North KE, Overvad K, Arnett DK, Hofman A, </w:t>
        </w:r>
        <w:proofErr w:type="spellStart"/>
        <w:r w:rsidRPr="000B4B0A">
          <w:rPr>
            <w:rStyle w:val="Hyperlink"/>
            <w:sz w:val="22"/>
            <w:szCs w:val="22"/>
          </w:rPr>
          <w:t>Lehtimaki</w:t>
        </w:r>
        <w:proofErr w:type="spellEnd"/>
        <w:r w:rsidRPr="000B4B0A">
          <w:rPr>
            <w:rStyle w:val="Hyperlink"/>
            <w:sz w:val="22"/>
            <w:szCs w:val="22"/>
          </w:rPr>
          <w:t xml:space="preserve"> T, </w:t>
        </w:r>
        <w:proofErr w:type="spellStart"/>
        <w:r w:rsidRPr="000B4B0A">
          <w:rPr>
            <w:rStyle w:val="Hyperlink"/>
            <w:sz w:val="22"/>
            <w:szCs w:val="22"/>
          </w:rPr>
          <w:t>Tjonneland</w:t>
        </w:r>
        <w:proofErr w:type="spellEnd"/>
        <w:r w:rsidRPr="000B4B0A">
          <w:rPr>
            <w:rStyle w:val="Hyperlink"/>
            <w:sz w:val="22"/>
            <w:szCs w:val="22"/>
          </w:rPr>
          <w:t xml:space="preserve"> A, </w:t>
        </w:r>
        <w:proofErr w:type="spellStart"/>
        <w:r w:rsidRPr="000B4B0A">
          <w:rPr>
            <w:rStyle w:val="Hyperlink"/>
            <w:sz w:val="22"/>
            <w:szCs w:val="22"/>
          </w:rPr>
          <w:t>Uitterlinden</w:t>
        </w:r>
        <w:proofErr w:type="spellEnd"/>
        <w:r w:rsidRPr="000B4B0A">
          <w:rPr>
            <w:rStyle w:val="Hyperlink"/>
            <w:sz w:val="22"/>
            <w:szCs w:val="22"/>
          </w:rPr>
          <w:t xml:space="preserve"> AG, Rivadeneira F, Franco OH, German JB, Siscovick DS, Cupples LA, </w:t>
        </w:r>
        <w:proofErr w:type="spellStart"/>
        <w:r w:rsidRPr="000B4B0A">
          <w:rPr>
            <w:rStyle w:val="Hyperlink"/>
            <w:sz w:val="22"/>
            <w:szCs w:val="22"/>
          </w:rPr>
          <w:t>Ordovas</w:t>
        </w:r>
        <w:proofErr w:type="spellEnd"/>
        <w:r w:rsidRPr="000B4B0A">
          <w:rPr>
            <w:rStyle w:val="Hyperlink"/>
            <w:sz w:val="22"/>
            <w:szCs w:val="22"/>
          </w:rPr>
          <w:t xml:space="preserve"> JM. Genome-Wide Interactions with Dairy Intake for Body Mass Index in Adults of European Descent. </w:t>
        </w:r>
        <w:r w:rsidRPr="000B4B0A">
          <w:rPr>
            <w:rStyle w:val="Hyperlink"/>
            <w:i/>
            <w:sz w:val="22"/>
            <w:szCs w:val="22"/>
          </w:rPr>
          <w:t xml:space="preserve">Mol </w:t>
        </w:r>
        <w:proofErr w:type="spellStart"/>
        <w:r w:rsidRPr="000B4B0A">
          <w:rPr>
            <w:rStyle w:val="Hyperlink"/>
            <w:i/>
            <w:sz w:val="22"/>
            <w:szCs w:val="22"/>
          </w:rPr>
          <w:t>Nutr</w:t>
        </w:r>
        <w:proofErr w:type="spellEnd"/>
        <w:r w:rsidRPr="000B4B0A">
          <w:rPr>
            <w:rStyle w:val="Hyperlink"/>
            <w:i/>
            <w:sz w:val="22"/>
            <w:szCs w:val="22"/>
          </w:rPr>
          <w:t xml:space="preserve"> Food Res</w:t>
        </w:r>
        <w:r w:rsidRPr="000B4B0A">
          <w:rPr>
            <w:rStyle w:val="Hyperlink"/>
            <w:sz w:val="22"/>
            <w:szCs w:val="22"/>
          </w:rPr>
          <w:t xml:space="preserve">. 2018;62(3). </w:t>
        </w:r>
        <w:proofErr w:type="spellStart"/>
        <w:r w:rsidRPr="000B4B0A">
          <w:rPr>
            <w:rStyle w:val="Hyperlink"/>
            <w:sz w:val="22"/>
            <w:szCs w:val="22"/>
          </w:rPr>
          <w:t>doi</w:t>
        </w:r>
        <w:proofErr w:type="spellEnd"/>
        <w:r w:rsidRPr="000B4B0A">
          <w:rPr>
            <w:rStyle w:val="Hyperlink"/>
            <w:sz w:val="22"/>
            <w:szCs w:val="22"/>
          </w:rPr>
          <w:t>: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proofErr w:type="spellStart"/>
        <w:r w:rsidRPr="003366BB">
          <w:rPr>
            <w:rStyle w:val="Hyperlink"/>
            <w:sz w:val="22"/>
            <w:szCs w:val="22"/>
          </w:rPr>
          <w:t>Moazzami</w:t>
        </w:r>
        <w:proofErr w:type="spellEnd"/>
        <w:r w:rsidRPr="003366BB">
          <w:rPr>
            <w:rStyle w:val="Hyperlink"/>
            <w:sz w:val="22"/>
            <w:szCs w:val="22"/>
          </w:rPr>
          <w:t xml:space="preserve">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w:t>
        </w:r>
        <w:proofErr w:type="spellStart"/>
        <w:r w:rsidRPr="00981613">
          <w:rPr>
            <w:rStyle w:val="Hyperlink"/>
            <w:sz w:val="22"/>
            <w:szCs w:val="22"/>
          </w:rPr>
          <w:t>Mwasongwe</w:t>
        </w:r>
        <w:proofErr w:type="spellEnd"/>
        <w:r w:rsidRPr="00981613">
          <w:rPr>
            <w:rStyle w:val="Hyperlink"/>
            <w:sz w:val="22"/>
            <w:szCs w:val="22"/>
          </w:rPr>
          <w:t xml:space="preserve"> S, Yudkin JS. Validation of Risk Equations for Complications of Type 2 Diabetes (</w:t>
        </w:r>
        <w:proofErr w:type="spellStart"/>
        <w:r w:rsidRPr="00981613">
          <w:rPr>
            <w:rStyle w:val="Hyperlink"/>
            <w:sz w:val="22"/>
            <w:szCs w:val="22"/>
          </w:rPr>
          <w:t>RECODe</w:t>
        </w:r>
        <w:proofErr w:type="spellEnd"/>
        <w:r w:rsidRPr="00981613">
          <w:rPr>
            <w:rStyle w:val="Hyperlink"/>
            <w:sz w:val="22"/>
            <w:szCs w:val="22"/>
          </w:rPr>
          <w:t xml:space="preserve">) Using Individual Participant Data </w:t>
        </w:r>
        <w:proofErr w:type="gramStart"/>
        <w:r w:rsidRPr="00981613">
          <w:rPr>
            <w:rStyle w:val="Hyperlink"/>
            <w:sz w:val="22"/>
            <w:szCs w:val="22"/>
          </w:rPr>
          <w:t>From</w:t>
        </w:r>
        <w:proofErr w:type="gramEnd"/>
        <w:r w:rsidRPr="00981613">
          <w:rPr>
            <w:rStyle w:val="Hyperlink"/>
            <w:sz w:val="22"/>
            <w:szCs w:val="22"/>
          </w:rPr>
          <w:t xml:space="preserve">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xml:space="preserve">. </w:t>
        </w:r>
        <w:proofErr w:type="gramStart"/>
        <w:r w:rsidRPr="00FE4CA3">
          <w:rPr>
            <w:rStyle w:val="Hyperlink"/>
            <w:sz w:val="22"/>
            <w:szCs w:val="22"/>
          </w:rPr>
          <w:t>2018;197:62</w:t>
        </w:r>
        <w:proofErr w:type="gramEnd"/>
        <w:r w:rsidRPr="00FE4CA3">
          <w:rPr>
            <w:rStyle w:val="Hyperlink"/>
            <w:sz w:val="22"/>
            <w:szCs w:val="22"/>
          </w:rPr>
          <w:t>-69.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proofErr w:type="spellStart"/>
        <w:r w:rsidRPr="00B255BE">
          <w:rPr>
            <w:rStyle w:val="Hyperlink"/>
            <w:i/>
            <w:sz w:val="22"/>
            <w:szCs w:val="22"/>
          </w:rPr>
          <w:t>Arterioscler</w:t>
        </w:r>
        <w:proofErr w:type="spellEnd"/>
        <w:r w:rsidRPr="00B255BE">
          <w:rPr>
            <w:rStyle w:val="Hyperlink"/>
            <w:i/>
            <w:sz w:val="22"/>
            <w:szCs w:val="22"/>
          </w:rPr>
          <w:t xml:space="preserve"> </w:t>
        </w:r>
        <w:proofErr w:type="spellStart"/>
        <w:r w:rsidRPr="00B255BE">
          <w:rPr>
            <w:rStyle w:val="Hyperlink"/>
            <w:i/>
            <w:sz w:val="22"/>
            <w:szCs w:val="22"/>
          </w:rPr>
          <w:t>Thromb</w:t>
        </w:r>
        <w:proofErr w:type="spellEnd"/>
        <w:r w:rsidRPr="00B255BE">
          <w:rPr>
            <w:rStyle w:val="Hyperlink"/>
            <w:i/>
            <w:sz w:val="22"/>
            <w:szCs w:val="22"/>
          </w:rPr>
          <w:t xml:space="preserve"> </w:t>
        </w:r>
        <w:proofErr w:type="spellStart"/>
        <w:r w:rsidRPr="00B255BE">
          <w:rPr>
            <w:rStyle w:val="Hyperlink"/>
            <w:i/>
            <w:sz w:val="22"/>
            <w:szCs w:val="22"/>
          </w:rPr>
          <w:t>Vasc</w:t>
        </w:r>
        <w:proofErr w:type="spellEnd"/>
        <w:r w:rsidRPr="00B255BE">
          <w:rPr>
            <w:rStyle w:val="Hyperlink"/>
            <w:i/>
            <w:sz w:val="22"/>
            <w:szCs w:val="22"/>
          </w:rPr>
          <w:t xml:space="preserve">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proofErr w:type="spellStart"/>
        <w:r w:rsidRPr="00AC08B3">
          <w:rPr>
            <w:rStyle w:val="Hyperlink"/>
            <w:i/>
            <w:sz w:val="22"/>
            <w:szCs w:val="22"/>
          </w:rPr>
          <w:t>Eur</w:t>
        </w:r>
        <w:proofErr w:type="spellEnd"/>
        <w:r w:rsidRPr="00AC08B3">
          <w:rPr>
            <w:rStyle w:val="Hyperlink"/>
            <w:i/>
            <w:sz w:val="22"/>
            <w:szCs w:val="22"/>
          </w:rPr>
          <w:t xml:space="preserve">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w:t>
        </w:r>
        <w:proofErr w:type="spellStart"/>
        <w:r w:rsidRPr="00E8722D">
          <w:rPr>
            <w:rStyle w:val="Hyperlink"/>
            <w:sz w:val="22"/>
            <w:szCs w:val="22"/>
            <w:lang w:val="en-GB"/>
          </w:rPr>
          <w:t>Bjonnes</w:t>
        </w:r>
        <w:proofErr w:type="spellEnd"/>
        <w:r w:rsidRPr="00E8722D">
          <w:rPr>
            <w:rStyle w:val="Hyperlink"/>
            <w:sz w:val="22"/>
            <w:szCs w:val="22"/>
            <w:lang w:val="en-GB"/>
          </w:rPr>
          <w:t xml:space="preserve"> AC, Stilp AM, Sofer T, </w:t>
        </w:r>
        <w:proofErr w:type="spellStart"/>
        <w:r w:rsidRPr="00E8722D">
          <w:rPr>
            <w:rStyle w:val="Hyperlink"/>
            <w:sz w:val="22"/>
            <w:szCs w:val="22"/>
            <w:lang w:val="en-GB"/>
          </w:rPr>
          <w:t>Conomos</w:t>
        </w:r>
        <w:proofErr w:type="spellEnd"/>
        <w:r w:rsidRPr="00E8722D">
          <w:rPr>
            <w:rStyle w:val="Hyperlink"/>
            <w:sz w:val="22"/>
            <w:szCs w:val="22"/>
            <w:lang w:val="en-GB"/>
          </w:rPr>
          <w:t xml:space="preserve"> MP, </w:t>
        </w:r>
        <w:proofErr w:type="spellStart"/>
        <w:r w:rsidRPr="00E8722D">
          <w:rPr>
            <w:rStyle w:val="Hyperlink"/>
            <w:sz w:val="22"/>
            <w:szCs w:val="22"/>
            <w:lang w:val="en-GB"/>
          </w:rPr>
          <w:t>Ancoli</w:t>
        </w:r>
        <w:proofErr w:type="spellEnd"/>
        <w:r w:rsidRPr="00E8722D">
          <w:rPr>
            <w:rStyle w:val="Hyperlink"/>
            <w:sz w:val="22"/>
            <w:szCs w:val="22"/>
            <w:lang w:val="en-GB"/>
          </w:rPr>
          <w:t xml:space="preserve">-Israel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w:t>
        </w:r>
        <w:proofErr w:type="spellStart"/>
        <w:r w:rsidRPr="00E8722D">
          <w:rPr>
            <w:rStyle w:val="Hyperlink"/>
            <w:sz w:val="22"/>
            <w:szCs w:val="22"/>
            <w:lang w:val="en-GB"/>
          </w:rPr>
          <w:t>Tafti</w:t>
        </w:r>
        <w:proofErr w:type="spellEnd"/>
        <w:r w:rsidRPr="00E8722D">
          <w:rPr>
            <w:rStyle w:val="Hyperlink"/>
            <w:sz w:val="22"/>
            <w:szCs w:val="22"/>
            <w:lang w:val="en-GB"/>
          </w:rPr>
          <w:t xml:space="preserve"> M, Taylor KD, Teumer A, Thornton TA, </w:t>
        </w:r>
        <w:proofErr w:type="spellStart"/>
        <w:r w:rsidRPr="00E8722D">
          <w:rPr>
            <w:rStyle w:val="Hyperlink"/>
            <w:sz w:val="22"/>
            <w:szCs w:val="22"/>
            <w:lang w:val="en-GB"/>
          </w:rPr>
          <w:t>Tranah</w:t>
        </w:r>
        <w:proofErr w:type="spellEnd"/>
        <w:r w:rsidRPr="00E8722D">
          <w:rPr>
            <w:rStyle w:val="Hyperlink"/>
            <w:sz w:val="22"/>
            <w:szCs w:val="22"/>
            <w:lang w:val="en-GB"/>
          </w:rPr>
          <w:t xml:space="preserve"> GJ, Wang C, Wang H, Warby SC, Wellman DA, Zee PC, Hanis CL, Laurie CC, Gottlieb DJ, Patel SR, Zhu X, </w:t>
        </w:r>
        <w:proofErr w:type="spellStart"/>
        <w:r w:rsidRPr="00E8722D">
          <w:rPr>
            <w:rStyle w:val="Hyperlink"/>
            <w:sz w:val="22"/>
            <w:szCs w:val="22"/>
            <w:lang w:val="en-GB"/>
          </w:rPr>
          <w:t>Sunyaev</w:t>
        </w:r>
        <w:proofErr w:type="spellEnd"/>
        <w:r w:rsidRPr="00E8722D">
          <w:rPr>
            <w:rStyle w:val="Hyperlink"/>
            <w:sz w:val="22"/>
            <w:szCs w:val="22"/>
            <w:lang w:val="en-GB"/>
          </w:rPr>
          <w:t xml:space="preserve"> SR, Saxena R, Lin X, Redline S. Multi-ethnic Meta-Analysis Identifies RAI1 as a Possible Obstructive Sleep </w:t>
        </w:r>
        <w:proofErr w:type="spellStart"/>
        <w:r w:rsidRPr="00E8722D">
          <w:rPr>
            <w:rStyle w:val="Hyperlink"/>
            <w:sz w:val="22"/>
            <w:szCs w:val="22"/>
            <w:lang w:val="en-GB"/>
          </w:rPr>
          <w:t>Apnea</w:t>
        </w:r>
        <w:proofErr w:type="spellEnd"/>
        <w:r w:rsidRPr="00E8722D">
          <w:rPr>
            <w:rStyle w:val="Hyperlink"/>
            <w:sz w:val="22"/>
            <w:szCs w:val="22"/>
            <w:lang w:val="en-GB"/>
          </w:rPr>
          <w:t xml:space="preserve">-related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w:t>
        </w:r>
        <w:proofErr w:type="spellStart"/>
        <w:r w:rsidRPr="00477F37">
          <w:rPr>
            <w:rStyle w:val="Hyperlink"/>
            <w:sz w:val="22"/>
            <w:szCs w:val="22"/>
          </w:rPr>
          <w:t>Tighiouart</w:t>
        </w:r>
        <w:proofErr w:type="spellEnd"/>
        <w:r w:rsidRPr="00477F37">
          <w:rPr>
            <w:rStyle w:val="Hyperlink"/>
            <w:sz w:val="22"/>
            <w:szCs w:val="22"/>
          </w:rPr>
          <w:t xml:space="preserve"> H, Shafi T, Eckfeldt JH, Johnson C, </w:t>
        </w:r>
        <w:proofErr w:type="spellStart"/>
        <w:r w:rsidRPr="00477F37">
          <w:rPr>
            <w:rStyle w:val="Hyperlink"/>
            <w:sz w:val="22"/>
            <w:szCs w:val="22"/>
          </w:rPr>
          <w:t>Okparavero</w:t>
        </w:r>
        <w:proofErr w:type="spellEnd"/>
        <w:r w:rsidRPr="00477F37">
          <w:rPr>
            <w:rStyle w:val="Hyperlink"/>
            <w:sz w:val="22"/>
            <w:szCs w:val="22"/>
          </w:rPr>
          <w:t xml:space="preserve">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w:t>
        </w:r>
        <w:proofErr w:type="spellStart"/>
        <w:r w:rsidRPr="0000567A">
          <w:rPr>
            <w:rStyle w:val="Hyperlink"/>
            <w:sz w:val="22"/>
            <w:szCs w:val="22"/>
            <w:lang w:val="en-GB"/>
          </w:rPr>
          <w:t>Huhtaniemi</w:t>
        </w:r>
        <w:proofErr w:type="spellEnd"/>
        <w:r w:rsidRPr="0000567A">
          <w:rPr>
            <w:rStyle w:val="Hyperlink"/>
            <w:sz w:val="22"/>
            <w:szCs w:val="22"/>
            <w:lang w:val="en-GB"/>
          </w:rPr>
          <w:t xml:space="preserve"> IT, Ikram MA, Karlsson MK, Kleber ME, Laughlin GA, Liu Y, </w:t>
        </w:r>
        <w:proofErr w:type="spellStart"/>
        <w:r w:rsidRPr="0000567A">
          <w:rPr>
            <w:rStyle w:val="Hyperlink"/>
            <w:sz w:val="22"/>
            <w:szCs w:val="22"/>
            <w:lang w:val="en-GB"/>
          </w:rPr>
          <w:t>Lorentzon</w:t>
        </w:r>
        <w:proofErr w:type="spellEnd"/>
        <w:r w:rsidRPr="0000567A">
          <w:rPr>
            <w:rStyle w:val="Hyperlink"/>
            <w:sz w:val="22"/>
            <w:szCs w:val="22"/>
            <w:lang w:val="en-GB"/>
          </w:rPr>
          <w:t xml:space="preserve"> M, Lunetta KL, </w:t>
        </w:r>
        <w:proofErr w:type="spellStart"/>
        <w:r w:rsidRPr="0000567A">
          <w:rPr>
            <w:rStyle w:val="Hyperlink"/>
            <w:sz w:val="22"/>
            <w:szCs w:val="22"/>
            <w:lang w:val="en-GB"/>
          </w:rPr>
          <w:t>Mellstrom</w:t>
        </w:r>
        <w:proofErr w:type="spellEnd"/>
        <w:r w:rsidRPr="0000567A">
          <w:rPr>
            <w:rStyle w:val="Hyperlink"/>
            <w:sz w:val="22"/>
            <w:szCs w:val="22"/>
            <w:lang w:val="en-GB"/>
          </w:rPr>
          <w:t xml:space="preserve"> D, Murabito JM, Murray A, </w:t>
        </w:r>
        <w:proofErr w:type="spellStart"/>
        <w:r w:rsidRPr="0000567A">
          <w:rPr>
            <w:rStyle w:val="Hyperlink"/>
            <w:sz w:val="22"/>
            <w:szCs w:val="22"/>
            <w:lang w:val="en-GB"/>
          </w:rPr>
          <w:t>Nethander</w:t>
        </w:r>
        <w:proofErr w:type="spellEnd"/>
        <w:r w:rsidRPr="0000567A">
          <w:rPr>
            <w:rStyle w:val="Hyperlink"/>
            <w:sz w:val="22"/>
            <w:szCs w:val="22"/>
            <w:lang w:val="en-GB"/>
          </w:rPr>
          <w:t xml:space="preserve"> M, Nielson CM, Prokopenko I, Pye SR, Raffel LJ, Rivadeneira F, Srikanth P, Stolk L, Teumer A, </w:t>
        </w:r>
        <w:proofErr w:type="spellStart"/>
        <w:r w:rsidRPr="0000567A">
          <w:rPr>
            <w:rStyle w:val="Hyperlink"/>
            <w:sz w:val="22"/>
            <w:szCs w:val="22"/>
            <w:lang w:val="en-GB"/>
          </w:rPr>
          <w:t>Travison</w:t>
        </w:r>
        <w:proofErr w:type="spellEnd"/>
        <w:r w:rsidRPr="0000567A">
          <w:rPr>
            <w:rStyle w:val="Hyperlink"/>
            <w:sz w:val="22"/>
            <w:szCs w:val="22"/>
            <w:lang w:val="en-GB"/>
          </w:rPr>
          <w:t xml:space="preserve"> TG, </w:t>
        </w:r>
        <w:proofErr w:type="spellStart"/>
        <w:r w:rsidRPr="0000567A">
          <w:rPr>
            <w:rStyle w:val="Hyperlink"/>
            <w:sz w:val="22"/>
            <w:szCs w:val="22"/>
            <w:lang w:val="en-GB"/>
          </w:rPr>
          <w:t>Uitterlinden</w:t>
        </w:r>
        <w:proofErr w:type="spellEnd"/>
        <w:r w:rsidRPr="0000567A">
          <w:rPr>
            <w:rStyle w:val="Hyperlink"/>
            <w:sz w:val="22"/>
            <w:szCs w:val="22"/>
            <w:lang w:val="en-GB"/>
          </w:rPr>
          <w:t xml:space="preserve"> AG, </w:t>
        </w:r>
        <w:proofErr w:type="spellStart"/>
        <w:r w:rsidRPr="0000567A">
          <w:rPr>
            <w:rStyle w:val="Hyperlink"/>
            <w:sz w:val="22"/>
            <w:szCs w:val="22"/>
            <w:lang w:val="en-GB"/>
          </w:rPr>
          <w:t>Vanderschueren</w:t>
        </w:r>
        <w:proofErr w:type="spellEnd"/>
        <w:r w:rsidRPr="0000567A">
          <w:rPr>
            <w:rStyle w:val="Hyperlink"/>
            <w:sz w:val="22"/>
            <w:szCs w:val="22"/>
            <w:lang w:val="en-GB"/>
          </w:rPr>
          <w:t xml:space="preserve"> D, Zmuda JM, Marz W, Orwoll ES, Ouyang P, </w:t>
        </w:r>
        <w:proofErr w:type="spellStart"/>
        <w:r w:rsidRPr="0000567A">
          <w:rPr>
            <w:rStyle w:val="Hyperlink"/>
            <w:sz w:val="22"/>
            <w:szCs w:val="22"/>
            <w:lang w:val="en-GB"/>
          </w:rPr>
          <w:t>Vandenput</w:t>
        </w:r>
        <w:proofErr w:type="spellEnd"/>
        <w:r w:rsidRPr="0000567A">
          <w:rPr>
            <w:rStyle w:val="Hyperlink"/>
            <w:sz w:val="22"/>
            <w:szCs w:val="22"/>
            <w:lang w:val="en-GB"/>
          </w:rPr>
          <w:t xml:space="preserve"> L, Wu FCW, de Jong FH, Bhasin S, Kiel DP, Ohlsson C. Genetic Determinants of Circulation </w:t>
        </w:r>
        <w:proofErr w:type="spellStart"/>
        <w:r w:rsidRPr="0000567A">
          <w:rPr>
            <w:rStyle w:val="Hyperlink"/>
            <w:sz w:val="22"/>
            <w:szCs w:val="22"/>
            <w:lang w:val="en-GB"/>
          </w:rPr>
          <w:t>Estrogen</w:t>
        </w:r>
        <w:proofErr w:type="spellEnd"/>
        <w:r w:rsidRPr="0000567A">
          <w:rPr>
            <w:rStyle w:val="Hyperlink"/>
            <w:sz w:val="22"/>
            <w:szCs w:val="22"/>
            <w:lang w:val="en-GB"/>
          </w:rPr>
          <w:t xml:space="preserve"> Levels and Evidence of a Causal Effect of </w:t>
        </w:r>
        <w:proofErr w:type="spellStart"/>
        <w:r w:rsidRPr="0000567A">
          <w:rPr>
            <w:rStyle w:val="Hyperlink"/>
            <w:sz w:val="22"/>
            <w:szCs w:val="22"/>
            <w:lang w:val="en-GB"/>
          </w:rPr>
          <w:t>Estradiol</w:t>
        </w:r>
        <w:proofErr w:type="spellEnd"/>
        <w:r w:rsidRPr="0000567A">
          <w:rPr>
            <w:rStyle w:val="Hyperlink"/>
            <w:sz w:val="22"/>
            <w:szCs w:val="22"/>
            <w:lang w:val="en-GB"/>
          </w:rPr>
          <w:t xml:space="preserve"> on Bone Density in Men. </w:t>
        </w:r>
        <w:r w:rsidRPr="0000567A">
          <w:rPr>
            <w:rStyle w:val="Hyperlink"/>
            <w:i/>
            <w:sz w:val="22"/>
            <w:szCs w:val="22"/>
            <w:lang w:val="en-GB"/>
          </w:rPr>
          <w:t xml:space="preserve">J Clin Endocrinol </w:t>
        </w:r>
        <w:proofErr w:type="spellStart"/>
        <w:r w:rsidRPr="0000567A">
          <w:rPr>
            <w:rStyle w:val="Hyperlink"/>
            <w:i/>
            <w:sz w:val="22"/>
            <w:szCs w:val="22"/>
            <w:lang w:val="en-GB"/>
          </w:rPr>
          <w:t>Metab</w:t>
        </w:r>
        <w:proofErr w:type="spellEnd"/>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w:t>
        </w:r>
        <w:proofErr w:type="spellStart"/>
        <w:r w:rsidRPr="00BA4A6C">
          <w:rPr>
            <w:rStyle w:val="Hyperlink"/>
            <w:sz w:val="22"/>
            <w:szCs w:val="22"/>
          </w:rPr>
          <w:t>Guallar</w:t>
        </w:r>
        <w:proofErr w:type="spellEnd"/>
        <w:r w:rsidRPr="00BA4A6C">
          <w:rPr>
            <w:rStyle w:val="Hyperlink"/>
            <w:sz w:val="22"/>
            <w:szCs w:val="22"/>
          </w:rPr>
          <w:t xml:space="preserve"> E, Wu CO, Bluemke DA, Lima JAC. Association of Liver Fibrosis </w:t>
        </w:r>
        <w:proofErr w:type="gramStart"/>
        <w:r w:rsidRPr="00BA4A6C">
          <w:rPr>
            <w:rStyle w:val="Hyperlink"/>
            <w:sz w:val="22"/>
            <w:szCs w:val="22"/>
          </w:rPr>
          <w:t>With</w:t>
        </w:r>
        <w:proofErr w:type="gramEnd"/>
        <w:r w:rsidRPr="00BA4A6C">
          <w:rPr>
            <w:rStyle w:val="Hyperlink"/>
            <w:sz w:val="22"/>
            <w:szCs w:val="22"/>
          </w:rPr>
          <w:t xml:space="preserve">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w:t>
        </w:r>
        <w:proofErr w:type="gramStart"/>
        <w:r w:rsidRPr="00BA4A6C">
          <w:rPr>
            <w:rStyle w:val="Hyperlink"/>
            <w:sz w:val="22"/>
            <w:szCs w:val="22"/>
          </w:rPr>
          <w:t>):e</w:t>
        </w:r>
        <w:proofErr w:type="gramEnd"/>
        <w:r w:rsidRPr="00BA4A6C">
          <w:rPr>
            <w:rStyle w:val="Hyperlink"/>
            <w:sz w:val="22"/>
            <w:szCs w:val="22"/>
          </w:rPr>
          <w:t xml:space="preserve">007241. </w:t>
        </w:r>
        <w:proofErr w:type="spellStart"/>
        <w:r w:rsidRPr="00BA4A6C">
          <w:rPr>
            <w:rStyle w:val="Hyperlink"/>
            <w:sz w:val="22"/>
            <w:szCs w:val="22"/>
          </w:rPr>
          <w:t>doi</w:t>
        </w:r>
        <w:proofErr w:type="spellEnd"/>
        <w:r w:rsidRPr="00BA4A6C">
          <w:rPr>
            <w:rStyle w:val="Hyperlink"/>
            <w:sz w:val="22"/>
            <w:szCs w:val="22"/>
          </w:rPr>
          <w:t>: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 xml:space="preserve">Guo X, Sung YJ, Winkler TW, de Las Fuentes L, Bentley AR, Brown MR, Kraja AT, Schwander K, </w:t>
        </w:r>
        <w:proofErr w:type="spellStart"/>
        <w:r w:rsidRPr="00456334">
          <w:rPr>
            <w:rStyle w:val="Hyperlink"/>
            <w:sz w:val="22"/>
            <w:szCs w:val="22"/>
          </w:rPr>
          <w:t>Ntalla</w:t>
        </w:r>
        <w:proofErr w:type="spellEnd"/>
        <w:r w:rsidRPr="00456334">
          <w:rPr>
            <w:rStyle w:val="Hyperlink"/>
            <w:sz w:val="22"/>
            <w:szCs w:val="22"/>
          </w:rPr>
          <w:t xml:space="preserve"> I, </w:t>
        </w:r>
        <w:proofErr w:type="spellStart"/>
        <w:r w:rsidRPr="00456334">
          <w:rPr>
            <w:rStyle w:val="Hyperlink"/>
            <w:sz w:val="22"/>
            <w:szCs w:val="22"/>
          </w:rPr>
          <w:t>Fanceschini</w:t>
        </w:r>
        <w:proofErr w:type="spellEnd"/>
        <w:r w:rsidRPr="00456334">
          <w:rPr>
            <w:rStyle w:val="Hyperlink"/>
            <w:sz w:val="22"/>
            <w:szCs w:val="22"/>
          </w:rPr>
          <w:t xml:space="preserve"> N, Lu Y, Cheng CY, Sim X, </w:t>
        </w:r>
        <w:proofErr w:type="spellStart"/>
        <w:r w:rsidRPr="00456334">
          <w:rPr>
            <w:rStyle w:val="Hyperlink"/>
            <w:sz w:val="22"/>
            <w:szCs w:val="22"/>
          </w:rPr>
          <w:t>Vojinovic</w:t>
        </w:r>
        <w:proofErr w:type="spellEnd"/>
        <w:r w:rsidRPr="00456334">
          <w:rPr>
            <w:rStyle w:val="Hyperlink"/>
            <w:sz w:val="22"/>
            <w:szCs w:val="22"/>
          </w:rPr>
          <w:t xml:space="preserve"> D, Marten J, Musani SK, Li C, Feitosa MF, </w:t>
        </w:r>
        <w:proofErr w:type="spellStart"/>
        <w:r w:rsidRPr="00456334">
          <w:rPr>
            <w:rStyle w:val="Hyperlink"/>
            <w:sz w:val="22"/>
            <w:szCs w:val="22"/>
          </w:rPr>
          <w:t>Kilpelainen</w:t>
        </w:r>
        <w:proofErr w:type="spellEnd"/>
        <w:r w:rsidRPr="00456334">
          <w:rPr>
            <w:rStyle w:val="Hyperlink"/>
            <w:sz w:val="22"/>
            <w:szCs w:val="22"/>
          </w:rPr>
          <w:t xml:space="preserve"> TO, Richard MA, Noordam R, </w:t>
        </w:r>
        <w:proofErr w:type="spellStart"/>
        <w:r w:rsidRPr="00456334">
          <w:rPr>
            <w:rStyle w:val="Hyperlink"/>
            <w:sz w:val="22"/>
            <w:szCs w:val="22"/>
          </w:rPr>
          <w:t>Asilbekyan</w:t>
        </w:r>
        <w:proofErr w:type="spellEnd"/>
        <w:r w:rsidRPr="00456334">
          <w:rPr>
            <w:rStyle w:val="Hyperlink"/>
            <w:sz w:val="22"/>
            <w:szCs w:val="22"/>
          </w:rPr>
          <w:t xml:space="preserve"> S, </w:t>
        </w:r>
        <w:proofErr w:type="spellStart"/>
        <w:r w:rsidRPr="00456334">
          <w:rPr>
            <w:rStyle w:val="Hyperlink"/>
            <w:sz w:val="22"/>
            <w:szCs w:val="22"/>
          </w:rPr>
          <w:t>Aschard</w:t>
        </w:r>
        <w:proofErr w:type="spellEnd"/>
        <w:r w:rsidRPr="00456334">
          <w:rPr>
            <w:rStyle w:val="Hyperlink"/>
            <w:sz w:val="22"/>
            <w:szCs w:val="22"/>
          </w:rPr>
          <w:t xml:space="preserve"> H, Bartz TM, </w:t>
        </w:r>
        <w:proofErr w:type="spellStart"/>
        <w:r w:rsidRPr="00456334">
          <w:rPr>
            <w:rStyle w:val="Hyperlink"/>
            <w:sz w:val="22"/>
            <w:szCs w:val="22"/>
          </w:rPr>
          <w:t>Dorajoo</w:t>
        </w:r>
        <w:proofErr w:type="spellEnd"/>
        <w:r w:rsidRPr="00456334">
          <w:rPr>
            <w:rStyle w:val="Hyperlink"/>
            <w:sz w:val="22"/>
            <w:szCs w:val="22"/>
          </w:rPr>
          <w:t xml:space="preserve"> R, Liu Y, Manning AK, </w:t>
        </w:r>
        <w:proofErr w:type="spellStart"/>
        <w:r w:rsidRPr="00456334">
          <w:rPr>
            <w:rStyle w:val="Hyperlink"/>
            <w:sz w:val="22"/>
            <w:szCs w:val="22"/>
          </w:rPr>
          <w:t>Rankinen</w:t>
        </w:r>
        <w:proofErr w:type="spellEnd"/>
        <w:r w:rsidRPr="00456334">
          <w:rPr>
            <w:rStyle w:val="Hyperlink"/>
            <w:sz w:val="22"/>
            <w:szCs w:val="22"/>
          </w:rPr>
          <w:t xml:space="preserve"> T, Smith AV, Tajuddin SM, Tayo BO, Warren HR, Zhao W, Zhou Y, Matoba N, Sofer T, Alver M, Amini M, </w:t>
        </w:r>
        <w:proofErr w:type="spellStart"/>
        <w:r w:rsidRPr="00456334">
          <w:rPr>
            <w:rStyle w:val="Hyperlink"/>
            <w:sz w:val="22"/>
            <w:szCs w:val="22"/>
          </w:rPr>
          <w:t>Boissel</w:t>
        </w:r>
        <w:proofErr w:type="spellEnd"/>
        <w:r w:rsidRPr="00456334">
          <w:rPr>
            <w:rStyle w:val="Hyperlink"/>
            <w:sz w:val="22"/>
            <w:szCs w:val="22"/>
          </w:rPr>
          <w:t xml:space="preserve"> M, Chai JF, Chen X, Divers J, Gandin I, Gao C, </w:t>
        </w:r>
        <w:proofErr w:type="spellStart"/>
        <w:r w:rsidRPr="00456334">
          <w:rPr>
            <w:rStyle w:val="Hyperlink"/>
            <w:sz w:val="22"/>
            <w:szCs w:val="22"/>
          </w:rPr>
          <w:t>Giulianini</w:t>
        </w:r>
        <w:proofErr w:type="spellEnd"/>
        <w:r w:rsidRPr="00456334">
          <w:rPr>
            <w:rStyle w:val="Hyperlink"/>
            <w:sz w:val="22"/>
            <w:szCs w:val="22"/>
          </w:rPr>
          <w:t xml:space="preserve"> F, Goel A, Harris SE, Hartwig FP, Horimoto ARVR, Hsu FC, Jackson AU, </w:t>
        </w:r>
        <w:proofErr w:type="spellStart"/>
        <w:r w:rsidRPr="00456334">
          <w:rPr>
            <w:rStyle w:val="Hyperlink"/>
            <w:sz w:val="22"/>
            <w:szCs w:val="22"/>
          </w:rPr>
          <w:t>Kahonen</w:t>
        </w:r>
        <w:proofErr w:type="spellEnd"/>
        <w:r w:rsidRPr="00456334">
          <w:rPr>
            <w:rStyle w:val="Hyperlink"/>
            <w:sz w:val="22"/>
            <w:szCs w:val="22"/>
          </w:rPr>
          <w:t xml:space="preserve"> M, </w:t>
        </w:r>
        <w:proofErr w:type="spellStart"/>
        <w:r w:rsidRPr="00456334">
          <w:rPr>
            <w:rStyle w:val="Hyperlink"/>
            <w:sz w:val="22"/>
            <w:szCs w:val="22"/>
          </w:rPr>
          <w:t>Kasturiratne</w:t>
        </w:r>
        <w:proofErr w:type="spellEnd"/>
        <w:r w:rsidRPr="00456334">
          <w:rPr>
            <w:rStyle w:val="Hyperlink"/>
            <w:sz w:val="22"/>
            <w:szCs w:val="22"/>
          </w:rPr>
          <w:t xml:space="preserve"> A, Kuhnel B, Leander K, Lee WJ, Lin KH, an Luan J, McKenzie CA, </w:t>
        </w:r>
        <w:proofErr w:type="spellStart"/>
        <w:r w:rsidRPr="00456334">
          <w:rPr>
            <w:rStyle w:val="Hyperlink"/>
            <w:sz w:val="22"/>
            <w:szCs w:val="22"/>
          </w:rPr>
          <w:t>Meian</w:t>
        </w:r>
        <w:proofErr w:type="spellEnd"/>
        <w:r w:rsidRPr="00456334">
          <w:rPr>
            <w:rStyle w:val="Hyperlink"/>
            <w:sz w:val="22"/>
            <w:szCs w:val="22"/>
          </w:rPr>
          <w:t xml:space="preserve"> H, Nelson Cp, </w:t>
        </w:r>
        <w:proofErr w:type="spellStart"/>
        <w:r w:rsidRPr="00456334">
          <w:rPr>
            <w:rStyle w:val="Hyperlink"/>
            <w:sz w:val="22"/>
            <w:szCs w:val="22"/>
          </w:rPr>
          <w:t>Rauramaa</w:t>
        </w:r>
        <w:proofErr w:type="spellEnd"/>
        <w:r w:rsidRPr="00456334">
          <w:rPr>
            <w:rStyle w:val="Hyperlink"/>
            <w:sz w:val="22"/>
            <w:szCs w:val="22"/>
          </w:rPr>
          <w:t xml:space="preserve"> R, </w:t>
        </w:r>
        <w:proofErr w:type="spellStart"/>
        <w:r w:rsidRPr="00456334">
          <w:rPr>
            <w:rStyle w:val="Hyperlink"/>
            <w:sz w:val="22"/>
            <w:szCs w:val="22"/>
          </w:rPr>
          <w:t>Schupf</w:t>
        </w:r>
        <w:proofErr w:type="spellEnd"/>
        <w:r w:rsidRPr="00456334">
          <w:rPr>
            <w:rStyle w:val="Hyperlink"/>
            <w:sz w:val="22"/>
            <w:szCs w:val="22"/>
          </w:rPr>
          <w:t xml:space="preserve"> N, Scott RA, Sheu WHH, </w:t>
        </w:r>
        <w:proofErr w:type="spellStart"/>
        <w:r w:rsidRPr="00456334">
          <w:rPr>
            <w:rStyle w:val="Hyperlink"/>
            <w:sz w:val="22"/>
            <w:szCs w:val="22"/>
          </w:rPr>
          <w:t>Stancakova</w:t>
        </w:r>
        <w:proofErr w:type="spellEnd"/>
        <w:r w:rsidRPr="00456334">
          <w:rPr>
            <w:rStyle w:val="Hyperlink"/>
            <w:sz w:val="22"/>
            <w:szCs w:val="22"/>
          </w:rPr>
          <w:t xml:space="preserve"> A, Takeuchi F, van der Most PJ, Varga TV, Wang H, Wang Y, Ware EB, Weiss S, Wen W, Yanek LR, Zhang W, Zhao JH, </w:t>
        </w:r>
        <w:proofErr w:type="spellStart"/>
        <w:r w:rsidRPr="00456334">
          <w:rPr>
            <w:rStyle w:val="Hyperlink"/>
            <w:sz w:val="22"/>
            <w:szCs w:val="22"/>
          </w:rPr>
          <w:t>Afag</w:t>
        </w:r>
        <w:proofErr w:type="spellEnd"/>
        <w:r w:rsidRPr="00456334">
          <w:rPr>
            <w:rStyle w:val="Hyperlink"/>
            <w:sz w:val="22"/>
            <w:szCs w:val="22"/>
          </w:rPr>
          <w:t xml:space="preserve"> S, Alfred T, Amin N, Arking D, Aung T, Barr RG, Bielak LF, Boerwinkle E, </w:t>
        </w:r>
        <w:proofErr w:type="spellStart"/>
        <w:r w:rsidRPr="00456334">
          <w:rPr>
            <w:rStyle w:val="Hyperlink"/>
            <w:sz w:val="22"/>
            <w:szCs w:val="22"/>
          </w:rPr>
          <w:t>Bottinger</w:t>
        </w:r>
        <w:proofErr w:type="spellEnd"/>
        <w:r w:rsidRPr="00456334">
          <w:rPr>
            <w:rStyle w:val="Hyperlink"/>
            <w:sz w:val="22"/>
            <w:szCs w:val="22"/>
          </w:rPr>
          <w:t xml:space="preserve"> EP, Braund PS, Brody JA, Broeckel U, Cabrera CP, Cade B, </w:t>
        </w:r>
        <w:proofErr w:type="spellStart"/>
        <w:r w:rsidRPr="00456334">
          <w:rPr>
            <w:rStyle w:val="Hyperlink"/>
            <w:sz w:val="22"/>
            <w:szCs w:val="22"/>
          </w:rPr>
          <w:t>Caizheng</w:t>
        </w:r>
        <w:proofErr w:type="spellEnd"/>
        <w:r w:rsidRPr="00456334">
          <w:rPr>
            <w:rStyle w:val="Hyperlink"/>
            <w:sz w:val="22"/>
            <w:szCs w:val="22"/>
          </w:rPr>
          <w:t xml:space="preserve"> Z, Campbell A, </w:t>
        </w:r>
        <w:proofErr w:type="spellStart"/>
        <w:r w:rsidRPr="00456334">
          <w:rPr>
            <w:rStyle w:val="Hyperlink"/>
            <w:sz w:val="22"/>
            <w:szCs w:val="22"/>
          </w:rPr>
          <w:t>Canouil</w:t>
        </w:r>
        <w:proofErr w:type="spellEnd"/>
        <w:r w:rsidRPr="00456334">
          <w:rPr>
            <w:rStyle w:val="Hyperlink"/>
            <w:sz w:val="22"/>
            <w:szCs w:val="22"/>
          </w:rPr>
          <w:t xml:space="preserve"> M, Chakravarti A; CHARGE Neurology Working Group, Chauhan G, Christensen K, Cocca M; COGENT-Kidney Consortium, Collins FS, Connell JM, de </w:t>
        </w:r>
        <w:proofErr w:type="spellStart"/>
        <w:r w:rsidRPr="00456334">
          <w:rPr>
            <w:rStyle w:val="Hyperlink"/>
            <w:sz w:val="22"/>
            <w:szCs w:val="22"/>
          </w:rPr>
          <w:t>Mutsert</w:t>
        </w:r>
        <w:proofErr w:type="spellEnd"/>
        <w:r w:rsidRPr="00456334">
          <w:rPr>
            <w:rStyle w:val="Hyperlink"/>
            <w:sz w:val="22"/>
            <w:szCs w:val="22"/>
          </w:rPr>
          <w:t xml:space="preserve"> R, de Silva HJ, </w:t>
        </w:r>
        <w:proofErr w:type="spellStart"/>
        <w:r w:rsidRPr="00456334">
          <w:rPr>
            <w:rStyle w:val="Hyperlink"/>
            <w:sz w:val="22"/>
            <w:szCs w:val="22"/>
          </w:rPr>
          <w:t>Debette</w:t>
        </w:r>
        <w:proofErr w:type="spellEnd"/>
        <w:r w:rsidRPr="00456334">
          <w:rPr>
            <w:rStyle w:val="Hyperlink"/>
            <w:sz w:val="22"/>
            <w:szCs w:val="22"/>
          </w:rPr>
          <w:t xml:space="preserve"> S, Dorr M, Duan Q, Eaton CB, Ehret G, Evangelou E, Faul JD, Fisher VA, </w:t>
        </w:r>
        <w:proofErr w:type="spellStart"/>
        <w:r w:rsidRPr="00456334">
          <w:rPr>
            <w:rStyle w:val="Hyperlink"/>
            <w:sz w:val="22"/>
            <w:szCs w:val="22"/>
          </w:rPr>
          <w:t>Forouhi</w:t>
        </w:r>
        <w:proofErr w:type="spellEnd"/>
        <w:r w:rsidRPr="00456334">
          <w:rPr>
            <w:rStyle w:val="Hyperlink"/>
            <w:sz w:val="22"/>
            <w:szCs w:val="22"/>
          </w:rPr>
          <w:t xml:space="preserve"> NG, Franco OH, Friedlander Y, Gao H, GIANT Consortium, </w:t>
        </w:r>
        <w:proofErr w:type="spellStart"/>
        <w:r w:rsidRPr="00456334">
          <w:rPr>
            <w:rStyle w:val="Hyperlink"/>
            <w:sz w:val="22"/>
            <w:szCs w:val="22"/>
          </w:rPr>
          <w:t>Giante</w:t>
        </w:r>
        <w:proofErr w:type="spellEnd"/>
        <w:r w:rsidRPr="00456334">
          <w:rPr>
            <w:rStyle w:val="Hyperlink"/>
            <w:sz w:val="22"/>
            <w:szCs w:val="22"/>
          </w:rPr>
          <w:t xml:space="preserve"> B, Graff M, Gu CC, Gu D, Gupta P, </w:t>
        </w:r>
        <w:proofErr w:type="spellStart"/>
        <w:r w:rsidRPr="00456334">
          <w:rPr>
            <w:rStyle w:val="Hyperlink"/>
            <w:sz w:val="22"/>
            <w:szCs w:val="22"/>
          </w:rPr>
          <w:t>Hagenaars</w:t>
        </w:r>
        <w:proofErr w:type="spellEnd"/>
        <w:r w:rsidRPr="00456334">
          <w:rPr>
            <w:rStyle w:val="Hyperlink"/>
            <w:sz w:val="22"/>
            <w:szCs w:val="22"/>
          </w:rPr>
          <w:t xml:space="preserve"> SP, Harris TB, He J, Heikkinen S, Heng CK, Hirata M, Hofman A, Howard BV, Hunt S, Irvin MR, Jia Y, </w:t>
        </w:r>
        <w:proofErr w:type="spellStart"/>
        <w:r w:rsidRPr="00456334">
          <w:rPr>
            <w:rStyle w:val="Hyperlink"/>
            <w:sz w:val="22"/>
            <w:szCs w:val="22"/>
          </w:rPr>
          <w:t>Joehanes</w:t>
        </w:r>
        <w:proofErr w:type="spellEnd"/>
        <w:r w:rsidRPr="00456334">
          <w:rPr>
            <w:rStyle w:val="Hyperlink"/>
            <w:sz w:val="22"/>
            <w:szCs w:val="22"/>
          </w:rPr>
          <w:t xml:space="preserve"> R, Justice AE, </w:t>
        </w:r>
        <w:proofErr w:type="spellStart"/>
        <w:r w:rsidRPr="00456334">
          <w:rPr>
            <w:rStyle w:val="Hyperlink"/>
            <w:sz w:val="22"/>
            <w:szCs w:val="22"/>
          </w:rPr>
          <w:t>Katsuva</w:t>
        </w:r>
        <w:proofErr w:type="spellEnd"/>
        <w:r w:rsidRPr="00456334">
          <w:rPr>
            <w:rStyle w:val="Hyperlink"/>
            <w:sz w:val="22"/>
            <w:szCs w:val="22"/>
          </w:rPr>
          <w:t xml:space="preserve"> T, Kaufman J, Kerrison ND, Khor CC, Koh WP, Koistinen HA, Komulainen P, </w:t>
        </w:r>
        <w:proofErr w:type="spellStart"/>
        <w:r w:rsidRPr="00456334">
          <w:rPr>
            <w:rStyle w:val="Hyperlink"/>
            <w:sz w:val="22"/>
            <w:szCs w:val="22"/>
          </w:rPr>
          <w:t>Kooperberg</w:t>
        </w:r>
        <w:proofErr w:type="spellEnd"/>
        <w:r w:rsidRPr="00456334">
          <w:rPr>
            <w:rStyle w:val="Hyperlink"/>
            <w:sz w:val="22"/>
            <w:szCs w:val="22"/>
          </w:rPr>
          <w:t xml:space="preserve"> C, Krieger JE, Kubo M, Kuusisto J, Langefeld CD, Langeberg C, Launer LJ, Lehne B, Lewis CE, Li Y; Lifelines Cohort Study, Lim SH, Lin S, Liu CT, Liu J, Liu J, Liu K, Liu Y, Loh M, Lohman KK, Long J, Louie T, Magi R, Mahajan A, </w:t>
        </w:r>
        <w:proofErr w:type="spellStart"/>
        <w:r w:rsidRPr="00456334">
          <w:rPr>
            <w:rStyle w:val="Hyperlink"/>
            <w:sz w:val="22"/>
            <w:szCs w:val="22"/>
          </w:rPr>
          <w:t>Meitinger</w:t>
        </w:r>
        <w:proofErr w:type="spellEnd"/>
        <w:r w:rsidRPr="00456334">
          <w:rPr>
            <w:rStyle w:val="Hyperlink"/>
            <w:sz w:val="22"/>
            <w:szCs w:val="22"/>
          </w:rPr>
          <w:t xml:space="preserve"> T, </w:t>
        </w:r>
        <w:proofErr w:type="spellStart"/>
        <w:r w:rsidRPr="00456334">
          <w:rPr>
            <w:rStyle w:val="Hyperlink"/>
            <w:sz w:val="22"/>
            <w:szCs w:val="22"/>
          </w:rPr>
          <w:t>Metspalu</w:t>
        </w:r>
        <w:proofErr w:type="spellEnd"/>
        <w:r w:rsidRPr="00456334">
          <w:rPr>
            <w:rStyle w:val="Hyperlink"/>
            <w:sz w:val="22"/>
            <w:szCs w:val="22"/>
          </w:rPr>
          <w:t xml:space="preserve"> A, Milani L, </w:t>
        </w:r>
        <w:proofErr w:type="spellStart"/>
        <w:r w:rsidRPr="00456334">
          <w:rPr>
            <w:rStyle w:val="Hyperlink"/>
            <w:sz w:val="22"/>
            <w:szCs w:val="22"/>
          </w:rPr>
          <w:t>Momozawa</w:t>
        </w:r>
        <w:proofErr w:type="spellEnd"/>
        <w:r w:rsidRPr="00456334">
          <w:rPr>
            <w:rStyle w:val="Hyperlink"/>
            <w:sz w:val="22"/>
            <w:szCs w:val="22"/>
          </w:rPr>
          <w:t xml:space="preserve"> Y, Morris AP, Mosley TH Jr, Munson P, Murray AD, Nalls MA, Nasri U, Norris JM, North K, Ogunniyi A, Padmanabhan S, Palmas WR, Palmer ND, Pankow JS, Pedersen NL, Peters A, Peyser PA, Polasek O, </w:t>
        </w:r>
        <w:proofErr w:type="spellStart"/>
        <w:r w:rsidRPr="00456334">
          <w:rPr>
            <w:rStyle w:val="Hyperlink"/>
            <w:sz w:val="22"/>
            <w:szCs w:val="22"/>
          </w:rPr>
          <w:t>Raitakari</w:t>
        </w:r>
        <w:proofErr w:type="spellEnd"/>
        <w:r w:rsidRPr="00456334">
          <w:rPr>
            <w:rStyle w:val="Hyperlink"/>
            <w:sz w:val="22"/>
            <w:szCs w:val="22"/>
          </w:rPr>
          <w:t xml:space="preserve"> OT, Renstrom F, Rice TK, </w:t>
        </w:r>
        <w:proofErr w:type="spellStart"/>
        <w:r w:rsidRPr="00456334">
          <w:rPr>
            <w:rStyle w:val="Hyperlink"/>
            <w:sz w:val="22"/>
            <w:szCs w:val="22"/>
          </w:rPr>
          <w:t>Ridker</w:t>
        </w:r>
        <w:proofErr w:type="spellEnd"/>
        <w:r w:rsidRPr="00456334">
          <w:rPr>
            <w:rStyle w:val="Hyperlink"/>
            <w:sz w:val="22"/>
            <w:szCs w:val="22"/>
          </w:rPr>
          <w:t xml:space="preserve"> PM, Robino A, Robinson JG, Rose LM, Rudan I, Sabanayagam C, Salako BL, Sandow K, Schmidt CO, Schreiner PJ, Scott WR, Seshadri S, Sever P, Sitlani CM, Smith JA, </w:t>
        </w:r>
        <w:proofErr w:type="spellStart"/>
        <w:r w:rsidRPr="00456334">
          <w:rPr>
            <w:rStyle w:val="Hyperlink"/>
            <w:sz w:val="22"/>
            <w:szCs w:val="22"/>
          </w:rPr>
          <w:t>Snieder</w:t>
        </w:r>
        <w:proofErr w:type="spellEnd"/>
        <w:r w:rsidRPr="00456334">
          <w:rPr>
            <w:rStyle w:val="Hyperlink"/>
            <w:sz w:val="22"/>
            <w:szCs w:val="22"/>
          </w:rPr>
          <w:t xml:space="preserve"> H, Starr JM, Strauch K, Tang H, Taylor KD, Teo YY, Tham YC, </w:t>
        </w:r>
        <w:proofErr w:type="spellStart"/>
        <w:r w:rsidRPr="00456334">
          <w:rPr>
            <w:rStyle w:val="Hyperlink"/>
            <w:sz w:val="22"/>
            <w:szCs w:val="22"/>
          </w:rPr>
          <w:t>Uitterlinden</w:t>
        </w:r>
        <w:proofErr w:type="spellEnd"/>
        <w:r w:rsidRPr="00456334">
          <w:rPr>
            <w:rStyle w:val="Hyperlink"/>
            <w:sz w:val="22"/>
            <w:szCs w:val="22"/>
          </w:rPr>
          <w:t xml:space="preserve"> AG, </w:t>
        </w:r>
        <w:proofErr w:type="spellStart"/>
        <w:r w:rsidRPr="00456334">
          <w:rPr>
            <w:rStyle w:val="Hyperlink"/>
            <w:sz w:val="22"/>
            <w:szCs w:val="22"/>
          </w:rPr>
          <w:t>Waldenberger</w:t>
        </w:r>
        <w:proofErr w:type="spellEnd"/>
        <w:r w:rsidRPr="00456334">
          <w:rPr>
            <w:rStyle w:val="Hyperlink"/>
            <w:sz w:val="22"/>
            <w:szCs w:val="22"/>
          </w:rPr>
          <w:t xml:space="preserve"> M, Wang L, Wang YX, Wei WB, Williams C, Wilson G, </w:t>
        </w:r>
        <w:proofErr w:type="spellStart"/>
        <w:r w:rsidRPr="00456334">
          <w:rPr>
            <w:rStyle w:val="Hyperlink"/>
            <w:sz w:val="22"/>
            <w:szCs w:val="22"/>
          </w:rPr>
          <w:t>Wojczynski</w:t>
        </w:r>
        <w:proofErr w:type="spellEnd"/>
        <w:r w:rsidRPr="00456334">
          <w:rPr>
            <w:rStyle w:val="Hyperlink"/>
            <w:sz w:val="22"/>
            <w:szCs w:val="22"/>
          </w:rPr>
          <w:t xml:space="preserve"> MK, Yao J, Yuan JM, </w:t>
        </w:r>
        <w:proofErr w:type="spellStart"/>
        <w:r w:rsidRPr="00456334">
          <w:rPr>
            <w:rStyle w:val="Hyperlink"/>
            <w:sz w:val="22"/>
            <w:szCs w:val="22"/>
          </w:rPr>
          <w:t>Zonderman</w:t>
        </w:r>
        <w:proofErr w:type="spellEnd"/>
        <w:r w:rsidRPr="00456334">
          <w:rPr>
            <w:rStyle w:val="Hyperlink"/>
            <w:sz w:val="22"/>
            <w:szCs w:val="22"/>
          </w:rPr>
          <w:t xml:space="preserve"> AB, Becker DM, Boehnke M, Bowden DW, Chambers JC, Chen YI, de Faire U, Deary IJ, Esko T, Farrall M, Forrester T, Franks PW, Freedman BI, </w:t>
        </w:r>
        <w:proofErr w:type="spellStart"/>
        <w:r w:rsidRPr="00456334">
          <w:rPr>
            <w:rStyle w:val="Hyperlink"/>
            <w:sz w:val="22"/>
            <w:szCs w:val="22"/>
          </w:rPr>
          <w:t>Forguel</w:t>
        </w:r>
        <w:proofErr w:type="spellEnd"/>
        <w:r w:rsidRPr="00456334">
          <w:rPr>
            <w:rStyle w:val="Hyperlink"/>
            <w:sz w:val="22"/>
            <w:szCs w:val="22"/>
          </w:rPr>
          <w:t xml:space="preserve"> P, Gasparini P, Gieger C, Horta BL, Hung YJ, Jonas JB, Kato N, Kooner JS, Laakso M, </w:t>
        </w:r>
        <w:proofErr w:type="spellStart"/>
        <w:r w:rsidRPr="00456334">
          <w:rPr>
            <w:rStyle w:val="Hyperlink"/>
            <w:sz w:val="22"/>
            <w:szCs w:val="22"/>
          </w:rPr>
          <w:t>Lehtimaki</w:t>
        </w:r>
        <w:proofErr w:type="spellEnd"/>
        <w:r w:rsidRPr="00456334">
          <w:rPr>
            <w:rStyle w:val="Hyperlink"/>
            <w:sz w:val="22"/>
            <w:szCs w:val="22"/>
          </w:rPr>
          <w:t xml:space="preserve"> T, Liang KW, Magnusson PKE, Newman AB, </w:t>
        </w:r>
        <w:proofErr w:type="spellStart"/>
        <w:r w:rsidRPr="00456334">
          <w:rPr>
            <w:rStyle w:val="Hyperlink"/>
            <w:sz w:val="22"/>
            <w:szCs w:val="22"/>
          </w:rPr>
          <w:t>Oldehinkel</w:t>
        </w:r>
        <w:proofErr w:type="spellEnd"/>
        <w:r w:rsidRPr="00456334">
          <w:rPr>
            <w:rStyle w:val="Hyperlink"/>
            <w:sz w:val="22"/>
            <w:szCs w:val="22"/>
          </w:rPr>
          <w:t xml:space="preserve"> AJ, Pereira AC, Redline S, Rettig R, Samani NJ, Scott J, Shu XO, van der Harst P, Wagenknecht LE, Wareham NJ, Watkins H, Weir DR, Wickremasinghe AR, Wu T, Zheng W, </w:t>
        </w:r>
        <w:proofErr w:type="spellStart"/>
        <w:r w:rsidRPr="00456334">
          <w:rPr>
            <w:rStyle w:val="Hyperlink"/>
            <w:sz w:val="22"/>
            <w:szCs w:val="22"/>
          </w:rPr>
          <w:t>Kamatani</w:t>
        </w:r>
        <w:proofErr w:type="spellEnd"/>
        <w:r w:rsidRPr="00456334">
          <w:rPr>
            <w:rStyle w:val="Hyperlink"/>
            <w:sz w:val="22"/>
            <w:szCs w:val="22"/>
          </w:rPr>
          <w:t xml:space="preserve"> Y, Laurie CC, Bouchard C, Cooper RS, Evans MK, Gudnason V, </w:t>
        </w:r>
        <w:proofErr w:type="spellStart"/>
        <w:r w:rsidRPr="00456334">
          <w:rPr>
            <w:rStyle w:val="Hyperlink"/>
            <w:sz w:val="22"/>
            <w:szCs w:val="22"/>
          </w:rPr>
          <w:t>Kardia</w:t>
        </w:r>
        <w:proofErr w:type="spellEnd"/>
        <w:r w:rsidRPr="00456334">
          <w:rPr>
            <w:rStyle w:val="Hyperlink"/>
            <w:sz w:val="22"/>
            <w:szCs w:val="22"/>
          </w:rPr>
          <w:t xml:space="preserve"> SLR, </w:t>
        </w:r>
        <w:proofErr w:type="spellStart"/>
        <w:r w:rsidRPr="00456334">
          <w:rPr>
            <w:rStyle w:val="Hyperlink"/>
            <w:sz w:val="22"/>
            <w:szCs w:val="22"/>
          </w:rPr>
          <w:t>Kritchevsky</w:t>
        </w:r>
        <w:proofErr w:type="spellEnd"/>
        <w:r w:rsidRPr="00456334">
          <w:rPr>
            <w:rStyle w:val="Hyperlink"/>
            <w:sz w:val="22"/>
            <w:szCs w:val="22"/>
          </w:rPr>
          <w:t xml:space="preserve"> SB, Levy D, O’Connell JR, Psaty BM, Van Dam RM, Sims M, Arnett DK, Mook-Kanamori DO, Kelly TN, Fox ER, Hayward C, </w:t>
        </w:r>
        <w:proofErr w:type="spellStart"/>
        <w:r w:rsidRPr="00456334">
          <w:rPr>
            <w:rStyle w:val="Hyperlink"/>
            <w:sz w:val="22"/>
            <w:szCs w:val="22"/>
          </w:rPr>
          <w:t>Fornage</w:t>
        </w:r>
        <w:proofErr w:type="spellEnd"/>
        <w:r w:rsidRPr="00456334">
          <w:rPr>
            <w:rStyle w:val="Hyperlink"/>
            <w:sz w:val="22"/>
            <w:szCs w:val="22"/>
          </w:rPr>
          <w:t xml:space="preserve"> M, Rotimi CN, Province MA, van Duijn CM, Tai ES, Wong TY, Loos RJF, Reiner AP, Rotter JI, Zhu X, Bierut LJ, </w:t>
        </w:r>
        <w:proofErr w:type="spellStart"/>
        <w:r w:rsidRPr="00456334">
          <w:rPr>
            <w:rStyle w:val="Hyperlink"/>
            <w:sz w:val="22"/>
            <w:szCs w:val="22"/>
          </w:rPr>
          <w:t>Gauderman</w:t>
        </w:r>
        <w:proofErr w:type="spellEnd"/>
        <w:r w:rsidRPr="00456334">
          <w:rPr>
            <w:rStyle w:val="Hyperlink"/>
            <w:sz w:val="22"/>
            <w:szCs w:val="22"/>
          </w:rPr>
          <w:t xml:space="preserve"> WJ, Caulfield MJ, Elliott P, Rice K, Munroe PB, Morrison AC, Cupples LA, Rao DC, </w:t>
        </w:r>
        <w:proofErr w:type="spellStart"/>
        <w:r w:rsidRPr="00456334">
          <w:rPr>
            <w:rStyle w:val="Hyperlink"/>
            <w:sz w:val="22"/>
            <w:szCs w:val="22"/>
          </w:rPr>
          <w:t>Chasman</w:t>
        </w:r>
        <w:proofErr w:type="spellEnd"/>
        <w:r w:rsidRPr="00456334">
          <w:rPr>
            <w:rStyle w:val="Hyperlink"/>
            <w:sz w:val="22"/>
            <w:szCs w:val="22"/>
          </w:rPr>
          <w:t xml:space="preserve"> DI. A Large-Scale Multi-</w:t>
        </w:r>
        <w:proofErr w:type="gramStart"/>
        <w:r w:rsidRPr="00456334">
          <w:rPr>
            <w:rStyle w:val="Hyperlink"/>
            <w:sz w:val="22"/>
            <w:szCs w:val="22"/>
          </w:rPr>
          <w:t>ancestry</w:t>
        </w:r>
        <w:proofErr w:type="gramEnd"/>
        <w:r w:rsidRPr="00456334">
          <w:rPr>
            <w:rStyle w:val="Hyperlink"/>
            <w:sz w:val="22"/>
            <w:szCs w:val="22"/>
          </w:rPr>
          <w:t xml:space="preserve"> Genome-wide Study Accounting for Smoking Behavior Identifies Multiple Significant Loci for Blood Pressure. </w:t>
        </w:r>
        <w:r w:rsidRPr="00456334">
          <w:rPr>
            <w:rStyle w:val="Hyperlink"/>
            <w:i/>
            <w:sz w:val="22"/>
            <w:szCs w:val="22"/>
          </w:rPr>
          <w:t>Am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xml:space="preserve">. 2018;7(6): </w:t>
        </w:r>
        <w:proofErr w:type="spellStart"/>
        <w:r w:rsidRPr="00106F49">
          <w:rPr>
            <w:rStyle w:val="Hyperlink"/>
            <w:sz w:val="22"/>
            <w:szCs w:val="22"/>
          </w:rPr>
          <w:t>pii</w:t>
        </w:r>
        <w:proofErr w:type="spellEnd"/>
        <w:r w:rsidRPr="00106F49">
          <w:rPr>
            <w:rStyle w:val="Hyperlink"/>
            <w:sz w:val="22"/>
            <w:szCs w:val="22"/>
          </w:rPr>
          <w:t xml:space="preserve">: e007824. </w:t>
        </w:r>
        <w:proofErr w:type="spellStart"/>
        <w:r w:rsidRPr="00106F49">
          <w:rPr>
            <w:rStyle w:val="Hyperlink"/>
            <w:sz w:val="22"/>
            <w:szCs w:val="22"/>
          </w:rPr>
          <w:t>doi</w:t>
        </w:r>
        <w:proofErr w:type="spellEnd"/>
        <w:r w:rsidRPr="00106F49">
          <w:rPr>
            <w:rStyle w:val="Hyperlink"/>
            <w:sz w:val="22"/>
            <w:szCs w:val="22"/>
          </w:rPr>
          <w:t>: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w:t>
        </w:r>
        <w:proofErr w:type="spellStart"/>
        <w:r w:rsidRPr="003751B2">
          <w:rPr>
            <w:rStyle w:val="Hyperlink"/>
            <w:sz w:val="22"/>
            <w:szCs w:val="22"/>
            <w:lang w:val="en-GB"/>
          </w:rPr>
          <w:t>Nayor</w:t>
        </w:r>
        <w:proofErr w:type="spellEnd"/>
        <w:r w:rsidRPr="003751B2">
          <w:rPr>
            <w:rStyle w:val="Hyperlink"/>
            <w:sz w:val="22"/>
            <w:szCs w:val="22"/>
            <w:lang w:val="en-GB"/>
          </w:rPr>
          <w:t xml:space="preserve"> M, deFilippi CR, </w:t>
        </w:r>
        <w:proofErr w:type="spellStart"/>
        <w:r w:rsidRPr="003751B2">
          <w:rPr>
            <w:rStyle w:val="Hyperlink"/>
            <w:sz w:val="22"/>
            <w:szCs w:val="22"/>
            <w:lang w:val="en-GB"/>
          </w:rPr>
          <w:t>Enserro</w:t>
        </w:r>
        <w:proofErr w:type="spellEnd"/>
        <w:r w:rsidRPr="003751B2">
          <w:rPr>
            <w:rStyle w:val="Hyperlink"/>
            <w:sz w:val="22"/>
            <w:szCs w:val="22"/>
            <w:lang w:val="en-GB"/>
          </w:rPr>
          <w:t xml:space="preserve">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w:t>
        </w:r>
        <w:proofErr w:type="spellStart"/>
        <w:r w:rsidRPr="003751B2">
          <w:rPr>
            <w:rStyle w:val="Hyperlink"/>
            <w:sz w:val="22"/>
            <w:szCs w:val="22"/>
            <w:lang w:val="en-GB"/>
          </w:rPr>
          <w:t>Gilst</w:t>
        </w:r>
        <w:proofErr w:type="spellEnd"/>
        <w:r w:rsidRPr="003751B2">
          <w:rPr>
            <w:rStyle w:val="Hyperlink"/>
            <w:sz w:val="22"/>
            <w:szCs w:val="22"/>
            <w:lang w:val="en-GB"/>
          </w:rPr>
          <w:t xml:space="preserve"> WH, Gottdiener JS, Bertoni AG. Association of Cardiovascular Biomarkers </w:t>
        </w:r>
        <w:proofErr w:type="gramStart"/>
        <w:r w:rsidRPr="003751B2">
          <w:rPr>
            <w:rStyle w:val="Hyperlink"/>
            <w:sz w:val="22"/>
            <w:szCs w:val="22"/>
            <w:lang w:val="en-GB"/>
          </w:rPr>
          <w:t>With</w:t>
        </w:r>
        <w:proofErr w:type="gramEnd"/>
        <w:r w:rsidRPr="003751B2">
          <w:rPr>
            <w:rStyle w:val="Hyperlink"/>
            <w:sz w:val="22"/>
            <w:szCs w:val="22"/>
            <w:lang w:val="en-GB"/>
          </w:rPr>
          <w:t xml:space="preserve"> Incident Heart Failure </w:t>
        </w:r>
        <w:proofErr w:type="gramStart"/>
        <w:r w:rsidRPr="003751B2">
          <w:rPr>
            <w:rStyle w:val="Hyperlink"/>
            <w:sz w:val="22"/>
            <w:szCs w:val="22"/>
            <w:lang w:val="en-GB"/>
          </w:rPr>
          <w:t>With</w:t>
        </w:r>
        <w:proofErr w:type="gramEnd"/>
        <w:r w:rsidRPr="003751B2">
          <w:rPr>
            <w:rStyle w:val="Hyperlink"/>
            <w:sz w:val="22"/>
            <w:szCs w:val="22"/>
            <w:lang w:val="en-GB"/>
          </w:rPr>
          <w:t xml:space="preserve"> Preserved and Reduced Ejection Fraction. </w:t>
        </w:r>
        <w:r w:rsidRPr="003751B2">
          <w:rPr>
            <w:rStyle w:val="Hyperlink"/>
            <w:i/>
            <w:sz w:val="22"/>
            <w:szCs w:val="22"/>
            <w:lang w:val="en-GB"/>
          </w:rPr>
          <w:t xml:space="preserve">JAMA </w:t>
        </w:r>
        <w:proofErr w:type="spellStart"/>
        <w:r w:rsidRPr="003751B2">
          <w:rPr>
            <w:rStyle w:val="Hyperlink"/>
            <w:i/>
            <w:sz w:val="22"/>
            <w:szCs w:val="22"/>
            <w:lang w:val="en-GB"/>
          </w:rPr>
          <w:t>Cardiol</w:t>
        </w:r>
        <w:proofErr w:type="spellEnd"/>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w:t>
        </w:r>
        <w:proofErr w:type="spellStart"/>
        <w:r w:rsidRPr="00670A36">
          <w:rPr>
            <w:rStyle w:val="Hyperlink"/>
            <w:sz w:val="22"/>
            <w:szCs w:val="22"/>
            <w:lang w:val="en-GB"/>
          </w:rPr>
          <w:t>Tjonneland</w:t>
        </w:r>
        <w:proofErr w:type="spellEnd"/>
        <w:r w:rsidRPr="00670A36">
          <w:rPr>
            <w:rStyle w:val="Hyperlink"/>
            <w:sz w:val="22"/>
            <w:szCs w:val="22"/>
            <w:lang w:val="en-GB"/>
          </w:rPr>
          <w:t xml:space="preserve">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 xml:space="preserve">Int J </w:t>
        </w:r>
        <w:proofErr w:type="spellStart"/>
        <w:r w:rsidRPr="005041BA">
          <w:rPr>
            <w:rStyle w:val="Hyperlink"/>
            <w:i/>
            <w:sz w:val="22"/>
            <w:szCs w:val="22"/>
          </w:rPr>
          <w:t>Obes</w:t>
        </w:r>
        <w:proofErr w:type="spellEnd"/>
        <w:r w:rsidRPr="005041BA">
          <w:rPr>
            <w:rStyle w:val="Hyperlink"/>
            <w:i/>
            <w:sz w:val="22"/>
            <w:szCs w:val="22"/>
          </w:rPr>
          <w:t xml:space="preserve">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Proc Natl Acad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w:t>
        </w:r>
        <w:proofErr w:type="spellStart"/>
        <w:r w:rsidRPr="00185450">
          <w:rPr>
            <w:rStyle w:val="Hyperlink"/>
            <w:sz w:val="22"/>
            <w:szCs w:val="22"/>
          </w:rPr>
          <w:t>Veledar</w:t>
        </w:r>
        <w:proofErr w:type="spellEnd"/>
        <w:r w:rsidRPr="00185450">
          <w:rPr>
            <w:rStyle w:val="Hyperlink"/>
            <w:sz w:val="22"/>
            <w:szCs w:val="22"/>
          </w:rPr>
          <w:t xml:space="preserve"> E, Blaha M, Blumenthal R, Min JK, Fazel R, Wilson PWF, Budoff MJ. 10-Year Resource Utilization and Costs for Cardiovascular Care. </w:t>
        </w:r>
        <w:r w:rsidRPr="00185450">
          <w:rPr>
            <w:rStyle w:val="Hyperlink"/>
            <w:i/>
            <w:sz w:val="22"/>
            <w:szCs w:val="22"/>
          </w:rPr>
          <w:t xml:space="preserve">J Am Coll </w:t>
        </w:r>
        <w:proofErr w:type="spellStart"/>
        <w:r w:rsidRPr="00185450">
          <w:rPr>
            <w:rStyle w:val="Hyperlink"/>
            <w:i/>
            <w:sz w:val="22"/>
            <w:szCs w:val="22"/>
          </w:rPr>
          <w:t>Cardiol</w:t>
        </w:r>
        <w:proofErr w:type="spellEnd"/>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w:t>
        </w:r>
        <w:proofErr w:type="spellStart"/>
        <w:r w:rsidRPr="000A3662">
          <w:rPr>
            <w:rStyle w:val="Hyperlink"/>
            <w:sz w:val="22"/>
            <w:szCs w:val="22"/>
          </w:rPr>
          <w:t>Kukull</w:t>
        </w:r>
        <w:proofErr w:type="spellEnd"/>
        <w:r w:rsidRPr="000A3662">
          <w:rPr>
            <w:rStyle w:val="Hyperlink"/>
            <w:sz w:val="22"/>
            <w:szCs w:val="22"/>
          </w:rPr>
          <w:t xml:space="preserve">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xml:space="preserve">. </w:t>
        </w:r>
        <w:proofErr w:type="gramStart"/>
        <w:r w:rsidRPr="000A3662">
          <w:rPr>
            <w:rStyle w:val="Hyperlink"/>
            <w:sz w:val="22"/>
            <w:szCs w:val="22"/>
          </w:rPr>
          <w:t>2018;200:27</w:t>
        </w:r>
        <w:proofErr w:type="gramEnd"/>
        <w:r w:rsidRPr="000A3662">
          <w:rPr>
            <w:rStyle w:val="Hyperlink"/>
            <w:sz w:val="22"/>
            <w:szCs w:val="22"/>
          </w:rPr>
          <w:t>-35.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w:t>
        </w:r>
        <w:proofErr w:type="spellStart"/>
        <w:r w:rsidRPr="006D2B4D">
          <w:rPr>
            <w:rStyle w:val="Hyperlink"/>
            <w:sz w:val="22"/>
            <w:szCs w:val="22"/>
          </w:rPr>
          <w:t>alamir</w:t>
        </w:r>
        <w:proofErr w:type="spellEnd"/>
        <w:r w:rsidRPr="006D2B4D">
          <w:rPr>
            <w:rStyle w:val="Hyperlink"/>
            <w:sz w:val="22"/>
            <w:szCs w:val="22"/>
          </w:rPr>
          <w:t xml:space="preserve"> M, </w:t>
        </w:r>
        <w:proofErr w:type="spellStart"/>
        <w:r w:rsidRPr="006D2B4D">
          <w:rPr>
            <w:rStyle w:val="Hyperlink"/>
            <w:sz w:val="22"/>
            <w:szCs w:val="22"/>
          </w:rPr>
          <w:t>Goyfman</w:t>
        </w:r>
        <w:proofErr w:type="spellEnd"/>
        <w:r w:rsidRPr="006D2B4D">
          <w:rPr>
            <w:rStyle w:val="Hyperlink"/>
            <w:sz w:val="22"/>
            <w:szCs w:val="22"/>
          </w:rPr>
          <w:t xml:space="preserve"> M, </w:t>
        </w:r>
        <w:proofErr w:type="spellStart"/>
        <w:r w:rsidRPr="006D2B4D">
          <w:rPr>
            <w:rStyle w:val="Hyperlink"/>
            <w:sz w:val="22"/>
            <w:szCs w:val="22"/>
          </w:rPr>
          <w:t>Chause</w:t>
        </w:r>
        <w:proofErr w:type="spellEnd"/>
        <w:r w:rsidRPr="006D2B4D">
          <w:rPr>
            <w:rStyle w:val="Hyperlink"/>
            <w:sz w:val="22"/>
            <w:szCs w:val="22"/>
          </w:rPr>
          <w:t xml:space="preserv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xml:space="preserve">. 2018;5607349. </w:t>
        </w:r>
        <w:proofErr w:type="spellStart"/>
        <w:r w:rsidRPr="006D2B4D">
          <w:rPr>
            <w:rStyle w:val="Hyperlink"/>
            <w:sz w:val="22"/>
            <w:szCs w:val="22"/>
          </w:rPr>
          <w:t>doi</w:t>
        </w:r>
        <w:proofErr w:type="spellEnd"/>
        <w:r w:rsidRPr="006D2B4D">
          <w:rPr>
            <w:rStyle w:val="Hyperlink"/>
            <w:sz w:val="22"/>
            <w:szCs w:val="22"/>
          </w:rPr>
          <w:t xml:space="preserve">: 10.1155/2018/5607349. </w:t>
        </w:r>
        <w:proofErr w:type="spellStart"/>
        <w:r w:rsidRPr="006D2B4D">
          <w:rPr>
            <w:rStyle w:val="Hyperlink"/>
            <w:sz w:val="22"/>
            <w:szCs w:val="22"/>
          </w:rPr>
          <w:t>eCollection</w:t>
        </w:r>
        <w:proofErr w:type="spellEnd"/>
        <w:r w:rsidRPr="006D2B4D">
          <w:rPr>
            <w:rStyle w:val="Hyperlink"/>
            <w:sz w:val="22"/>
            <w:szCs w:val="22"/>
          </w:rPr>
          <w:t xml:space="preserve">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w:t>
        </w:r>
        <w:proofErr w:type="spellStart"/>
        <w:r w:rsidRPr="006C4F95">
          <w:rPr>
            <w:rStyle w:val="Hyperlink"/>
            <w:sz w:val="22"/>
            <w:szCs w:val="22"/>
          </w:rPr>
          <w:t>Palamalai</w:t>
        </w:r>
        <w:proofErr w:type="spellEnd"/>
        <w:r w:rsidRPr="006C4F95">
          <w:rPr>
            <w:rStyle w:val="Hyperlink"/>
            <w:sz w:val="22"/>
            <w:szCs w:val="22"/>
          </w:rPr>
          <w:t xml:space="preserve"> V, Tsai MY. A comparison of three apolipoprotein B methods and their associations </w:t>
        </w:r>
        <w:proofErr w:type="gramStart"/>
        <w:r w:rsidRPr="006C4F95">
          <w:rPr>
            <w:rStyle w:val="Hyperlink"/>
            <w:sz w:val="22"/>
            <w:szCs w:val="22"/>
          </w:rPr>
          <w:t>with incident</w:t>
        </w:r>
        <w:proofErr w:type="gramEnd"/>
        <w:r w:rsidRPr="006C4F95">
          <w:rPr>
            <w:rStyle w:val="Hyperlink"/>
            <w:sz w:val="22"/>
            <w:szCs w:val="22"/>
          </w:rPr>
          <w:t xml:space="preserve">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w:t>
        </w:r>
        <w:proofErr w:type="spellStart"/>
        <w:r w:rsidRPr="00EE2DC9">
          <w:rPr>
            <w:rStyle w:val="Hyperlink"/>
            <w:sz w:val="22"/>
            <w:szCs w:val="22"/>
          </w:rPr>
          <w:t>Gogarten</w:t>
        </w:r>
        <w:proofErr w:type="spellEnd"/>
        <w:r w:rsidRPr="00EE2DC9">
          <w:rPr>
            <w:rStyle w:val="Hyperlink"/>
            <w:sz w:val="22"/>
            <w:szCs w:val="22"/>
          </w:rPr>
          <w:t xml:space="preserve"> SM, Kerr KF, Chen CY, Stein MB, </w:t>
        </w:r>
        <w:proofErr w:type="spellStart"/>
        <w:r w:rsidRPr="00EE2DC9">
          <w:rPr>
            <w:rStyle w:val="Hyperlink"/>
            <w:sz w:val="22"/>
            <w:szCs w:val="22"/>
          </w:rPr>
          <w:t>Ursano</w:t>
        </w:r>
        <w:proofErr w:type="spellEnd"/>
        <w:r w:rsidRPr="00EE2DC9">
          <w:rPr>
            <w:rStyle w:val="Hyperlink"/>
            <w:sz w:val="22"/>
            <w:szCs w:val="22"/>
          </w:rPr>
          <w:t xml:space="preserve"> RJ, Jia Y, Yao J, Rotter JI, Argos M, Cai J, Perreira K; Major Depressive Disorder Working Group of the Psychiatric Genomics Consortium, </w:t>
        </w:r>
        <w:proofErr w:type="spellStart"/>
        <w:r w:rsidRPr="00EE2DC9">
          <w:rPr>
            <w:rStyle w:val="Hyperlink"/>
            <w:sz w:val="22"/>
            <w:szCs w:val="22"/>
          </w:rPr>
          <w:t>Wassertheil</w:t>
        </w:r>
        <w:proofErr w:type="spellEnd"/>
        <w:r w:rsidRPr="00EE2DC9">
          <w:rPr>
            <w:rStyle w:val="Hyperlink"/>
            <w:sz w:val="22"/>
            <w:szCs w:val="22"/>
          </w:rPr>
          <w:t xml:space="preserve">-Smoller S, </w:t>
        </w:r>
        <w:proofErr w:type="spellStart"/>
        <w:r w:rsidRPr="00EE2DC9">
          <w:rPr>
            <w:rStyle w:val="Hyperlink"/>
            <w:sz w:val="22"/>
            <w:szCs w:val="22"/>
          </w:rPr>
          <w:t>Smooler</w:t>
        </w:r>
        <w:proofErr w:type="spellEnd"/>
        <w:r w:rsidRPr="00EE2DC9">
          <w:rPr>
            <w:rStyle w:val="Hyperlink"/>
            <w:sz w:val="22"/>
            <w:szCs w:val="22"/>
          </w:rPr>
          <w:t xml:space="preserve"> JW. Genome-wide association study of depressive symptoms in the Hispanic Community Health Study/Study of Latinos. </w:t>
        </w:r>
        <w:r w:rsidRPr="00EE2DC9">
          <w:rPr>
            <w:rStyle w:val="Hyperlink"/>
            <w:i/>
            <w:sz w:val="22"/>
            <w:szCs w:val="22"/>
          </w:rPr>
          <w:t xml:space="preserve">J </w:t>
        </w:r>
        <w:proofErr w:type="spellStart"/>
        <w:r w:rsidRPr="00EE2DC9">
          <w:rPr>
            <w:rStyle w:val="Hyperlink"/>
            <w:i/>
            <w:sz w:val="22"/>
            <w:szCs w:val="22"/>
          </w:rPr>
          <w:t>Psychiatr</w:t>
        </w:r>
        <w:proofErr w:type="spellEnd"/>
        <w:r w:rsidRPr="00EE2DC9">
          <w:rPr>
            <w:rStyle w:val="Hyperlink"/>
            <w:i/>
            <w:sz w:val="22"/>
            <w:szCs w:val="22"/>
          </w:rPr>
          <w:t xml:space="preserve"> Res</w:t>
        </w:r>
        <w:r w:rsidRPr="00EE2DC9">
          <w:rPr>
            <w:rStyle w:val="Hyperlink"/>
            <w:sz w:val="22"/>
            <w:szCs w:val="22"/>
          </w:rPr>
          <w:t xml:space="preserve">. </w:t>
        </w:r>
        <w:proofErr w:type="gramStart"/>
        <w:r w:rsidRPr="00EE2DC9">
          <w:rPr>
            <w:rStyle w:val="Hyperlink"/>
            <w:sz w:val="22"/>
            <w:szCs w:val="22"/>
          </w:rPr>
          <w:t>2018;99:167</w:t>
        </w:r>
        <w:proofErr w:type="gramEnd"/>
        <w:r w:rsidRPr="00EE2DC9">
          <w:rPr>
            <w:rStyle w:val="Hyperlink"/>
            <w:sz w:val="22"/>
            <w:szCs w:val="22"/>
          </w:rPr>
          <w:t>-176.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w:t>
        </w:r>
        <w:proofErr w:type="spellStart"/>
        <w:r w:rsidRPr="000C6E8E">
          <w:rPr>
            <w:rStyle w:val="Hyperlink"/>
            <w:sz w:val="22"/>
            <w:szCs w:val="22"/>
          </w:rPr>
          <w:t>Geovanini</w:t>
        </w:r>
        <w:proofErr w:type="spellEnd"/>
        <w:r w:rsidRPr="000C6E8E">
          <w:rPr>
            <w:rStyle w:val="Hyperlink"/>
            <w:sz w:val="22"/>
            <w:szCs w:val="22"/>
          </w:rPr>
          <w:t xml:space="preserve"> G, Wang R, Weng J, Tracy R, Jenny NS, Goldberger AL, Costa MD, Liu Y, Libby P, Redline S. Elevations in neutrophils with obstructive sleep apnea: The Multi-Ethnic Study of Atherosclerosis (MESA). </w:t>
        </w:r>
        <w:r w:rsidRPr="000C6E8E">
          <w:rPr>
            <w:rStyle w:val="Hyperlink"/>
            <w:i/>
            <w:sz w:val="22"/>
            <w:szCs w:val="22"/>
          </w:rPr>
          <w:t xml:space="preserve">Int J </w:t>
        </w:r>
        <w:proofErr w:type="spellStart"/>
        <w:r w:rsidRPr="000C6E8E">
          <w:rPr>
            <w:rStyle w:val="Hyperlink"/>
            <w:i/>
            <w:sz w:val="22"/>
            <w:szCs w:val="22"/>
          </w:rPr>
          <w:t>Cardiol</w:t>
        </w:r>
        <w:proofErr w:type="spellEnd"/>
        <w:r w:rsidRPr="000C6E8E">
          <w:rPr>
            <w:rStyle w:val="Hyperlink"/>
            <w:sz w:val="22"/>
            <w:szCs w:val="22"/>
          </w:rPr>
          <w:t xml:space="preserve">. </w:t>
        </w:r>
        <w:proofErr w:type="gramStart"/>
        <w:r w:rsidRPr="000C6E8E">
          <w:rPr>
            <w:rStyle w:val="Hyperlink"/>
            <w:sz w:val="22"/>
            <w:szCs w:val="22"/>
          </w:rPr>
          <w:t>2018;257:318</w:t>
        </w:r>
        <w:proofErr w:type="gramEnd"/>
        <w:r w:rsidRPr="000C6E8E">
          <w:rPr>
            <w:rStyle w:val="Hyperlink"/>
            <w:sz w:val="22"/>
            <w:szCs w:val="22"/>
          </w:rPr>
          <w:t>-323.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Korcarz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xml:space="preserve">. 2018;91(1084):20170637. </w:t>
        </w:r>
        <w:proofErr w:type="spellStart"/>
        <w:r w:rsidRPr="00D37840">
          <w:rPr>
            <w:rStyle w:val="Hyperlink"/>
            <w:sz w:val="22"/>
            <w:szCs w:val="22"/>
            <w:lang w:val="en-GB"/>
          </w:rPr>
          <w:t>doi</w:t>
        </w:r>
        <w:proofErr w:type="spellEnd"/>
        <w:r w:rsidRPr="00D37840">
          <w:rPr>
            <w:rStyle w:val="Hyperlink"/>
            <w:sz w:val="22"/>
            <w:szCs w:val="22"/>
            <w:lang w:val="en-GB"/>
          </w:rPr>
          <w:t>: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xml:space="preserve">. </w:t>
        </w:r>
        <w:proofErr w:type="gramStart"/>
        <w:r w:rsidRPr="0001218B">
          <w:rPr>
            <w:rStyle w:val="Hyperlink"/>
            <w:sz w:val="22"/>
            <w:szCs w:val="22"/>
          </w:rPr>
          <w:t>2018;271:142</w:t>
        </w:r>
        <w:proofErr w:type="gramEnd"/>
        <w:r w:rsidRPr="0001218B">
          <w:rPr>
            <w:rStyle w:val="Hyperlink"/>
            <w:sz w:val="22"/>
            <w:szCs w:val="22"/>
          </w:rPr>
          <w:t>-147.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w:t>
        </w:r>
        <w:proofErr w:type="spellStart"/>
        <w:r w:rsidRPr="00050CEE">
          <w:rPr>
            <w:rStyle w:val="Hyperlink"/>
            <w:sz w:val="22"/>
            <w:szCs w:val="22"/>
            <w:lang w:val="en-GB"/>
          </w:rPr>
          <w:t>Tiemeir</w:t>
        </w:r>
        <w:proofErr w:type="spellEnd"/>
        <w:r w:rsidRPr="00050CEE">
          <w:rPr>
            <w:rStyle w:val="Hyperlink"/>
            <w:sz w:val="22"/>
            <w:szCs w:val="22"/>
            <w:lang w:val="en-GB"/>
          </w:rPr>
          <w:t xml:space="preserve"> H, Tanaka T, van Duijn C, Ding J, Llewellyn DJ, Bennett DA, Terracciano A, Launer L, Ladwig KH, Cornelis MC, Teumer A, Grabe H, </w:t>
        </w:r>
        <w:proofErr w:type="spellStart"/>
        <w:r w:rsidRPr="00050CEE">
          <w:rPr>
            <w:rStyle w:val="Hyperlink"/>
            <w:sz w:val="22"/>
            <w:szCs w:val="22"/>
            <w:lang w:val="en-GB"/>
          </w:rPr>
          <w:t>Kardia</w:t>
        </w:r>
        <w:proofErr w:type="spellEnd"/>
        <w:r w:rsidRPr="00050CEE">
          <w:rPr>
            <w:rStyle w:val="Hyperlink"/>
            <w:sz w:val="22"/>
            <w:szCs w:val="22"/>
            <w:lang w:val="en-GB"/>
          </w:rPr>
          <w:t xml:space="preserve"> SLF, Ware EM, Smith JA, </w:t>
        </w:r>
        <w:proofErr w:type="spellStart"/>
        <w:r w:rsidRPr="00050CEE">
          <w:rPr>
            <w:rStyle w:val="Hyperlink"/>
            <w:sz w:val="22"/>
            <w:szCs w:val="22"/>
            <w:lang w:val="en-GB"/>
          </w:rPr>
          <w:t>Snieder</w:t>
        </w:r>
        <w:proofErr w:type="spellEnd"/>
        <w:r w:rsidRPr="00050CEE">
          <w:rPr>
            <w:rStyle w:val="Hyperlink"/>
            <w:sz w:val="22"/>
            <w:szCs w:val="22"/>
            <w:lang w:val="en-GB"/>
          </w:rPr>
          <w:t xml:space="preserve"> H, Eriksson JG, Groop L, Raikkonen K, Lahti J. Bivariate Genome-Wide Association Study of Depressive Symptoms with Type 2 Diabetes and Quantitative </w:t>
        </w:r>
        <w:proofErr w:type="spellStart"/>
        <w:r w:rsidRPr="00050CEE">
          <w:rPr>
            <w:rStyle w:val="Hyperlink"/>
            <w:sz w:val="22"/>
            <w:szCs w:val="22"/>
            <w:lang w:val="en-GB"/>
          </w:rPr>
          <w:t>Glycemic</w:t>
        </w:r>
        <w:proofErr w:type="spellEnd"/>
        <w:r w:rsidRPr="00050CEE">
          <w:rPr>
            <w:rStyle w:val="Hyperlink"/>
            <w:sz w:val="22"/>
            <w:szCs w:val="22"/>
            <w:lang w:val="en-GB"/>
          </w:rPr>
          <w:t xml:space="preserve"> Traits. </w:t>
        </w:r>
        <w:proofErr w:type="spellStart"/>
        <w:r w:rsidRPr="00050CEE">
          <w:rPr>
            <w:rStyle w:val="Hyperlink"/>
            <w:i/>
            <w:sz w:val="22"/>
            <w:szCs w:val="22"/>
            <w:lang w:val="en-GB"/>
          </w:rPr>
          <w:t>Psychosom</w:t>
        </w:r>
        <w:proofErr w:type="spellEnd"/>
        <w:r w:rsidRPr="00050CEE">
          <w:rPr>
            <w:rStyle w:val="Hyperlink"/>
            <w:i/>
            <w:sz w:val="22"/>
            <w:szCs w:val="22"/>
            <w:lang w:val="en-GB"/>
          </w:rPr>
          <w:t xml:space="preserve">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proofErr w:type="spellStart"/>
        <w:r w:rsidRPr="00231EEA">
          <w:rPr>
            <w:rStyle w:val="Hyperlink"/>
            <w:i/>
            <w:sz w:val="22"/>
            <w:szCs w:val="22"/>
          </w:rPr>
          <w:t>Pharmacoepidemiol</w:t>
        </w:r>
        <w:proofErr w:type="spellEnd"/>
        <w:r w:rsidRPr="00231EEA">
          <w:rPr>
            <w:rStyle w:val="Hyperlink"/>
            <w:i/>
            <w:sz w:val="22"/>
            <w:szCs w:val="22"/>
          </w:rPr>
          <w:t xml:space="preserve">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w:t>
        </w:r>
        <w:proofErr w:type="spellStart"/>
        <w:r w:rsidRPr="000C1C9B">
          <w:rPr>
            <w:rStyle w:val="Hyperlink"/>
            <w:sz w:val="22"/>
            <w:szCs w:val="22"/>
          </w:rPr>
          <w:t>Maniam</w:t>
        </w:r>
        <w:proofErr w:type="spellEnd"/>
        <w:r w:rsidRPr="000C1C9B">
          <w:rPr>
            <w:rStyle w:val="Hyperlink"/>
            <w:sz w:val="22"/>
            <w:szCs w:val="22"/>
          </w:rPr>
          <w:t xml:space="preserve"> J, Fitzpatrick AL, Martin SS, Luchsinger JA, Rapp SR, Hayden KM, Sandfort V, Allison MA, Rye KA. Relationship of Lipids and Lipid-Lowering Medications </w:t>
        </w:r>
        <w:proofErr w:type="gramStart"/>
        <w:r w:rsidRPr="000C1C9B">
          <w:rPr>
            <w:rStyle w:val="Hyperlink"/>
            <w:sz w:val="22"/>
            <w:szCs w:val="22"/>
          </w:rPr>
          <w:t>With</w:t>
        </w:r>
        <w:proofErr w:type="gramEnd"/>
        <w:r w:rsidRPr="000C1C9B">
          <w:rPr>
            <w:rStyle w:val="Hyperlink"/>
            <w:sz w:val="22"/>
            <w:szCs w:val="22"/>
          </w:rPr>
          <w:t xml:space="preserve"> Cognitive Function: The Multi-Ethnic Study of Atherosclerosis. </w:t>
        </w:r>
        <w:r w:rsidRPr="000C1C9B">
          <w:rPr>
            <w:rStyle w:val="Hyperlink"/>
            <w:i/>
            <w:sz w:val="22"/>
            <w:szCs w:val="22"/>
          </w:rPr>
          <w:t>Am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w:t>
        </w:r>
        <w:proofErr w:type="spellStart"/>
        <w:r w:rsidRPr="00140985">
          <w:rPr>
            <w:rStyle w:val="Hyperlink"/>
            <w:sz w:val="22"/>
            <w:szCs w:val="22"/>
          </w:rPr>
          <w:t>Nayor</w:t>
        </w:r>
        <w:proofErr w:type="spellEnd"/>
        <w:r w:rsidRPr="00140985">
          <w:rPr>
            <w:rStyle w:val="Hyperlink"/>
            <w:sz w:val="22"/>
            <w:szCs w:val="22"/>
          </w:rPr>
          <w:t xml:space="preserve"> M, deFilippi CR, </w:t>
        </w:r>
        <w:proofErr w:type="spellStart"/>
        <w:r w:rsidRPr="00140985">
          <w:rPr>
            <w:rStyle w:val="Hyperlink"/>
            <w:sz w:val="22"/>
            <w:szCs w:val="22"/>
          </w:rPr>
          <w:t>Enserro</w:t>
        </w:r>
        <w:proofErr w:type="spellEnd"/>
        <w:r w:rsidRPr="00140985">
          <w:rPr>
            <w:rStyle w:val="Hyperlink"/>
            <w:sz w:val="22"/>
            <w:szCs w:val="22"/>
          </w:rPr>
          <w:t xml:space="preserve"> D, Blaha MJ, Cushman M, Wang TJ, Gansevoort RT, Fox CS, Gaggin HK, Kop WJ, Liu K, Vasan RS, Psaty BM, Lee DS, Brouwers FP, Hillege HL, Bartz TM, Benjamin EJ, Chan C, Allison M, Gardin JM, Januzzi JL Jr, Levy D, Herrington DM, van </w:t>
        </w:r>
        <w:proofErr w:type="spellStart"/>
        <w:r w:rsidRPr="00140985">
          <w:rPr>
            <w:rStyle w:val="Hyperlink"/>
            <w:sz w:val="22"/>
            <w:szCs w:val="22"/>
          </w:rPr>
          <w:t>Gilst</w:t>
        </w:r>
        <w:proofErr w:type="spellEnd"/>
        <w:r w:rsidRPr="00140985">
          <w:rPr>
            <w:rStyle w:val="Hyperlink"/>
            <w:sz w:val="22"/>
            <w:szCs w:val="22"/>
          </w:rPr>
          <w:t xml:space="preserve"> WH, Bertoni AG, Larson MG, de Boer RA, Gottdiener JS, Shah SJ. Predictors and outcomes of heart failure with mid-range ejection fraction. </w:t>
        </w:r>
        <w:proofErr w:type="spellStart"/>
        <w:r w:rsidRPr="00140985">
          <w:rPr>
            <w:rStyle w:val="Hyperlink"/>
            <w:i/>
            <w:sz w:val="22"/>
            <w:szCs w:val="22"/>
          </w:rPr>
          <w:t>Eur</w:t>
        </w:r>
        <w:proofErr w:type="spellEnd"/>
        <w:r w:rsidRPr="00140985">
          <w:rPr>
            <w:rStyle w:val="Hyperlink"/>
            <w:i/>
            <w:sz w:val="22"/>
            <w:szCs w:val="22"/>
          </w:rPr>
          <w:t xml:space="preserve">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r w:rsidRPr="00670885">
          <w:rPr>
            <w:rStyle w:val="Hyperlink"/>
            <w:i/>
            <w:sz w:val="22"/>
            <w:szCs w:val="22"/>
          </w:rPr>
          <w:t>Am Heart J</w:t>
        </w:r>
        <w:r w:rsidRPr="00670885">
          <w:rPr>
            <w:rStyle w:val="Hyperlink"/>
            <w:sz w:val="22"/>
            <w:szCs w:val="22"/>
          </w:rPr>
          <w:t xml:space="preserve">. </w:t>
        </w:r>
        <w:proofErr w:type="gramStart"/>
        <w:r w:rsidRPr="00670885">
          <w:rPr>
            <w:rStyle w:val="Hyperlink"/>
            <w:sz w:val="22"/>
            <w:szCs w:val="22"/>
          </w:rPr>
          <w:t>2018;198:180</w:t>
        </w:r>
        <w:proofErr w:type="gramEnd"/>
        <w:r w:rsidRPr="00670885">
          <w:rPr>
            <w:rStyle w:val="Hyperlink"/>
            <w:sz w:val="22"/>
            <w:szCs w:val="22"/>
          </w:rPr>
          <w:t>-188.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w:t>
        </w:r>
        <w:proofErr w:type="gramStart"/>
        <w:r w:rsidRPr="00033E92">
          <w:rPr>
            <w:rStyle w:val="Hyperlink"/>
            <w:sz w:val="22"/>
            <w:szCs w:val="22"/>
          </w:rPr>
          <w:t>From</w:t>
        </w:r>
        <w:proofErr w:type="gramEnd"/>
        <w:r w:rsidRPr="00033E92">
          <w:rPr>
            <w:rStyle w:val="Hyperlink"/>
            <w:sz w:val="22"/>
            <w:szCs w:val="22"/>
          </w:rPr>
          <w:t xml:space="preserve"> the MESA Study. </w:t>
        </w:r>
        <w:r w:rsidRPr="00033E92">
          <w:rPr>
            <w:rStyle w:val="Hyperlink"/>
            <w:i/>
            <w:sz w:val="22"/>
            <w:szCs w:val="22"/>
          </w:rPr>
          <w:t xml:space="preserve">Am J </w:t>
        </w:r>
        <w:proofErr w:type="spellStart"/>
        <w:r w:rsidRPr="00033E92">
          <w:rPr>
            <w:rStyle w:val="Hyperlink"/>
            <w:i/>
            <w:sz w:val="22"/>
            <w:szCs w:val="22"/>
          </w:rPr>
          <w:t>Hypertens</w:t>
        </w:r>
        <w:proofErr w:type="spellEnd"/>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 xml:space="preserve">Li X, </w:t>
        </w:r>
        <w:proofErr w:type="spellStart"/>
        <w:r w:rsidRPr="004253E9">
          <w:rPr>
            <w:rStyle w:val="Hyperlink"/>
            <w:sz w:val="22"/>
            <w:szCs w:val="22"/>
          </w:rPr>
          <w:t>Se</w:t>
        </w:r>
        <w:r w:rsidR="00EB0394">
          <w:rPr>
            <w:rStyle w:val="Hyperlink"/>
            <w:sz w:val="22"/>
            <w:szCs w:val="22"/>
          </w:rPr>
          <w:t>y</w:t>
        </w:r>
        <w:r w:rsidRPr="004253E9">
          <w:rPr>
            <w:rStyle w:val="Hyperlink"/>
            <w:sz w:val="22"/>
            <w:szCs w:val="22"/>
          </w:rPr>
          <w:t>erle</w:t>
        </w:r>
        <w:proofErr w:type="spellEnd"/>
        <w:r w:rsidRPr="004253E9">
          <w:rPr>
            <w:rStyle w:val="Hyperlink"/>
            <w:sz w:val="22"/>
            <w:szCs w:val="22"/>
          </w:rPr>
          <w:t xml:space="preserve"> AA, Sitlani CM3e , Noordam R, </w:t>
        </w:r>
        <w:proofErr w:type="spellStart"/>
        <w:r w:rsidRPr="004253E9">
          <w:rPr>
            <w:rStyle w:val="Hyperlink"/>
            <w:sz w:val="22"/>
            <w:szCs w:val="22"/>
          </w:rPr>
          <w:t>Gogarten</w:t>
        </w:r>
        <w:proofErr w:type="spellEnd"/>
        <w:r w:rsidRPr="004253E9">
          <w:rPr>
            <w:rStyle w:val="Hyperlink"/>
            <w:sz w:val="22"/>
            <w:szCs w:val="22"/>
          </w:rPr>
          <w:t xml:space="preserve"> SM, Li J, Evens DS, Sun F, Laaksonen MA, Issacs A, </w:t>
        </w:r>
        <w:proofErr w:type="spellStart"/>
        <w:r w:rsidRPr="004253E9">
          <w:rPr>
            <w:rStyle w:val="Hyperlink"/>
            <w:sz w:val="22"/>
            <w:szCs w:val="22"/>
          </w:rPr>
          <w:t>Kirstiansson</w:t>
        </w:r>
        <w:proofErr w:type="spellEnd"/>
        <w:r w:rsidRPr="004253E9">
          <w:rPr>
            <w:rStyle w:val="Hyperlink"/>
            <w:sz w:val="22"/>
            <w:szCs w:val="22"/>
          </w:rPr>
          <w:t xml:space="preserve"> K, Highland HM, Stewart JD, Harris TB, </w:t>
        </w:r>
        <w:proofErr w:type="spellStart"/>
        <w:r w:rsidRPr="004253E9">
          <w:rPr>
            <w:rStyle w:val="Hyperlink"/>
            <w:sz w:val="22"/>
            <w:szCs w:val="22"/>
          </w:rPr>
          <w:t>Trompet</w:t>
        </w:r>
        <w:proofErr w:type="spellEnd"/>
        <w:r w:rsidRPr="004253E9">
          <w:rPr>
            <w:rStyle w:val="Hyperlink"/>
            <w:sz w:val="22"/>
            <w:szCs w:val="22"/>
          </w:rPr>
          <w:t xml:space="preserve"> S, Bis JC, Peloso GM, Brody JA, Busch EL, Duan Q, Stilp AM, O’Donnell CJ, Macfarlane PW, Floyd JS, Kors JA, Lin HJ, Li-Gao R, Sofer T, Mendez-Giraldez R, Cummings SR, Heckbert SR, Hofman A, Ford I, Li Y, Launer LJ, </w:t>
        </w:r>
        <w:proofErr w:type="spellStart"/>
        <w:r w:rsidRPr="004253E9">
          <w:rPr>
            <w:rStyle w:val="Hyperlink"/>
            <w:sz w:val="22"/>
            <w:szCs w:val="22"/>
          </w:rPr>
          <w:t>Porthan</w:t>
        </w:r>
        <w:proofErr w:type="spellEnd"/>
        <w:r w:rsidRPr="004253E9">
          <w:rPr>
            <w:rStyle w:val="Hyperlink"/>
            <w:sz w:val="22"/>
            <w:szCs w:val="22"/>
          </w:rPr>
          <w:t xml:space="preserve"> K, Newton-Cheh C, Napier MD, Kerr KF, Reiner AP, Rice KM, Roach J, Buckley BM, Soliman EZ, de </w:t>
        </w:r>
        <w:proofErr w:type="spellStart"/>
        <w:r w:rsidRPr="004253E9">
          <w:rPr>
            <w:rStyle w:val="Hyperlink"/>
            <w:sz w:val="22"/>
            <w:szCs w:val="22"/>
          </w:rPr>
          <w:t>Mutsert</w:t>
        </w:r>
        <w:proofErr w:type="spellEnd"/>
        <w:r w:rsidRPr="004253E9">
          <w:rPr>
            <w:rStyle w:val="Hyperlink"/>
            <w:sz w:val="22"/>
            <w:szCs w:val="22"/>
          </w:rPr>
          <w:t xml:space="preserve"> R, Sotoodehnia N, </w:t>
        </w:r>
        <w:proofErr w:type="spellStart"/>
        <w:r w:rsidRPr="004253E9">
          <w:rPr>
            <w:rStyle w:val="Hyperlink"/>
            <w:sz w:val="22"/>
            <w:szCs w:val="22"/>
          </w:rPr>
          <w:t>Uitterlinden</w:t>
        </w:r>
        <w:proofErr w:type="spellEnd"/>
        <w:r w:rsidRPr="004253E9">
          <w:rPr>
            <w:rStyle w:val="Hyperlink"/>
            <w:sz w:val="22"/>
            <w:szCs w:val="22"/>
          </w:rPr>
          <w:t xml:space="preserve"> AG, North KE, Lee CR, Gudnason V, Stumer T, </w:t>
        </w:r>
        <w:proofErr w:type="spellStart"/>
        <w:r w:rsidRPr="004253E9">
          <w:rPr>
            <w:rStyle w:val="Hyperlink"/>
            <w:sz w:val="22"/>
            <w:szCs w:val="22"/>
          </w:rPr>
          <w:t>Rosendaal</w:t>
        </w:r>
        <w:proofErr w:type="spellEnd"/>
        <w:r w:rsidRPr="004253E9">
          <w:rPr>
            <w:rStyle w:val="Hyperlink"/>
            <w:sz w:val="22"/>
            <w:szCs w:val="22"/>
          </w:rPr>
          <w:t xml:space="preserve"> FR, Taylor KD, Wiggins KL, Wilson JG, Chen YD, Kaplan RC, Wilhelmsen K, Cupples LA, Salomaa V, van Duijn C, </w:t>
        </w:r>
        <w:proofErr w:type="spellStart"/>
        <w:r w:rsidRPr="004253E9">
          <w:rPr>
            <w:rStyle w:val="Hyperlink"/>
            <w:sz w:val="22"/>
            <w:szCs w:val="22"/>
          </w:rPr>
          <w:t>Jikema</w:t>
        </w:r>
        <w:proofErr w:type="spellEnd"/>
        <w:r w:rsidRPr="004253E9">
          <w:rPr>
            <w:rStyle w:val="Hyperlink"/>
            <w:sz w:val="22"/>
            <w:szCs w:val="22"/>
          </w:rPr>
          <w:t xml:space="preserve">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2018;18(2):215-226.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w:t>
        </w:r>
        <w:proofErr w:type="gramStart"/>
        <w:r w:rsidRPr="00A45EF6">
          <w:rPr>
            <w:rStyle w:val="Hyperlink"/>
            <w:sz w:val="22"/>
            <w:szCs w:val="22"/>
          </w:rPr>
          <w:t>type</w:t>
        </w:r>
        <w:proofErr w:type="gramEnd"/>
        <w:r w:rsidRPr="00A45EF6">
          <w:rPr>
            <w:rStyle w:val="Hyperlink"/>
            <w:sz w:val="22"/>
            <w:szCs w:val="22"/>
          </w:rPr>
          <w:t xml:space="preserve">-Specific Enhancer Activation and Gene Expression. </w:t>
        </w:r>
        <w:r w:rsidRPr="00A45EF6">
          <w:rPr>
            <w:rStyle w:val="Hyperlink"/>
            <w:i/>
            <w:sz w:val="22"/>
            <w:szCs w:val="22"/>
          </w:rPr>
          <w:t xml:space="preserve">Environ Health </w:t>
        </w:r>
        <w:proofErr w:type="spellStart"/>
        <w:r w:rsidRPr="00A45EF6">
          <w:rPr>
            <w:rStyle w:val="Hyperlink"/>
            <w:i/>
            <w:sz w:val="22"/>
            <w:szCs w:val="22"/>
          </w:rPr>
          <w:t>Perspect</w:t>
        </w:r>
        <w:proofErr w:type="spellEnd"/>
        <w:r w:rsidRPr="00A45EF6">
          <w:rPr>
            <w:rStyle w:val="Hyperlink"/>
            <w:sz w:val="22"/>
            <w:szCs w:val="22"/>
          </w:rPr>
          <w:t xml:space="preserve">. 2018;126(4):047015. </w:t>
        </w:r>
        <w:proofErr w:type="spellStart"/>
        <w:r w:rsidRPr="00A45EF6">
          <w:rPr>
            <w:rStyle w:val="Hyperlink"/>
            <w:sz w:val="22"/>
            <w:szCs w:val="22"/>
          </w:rPr>
          <w:t>doi</w:t>
        </w:r>
        <w:proofErr w:type="spellEnd"/>
        <w:r w:rsidRPr="00A45EF6">
          <w:rPr>
            <w:rStyle w:val="Hyperlink"/>
            <w:sz w:val="22"/>
            <w:szCs w:val="22"/>
          </w:rPr>
          <w:t>: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t>
        </w:r>
        <w:proofErr w:type="gramStart"/>
        <w:r w:rsidRPr="00F40A23">
          <w:rPr>
            <w:rStyle w:val="Hyperlink"/>
            <w:sz w:val="22"/>
            <w:szCs w:val="22"/>
          </w:rPr>
          <w:t>With</w:t>
        </w:r>
        <w:proofErr w:type="gramEnd"/>
        <w:r w:rsidRPr="00F40A23">
          <w:rPr>
            <w:rStyle w:val="Hyperlink"/>
            <w:sz w:val="22"/>
            <w:szCs w:val="22"/>
          </w:rPr>
          <w:t xml:space="preserve">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w:t>
        </w:r>
        <w:proofErr w:type="spellStart"/>
        <w:r w:rsidRPr="000F250D">
          <w:rPr>
            <w:rStyle w:val="Hyperlink"/>
            <w:sz w:val="22"/>
            <w:szCs w:val="22"/>
          </w:rPr>
          <w:t>Bjonnes</w:t>
        </w:r>
        <w:proofErr w:type="spellEnd"/>
        <w:r w:rsidRPr="000F250D">
          <w:rPr>
            <w:rStyle w:val="Hyperlink"/>
            <w:sz w:val="22"/>
            <w:szCs w:val="22"/>
          </w:rPr>
          <w:t xml:space="preserve"> A, </w:t>
        </w:r>
        <w:proofErr w:type="spellStart"/>
        <w:r w:rsidRPr="000F250D">
          <w:rPr>
            <w:rStyle w:val="Hyperlink"/>
            <w:sz w:val="22"/>
            <w:szCs w:val="22"/>
          </w:rPr>
          <w:t>Chesi</w:t>
        </w:r>
        <w:proofErr w:type="spellEnd"/>
        <w:r w:rsidRPr="000F250D">
          <w:rPr>
            <w:rStyle w:val="Hyperlink"/>
            <w:sz w:val="22"/>
            <w:szCs w:val="22"/>
          </w:rPr>
          <w:t xml:space="preserve"> A, Lai CQ, Langefeld CD, Lu L, Lutsey PL, Musani SK, Nalls MA, Robinson-Cohen C, Roizen JD, Saxena R, Tucker KL, Ziegler JT, Arking DE, Bis JC, Boerwinkle E, </w:t>
        </w:r>
        <w:proofErr w:type="spellStart"/>
        <w:r w:rsidRPr="000F250D">
          <w:rPr>
            <w:rStyle w:val="Hyperlink"/>
            <w:sz w:val="22"/>
            <w:szCs w:val="22"/>
          </w:rPr>
          <w:t>Bottinger</w:t>
        </w:r>
        <w:proofErr w:type="spellEnd"/>
        <w:r w:rsidRPr="000F250D">
          <w:rPr>
            <w:rStyle w:val="Hyperlink"/>
            <w:sz w:val="22"/>
            <w:szCs w:val="22"/>
          </w:rPr>
          <w:t xml:space="preserve"> EP, Bowden DW, </w:t>
        </w:r>
        <w:proofErr w:type="spellStart"/>
        <w:r w:rsidRPr="000F250D">
          <w:rPr>
            <w:rStyle w:val="Hyperlink"/>
            <w:sz w:val="22"/>
            <w:szCs w:val="22"/>
          </w:rPr>
          <w:t>Gilsanz</w:t>
        </w:r>
        <w:proofErr w:type="spellEnd"/>
        <w:r w:rsidRPr="000F250D">
          <w:rPr>
            <w:rStyle w:val="Hyperlink"/>
            <w:sz w:val="22"/>
            <w:szCs w:val="22"/>
          </w:rPr>
          <w:t xml:space="preserve"> V, Houston DK, Kalkwarf HJ, Kelly A, Lappe JM, Liu Y, Michos ED, </w:t>
        </w:r>
        <w:proofErr w:type="spellStart"/>
        <w:r w:rsidRPr="000F250D">
          <w:rPr>
            <w:rStyle w:val="Hyperlink"/>
            <w:sz w:val="22"/>
            <w:szCs w:val="22"/>
          </w:rPr>
          <w:t>Oberfield</w:t>
        </w:r>
        <w:proofErr w:type="spellEnd"/>
        <w:r w:rsidRPr="000F250D">
          <w:rPr>
            <w:rStyle w:val="Hyperlink"/>
            <w:sz w:val="22"/>
            <w:szCs w:val="22"/>
          </w:rPr>
          <w:t xml:space="preserve"> SE, Palmer ND, Rotter JI, Sapkota B, Shepherd JA, Wilson JG, Basu S, Divers J, Freedman BI, Grant SFA, </w:t>
        </w:r>
        <w:proofErr w:type="spellStart"/>
        <w:r w:rsidRPr="000F250D">
          <w:rPr>
            <w:rStyle w:val="Hyperlink"/>
            <w:sz w:val="22"/>
            <w:szCs w:val="22"/>
          </w:rPr>
          <w:t>Hakanarson</w:t>
        </w:r>
        <w:proofErr w:type="spellEnd"/>
        <w:r w:rsidRPr="000F250D">
          <w:rPr>
            <w:rStyle w:val="Hyperlink"/>
            <w:sz w:val="22"/>
            <w:szCs w:val="22"/>
          </w:rPr>
          <w:t xml:space="preserve"> H, Harris TB, Kestenbaum BR, </w:t>
        </w:r>
        <w:proofErr w:type="spellStart"/>
        <w:r w:rsidRPr="000F250D">
          <w:rPr>
            <w:rStyle w:val="Hyperlink"/>
            <w:sz w:val="22"/>
            <w:szCs w:val="22"/>
          </w:rPr>
          <w:t>Kritchevsky</w:t>
        </w:r>
        <w:proofErr w:type="spellEnd"/>
        <w:r w:rsidRPr="000F250D">
          <w:rPr>
            <w:rStyle w:val="Hyperlink"/>
            <w:sz w:val="22"/>
            <w:szCs w:val="22"/>
          </w:rPr>
          <w:t xml:space="preserve"> SB, Loos RJF, Norris JM, Norwood AF, </w:t>
        </w:r>
        <w:proofErr w:type="spellStart"/>
        <w:r w:rsidRPr="000F250D">
          <w:rPr>
            <w:rStyle w:val="Hyperlink"/>
            <w:sz w:val="22"/>
            <w:szCs w:val="22"/>
          </w:rPr>
          <w:t>Ordovas</w:t>
        </w:r>
        <w:proofErr w:type="spellEnd"/>
        <w:r w:rsidRPr="000F250D">
          <w:rPr>
            <w:rStyle w:val="Hyperlink"/>
            <w:sz w:val="22"/>
            <w:szCs w:val="22"/>
          </w:rPr>
          <w:t xml:space="preserve">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 xml:space="preserve">J Clin Endocrinol </w:t>
        </w:r>
        <w:proofErr w:type="spellStart"/>
        <w:r w:rsidRPr="000F250D">
          <w:rPr>
            <w:rStyle w:val="Hyperlink"/>
            <w:i/>
            <w:sz w:val="22"/>
            <w:szCs w:val="22"/>
          </w:rPr>
          <w:t>Metab</w:t>
        </w:r>
        <w:proofErr w:type="spellEnd"/>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w:t>
        </w:r>
        <w:proofErr w:type="spellStart"/>
        <w:r w:rsidRPr="005C38FD">
          <w:rPr>
            <w:rStyle w:val="Hyperlink"/>
            <w:sz w:val="22"/>
            <w:szCs w:val="22"/>
          </w:rPr>
          <w:t>Taliun</w:t>
        </w:r>
        <w:proofErr w:type="spellEnd"/>
        <w:r w:rsidRPr="005C38FD">
          <w:rPr>
            <w:rStyle w:val="Hyperlink"/>
            <w:sz w:val="22"/>
            <w:szCs w:val="22"/>
          </w:rPr>
          <w:t xml:space="preserve"> D, Rayner NW, Guo X, Lu Y, Li M, Jensen RA, Hu Y, Huo S, Lohman KK, Zhang W, Cook JP, Prins BP, </w:t>
        </w:r>
        <w:proofErr w:type="spellStart"/>
        <w:r w:rsidRPr="005C38FD">
          <w:rPr>
            <w:rStyle w:val="Hyperlink"/>
            <w:sz w:val="22"/>
            <w:szCs w:val="22"/>
          </w:rPr>
          <w:t>Flannick</w:t>
        </w:r>
        <w:proofErr w:type="spellEnd"/>
        <w:r w:rsidRPr="005C38FD">
          <w:rPr>
            <w:rStyle w:val="Hyperlink"/>
            <w:sz w:val="22"/>
            <w:szCs w:val="22"/>
          </w:rPr>
          <w:t xml:space="preserve"> J, Grarup N, </w:t>
        </w:r>
        <w:proofErr w:type="spellStart"/>
        <w:r w:rsidRPr="005C38FD">
          <w:rPr>
            <w:rStyle w:val="Hyperlink"/>
            <w:sz w:val="22"/>
            <w:szCs w:val="22"/>
          </w:rPr>
          <w:t>Trubetskoy</w:t>
        </w:r>
        <w:proofErr w:type="spellEnd"/>
        <w:r w:rsidRPr="005C38FD">
          <w:rPr>
            <w:rStyle w:val="Hyperlink"/>
            <w:sz w:val="22"/>
            <w:szCs w:val="22"/>
          </w:rPr>
          <w:t xml:space="preserve"> VV, </w:t>
        </w:r>
        <w:proofErr w:type="spellStart"/>
        <w:r w:rsidRPr="005C38FD">
          <w:rPr>
            <w:rStyle w:val="Hyperlink"/>
            <w:sz w:val="22"/>
            <w:szCs w:val="22"/>
          </w:rPr>
          <w:t>Kravic</w:t>
        </w:r>
        <w:proofErr w:type="spellEnd"/>
        <w:r w:rsidRPr="005C38FD">
          <w:rPr>
            <w:rStyle w:val="Hyperlink"/>
            <w:sz w:val="22"/>
            <w:szCs w:val="22"/>
          </w:rPr>
          <w:t xml:space="preserve"> J, Kim YJ, Rybin DV, </w:t>
        </w:r>
        <w:proofErr w:type="spellStart"/>
        <w:r w:rsidRPr="005C38FD">
          <w:rPr>
            <w:rStyle w:val="Hyperlink"/>
            <w:sz w:val="22"/>
            <w:szCs w:val="22"/>
          </w:rPr>
          <w:t>Yaghootkar</w:t>
        </w:r>
        <w:proofErr w:type="spellEnd"/>
        <w:r w:rsidRPr="005C38FD">
          <w:rPr>
            <w:rStyle w:val="Hyperlink"/>
            <w:sz w:val="22"/>
            <w:szCs w:val="22"/>
          </w:rPr>
          <w:t xml:space="preserve"> H, Muller-</w:t>
        </w:r>
        <w:proofErr w:type="spellStart"/>
        <w:r w:rsidRPr="005C38FD">
          <w:rPr>
            <w:rStyle w:val="Hyperlink"/>
            <w:sz w:val="22"/>
            <w:szCs w:val="22"/>
          </w:rPr>
          <w:t>Nurasyid</w:t>
        </w:r>
        <w:proofErr w:type="spellEnd"/>
        <w:r w:rsidRPr="005C38FD">
          <w:rPr>
            <w:rStyle w:val="Hyperlink"/>
            <w:sz w:val="22"/>
            <w:szCs w:val="22"/>
          </w:rPr>
          <w:t xml:space="preserve"> M, </w:t>
        </w:r>
        <w:proofErr w:type="spellStart"/>
        <w:r w:rsidRPr="005C38FD">
          <w:rPr>
            <w:rStyle w:val="Hyperlink"/>
            <w:sz w:val="22"/>
            <w:szCs w:val="22"/>
          </w:rPr>
          <w:t>Meidtner</w:t>
        </w:r>
        <w:proofErr w:type="spellEnd"/>
        <w:r w:rsidRPr="005C38FD">
          <w:rPr>
            <w:rStyle w:val="Hyperlink"/>
            <w:sz w:val="22"/>
            <w:szCs w:val="22"/>
          </w:rPr>
          <w:t xml:space="preserve"> K, Li-Gao R, Varga TV, Marten J, Li J, Smith AV, An P, Ligthart S, Gustafsson S, Malerba G, Demirkan A, </w:t>
        </w:r>
        <w:proofErr w:type="spellStart"/>
        <w:r w:rsidRPr="005C38FD">
          <w:rPr>
            <w:rStyle w:val="Hyperlink"/>
            <w:sz w:val="22"/>
            <w:szCs w:val="22"/>
          </w:rPr>
          <w:t>Tajes</w:t>
        </w:r>
        <w:proofErr w:type="spellEnd"/>
        <w:r w:rsidRPr="005C38FD">
          <w:rPr>
            <w:rStyle w:val="Hyperlink"/>
            <w:sz w:val="22"/>
            <w:szCs w:val="22"/>
          </w:rPr>
          <w:t xml:space="preserve"> JF, </w:t>
        </w:r>
        <w:proofErr w:type="spellStart"/>
        <w:r w:rsidRPr="005C38FD">
          <w:rPr>
            <w:rStyle w:val="Hyperlink"/>
            <w:sz w:val="22"/>
            <w:szCs w:val="22"/>
          </w:rPr>
          <w:t>Steinthorsdottir</w:t>
        </w:r>
        <w:proofErr w:type="spellEnd"/>
        <w:r w:rsidRPr="005C38FD">
          <w:rPr>
            <w:rStyle w:val="Hyperlink"/>
            <w:sz w:val="22"/>
            <w:szCs w:val="22"/>
          </w:rPr>
          <w:t xml:space="preserve"> V, Wuttke M, </w:t>
        </w:r>
        <w:proofErr w:type="spellStart"/>
        <w:r w:rsidRPr="005C38FD">
          <w:rPr>
            <w:rStyle w:val="Hyperlink"/>
            <w:sz w:val="22"/>
            <w:szCs w:val="22"/>
          </w:rPr>
          <w:t>Lecoeur</w:t>
        </w:r>
        <w:proofErr w:type="spellEnd"/>
        <w:r w:rsidRPr="005C38FD">
          <w:rPr>
            <w:rStyle w:val="Hyperlink"/>
            <w:sz w:val="22"/>
            <w:szCs w:val="22"/>
          </w:rPr>
          <w:t xml:space="preserve"> C, Preuss M, Bielak LF, Graff M, Highland HM, Justice AE, Liu DJ, </w:t>
        </w:r>
        <w:proofErr w:type="spellStart"/>
        <w:r w:rsidRPr="005C38FD">
          <w:rPr>
            <w:rStyle w:val="Hyperlink"/>
            <w:sz w:val="22"/>
            <w:szCs w:val="22"/>
          </w:rPr>
          <w:t>Marouli</w:t>
        </w:r>
        <w:proofErr w:type="spellEnd"/>
        <w:r w:rsidRPr="005C38FD">
          <w:rPr>
            <w:rStyle w:val="Hyperlink"/>
            <w:sz w:val="22"/>
            <w:szCs w:val="22"/>
          </w:rPr>
          <w:t xml:space="preserve"> E, Peloso GM, Warren HR; </w:t>
        </w:r>
        <w:proofErr w:type="spellStart"/>
        <w:r w:rsidRPr="005C38FD">
          <w:rPr>
            <w:rStyle w:val="Hyperlink"/>
            <w:sz w:val="22"/>
            <w:szCs w:val="22"/>
          </w:rPr>
          <w:t>ExomeBP</w:t>
        </w:r>
        <w:proofErr w:type="spellEnd"/>
        <w:r w:rsidRPr="005C38FD">
          <w:rPr>
            <w:rStyle w:val="Hyperlink"/>
            <w:sz w:val="22"/>
            <w:szCs w:val="22"/>
          </w:rPr>
          <w:t xml:space="preserve"> Consortium: MAGIC Consortium; GIANT Consortium, Afaq S, Afzal S, Ahlqvist E, Almgren P, Amin N, Bang LB, Bertoni AG, Bombieri C, Bork-Jensen J, Brandslund I, Bordy JA, Burtt NP, </w:t>
        </w:r>
        <w:proofErr w:type="spellStart"/>
        <w:r w:rsidRPr="005C38FD">
          <w:rPr>
            <w:rStyle w:val="Hyperlink"/>
            <w:sz w:val="22"/>
            <w:szCs w:val="22"/>
          </w:rPr>
          <w:t>Canouil</w:t>
        </w:r>
        <w:proofErr w:type="spellEnd"/>
        <w:r w:rsidRPr="005C38FD">
          <w:rPr>
            <w:rStyle w:val="Hyperlink"/>
            <w:sz w:val="22"/>
            <w:szCs w:val="22"/>
          </w:rPr>
          <w:t xml:space="preserve"> M, Chen YI, Cho YS, Christensen C, Eastwood SV, Eckardt KU, Fischer K, Gambaro G, Giedraitis V, Grove ML, de Haan HG, Hackinger S, Hai Y, Han S, </w:t>
        </w:r>
        <w:proofErr w:type="spellStart"/>
        <w:r w:rsidRPr="005C38FD">
          <w:rPr>
            <w:rStyle w:val="Hyperlink"/>
            <w:sz w:val="22"/>
            <w:szCs w:val="22"/>
          </w:rPr>
          <w:t>Tybjaerg</w:t>
        </w:r>
        <w:proofErr w:type="spellEnd"/>
        <w:r w:rsidRPr="005C38FD">
          <w:rPr>
            <w:rStyle w:val="Hyperlink"/>
            <w:sz w:val="22"/>
            <w:szCs w:val="22"/>
          </w:rPr>
          <w:t xml:space="preserve">-Hansen A, </w:t>
        </w:r>
        <w:proofErr w:type="spellStart"/>
        <w:r w:rsidRPr="005C38FD">
          <w:rPr>
            <w:rStyle w:val="Hyperlink"/>
            <w:sz w:val="22"/>
            <w:szCs w:val="22"/>
          </w:rPr>
          <w:t>Hivert</w:t>
        </w:r>
        <w:proofErr w:type="spellEnd"/>
        <w:r w:rsidRPr="005C38FD">
          <w:rPr>
            <w:rStyle w:val="Hyperlink"/>
            <w:sz w:val="22"/>
            <w:szCs w:val="22"/>
          </w:rPr>
          <w:t xml:space="preserve"> MF, </w:t>
        </w:r>
        <w:proofErr w:type="spellStart"/>
        <w:r w:rsidRPr="005C38FD">
          <w:rPr>
            <w:rStyle w:val="Hyperlink"/>
            <w:sz w:val="22"/>
            <w:szCs w:val="22"/>
          </w:rPr>
          <w:t>Isomaa</w:t>
        </w:r>
        <w:proofErr w:type="spellEnd"/>
        <w:r w:rsidRPr="005C38FD">
          <w:rPr>
            <w:rStyle w:val="Hyperlink"/>
            <w:sz w:val="22"/>
            <w:szCs w:val="22"/>
          </w:rPr>
          <w:t xml:space="preserve"> B, Jager S, Jorgensen ME, </w:t>
        </w:r>
        <w:proofErr w:type="spellStart"/>
        <w:r w:rsidRPr="005C38FD">
          <w:rPr>
            <w:rStyle w:val="Hyperlink"/>
            <w:sz w:val="22"/>
            <w:szCs w:val="22"/>
          </w:rPr>
          <w:t>Jorgenstn</w:t>
        </w:r>
        <w:proofErr w:type="spellEnd"/>
        <w:r w:rsidRPr="005C38FD">
          <w:rPr>
            <w:rStyle w:val="Hyperlink"/>
            <w:sz w:val="22"/>
            <w:szCs w:val="22"/>
          </w:rPr>
          <w:t xml:space="preserve"> T, </w:t>
        </w:r>
        <w:proofErr w:type="spellStart"/>
        <w:r w:rsidRPr="005C38FD">
          <w:rPr>
            <w:rStyle w:val="Hyperlink"/>
            <w:sz w:val="22"/>
            <w:szCs w:val="22"/>
          </w:rPr>
          <w:t>Karajamaki</w:t>
        </w:r>
        <w:proofErr w:type="spellEnd"/>
        <w:r w:rsidRPr="005C38FD">
          <w:rPr>
            <w:rStyle w:val="Hyperlink"/>
            <w:sz w:val="22"/>
            <w:szCs w:val="22"/>
          </w:rPr>
          <w:t xml:space="preserve"> A, Kim BJ, Kim SS, Koistinen HA, Kovacs P, </w:t>
        </w:r>
        <w:proofErr w:type="spellStart"/>
        <w:r w:rsidRPr="005C38FD">
          <w:rPr>
            <w:rStyle w:val="Hyperlink"/>
            <w:sz w:val="22"/>
            <w:szCs w:val="22"/>
          </w:rPr>
          <w:t>Kribel</w:t>
        </w:r>
        <w:proofErr w:type="spellEnd"/>
        <w:r w:rsidRPr="005C38FD">
          <w:rPr>
            <w:rStyle w:val="Hyperlink"/>
            <w:sz w:val="22"/>
            <w:szCs w:val="22"/>
          </w:rPr>
          <w:t xml:space="preserve"> J, Kronenberg F, Lall K, Lange LA, Lee JJ, Lehne B, Li H, Lin KH, Linneberg A, Liu CT, Liu J, Loh M, Magi R, </w:t>
        </w:r>
        <w:proofErr w:type="spellStart"/>
        <w:r w:rsidRPr="005C38FD">
          <w:rPr>
            <w:rStyle w:val="Hyperlink"/>
            <w:sz w:val="22"/>
            <w:szCs w:val="22"/>
          </w:rPr>
          <w:t>Mamakou</w:t>
        </w:r>
        <w:proofErr w:type="spellEnd"/>
        <w:r w:rsidRPr="005C38FD">
          <w:rPr>
            <w:rStyle w:val="Hyperlink"/>
            <w:sz w:val="22"/>
            <w:szCs w:val="22"/>
          </w:rPr>
          <w:t xml:space="preserve"> V, McKean-Cowdin R, Nadkarni G, Neville M, Nielsen SF, </w:t>
        </w:r>
        <w:proofErr w:type="spellStart"/>
        <w:r w:rsidRPr="005C38FD">
          <w:rPr>
            <w:rStyle w:val="Hyperlink"/>
            <w:sz w:val="22"/>
            <w:szCs w:val="22"/>
          </w:rPr>
          <w:t>Ntalla</w:t>
        </w:r>
        <w:proofErr w:type="spellEnd"/>
        <w:r w:rsidRPr="005C38FD">
          <w:rPr>
            <w:rStyle w:val="Hyperlink"/>
            <w:sz w:val="22"/>
            <w:szCs w:val="22"/>
          </w:rPr>
          <w:t xml:space="preserve"> I, Peyser PA, Rathmann W, Rice K, Rich SS, Rode L, </w:t>
        </w:r>
        <w:proofErr w:type="spellStart"/>
        <w:r w:rsidRPr="005C38FD">
          <w:rPr>
            <w:rStyle w:val="Hyperlink"/>
            <w:sz w:val="22"/>
            <w:szCs w:val="22"/>
          </w:rPr>
          <w:t>Rolandsson</w:t>
        </w:r>
        <w:proofErr w:type="spellEnd"/>
        <w:r w:rsidRPr="005C38FD">
          <w:rPr>
            <w:rStyle w:val="Hyperlink"/>
            <w:sz w:val="22"/>
            <w:szCs w:val="22"/>
          </w:rPr>
          <w:t xml:space="preserve"> O, Schonherr S, Selvin E, Small KS, </w:t>
        </w:r>
        <w:proofErr w:type="spellStart"/>
        <w:r w:rsidRPr="005C38FD">
          <w:rPr>
            <w:rStyle w:val="Hyperlink"/>
            <w:sz w:val="22"/>
            <w:szCs w:val="22"/>
          </w:rPr>
          <w:t>Stancakova</w:t>
        </w:r>
        <w:proofErr w:type="spellEnd"/>
        <w:r w:rsidRPr="005C38FD">
          <w:rPr>
            <w:rStyle w:val="Hyperlink"/>
            <w:sz w:val="22"/>
            <w:szCs w:val="22"/>
          </w:rPr>
          <w:t xml:space="preserve"> A, Surendran P, Taylor KD, </w:t>
        </w:r>
        <w:proofErr w:type="spellStart"/>
        <w:r w:rsidRPr="005C38FD">
          <w:rPr>
            <w:rStyle w:val="Hyperlink"/>
            <w:sz w:val="22"/>
            <w:szCs w:val="22"/>
          </w:rPr>
          <w:t>Teslovich</w:t>
        </w:r>
        <w:proofErr w:type="spellEnd"/>
        <w:r w:rsidRPr="005C38FD">
          <w:rPr>
            <w:rStyle w:val="Hyperlink"/>
            <w:sz w:val="22"/>
            <w:szCs w:val="22"/>
          </w:rPr>
          <w:t xml:space="preserve"> TM, </w:t>
        </w:r>
        <w:proofErr w:type="spellStart"/>
        <w:r w:rsidRPr="005C38FD">
          <w:rPr>
            <w:rStyle w:val="Hyperlink"/>
            <w:sz w:val="22"/>
            <w:szCs w:val="22"/>
          </w:rPr>
          <w:t>Thorand</w:t>
        </w:r>
        <w:proofErr w:type="spellEnd"/>
        <w:r w:rsidRPr="005C38FD">
          <w:rPr>
            <w:rStyle w:val="Hyperlink"/>
            <w:sz w:val="22"/>
            <w:szCs w:val="22"/>
          </w:rPr>
          <w:t xml:space="preserve"> B, Thorleifsson G, Tin A, Tonjes A, Varbo A, Witte DR, Wood AR, </w:t>
        </w:r>
        <w:proofErr w:type="spellStart"/>
        <w:r w:rsidRPr="005C38FD">
          <w:rPr>
            <w:rStyle w:val="Hyperlink"/>
            <w:sz w:val="22"/>
            <w:szCs w:val="22"/>
          </w:rPr>
          <w:t>Yajnik</w:t>
        </w:r>
        <w:proofErr w:type="spellEnd"/>
        <w:r w:rsidRPr="005C38FD">
          <w:rPr>
            <w:rStyle w:val="Hyperlink"/>
            <w:sz w:val="22"/>
            <w:szCs w:val="22"/>
          </w:rPr>
          <w:t xml:space="preserve"> P, Yao J, Yengo L, Yong R, </w:t>
        </w:r>
        <w:proofErr w:type="spellStart"/>
        <w:r w:rsidRPr="005C38FD">
          <w:rPr>
            <w:rStyle w:val="Hyperlink"/>
            <w:sz w:val="22"/>
            <w:szCs w:val="22"/>
          </w:rPr>
          <w:t>Amouyel</w:t>
        </w:r>
        <w:proofErr w:type="spellEnd"/>
        <w:r w:rsidRPr="005C38FD">
          <w:rPr>
            <w:rStyle w:val="Hyperlink"/>
            <w:sz w:val="22"/>
            <w:szCs w:val="22"/>
          </w:rPr>
          <w:t xml:space="preserve"> P, Boeing H, Boerwinkle E, </w:t>
        </w:r>
        <w:proofErr w:type="spellStart"/>
        <w:r w:rsidRPr="005C38FD">
          <w:rPr>
            <w:rStyle w:val="Hyperlink"/>
            <w:sz w:val="22"/>
            <w:szCs w:val="22"/>
          </w:rPr>
          <w:t>Bottinger</w:t>
        </w:r>
        <w:proofErr w:type="spellEnd"/>
        <w:r w:rsidRPr="005C38FD">
          <w:rPr>
            <w:rStyle w:val="Hyperlink"/>
            <w:sz w:val="22"/>
            <w:szCs w:val="22"/>
          </w:rPr>
          <w:t xml:space="preserve"> EP, Chowdhury R, Collins FS, </w:t>
        </w:r>
        <w:proofErr w:type="spellStart"/>
        <w:r w:rsidRPr="005C38FD">
          <w:rPr>
            <w:rStyle w:val="Hyperlink"/>
            <w:sz w:val="22"/>
            <w:szCs w:val="22"/>
          </w:rPr>
          <w:t>Dedoussis</w:t>
        </w:r>
        <w:proofErr w:type="spellEnd"/>
        <w:r w:rsidRPr="005C38FD">
          <w:rPr>
            <w:rStyle w:val="Hyperlink"/>
            <w:sz w:val="22"/>
            <w:szCs w:val="22"/>
          </w:rPr>
          <w:t xml:space="preserve"> G, Dehghan A, </w:t>
        </w:r>
        <w:proofErr w:type="spellStart"/>
        <w:r w:rsidRPr="005C38FD">
          <w:rPr>
            <w:rStyle w:val="Hyperlink"/>
            <w:sz w:val="22"/>
            <w:szCs w:val="22"/>
          </w:rPr>
          <w:t>Deloukas</w:t>
        </w:r>
        <w:proofErr w:type="spellEnd"/>
        <w:r w:rsidRPr="005C38FD">
          <w:rPr>
            <w:rStyle w:val="Hyperlink"/>
            <w:sz w:val="22"/>
            <w:szCs w:val="22"/>
          </w:rPr>
          <w:t xml:space="preserve"> P, Ferrario MM, </w:t>
        </w:r>
        <w:proofErr w:type="spellStart"/>
        <w:r w:rsidRPr="005C38FD">
          <w:rPr>
            <w:rStyle w:val="Hyperlink"/>
            <w:sz w:val="22"/>
            <w:szCs w:val="22"/>
          </w:rPr>
          <w:t>Ferrieres</w:t>
        </w:r>
        <w:proofErr w:type="spellEnd"/>
        <w:r w:rsidRPr="005C38FD">
          <w:rPr>
            <w:rStyle w:val="Hyperlink"/>
            <w:sz w:val="22"/>
            <w:szCs w:val="22"/>
          </w:rPr>
          <w:t xml:space="preserve"> J, Florez JC, Frossard P, Gudnason V, Harris TB, Heckbert SR, Howson JMM, Ingelsson M, Kathiresan S, Kee F, Kuusisto J, Langenberg C, Launer LJ, Lindgren CM, Mannisto S, </w:t>
        </w:r>
        <w:proofErr w:type="spellStart"/>
        <w:r w:rsidRPr="005C38FD">
          <w:rPr>
            <w:rStyle w:val="Hyperlink"/>
            <w:sz w:val="22"/>
            <w:szCs w:val="22"/>
          </w:rPr>
          <w:t>Meitinger</w:t>
        </w:r>
        <w:proofErr w:type="spellEnd"/>
        <w:r w:rsidRPr="005C38FD">
          <w:rPr>
            <w:rStyle w:val="Hyperlink"/>
            <w:sz w:val="22"/>
            <w:szCs w:val="22"/>
          </w:rPr>
          <w:t xml:space="preserve"> T, Melander O, Mohlke KL, </w:t>
        </w:r>
        <w:proofErr w:type="spellStart"/>
        <w:r w:rsidRPr="005C38FD">
          <w:rPr>
            <w:rStyle w:val="Hyperlink"/>
            <w:sz w:val="22"/>
            <w:szCs w:val="22"/>
          </w:rPr>
          <w:t>Moitry</w:t>
        </w:r>
        <w:proofErr w:type="spellEnd"/>
        <w:r w:rsidRPr="005C38FD">
          <w:rPr>
            <w:rStyle w:val="Hyperlink"/>
            <w:sz w:val="22"/>
            <w:szCs w:val="22"/>
          </w:rPr>
          <w:t xml:space="preserve"> M, Morris AD, Murray AD, de </w:t>
        </w:r>
        <w:proofErr w:type="spellStart"/>
        <w:r w:rsidRPr="005C38FD">
          <w:rPr>
            <w:rStyle w:val="Hyperlink"/>
            <w:sz w:val="22"/>
            <w:szCs w:val="22"/>
          </w:rPr>
          <w:t>Mutsert</w:t>
        </w:r>
        <w:proofErr w:type="spellEnd"/>
        <w:r w:rsidRPr="005C38FD">
          <w:rPr>
            <w:rStyle w:val="Hyperlink"/>
            <w:sz w:val="22"/>
            <w:szCs w:val="22"/>
          </w:rPr>
          <w:t xml:space="preserve"> R, </w:t>
        </w:r>
        <w:proofErr w:type="spellStart"/>
        <w:r w:rsidRPr="005C38FD">
          <w:rPr>
            <w:rStyle w:val="Hyperlink"/>
            <w:sz w:val="22"/>
            <w:szCs w:val="22"/>
          </w:rPr>
          <w:t>Orho</w:t>
        </w:r>
        <w:proofErr w:type="spellEnd"/>
        <w:r w:rsidRPr="005C38FD">
          <w:rPr>
            <w:rStyle w:val="Hyperlink"/>
            <w:sz w:val="22"/>
            <w:szCs w:val="22"/>
          </w:rPr>
          <w:t xml:space="preserve">-Melander M, Owen KR, Perola M, Peters A, Province MA, Rasheed A, </w:t>
        </w:r>
        <w:proofErr w:type="spellStart"/>
        <w:r w:rsidRPr="005C38FD">
          <w:rPr>
            <w:rStyle w:val="Hyperlink"/>
            <w:sz w:val="22"/>
            <w:szCs w:val="22"/>
          </w:rPr>
          <w:t>Ridker</w:t>
        </w:r>
        <w:proofErr w:type="spellEnd"/>
        <w:r w:rsidRPr="005C38FD">
          <w:rPr>
            <w:rStyle w:val="Hyperlink"/>
            <w:sz w:val="22"/>
            <w:szCs w:val="22"/>
          </w:rPr>
          <w:t xml:space="preserve"> PM, </w:t>
        </w:r>
        <w:proofErr w:type="spellStart"/>
        <w:r w:rsidRPr="005C38FD">
          <w:rPr>
            <w:rStyle w:val="Hyperlink"/>
            <w:sz w:val="22"/>
            <w:szCs w:val="22"/>
          </w:rPr>
          <w:t>Rivadineira</w:t>
        </w:r>
        <w:proofErr w:type="spellEnd"/>
        <w:r w:rsidRPr="005C38FD">
          <w:rPr>
            <w:rStyle w:val="Hyperlink"/>
            <w:sz w:val="22"/>
            <w:szCs w:val="22"/>
          </w:rPr>
          <w:t xml:space="preserve"> F, </w:t>
        </w:r>
        <w:proofErr w:type="spellStart"/>
        <w:r w:rsidRPr="005C38FD">
          <w:rPr>
            <w:rStyle w:val="Hyperlink"/>
            <w:sz w:val="22"/>
            <w:szCs w:val="22"/>
          </w:rPr>
          <w:t>Rosendaal</w:t>
        </w:r>
        <w:proofErr w:type="spellEnd"/>
        <w:r w:rsidRPr="005C38FD">
          <w:rPr>
            <w:rStyle w:val="Hyperlink"/>
            <w:sz w:val="22"/>
            <w:szCs w:val="22"/>
          </w:rPr>
          <w:t xml:space="preserve"> FR, Rosengren AH, Salomaa V, Sheu WH, Sladek R, Smith BH, Strauch K, </w:t>
        </w:r>
        <w:proofErr w:type="spellStart"/>
        <w:r w:rsidRPr="005C38FD">
          <w:rPr>
            <w:rStyle w:val="Hyperlink"/>
            <w:sz w:val="22"/>
            <w:szCs w:val="22"/>
          </w:rPr>
          <w:t>Uitterlinden</w:t>
        </w:r>
        <w:proofErr w:type="spellEnd"/>
        <w:r w:rsidRPr="005C38FD">
          <w:rPr>
            <w:rStyle w:val="Hyperlink"/>
            <w:sz w:val="22"/>
            <w:szCs w:val="22"/>
          </w:rPr>
          <w:t xml:space="preserve"> AG, Varma R, Willer CJ, Bluher M, Butterworth AS, Chambers JC, </w:t>
        </w:r>
        <w:proofErr w:type="spellStart"/>
        <w:r w:rsidRPr="005C38FD">
          <w:rPr>
            <w:rStyle w:val="Hyperlink"/>
            <w:sz w:val="22"/>
            <w:szCs w:val="22"/>
          </w:rPr>
          <w:t>Chasman</w:t>
        </w:r>
        <w:proofErr w:type="spellEnd"/>
        <w:r w:rsidRPr="005C38FD">
          <w:rPr>
            <w:rStyle w:val="Hyperlink"/>
            <w:sz w:val="22"/>
            <w:szCs w:val="22"/>
          </w:rPr>
          <w:t xml:space="preserve"> DI, Danesh J, van Duijn C, Dupuis J, Franco OH, Franks PW, </w:t>
        </w:r>
        <w:proofErr w:type="spellStart"/>
        <w:r w:rsidRPr="005C38FD">
          <w:rPr>
            <w:rStyle w:val="Hyperlink"/>
            <w:sz w:val="22"/>
            <w:szCs w:val="22"/>
          </w:rPr>
          <w:t>Froguel</w:t>
        </w:r>
        <w:proofErr w:type="spellEnd"/>
        <w:r w:rsidRPr="005C38FD">
          <w:rPr>
            <w:rStyle w:val="Hyperlink"/>
            <w:sz w:val="22"/>
            <w:szCs w:val="22"/>
          </w:rPr>
          <w:t xml:space="preserve"> P, </w:t>
        </w:r>
        <w:proofErr w:type="spellStart"/>
        <w:r w:rsidRPr="005C38FD">
          <w:rPr>
            <w:rStyle w:val="Hyperlink"/>
            <w:sz w:val="22"/>
            <w:szCs w:val="22"/>
          </w:rPr>
          <w:t>Grallert</w:t>
        </w:r>
        <w:proofErr w:type="spellEnd"/>
        <w:r w:rsidRPr="005C38FD">
          <w:rPr>
            <w:rStyle w:val="Hyperlink"/>
            <w:sz w:val="22"/>
            <w:szCs w:val="22"/>
          </w:rPr>
          <w:t xml:space="preserve"> H, Groop L, Han BG, Hansen T, Hattersley AT, Hayward C, Ingelsson E, </w:t>
        </w:r>
        <w:proofErr w:type="spellStart"/>
        <w:r w:rsidRPr="005C38FD">
          <w:rPr>
            <w:rStyle w:val="Hyperlink"/>
            <w:sz w:val="22"/>
            <w:szCs w:val="22"/>
          </w:rPr>
          <w:t>Kardia</w:t>
        </w:r>
        <w:proofErr w:type="spellEnd"/>
        <w:r w:rsidRPr="005C38FD">
          <w:rPr>
            <w:rStyle w:val="Hyperlink"/>
            <w:sz w:val="22"/>
            <w:szCs w:val="22"/>
          </w:rPr>
          <w:t xml:space="preserve"> SLR, Karpe F, Kooner JS, </w:t>
        </w:r>
        <w:proofErr w:type="spellStart"/>
        <w:r w:rsidRPr="005C38FD">
          <w:rPr>
            <w:rStyle w:val="Hyperlink"/>
            <w:sz w:val="22"/>
            <w:szCs w:val="22"/>
          </w:rPr>
          <w:t>Kottgen</w:t>
        </w:r>
        <w:proofErr w:type="spellEnd"/>
        <w:r w:rsidRPr="005C38FD">
          <w:rPr>
            <w:rStyle w:val="Hyperlink"/>
            <w:sz w:val="22"/>
            <w:szCs w:val="22"/>
          </w:rPr>
          <w:t xml:space="preserve"> A, </w:t>
        </w:r>
        <w:proofErr w:type="spellStart"/>
        <w:r w:rsidRPr="005C38FD">
          <w:rPr>
            <w:rStyle w:val="Hyperlink"/>
            <w:sz w:val="22"/>
            <w:szCs w:val="22"/>
          </w:rPr>
          <w:t>Kuulasmaa</w:t>
        </w:r>
        <w:proofErr w:type="spellEnd"/>
        <w:r w:rsidRPr="005C38FD">
          <w:rPr>
            <w:rStyle w:val="Hyperlink"/>
            <w:sz w:val="22"/>
            <w:szCs w:val="22"/>
          </w:rPr>
          <w:t xml:space="preserve"> K, Laakso M, Lin X, Lind L, Liu Y, Loos RJF, Marchini J, </w:t>
        </w:r>
        <w:proofErr w:type="spellStart"/>
        <w:r w:rsidRPr="005C38FD">
          <w:rPr>
            <w:rStyle w:val="Hyperlink"/>
            <w:sz w:val="22"/>
            <w:szCs w:val="22"/>
          </w:rPr>
          <w:t>Metspalu</w:t>
        </w:r>
        <w:proofErr w:type="spellEnd"/>
        <w:r w:rsidRPr="005C38FD">
          <w:rPr>
            <w:rStyle w:val="Hyperlink"/>
            <w:sz w:val="22"/>
            <w:szCs w:val="22"/>
          </w:rPr>
          <w:t xml:space="preserve"> A, Mook-Kanamori D, Nordestgaard BG, Palmer CAN, Pankow JS, Pedersen O, Psaty BM, </w:t>
        </w:r>
        <w:proofErr w:type="spellStart"/>
        <w:r w:rsidRPr="005C38FD">
          <w:rPr>
            <w:rStyle w:val="Hyperlink"/>
            <w:sz w:val="22"/>
            <w:szCs w:val="22"/>
          </w:rPr>
          <w:t>Rauramaa</w:t>
        </w:r>
        <w:proofErr w:type="spellEnd"/>
        <w:r w:rsidRPr="005C38FD">
          <w:rPr>
            <w:rStyle w:val="Hyperlink"/>
            <w:sz w:val="22"/>
            <w:szCs w:val="22"/>
          </w:rPr>
          <w:t xml:space="preserve"> R, Sattar N, Schulze MB, </w:t>
        </w:r>
        <w:proofErr w:type="spellStart"/>
        <w:r w:rsidRPr="005C38FD">
          <w:rPr>
            <w:rStyle w:val="Hyperlink"/>
            <w:sz w:val="22"/>
            <w:szCs w:val="22"/>
          </w:rPr>
          <w:t>Soranzo</w:t>
        </w:r>
        <w:proofErr w:type="spellEnd"/>
        <w:r w:rsidRPr="005C38FD">
          <w:rPr>
            <w:rStyle w:val="Hyperlink"/>
            <w:sz w:val="22"/>
            <w:szCs w:val="22"/>
          </w:rPr>
          <w:t xml:space="preserve"> N, Spector TD, Stefansson K, Stumvoll M, </w:t>
        </w:r>
        <w:proofErr w:type="spellStart"/>
        <w:r w:rsidRPr="005C38FD">
          <w:rPr>
            <w:rStyle w:val="Hyperlink"/>
            <w:sz w:val="22"/>
            <w:szCs w:val="22"/>
          </w:rPr>
          <w:t>Thorsteindottir</w:t>
        </w:r>
        <w:proofErr w:type="spellEnd"/>
        <w:r w:rsidRPr="005C38FD">
          <w:rPr>
            <w:rStyle w:val="Hyperlink"/>
            <w:sz w:val="22"/>
            <w:szCs w:val="22"/>
          </w:rPr>
          <w:t xml:space="preserve"> U, Tuomi T, </w:t>
        </w:r>
        <w:proofErr w:type="spellStart"/>
        <w:r w:rsidRPr="005C38FD">
          <w:rPr>
            <w:rStyle w:val="Hyperlink"/>
            <w:sz w:val="22"/>
            <w:szCs w:val="22"/>
          </w:rPr>
          <w:t>Tuomilehto</w:t>
        </w:r>
        <w:proofErr w:type="spellEnd"/>
        <w:r w:rsidRPr="005C38FD">
          <w:rPr>
            <w:rStyle w:val="Hyperlink"/>
            <w:sz w:val="22"/>
            <w:szCs w:val="22"/>
          </w:rPr>
          <w:t xml:space="preserve"> J, Wareham NJ, Wilson JG, </w:t>
        </w:r>
        <w:proofErr w:type="spellStart"/>
        <w:r w:rsidRPr="005C38FD">
          <w:rPr>
            <w:rStyle w:val="Hyperlink"/>
            <w:sz w:val="22"/>
            <w:szCs w:val="22"/>
          </w:rPr>
          <w:t>Zeggini</w:t>
        </w:r>
        <w:proofErr w:type="spellEnd"/>
        <w:r w:rsidRPr="005C38FD">
          <w:rPr>
            <w:rStyle w:val="Hyperlink"/>
            <w:sz w:val="22"/>
            <w:szCs w:val="22"/>
          </w:rPr>
          <w:t xml:space="preserve"> E, Scott RA, Barroso I, </w:t>
        </w:r>
        <w:proofErr w:type="spellStart"/>
        <w:r w:rsidRPr="005C38FD">
          <w:rPr>
            <w:rStyle w:val="Hyperlink"/>
            <w:sz w:val="22"/>
            <w:szCs w:val="22"/>
          </w:rPr>
          <w:t>Frayling</w:t>
        </w:r>
        <w:proofErr w:type="spellEnd"/>
        <w:r w:rsidRPr="005C38FD">
          <w:rPr>
            <w:rStyle w:val="Hyperlink"/>
            <w:sz w:val="22"/>
            <w:szCs w:val="22"/>
          </w:rPr>
          <w:t xml:space="preserve"> TM, Meigs JB, Boehnke M, </w:t>
        </w:r>
        <w:proofErr w:type="spellStart"/>
        <w:r w:rsidRPr="005C38FD">
          <w:rPr>
            <w:rStyle w:val="Hyperlink"/>
            <w:sz w:val="22"/>
            <w:szCs w:val="22"/>
          </w:rPr>
          <w:t>Saleheen</w:t>
        </w:r>
        <w:proofErr w:type="spellEnd"/>
        <w:r w:rsidRPr="005C38FD">
          <w:rPr>
            <w:rStyle w:val="Hyperlink"/>
            <w:sz w:val="22"/>
            <w:szCs w:val="22"/>
          </w:rPr>
          <w:t xml:space="preserve">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w:t>
        </w:r>
        <w:proofErr w:type="spellStart"/>
        <w:r w:rsidRPr="00BE7F85">
          <w:rPr>
            <w:rStyle w:val="Hyperlink"/>
            <w:sz w:val="22"/>
            <w:szCs w:val="22"/>
          </w:rPr>
          <w:t>Gondalia</w:t>
        </w:r>
        <w:proofErr w:type="spellEnd"/>
        <w:r w:rsidRPr="00BE7F85">
          <w:rPr>
            <w:rStyle w:val="Hyperlink"/>
            <w:sz w:val="22"/>
            <w:szCs w:val="22"/>
          </w:rPr>
          <w:t xml:space="preserve"> R, Stewart JD, Mendez-Giraldez R, Sitlani CM, </w:t>
        </w:r>
        <w:proofErr w:type="spellStart"/>
        <w:r w:rsidRPr="00BE7F85">
          <w:rPr>
            <w:rStyle w:val="Hyperlink"/>
            <w:sz w:val="22"/>
            <w:szCs w:val="22"/>
          </w:rPr>
          <w:t>Seyerle</w:t>
        </w:r>
        <w:proofErr w:type="spellEnd"/>
        <w:r w:rsidRPr="00BE7F85">
          <w:rPr>
            <w:rStyle w:val="Hyperlink"/>
            <w:sz w:val="22"/>
            <w:szCs w:val="22"/>
          </w:rPr>
          <w:t xml:space="preserve"> AA, Highland HM, Li Y, Wilhelmsen KC, Yan S, Duan Q, Roach J, Yao J, Guo X, Taylor KD, Heckbert SR, Rotter JI, North KE, Reiner AP, Zhang ZM, Tinker LF, Liao D, Laurie CC, </w:t>
        </w:r>
        <w:proofErr w:type="spellStart"/>
        <w:r w:rsidRPr="00BE7F85">
          <w:rPr>
            <w:rStyle w:val="Hyperlink"/>
            <w:sz w:val="22"/>
            <w:szCs w:val="22"/>
          </w:rPr>
          <w:t>Godarten</w:t>
        </w:r>
        <w:proofErr w:type="spellEnd"/>
        <w:r w:rsidRPr="00BE7F85">
          <w:rPr>
            <w:rStyle w:val="Hyperlink"/>
            <w:sz w:val="22"/>
            <w:szCs w:val="22"/>
          </w:rPr>
          <w:t xml:space="preserve">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xml:space="preserve">. 2018;8(1):5675. </w:t>
        </w:r>
        <w:proofErr w:type="spellStart"/>
        <w:r w:rsidRPr="00BE7F85">
          <w:rPr>
            <w:rStyle w:val="Hyperlink"/>
            <w:sz w:val="22"/>
            <w:szCs w:val="22"/>
          </w:rPr>
          <w:t>doi</w:t>
        </w:r>
        <w:proofErr w:type="spellEnd"/>
        <w:r w:rsidRPr="00BE7F85">
          <w:rPr>
            <w:rStyle w:val="Hyperlink"/>
            <w:sz w:val="22"/>
            <w:szCs w:val="22"/>
          </w:rPr>
          <w:t>: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w:t>
        </w:r>
        <w:proofErr w:type="spellStart"/>
        <w:r w:rsidRPr="00C554D1">
          <w:rPr>
            <w:rStyle w:val="Hyperlink"/>
            <w:sz w:val="22"/>
            <w:szCs w:val="22"/>
          </w:rPr>
          <w:t>Emdin</w:t>
        </w:r>
        <w:proofErr w:type="spellEnd"/>
        <w:r w:rsidRPr="00C554D1">
          <w:rPr>
            <w:rStyle w:val="Hyperlink"/>
            <w:sz w:val="22"/>
            <w:szCs w:val="22"/>
          </w:rPr>
          <w:t xml:space="preserve"> CA, Chaffin M, Klarin D, Natarajan P, Aragam K, Haas M, Bick A, </w:t>
        </w:r>
        <w:proofErr w:type="spellStart"/>
        <w:r w:rsidRPr="00C554D1">
          <w:rPr>
            <w:rStyle w:val="Hyperlink"/>
            <w:sz w:val="22"/>
            <w:szCs w:val="22"/>
          </w:rPr>
          <w:t>Zekavat</w:t>
        </w:r>
        <w:proofErr w:type="spellEnd"/>
        <w:r w:rsidRPr="00C554D1">
          <w:rPr>
            <w:rStyle w:val="Hyperlink"/>
            <w:sz w:val="22"/>
            <w:szCs w:val="22"/>
          </w:rPr>
          <w:t xml:space="preserve"> SM, Nomura A, </w:t>
        </w:r>
        <w:proofErr w:type="spellStart"/>
        <w:r w:rsidRPr="00C554D1">
          <w:rPr>
            <w:rStyle w:val="Hyperlink"/>
            <w:sz w:val="22"/>
            <w:szCs w:val="22"/>
          </w:rPr>
          <w:t>Ardissino</w:t>
        </w:r>
        <w:proofErr w:type="spellEnd"/>
        <w:r w:rsidRPr="00C554D1">
          <w:rPr>
            <w:rStyle w:val="Hyperlink"/>
            <w:sz w:val="22"/>
            <w:szCs w:val="22"/>
          </w:rPr>
          <w:t xml:space="preserve"> D, Wilson JG, </w:t>
        </w:r>
        <w:proofErr w:type="spellStart"/>
        <w:r w:rsidRPr="00C554D1">
          <w:rPr>
            <w:rStyle w:val="Hyperlink"/>
            <w:sz w:val="22"/>
            <w:szCs w:val="22"/>
          </w:rPr>
          <w:t>Schunkert</w:t>
        </w:r>
        <w:proofErr w:type="spellEnd"/>
        <w:r w:rsidRPr="00C554D1">
          <w:rPr>
            <w:rStyle w:val="Hyperlink"/>
            <w:sz w:val="22"/>
            <w:szCs w:val="22"/>
          </w:rPr>
          <w:t xml:space="preserve"> H McPherson R, Watkins H, Elosua R, Bown MJ, Samani NJ, Baber U, Erdmann J, Gupta N, Danesh J, </w:t>
        </w:r>
        <w:proofErr w:type="spellStart"/>
        <w:r w:rsidRPr="00C554D1">
          <w:rPr>
            <w:rStyle w:val="Hyperlink"/>
            <w:sz w:val="22"/>
            <w:szCs w:val="22"/>
          </w:rPr>
          <w:t>Chasman</w:t>
        </w:r>
        <w:proofErr w:type="spellEnd"/>
        <w:r w:rsidRPr="00C554D1">
          <w:rPr>
            <w:rStyle w:val="Hyperlink"/>
            <w:sz w:val="22"/>
            <w:szCs w:val="22"/>
          </w:rPr>
          <w:t xml:space="preserve"> D, </w:t>
        </w:r>
        <w:proofErr w:type="spellStart"/>
        <w:r w:rsidRPr="00C554D1">
          <w:rPr>
            <w:rStyle w:val="Hyperlink"/>
            <w:sz w:val="22"/>
            <w:szCs w:val="22"/>
          </w:rPr>
          <w:t>Ridker</w:t>
        </w:r>
        <w:proofErr w:type="spellEnd"/>
        <w:r w:rsidRPr="00C554D1">
          <w:rPr>
            <w:rStyle w:val="Hyperlink"/>
            <w:sz w:val="22"/>
            <w:szCs w:val="22"/>
          </w:rPr>
          <w:t xml:space="preserve"> P, Denny J, Bastarache L, Lichtman JH, D’Onofrio G, Mattera J, Spertus JA, Sheu WHH, Taylor KD, Psaty BM, Rich SS, Post W, Rotter JI, Chen YDI, Krumholz H, </w:t>
        </w:r>
        <w:proofErr w:type="spellStart"/>
        <w:r w:rsidRPr="00C554D1">
          <w:rPr>
            <w:rStyle w:val="Hyperlink"/>
            <w:sz w:val="22"/>
            <w:szCs w:val="22"/>
          </w:rPr>
          <w:t>Saleheen</w:t>
        </w:r>
        <w:proofErr w:type="spellEnd"/>
        <w:r w:rsidRPr="00C554D1">
          <w:rPr>
            <w:rStyle w:val="Hyperlink"/>
            <w:sz w:val="22"/>
            <w:szCs w:val="22"/>
          </w:rPr>
          <w:t xml:space="preserve">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xml:space="preserve">. 2018;9(1):1613. </w:t>
        </w:r>
        <w:proofErr w:type="spellStart"/>
        <w:r w:rsidRPr="00C554D1">
          <w:rPr>
            <w:rStyle w:val="Hyperlink"/>
            <w:sz w:val="22"/>
            <w:szCs w:val="22"/>
          </w:rPr>
          <w:t>doi</w:t>
        </w:r>
        <w:proofErr w:type="spellEnd"/>
        <w:r w:rsidRPr="00C554D1">
          <w:rPr>
            <w:rStyle w:val="Hyperlink"/>
            <w:sz w:val="22"/>
            <w:szCs w:val="22"/>
          </w:rPr>
          <w:t>: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w:t>
        </w:r>
        <w:proofErr w:type="spellStart"/>
        <w:r w:rsidRPr="006D2A77">
          <w:rPr>
            <w:rStyle w:val="Hyperlink"/>
            <w:sz w:val="22"/>
            <w:szCs w:val="22"/>
          </w:rPr>
          <w:t>Sargurupremaraj</w:t>
        </w:r>
        <w:proofErr w:type="spellEnd"/>
        <w:r w:rsidRPr="006D2A77">
          <w:rPr>
            <w:rStyle w:val="Hyperlink"/>
            <w:sz w:val="22"/>
            <w:szCs w:val="22"/>
          </w:rPr>
          <w:t xml:space="preserve"> M, Okada Y, Mishra A, Rutten-Jacobs L, Giese AK, van der Laan SW, </w:t>
        </w:r>
        <w:proofErr w:type="spellStart"/>
        <w:r w:rsidRPr="006D2A77">
          <w:rPr>
            <w:rStyle w:val="Hyperlink"/>
            <w:sz w:val="22"/>
            <w:szCs w:val="22"/>
          </w:rPr>
          <w:t>Gretarsdottir</w:t>
        </w:r>
        <w:proofErr w:type="spellEnd"/>
        <w:r w:rsidRPr="006D2A77">
          <w:rPr>
            <w:rStyle w:val="Hyperlink"/>
            <w:sz w:val="22"/>
            <w:szCs w:val="22"/>
          </w:rPr>
          <w:t xml:space="preserve"> S, Anderson CD, Chong M, Adams HHH, Ago T, Almgren P, </w:t>
        </w:r>
        <w:proofErr w:type="spellStart"/>
        <w:r w:rsidRPr="006D2A77">
          <w:rPr>
            <w:rStyle w:val="Hyperlink"/>
            <w:sz w:val="22"/>
            <w:szCs w:val="22"/>
          </w:rPr>
          <w:t>Amouyel</w:t>
        </w:r>
        <w:proofErr w:type="spellEnd"/>
        <w:r w:rsidRPr="006D2A77">
          <w:rPr>
            <w:rStyle w:val="Hyperlink"/>
            <w:sz w:val="22"/>
            <w:szCs w:val="22"/>
          </w:rPr>
          <w:t xml:space="preserve"> P, Ay H, Bartz TM, Benavente OR, Bevan S, </w:t>
        </w:r>
        <w:proofErr w:type="spellStart"/>
        <w:r w:rsidRPr="006D2A77">
          <w:rPr>
            <w:rStyle w:val="Hyperlink"/>
            <w:sz w:val="22"/>
            <w:szCs w:val="22"/>
          </w:rPr>
          <w:t>Boncoraglio</w:t>
        </w:r>
        <w:proofErr w:type="spellEnd"/>
        <w:r w:rsidRPr="006D2A77">
          <w:rPr>
            <w:rStyle w:val="Hyperlink"/>
            <w:sz w:val="22"/>
            <w:szCs w:val="22"/>
          </w:rPr>
          <w:t xml:space="preserve"> GB, Brown Jr RD, Butterworth AS, Carrera C, Carty CL, </w:t>
        </w:r>
        <w:proofErr w:type="spellStart"/>
        <w:r w:rsidRPr="006D2A77">
          <w:rPr>
            <w:rStyle w:val="Hyperlink"/>
            <w:sz w:val="22"/>
            <w:szCs w:val="22"/>
          </w:rPr>
          <w:t>Chasman</w:t>
        </w:r>
        <w:proofErr w:type="spellEnd"/>
        <w:r w:rsidRPr="006D2A77">
          <w:rPr>
            <w:rStyle w:val="Hyperlink"/>
            <w:sz w:val="22"/>
            <w:szCs w:val="22"/>
          </w:rPr>
          <w:t xml:space="preserve"> DI, Chen WM, Cole JW, Correa A, </w:t>
        </w:r>
        <w:proofErr w:type="spellStart"/>
        <w:r w:rsidRPr="006D2A77">
          <w:rPr>
            <w:rStyle w:val="Hyperlink"/>
            <w:sz w:val="22"/>
            <w:szCs w:val="22"/>
          </w:rPr>
          <w:t>Cotlarciuc</w:t>
        </w:r>
        <w:proofErr w:type="spellEnd"/>
        <w:r w:rsidRPr="006D2A77">
          <w:rPr>
            <w:rStyle w:val="Hyperlink"/>
            <w:sz w:val="22"/>
            <w:szCs w:val="22"/>
          </w:rPr>
          <w:t xml:space="preserve"> I, Cruchaga C, Danesh J, de Bakker PIW, DeStefano AL, den Hoed M, Duan Q, </w:t>
        </w:r>
        <w:proofErr w:type="spellStart"/>
        <w:r w:rsidRPr="006D2A77">
          <w:rPr>
            <w:rStyle w:val="Hyperlink"/>
            <w:sz w:val="22"/>
            <w:szCs w:val="22"/>
          </w:rPr>
          <w:t>Engelter</w:t>
        </w:r>
        <w:proofErr w:type="spellEnd"/>
        <w:r w:rsidRPr="006D2A77">
          <w:rPr>
            <w:rStyle w:val="Hyperlink"/>
            <w:sz w:val="22"/>
            <w:szCs w:val="22"/>
          </w:rPr>
          <w:t xml:space="preserve"> ST, Falcone GJ, Gottesman RF, Grewal RP, Gudnason V, Gustafsson S, Haessler J, Harris TB, Hassan A, </w:t>
        </w:r>
        <w:proofErr w:type="spellStart"/>
        <w:r w:rsidRPr="006D2A77">
          <w:rPr>
            <w:rStyle w:val="Hyperlink"/>
            <w:sz w:val="22"/>
            <w:szCs w:val="22"/>
          </w:rPr>
          <w:t>Havulinna</w:t>
        </w:r>
        <w:proofErr w:type="spellEnd"/>
        <w:r w:rsidRPr="006D2A77">
          <w:rPr>
            <w:rStyle w:val="Hyperlink"/>
            <w:sz w:val="22"/>
            <w:szCs w:val="22"/>
          </w:rPr>
          <w:t xml:space="preserve"> AS, Heckbert SR, Holiday EG, Howard G, Hsu FC, Hyacinth HI, Ikram MA, Ingelsson E, Irvin MR, Jian X, Jimenez-Conde J,  Johnson JA, </w:t>
        </w:r>
        <w:proofErr w:type="spellStart"/>
        <w:r w:rsidRPr="006D2A77">
          <w:rPr>
            <w:rStyle w:val="Hyperlink"/>
            <w:sz w:val="22"/>
            <w:szCs w:val="22"/>
          </w:rPr>
          <w:t>Jukema</w:t>
        </w:r>
        <w:proofErr w:type="spellEnd"/>
        <w:r w:rsidRPr="006D2A77">
          <w:rPr>
            <w:rStyle w:val="Hyperlink"/>
            <w:sz w:val="22"/>
            <w:szCs w:val="22"/>
          </w:rPr>
          <w:t xml:space="preserve"> JW, Kanai M, Keene KL, </w:t>
        </w:r>
        <w:proofErr w:type="spellStart"/>
        <w:r w:rsidRPr="006D2A77">
          <w:rPr>
            <w:rStyle w:val="Hyperlink"/>
            <w:sz w:val="22"/>
            <w:szCs w:val="22"/>
          </w:rPr>
          <w:t>Kissela</w:t>
        </w:r>
        <w:proofErr w:type="spellEnd"/>
        <w:r w:rsidRPr="006D2A77">
          <w:rPr>
            <w:rStyle w:val="Hyperlink"/>
            <w:sz w:val="22"/>
            <w:szCs w:val="22"/>
          </w:rPr>
          <w:t xml:space="preserve"> BM, </w:t>
        </w:r>
        <w:proofErr w:type="spellStart"/>
        <w:r w:rsidRPr="006D2A77">
          <w:rPr>
            <w:rStyle w:val="Hyperlink"/>
            <w:sz w:val="22"/>
            <w:szCs w:val="22"/>
          </w:rPr>
          <w:t>Kleindorfer</w:t>
        </w:r>
        <w:proofErr w:type="spellEnd"/>
        <w:r w:rsidRPr="006D2A77">
          <w:rPr>
            <w:rStyle w:val="Hyperlink"/>
            <w:sz w:val="22"/>
            <w:szCs w:val="22"/>
          </w:rPr>
          <w:t xml:space="preserve"> DO, </w:t>
        </w:r>
        <w:proofErr w:type="spellStart"/>
        <w:r w:rsidRPr="006D2A77">
          <w:rPr>
            <w:rStyle w:val="Hyperlink"/>
            <w:sz w:val="22"/>
            <w:szCs w:val="22"/>
          </w:rPr>
          <w:t>Kooperberg</w:t>
        </w:r>
        <w:proofErr w:type="spellEnd"/>
        <w:r w:rsidRPr="006D2A77">
          <w:rPr>
            <w:rStyle w:val="Hyperlink"/>
            <w:sz w:val="22"/>
            <w:szCs w:val="22"/>
          </w:rPr>
          <w:t xml:space="preserve"> C, Kubo M, Lange LA, Langefeld CD, Langenberg C, Launer LJ, Lee JM, Lemmens R, Leys D, Lewis CM, Lin WY, </w:t>
        </w:r>
        <w:proofErr w:type="spellStart"/>
        <w:r w:rsidRPr="006D2A77">
          <w:rPr>
            <w:rStyle w:val="Hyperlink"/>
            <w:sz w:val="22"/>
            <w:szCs w:val="22"/>
          </w:rPr>
          <w:t>Lindren</w:t>
        </w:r>
        <w:proofErr w:type="spellEnd"/>
        <w:r w:rsidRPr="006D2A77">
          <w:rPr>
            <w:rStyle w:val="Hyperlink"/>
            <w:sz w:val="22"/>
            <w:szCs w:val="22"/>
          </w:rPr>
          <w:t xml:space="preserve"> AG, Lorentzen E, Magnusson PK, Maguire J, McArdle PF,  Meschia JF, Mitchell BD, Mosley TH, Nalls MA, Ninomiya T, O’Connell MJ, Psaty BM, </w:t>
        </w:r>
        <w:proofErr w:type="spellStart"/>
        <w:r w:rsidRPr="006D2A77">
          <w:rPr>
            <w:rStyle w:val="Hyperlink"/>
            <w:sz w:val="22"/>
            <w:szCs w:val="22"/>
          </w:rPr>
          <w:t>Pulit</w:t>
        </w:r>
        <w:proofErr w:type="spellEnd"/>
        <w:r w:rsidRPr="006D2A77">
          <w:rPr>
            <w:rStyle w:val="Hyperlink"/>
            <w:sz w:val="22"/>
            <w:szCs w:val="22"/>
          </w:rPr>
          <w:t xml:space="preserve"> SL, </w:t>
        </w:r>
        <w:proofErr w:type="spellStart"/>
        <w:r w:rsidRPr="006D2A77">
          <w:rPr>
            <w:rStyle w:val="Hyperlink"/>
            <w:sz w:val="22"/>
            <w:szCs w:val="22"/>
          </w:rPr>
          <w:t>Rannikmae</w:t>
        </w:r>
        <w:proofErr w:type="spellEnd"/>
        <w:r w:rsidRPr="006D2A77">
          <w:rPr>
            <w:rStyle w:val="Hyperlink"/>
            <w:sz w:val="22"/>
            <w:szCs w:val="22"/>
          </w:rPr>
          <w:t xml:space="preserve"> K, Reiner AP, Rexrode KM, Rice K, Rich SS, </w:t>
        </w:r>
        <w:proofErr w:type="spellStart"/>
        <w:r w:rsidRPr="006D2A77">
          <w:rPr>
            <w:rStyle w:val="Hyperlink"/>
            <w:sz w:val="22"/>
            <w:szCs w:val="22"/>
          </w:rPr>
          <w:t>Ridker</w:t>
        </w:r>
        <w:proofErr w:type="spellEnd"/>
        <w:r w:rsidRPr="006D2A77">
          <w:rPr>
            <w:rStyle w:val="Hyperlink"/>
            <w:sz w:val="22"/>
            <w:szCs w:val="22"/>
          </w:rPr>
          <w:t xml:space="preserve"> PM, Rost NS, Rothwell PM, Rotter JI, </w:t>
        </w:r>
        <w:proofErr w:type="spellStart"/>
        <w:r w:rsidRPr="006D2A77">
          <w:rPr>
            <w:rStyle w:val="Hyperlink"/>
            <w:sz w:val="22"/>
            <w:szCs w:val="22"/>
          </w:rPr>
          <w:t>Rundek</w:t>
        </w:r>
        <w:proofErr w:type="spellEnd"/>
        <w:r w:rsidRPr="006D2A77">
          <w:rPr>
            <w:rStyle w:val="Hyperlink"/>
            <w:sz w:val="22"/>
            <w:szCs w:val="22"/>
          </w:rPr>
          <w:t xml:space="preserve"> T, Sacco RL, </w:t>
        </w:r>
        <w:proofErr w:type="spellStart"/>
        <w:r w:rsidRPr="006D2A77">
          <w:rPr>
            <w:rStyle w:val="Hyperlink"/>
            <w:sz w:val="22"/>
            <w:szCs w:val="22"/>
          </w:rPr>
          <w:t>Sakaue</w:t>
        </w:r>
        <w:proofErr w:type="spellEnd"/>
        <w:r w:rsidRPr="006D2A77">
          <w:rPr>
            <w:rStyle w:val="Hyperlink"/>
            <w:sz w:val="22"/>
            <w:szCs w:val="22"/>
          </w:rPr>
          <w:t xml:space="preserve"> S, Sale MM, Salomaa V, Sapkota BR, Schmidt R, Schmidt CO, Schminke U, Sharma P, Slowik A, Sudlow CLM, </w:t>
        </w:r>
        <w:proofErr w:type="spellStart"/>
        <w:r w:rsidRPr="006D2A77">
          <w:rPr>
            <w:rStyle w:val="Hyperlink"/>
            <w:sz w:val="22"/>
            <w:szCs w:val="22"/>
          </w:rPr>
          <w:t>Tanislav</w:t>
        </w:r>
        <w:proofErr w:type="spellEnd"/>
        <w:r w:rsidRPr="006D2A77">
          <w:rPr>
            <w:rStyle w:val="Hyperlink"/>
            <w:sz w:val="22"/>
            <w:szCs w:val="22"/>
          </w:rPr>
          <w:t xml:space="preserve"> C, </w:t>
        </w:r>
        <w:proofErr w:type="spellStart"/>
        <w:r w:rsidRPr="006D2A77">
          <w:rPr>
            <w:rStyle w:val="Hyperlink"/>
            <w:sz w:val="22"/>
            <w:szCs w:val="22"/>
          </w:rPr>
          <w:t>Tatlisumak</w:t>
        </w:r>
        <w:proofErr w:type="spellEnd"/>
        <w:r w:rsidRPr="006D2A77">
          <w:rPr>
            <w:rStyle w:val="Hyperlink"/>
            <w:sz w:val="22"/>
            <w:szCs w:val="22"/>
          </w:rPr>
          <w:t xml:space="preserve"> T, Taylor KD, Thijs VNS, Thorliefsson G, Thorsteinsdottir U, Tiedt S, </w:t>
        </w:r>
        <w:proofErr w:type="spellStart"/>
        <w:r w:rsidRPr="006D2A77">
          <w:rPr>
            <w:rStyle w:val="Hyperlink"/>
            <w:sz w:val="22"/>
            <w:szCs w:val="22"/>
          </w:rPr>
          <w:t>Trompet</w:t>
        </w:r>
        <w:proofErr w:type="spellEnd"/>
        <w:r w:rsidRPr="006D2A77">
          <w:rPr>
            <w:rStyle w:val="Hyperlink"/>
            <w:sz w:val="22"/>
            <w:szCs w:val="22"/>
          </w:rPr>
          <w:t xml:space="preserve"> S, </w:t>
        </w:r>
        <w:proofErr w:type="spellStart"/>
        <w:r w:rsidRPr="006D2A77">
          <w:rPr>
            <w:rStyle w:val="Hyperlink"/>
            <w:sz w:val="22"/>
            <w:szCs w:val="22"/>
          </w:rPr>
          <w:t>Tzourio</w:t>
        </w:r>
        <w:proofErr w:type="spellEnd"/>
        <w:r w:rsidRPr="006D2A77">
          <w:rPr>
            <w:rStyle w:val="Hyperlink"/>
            <w:sz w:val="22"/>
            <w:szCs w:val="22"/>
          </w:rPr>
          <w:t xml:space="preserve"> C, van </w:t>
        </w:r>
        <w:proofErr w:type="spellStart"/>
        <w:r w:rsidRPr="006D2A77">
          <w:rPr>
            <w:rStyle w:val="Hyperlink"/>
            <w:sz w:val="22"/>
            <w:szCs w:val="22"/>
          </w:rPr>
          <w:t>Dujin</w:t>
        </w:r>
        <w:proofErr w:type="spellEnd"/>
        <w:r w:rsidRPr="006D2A77">
          <w:rPr>
            <w:rStyle w:val="Hyperlink"/>
            <w:sz w:val="22"/>
            <w:szCs w:val="22"/>
          </w:rPr>
          <w:t xml:space="preserve"> CM, Walters M, Wareham NJ, </w:t>
        </w:r>
        <w:proofErr w:type="spellStart"/>
        <w:r w:rsidRPr="006D2A77">
          <w:rPr>
            <w:rStyle w:val="Hyperlink"/>
            <w:sz w:val="22"/>
            <w:szCs w:val="22"/>
          </w:rPr>
          <w:t>Wassertheil</w:t>
        </w:r>
        <w:proofErr w:type="spellEnd"/>
        <w:r w:rsidRPr="006D2A77">
          <w:rPr>
            <w:rStyle w:val="Hyperlink"/>
            <w:sz w:val="22"/>
            <w:szCs w:val="22"/>
          </w:rPr>
          <w:t xml:space="preserve">-Smoller S, Wilson JG, Wiggins KL, Yang </w:t>
        </w:r>
        <w:proofErr w:type="spellStart"/>
        <w:r w:rsidRPr="006D2A77">
          <w:rPr>
            <w:rStyle w:val="Hyperlink"/>
            <w:sz w:val="22"/>
            <w:szCs w:val="22"/>
          </w:rPr>
          <w:t>Q,Yusuf</w:t>
        </w:r>
        <w:proofErr w:type="spellEnd"/>
        <w:r w:rsidRPr="006D2A77">
          <w:rPr>
            <w:rStyle w:val="Hyperlink"/>
            <w:sz w:val="22"/>
            <w:szCs w:val="22"/>
          </w:rPr>
          <w:t xml:space="preserve"> S; </w:t>
        </w:r>
        <w:proofErr w:type="spellStart"/>
        <w:r w:rsidRPr="006D2A77">
          <w:rPr>
            <w:rStyle w:val="Hyperlink"/>
            <w:sz w:val="22"/>
            <w:szCs w:val="22"/>
          </w:rPr>
          <w:t>AFGen</w:t>
        </w:r>
        <w:proofErr w:type="spellEnd"/>
        <w:r w:rsidRPr="006D2A77">
          <w:rPr>
            <w:rStyle w:val="Hyperlink"/>
            <w:sz w:val="22"/>
            <w:szCs w:val="22"/>
          </w:rPr>
          <w:t xml:space="preserve"> Consortium; Cohorts for Heart and Aging Research in Genomic Epidemiology (CHARGE) Consortium; International Genomics of Blood Pressure (</w:t>
        </w:r>
        <w:proofErr w:type="spellStart"/>
        <w:r w:rsidRPr="006D2A77">
          <w:rPr>
            <w:rStyle w:val="Hyperlink"/>
            <w:sz w:val="22"/>
            <w:szCs w:val="22"/>
          </w:rPr>
          <w:t>iGEN</w:t>
        </w:r>
        <w:proofErr w:type="spellEnd"/>
        <w:r w:rsidRPr="006D2A77">
          <w:rPr>
            <w:rStyle w:val="Hyperlink"/>
            <w:sz w:val="22"/>
            <w:szCs w:val="22"/>
          </w:rPr>
          <w:t xml:space="preserve">-BP) Consortium; INVENT Consortium; STARNET; Bis JC, </w:t>
        </w:r>
        <w:proofErr w:type="spellStart"/>
        <w:r w:rsidRPr="006D2A77">
          <w:rPr>
            <w:rStyle w:val="Hyperlink"/>
            <w:sz w:val="22"/>
            <w:szCs w:val="22"/>
          </w:rPr>
          <w:t>Pastinen</w:t>
        </w:r>
        <w:proofErr w:type="spellEnd"/>
        <w:r w:rsidRPr="006D2A77">
          <w:rPr>
            <w:rStyle w:val="Hyperlink"/>
            <w:sz w:val="22"/>
            <w:szCs w:val="22"/>
          </w:rPr>
          <w:t xml:space="preserve"> T, </w:t>
        </w:r>
        <w:proofErr w:type="spellStart"/>
        <w:r w:rsidRPr="006D2A77">
          <w:rPr>
            <w:rStyle w:val="Hyperlink"/>
            <w:sz w:val="22"/>
            <w:szCs w:val="22"/>
          </w:rPr>
          <w:t>Ruusalepp</w:t>
        </w:r>
        <w:proofErr w:type="spellEnd"/>
        <w:r w:rsidRPr="006D2A77">
          <w:rPr>
            <w:rStyle w:val="Hyperlink"/>
            <w:sz w:val="22"/>
            <w:szCs w:val="22"/>
          </w:rPr>
          <w:t xml:space="preserve"> A, Schadt EE, Koplev S, </w:t>
        </w:r>
        <w:proofErr w:type="spellStart"/>
        <w:r w:rsidRPr="006D2A77">
          <w:rPr>
            <w:rStyle w:val="Hyperlink"/>
            <w:sz w:val="22"/>
            <w:szCs w:val="22"/>
          </w:rPr>
          <w:t>Bjorkegren</w:t>
        </w:r>
        <w:proofErr w:type="spellEnd"/>
        <w:r w:rsidRPr="006D2A77">
          <w:rPr>
            <w:rStyle w:val="Hyperlink"/>
            <w:sz w:val="22"/>
            <w:szCs w:val="22"/>
          </w:rPr>
          <w:t xml:space="preserve"> JLM, </w:t>
        </w:r>
        <w:proofErr w:type="spellStart"/>
        <w:r w:rsidRPr="006D2A77">
          <w:rPr>
            <w:rStyle w:val="Hyperlink"/>
            <w:sz w:val="22"/>
            <w:szCs w:val="22"/>
          </w:rPr>
          <w:t>Codoni</w:t>
        </w:r>
        <w:proofErr w:type="spellEnd"/>
        <w:r w:rsidRPr="006D2A77">
          <w:rPr>
            <w:rStyle w:val="Hyperlink"/>
            <w:sz w:val="22"/>
            <w:szCs w:val="22"/>
          </w:rPr>
          <w:t xml:space="preserve"> V, Civelek M, Smith NL, </w:t>
        </w:r>
        <w:proofErr w:type="spellStart"/>
        <w:r w:rsidRPr="006D2A77">
          <w:rPr>
            <w:rStyle w:val="Hyperlink"/>
            <w:sz w:val="22"/>
            <w:szCs w:val="22"/>
          </w:rPr>
          <w:t>Tregouet</w:t>
        </w:r>
        <w:proofErr w:type="spellEnd"/>
        <w:r w:rsidRPr="006D2A77">
          <w:rPr>
            <w:rStyle w:val="Hyperlink"/>
            <w:sz w:val="22"/>
            <w:szCs w:val="22"/>
          </w:rPr>
          <w:t xml:space="preserve"> DA, Christophersen IE, Roselli C, Lubitz SA, Ellinor PT, Tai ES, Kooner JS, Kato N, He J, van der Harst P, Elliott P, Chambers JC, Takeuchi F, Johnson AD; </w:t>
        </w:r>
        <w:proofErr w:type="spellStart"/>
        <w:r w:rsidRPr="006D2A77">
          <w:rPr>
            <w:rStyle w:val="Hyperlink"/>
            <w:sz w:val="22"/>
            <w:szCs w:val="22"/>
          </w:rPr>
          <w:t>BioBank</w:t>
        </w:r>
        <w:proofErr w:type="spellEnd"/>
        <w:r w:rsidRPr="006D2A77">
          <w:rPr>
            <w:rStyle w:val="Hyperlink"/>
            <w:sz w:val="22"/>
            <w:szCs w:val="22"/>
          </w:rPr>
          <w:t xml:space="preserve"> Japan Cooperative Hospital Group; COMPASS Consortium; EPIC-CVD Consortium; EPIC-</w:t>
        </w:r>
        <w:proofErr w:type="spellStart"/>
        <w:r w:rsidRPr="006D2A77">
          <w:rPr>
            <w:rStyle w:val="Hyperlink"/>
            <w:sz w:val="22"/>
            <w:szCs w:val="22"/>
          </w:rPr>
          <w:t>InterAct</w:t>
        </w:r>
        <w:proofErr w:type="spellEnd"/>
        <w:r w:rsidRPr="006D2A77">
          <w:rPr>
            <w:rStyle w:val="Hyperlink"/>
            <w:sz w:val="22"/>
            <w:szCs w:val="22"/>
          </w:rPr>
          <w:t xml:space="preserve"> Consortium; International Stroke Genetics Consortium (ISGC); METASTROKE Consortium; Neurology Working Group of the CHARGE Consortium; NINDS Stroke Genetics Network (</w:t>
        </w:r>
        <w:proofErr w:type="spellStart"/>
        <w:r w:rsidRPr="006D2A77">
          <w:rPr>
            <w:rStyle w:val="Hyperlink"/>
            <w:sz w:val="22"/>
            <w:szCs w:val="22"/>
          </w:rPr>
          <w:t>SiGN</w:t>
        </w:r>
        <w:proofErr w:type="spellEnd"/>
        <w:r w:rsidRPr="006D2A77">
          <w:rPr>
            <w:rStyle w:val="Hyperlink"/>
            <w:sz w:val="22"/>
            <w:szCs w:val="22"/>
          </w:rPr>
          <w:t xml:space="preserve">); UK Young Lacunar DNA Study; MEGASTROKE Consortium; Sanghera DK, Melander O, Jern C, </w:t>
        </w:r>
        <w:proofErr w:type="spellStart"/>
        <w:r w:rsidRPr="006D2A77">
          <w:rPr>
            <w:rStyle w:val="Hyperlink"/>
            <w:sz w:val="22"/>
            <w:szCs w:val="22"/>
          </w:rPr>
          <w:t>Strbian</w:t>
        </w:r>
        <w:proofErr w:type="spellEnd"/>
        <w:r w:rsidRPr="006D2A77">
          <w:rPr>
            <w:rStyle w:val="Hyperlink"/>
            <w:sz w:val="22"/>
            <w:szCs w:val="22"/>
          </w:rPr>
          <w:t xml:space="preserve"> D, Fernandez-Cadenas I, Longstreth Jr WT, Rolf A, Hata J, Woo D, Rosand J, Pare G, Hopewell JC, </w:t>
        </w:r>
        <w:proofErr w:type="spellStart"/>
        <w:r w:rsidRPr="006D2A77">
          <w:rPr>
            <w:rStyle w:val="Hyperlink"/>
            <w:sz w:val="22"/>
            <w:szCs w:val="22"/>
          </w:rPr>
          <w:t>Saleheen</w:t>
        </w:r>
        <w:proofErr w:type="spellEnd"/>
        <w:r w:rsidRPr="006D2A77">
          <w:rPr>
            <w:rStyle w:val="Hyperlink"/>
            <w:sz w:val="22"/>
            <w:szCs w:val="22"/>
          </w:rPr>
          <w:t xml:space="preserve"> D, Stefansson K, Worrall BB, Kittner SJ, Seshadri S, </w:t>
        </w:r>
        <w:proofErr w:type="spellStart"/>
        <w:r w:rsidRPr="006D2A77">
          <w:rPr>
            <w:rStyle w:val="Hyperlink"/>
            <w:sz w:val="22"/>
            <w:szCs w:val="22"/>
          </w:rPr>
          <w:t>Fornage</w:t>
        </w:r>
        <w:proofErr w:type="spellEnd"/>
        <w:r w:rsidRPr="006D2A77">
          <w:rPr>
            <w:rStyle w:val="Hyperlink"/>
            <w:sz w:val="22"/>
            <w:szCs w:val="22"/>
          </w:rPr>
          <w:t xml:space="preserve"> M, Markus HS, Howson JMM, </w:t>
        </w:r>
        <w:proofErr w:type="spellStart"/>
        <w:r w:rsidRPr="006D2A77">
          <w:rPr>
            <w:rStyle w:val="Hyperlink"/>
            <w:sz w:val="22"/>
            <w:szCs w:val="22"/>
          </w:rPr>
          <w:t>Kamatani</w:t>
        </w:r>
        <w:proofErr w:type="spellEnd"/>
        <w:r w:rsidRPr="006D2A77">
          <w:rPr>
            <w:rStyle w:val="Hyperlink"/>
            <w:sz w:val="22"/>
            <w:szCs w:val="22"/>
          </w:rPr>
          <w:t xml:space="preserve"> Y, </w:t>
        </w:r>
        <w:proofErr w:type="spellStart"/>
        <w:r w:rsidRPr="006D2A77">
          <w:rPr>
            <w:rStyle w:val="Hyperlink"/>
            <w:sz w:val="22"/>
            <w:szCs w:val="22"/>
          </w:rPr>
          <w:t>Debette</w:t>
        </w:r>
        <w:proofErr w:type="spellEnd"/>
        <w:r w:rsidRPr="006D2A77">
          <w:rPr>
            <w:rStyle w:val="Hyperlink"/>
            <w:sz w:val="22"/>
            <w:szCs w:val="22"/>
          </w:rPr>
          <w:t xml:space="preserve"> S, </w:t>
        </w:r>
        <w:proofErr w:type="spellStart"/>
        <w:r w:rsidRPr="006D2A77">
          <w:rPr>
            <w:rStyle w:val="Hyperlink"/>
            <w:sz w:val="22"/>
            <w:szCs w:val="22"/>
          </w:rPr>
          <w:t>Dichgans</w:t>
        </w:r>
        <w:proofErr w:type="spellEnd"/>
        <w:r w:rsidRPr="006D2A77">
          <w:rPr>
            <w:rStyle w:val="Hyperlink"/>
            <w:sz w:val="22"/>
            <w:szCs w:val="22"/>
          </w:rPr>
          <w:t xml:space="preserve"> M. </w:t>
        </w:r>
        <w:proofErr w:type="spellStart"/>
        <w:r w:rsidRPr="006D2A77">
          <w:rPr>
            <w:rStyle w:val="Hyperlink"/>
            <w:sz w:val="22"/>
            <w:szCs w:val="22"/>
          </w:rPr>
          <w:t>Multiancestry</w:t>
        </w:r>
        <w:proofErr w:type="spellEnd"/>
        <w:r w:rsidRPr="006D2A77">
          <w:rPr>
            <w:rStyle w:val="Hyperlink"/>
            <w:sz w:val="22"/>
            <w:szCs w:val="22"/>
          </w:rPr>
          <w:t xml:space="preserve">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 xml:space="preserve">Int J </w:t>
        </w:r>
        <w:proofErr w:type="spellStart"/>
        <w:r w:rsidRPr="004D4327">
          <w:rPr>
            <w:rStyle w:val="Hyperlink"/>
            <w:i/>
            <w:sz w:val="22"/>
            <w:szCs w:val="22"/>
          </w:rPr>
          <w:t>Cardiol</w:t>
        </w:r>
        <w:proofErr w:type="spellEnd"/>
        <w:r w:rsidRPr="004D4327">
          <w:rPr>
            <w:rStyle w:val="Hyperlink"/>
            <w:sz w:val="22"/>
            <w:szCs w:val="22"/>
          </w:rPr>
          <w:t xml:space="preserve">. </w:t>
        </w:r>
        <w:proofErr w:type="gramStart"/>
        <w:r w:rsidRPr="004D4327">
          <w:rPr>
            <w:rStyle w:val="Hyperlink"/>
            <w:sz w:val="22"/>
            <w:szCs w:val="22"/>
          </w:rPr>
          <w:t>2018;259:198</w:t>
        </w:r>
        <w:proofErr w:type="gramEnd"/>
        <w:r w:rsidRPr="004D4327">
          <w:rPr>
            <w:rStyle w:val="Hyperlink"/>
            <w:sz w:val="22"/>
            <w:szCs w:val="22"/>
          </w:rPr>
          <w:t>-204.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w:t>
        </w:r>
        <w:proofErr w:type="gramStart"/>
        <w:r w:rsidRPr="009E15BC">
          <w:rPr>
            <w:rStyle w:val="Hyperlink"/>
            <w:sz w:val="22"/>
            <w:szCs w:val="22"/>
          </w:rPr>
          <w:t>lung</w:t>
        </w:r>
        <w:proofErr w:type="gramEnd"/>
        <w:r w:rsidRPr="009E15BC">
          <w:rPr>
            <w:rStyle w:val="Hyperlink"/>
            <w:sz w:val="22"/>
            <w:szCs w:val="22"/>
          </w:rPr>
          <w:t xml:space="preserve">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progression of atherosclerosis: The Multi-Ethnic Study of Atherosclerosis (MESA). </w:t>
        </w:r>
        <w:r w:rsidRPr="006159AF">
          <w:rPr>
            <w:rStyle w:val="Hyperlink"/>
            <w:i/>
            <w:sz w:val="22"/>
            <w:szCs w:val="22"/>
          </w:rPr>
          <w:t>Atherosclerosis</w:t>
        </w:r>
        <w:r w:rsidRPr="006159AF">
          <w:rPr>
            <w:rStyle w:val="Hyperlink"/>
            <w:sz w:val="22"/>
            <w:szCs w:val="22"/>
          </w:rPr>
          <w:t xml:space="preserve">. </w:t>
        </w:r>
        <w:proofErr w:type="gramStart"/>
        <w:r w:rsidRPr="006159AF">
          <w:rPr>
            <w:rStyle w:val="Hyperlink"/>
            <w:sz w:val="22"/>
            <w:szCs w:val="22"/>
          </w:rPr>
          <w:t>2018;272:162</w:t>
        </w:r>
        <w:proofErr w:type="gramEnd"/>
        <w:r w:rsidRPr="006159AF">
          <w:rPr>
            <w:rStyle w:val="Hyperlink"/>
            <w:sz w:val="22"/>
            <w:szCs w:val="22"/>
          </w:rPr>
          <w:t>-167.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r w:rsidRPr="00B01AF6">
          <w:rPr>
            <w:rStyle w:val="Hyperlink"/>
            <w:sz w:val="22"/>
            <w:szCs w:val="22"/>
          </w:rPr>
          <w:t xml:space="preserve">Ladeiras-Lopes R, Moreira HT, Bettencourt N, Fontes-Carvalho R, Sampaio F, Ambale-Venkatesh B, Wu C, Liu K, Bertoni AG, Ouyang P, Bluemke DA, Lima JA. Metabolic Syndrome Is Associated </w:t>
        </w:r>
        <w:proofErr w:type="gramStart"/>
        <w:r w:rsidRPr="00B01AF6">
          <w:rPr>
            <w:rStyle w:val="Hyperlink"/>
            <w:sz w:val="22"/>
            <w:szCs w:val="22"/>
          </w:rPr>
          <w:t>With</w:t>
        </w:r>
        <w:proofErr w:type="gramEnd"/>
        <w:r w:rsidRPr="00B01AF6">
          <w:rPr>
            <w:rStyle w:val="Hyperlink"/>
            <w:sz w:val="22"/>
            <w:szCs w:val="22"/>
          </w:rPr>
          <w:t xml:space="preserve">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 xml:space="preserve">J Am Coll </w:t>
        </w:r>
        <w:proofErr w:type="spellStart"/>
        <w:r w:rsidRPr="00612140">
          <w:rPr>
            <w:rStyle w:val="Hyperlink"/>
            <w:i/>
            <w:sz w:val="22"/>
            <w:szCs w:val="22"/>
          </w:rPr>
          <w:t>Cardiol</w:t>
        </w:r>
        <w:proofErr w:type="spellEnd"/>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w:t>
        </w:r>
        <w:proofErr w:type="spellStart"/>
        <w:r w:rsidRPr="008254FB">
          <w:rPr>
            <w:rStyle w:val="Hyperlink"/>
            <w:sz w:val="22"/>
            <w:szCs w:val="22"/>
          </w:rPr>
          <w:t>Pencina</w:t>
        </w:r>
        <w:proofErr w:type="spellEnd"/>
        <w:r w:rsidRPr="008254FB">
          <w:rPr>
            <w:rStyle w:val="Hyperlink"/>
            <w:sz w:val="22"/>
            <w:szCs w:val="22"/>
          </w:rPr>
          <w:t xml:space="preserve"> KM, Massaro JM, D’Agostino RB, Fox CS, Hoffmann U, Michos ED, Peloso GM, Dufresne L, Engert JC, Kathiresan S, Budoff M, Post WS, </w:t>
        </w:r>
        <w:proofErr w:type="spellStart"/>
        <w:r w:rsidRPr="008254FB">
          <w:rPr>
            <w:rStyle w:val="Hyperlink"/>
            <w:sz w:val="22"/>
            <w:szCs w:val="22"/>
          </w:rPr>
          <w:t>Thanassoulis</w:t>
        </w:r>
        <w:proofErr w:type="spellEnd"/>
        <w:r w:rsidRPr="008254FB">
          <w:rPr>
            <w:rStyle w:val="Hyperlink"/>
            <w:sz w:val="22"/>
            <w:szCs w:val="22"/>
          </w:rPr>
          <w:t xml:space="preserve"> G, O’Donnell CJ. Observational and Genetic Associations of Resting Heart Rate </w:t>
        </w:r>
        <w:proofErr w:type="gramStart"/>
        <w:r w:rsidRPr="008254FB">
          <w:rPr>
            <w:rStyle w:val="Hyperlink"/>
            <w:sz w:val="22"/>
            <w:szCs w:val="22"/>
          </w:rPr>
          <w:t>With</w:t>
        </w:r>
        <w:proofErr w:type="gramEnd"/>
        <w:r w:rsidRPr="008254FB">
          <w:rPr>
            <w:rStyle w:val="Hyperlink"/>
            <w:sz w:val="22"/>
            <w:szCs w:val="22"/>
          </w:rPr>
          <w:t xml:space="preserve"> Aortic Valve Calcium. </w:t>
        </w:r>
        <w:r w:rsidRPr="008254FB">
          <w:rPr>
            <w:rStyle w:val="Hyperlink"/>
            <w:i/>
            <w:sz w:val="22"/>
            <w:szCs w:val="22"/>
          </w:rPr>
          <w:t>Am J Cardiol</w:t>
        </w:r>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r w:rsidRPr="00B17F67">
          <w:rPr>
            <w:rStyle w:val="Hyperlink"/>
            <w:i/>
            <w:sz w:val="22"/>
            <w:szCs w:val="22"/>
          </w:rPr>
          <w:t>Am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w:t>
        </w:r>
        <w:proofErr w:type="spellStart"/>
        <w:r w:rsidRPr="00052D1D">
          <w:rPr>
            <w:rStyle w:val="Hyperlink"/>
            <w:sz w:val="22"/>
            <w:szCs w:val="22"/>
          </w:rPr>
          <w:t>Setten</w:t>
        </w:r>
        <w:proofErr w:type="spellEnd"/>
        <w:r w:rsidRPr="00052D1D">
          <w:rPr>
            <w:rStyle w:val="Hyperlink"/>
            <w:sz w:val="22"/>
            <w:szCs w:val="22"/>
          </w:rPr>
          <w:t xml:space="preserve"> J, Smith AV, </w:t>
        </w:r>
        <w:proofErr w:type="spellStart"/>
        <w:r w:rsidRPr="00052D1D">
          <w:rPr>
            <w:rStyle w:val="Hyperlink"/>
            <w:sz w:val="22"/>
            <w:szCs w:val="22"/>
          </w:rPr>
          <w:t>Bihlmeyer</w:t>
        </w:r>
        <w:proofErr w:type="spellEnd"/>
        <w:r w:rsidRPr="00052D1D">
          <w:rPr>
            <w:rStyle w:val="Hyperlink"/>
            <w:sz w:val="22"/>
            <w:szCs w:val="22"/>
          </w:rPr>
          <w:t xml:space="preserve"> NA, Warren NR, Brody JA, </w:t>
        </w:r>
        <w:proofErr w:type="spellStart"/>
        <w:r w:rsidRPr="00052D1D">
          <w:rPr>
            <w:rStyle w:val="Hyperlink"/>
            <w:sz w:val="22"/>
            <w:szCs w:val="22"/>
          </w:rPr>
          <w:t>Radmanesh</w:t>
        </w:r>
        <w:proofErr w:type="spellEnd"/>
        <w:r w:rsidRPr="00052D1D">
          <w:rPr>
            <w:rStyle w:val="Hyperlink"/>
            <w:sz w:val="22"/>
            <w:szCs w:val="22"/>
          </w:rPr>
          <w:t xml:space="preserve"> F, Hall L, Grarup N, Muller-</w:t>
        </w:r>
        <w:proofErr w:type="spellStart"/>
        <w:r w:rsidRPr="00052D1D">
          <w:rPr>
            <w:rStyle w:val="Hyperlink"/>
            <w:sz w:val="22"/>
            <w:szCs w:val="22"/>
          </w:rPr>
          <w:t>Nurasyid</w:t>
        </w:r>
        <w:proofErr w:type="spellEnd"/>
        <w:r w:rsidRPr="00052D1D">
          <w:rPr>
            <w:rStyle w:val="Hyperlink"/>
            <w:sz w:val="22"/>
            <w:szCs w:val="22"/>
          </w:rPr>
          <w:t xml:space="preserve"> M, Boutin T, Verweij N, Li-Gao R, van den Berg ME, Marten J, Wiss S, Prins BP, Haessler J, </w:t>
        </w:r>
        <w:proofErr w:type="spellStart"/>
        <w:r w:rsidRPr="00052D1D">
          <w:rPr>
            <w:rStyle w:val="Hyperlink"/>
            <w:sz w:val="22"/>
            <w:szCs w:val="22"/>
          </w:rPr>
          <w:t>Lyytikainen</w:t>
        </w:r>
        <w:proofErr w:type="spellEnd"/>
        <w:r w:rsidRPr="00052D1D">
          <w:rPr>
            <w:rStyle w:val="Hyperlink"/>
            <w:sz w:val="22"/>
            <w:szCs w:val="22"/>
          </w:rPr>
          <w:t xml:space="preserve"> LP, Mei H, Harris TB, Launer LJ, Li M, Alonso A, Soliman EZ, Connell JM, Huang PL, Weng LC, Jameson HS, Hucker W, Hanley A, Tucker NR, Chen YI, Bis JC, Rick KM, Sitlani CM, Kors JA, Xie Z, Wen C, Magnani JW, Nelson CP, </w:t>
        </w:r>
        <w:proofErr w:type="spellStart"/>
        <w:r w:rsidRPr="00052D1D">
          <w:rPr>
            <w:rStyle w:val="Hyperlink"/>
            <w:sz w:val="22"/>
            <w:szCs w:val="22"/>
          </w:rPr>
          <w:t>Kanters</w:t>
        </w:r>
        <w:proofErr w:type="spellEnd"/>
        <w:r w:rsidRPr="00052D1D">
          <w:rPr>
            <w:rStyle w:val="Hyperlink"/>
            <w:sz w:val="22"/>
            <w:szCs w:val="22"/>
          </w:rPr>
          <w:t xml:space="preserve"> JK, Sinner MF, Strauch K, Peters A, </w:t>
        </w:r>
        <w:proofErr w:type="spellStart"/>
        <w:r w:rsidRPr="00052D1D">
          <w:rPr>
            <w:rStyle w:val="Hyperlink"/>
            <w:sz w:val="22"/>
            <w:szCs w:val="22"/>
          </w:rPr>
          <w:t>Waldenberger</w:t>
        </w:r>
        <w:proofErr w:type="spellEnd"/>
        <w:r w:rsidRPr="00052D1D">
          <w:rPr>
            <w:rStyle w:val="Hyperlink"/>
            <w:sz w:val="22"/>
            <w:szCs w:val="22"/>
          </w:rPr>
          <w:t xml:space="preserve"> M, </w:t>
        </w:r>
        <w:proofErr w:type="spellStart"/>
        <w:r w:rsidRPr="00052D1D">
          <w:rPr>
            <w:rStyle w:val="Hyperlink"/>
            <w:sz w:val="22"/>
            <w:szCs w:val="22"/>
          </w:rPr>
          <w:t>Meitinger</w:t>
        </w:r>
        <w:proofErr w:type="spellEnd"/>
        <w:r w:rsidRPr="00052D1D">
          <w:rPr>
            <w:rStyle w:val="Hyperlink"/>
            <w:sz w:val="22"/>
            <w:szCs w:val="22"/>
          </w:rPr>
          <w:t xml:space="preserve"> T, Bork-Jensen J, Pedersen O, Linneberg A, Rudan I, de Boer RA, van der Meer P, Yao J, Guo X, Taylor KD, Sotoodehnia N, Rotter JI, Mook-Kanamori DO, </w:t>
        </w:r>
        <w:proofErr w:type="spellStart"/>
        <w:r w:rsidRPr="00052D1D">
          <w:rPr>
            <w:rStyle w:val="Hyperlink"/>
            <w:sz w:val="22"/>
            <w:szCs w:val="22"/>
          </w:rPr>
          <w:t>Trompet</w:t>
        </w:r>
        <w:proofErr w:type="spellEnd"/>
        <w:r w:rsidRPr="00052D1D">
          <w:rPr>
            <w:rStyle w:val="Hyperlink"/>
            <w:sz w:val="22"/>
            <w:szCs w:val="22"/>
          </w:rPr>
          <w:t xml:space="preserve"> S, Rivadeneira F, </w:t>
        </w:r>
        <w:proofErr w:type="spellStart"/>
        <w:r w:rsidRPr="00052D1D">
          <w:rPr>
            <w:rStyle w:val="Hyperlink"/>
            <w:sz w:val="22"/>
            <w:szCs w:val="22"/>
          </w:rPr>
          <w:t>Uitterlinden</w:t>
        </w:r>
        <w:proofErr w:type="spellEnd"/>
        <w:r w:rsidRPr="00052D1D">
          <w:rPr>
            <w:rStyle w:val="Hyperlink"/>
            <w:sz w:val="22"/>
            <w:szCs w:val="22"/>
          </w:rPr>
          <w:t xml:space="preserve"> A, </w:t>
        </w:r>
        <w:proofErr w:type="spellStart"/>
        <w:r w:rsidRPr="00052D1D">
          <w:rPr>
            <w:rStyle w:val="Hyperlink"/>
            <w:sz w:val="22"/>
            <w:szCs w:val="22"/>
          </w:rPr>
          <w:t>Eijgelsheim</w:t>
        </w:r>
        <w:proofErr w:type="spellEnd"/>
        <w:r w:rsidRPr="00052D1D">
          <w:rPr>
            <w:rStyle w:val="Hyperlink"/>
            <w:sz w:val="22"/>
            <w:szCs w:val="22"/>
          </w:rPr>
          <w:t xml:space="preserve"> M, Padmanabhan S, Smith BH, Volzke H, Felix SB, Homuth G, Volker U, Mangino M, Spector TD, Bots ML, Perez M, </w:t>
        </w:r>
        <w:proofErr w:type="spellStart"/>
        <w:r w:rsidRPr="00052D1D">
          <w:rPr>
            <w:rStyle w:val="Hyperlink"/>
            <w:sz w:val="22"/>
            <w:szCs w:val="22"/>
          </w:rPr>
          <w:t>Kahonen</w:t>
        </w:r>
        <w:proofErr w:type="spellEnd"/>
        <w:r w:rsidRPr="00052D1D">
          <w:rPr>
            <w:rStyle w:val="Hyperlink"/>
            <w:sz w:val="22"/>
            <w:szCs w:val="22"/>
          </w:rPr>
          <w:t xml:space="preserve"> M, </w:t>
        </w:r>
        <w:proofErr w:type="spellStart"/>
        <w:r w:rsidRPr="00052D1D">
          <w:rPr>
            <w:rStyle w:val="Hyperlink"/>
            <w:sz w:val="22"/>
            <w:szCs w:val="22"/>
          </w:rPr>
          <w:t>Raitakari</w:t>
        </w:r>
        <w:proofErr w:type="spellEnd"/>
        <w:r w:rsidRPr="00052D1D">
          <w:rPr>
            <w:rStyle w:val="Hyperlink"/>
            <w:sz w:val="22"/>
            <w:szCs w:val="22"/>
          </w:rPr>
          <w:t xml:space="preserve"> OT, Gudnason V, Arking DE, Monroe PB, Psaty BM, van Duijn CM, Benjamin EJ, Rosand J, Samani NJ, Hansen T, Kaab S, Polasek O, van der Harst P, Heckbert SR, </w:t>
        </w:r>
        <w:proofErr w:type="spellStart"/>
        <w:r w:rsidRPr="00052D1D">
          <w:rPr>
            <w:rStyle w:val="Hyperlink"/>
            <w:sz w:val="22"/>
            <w:szCs w:val="22"/>
          </w:rPr>
          <w:t>Jukema</w:t>
        </w:r>
        <w:proofErr w:type="spellEnd"/>
        <w:r w:rsidRPr="00052D1D">
          <w:rPr>
            <w:rStyle w:val="Hyperlink"/>
            <w:sz w:val="22"/>
            <w:szCs w:val="22"/>
          </w:rPr>
          <w:t xml:space="preserve"> JW, Stricker BH, Hayward C, Dorr M, Jamshidi Y, </w:t>
        </w:r>
        <w:proofErr w:type="spellStart"/>
        <w:r w:rsidRPr="00052D1D">
          <w:rPr>
            <w:rStyle w:val="Hyperlink"/>
            <w:sz w:val="22"/>
            <w:szCs w:val="22"/>
          </w:rPr>
          <w:t>Asselbergs</w:t>
        </w:r>
        <w:proofErr w:type="spellEnd"/>
        <w:r w:rsidRPr="00052D1D">
          <w:rPr>
            <w:rStyle w:val="Hyperlink"/>
            <w:sz w:val="22"/>
            <w:szCs w:val="22"/>
          </w:rPr>
          <w:t xml:space="preserve"> FW, </w:t>
        </w:r>
        <w:proofErr w:type="spellStart"/>
        <w:r w:rsidRPr="00052D1D">
          <w:rPr>
            <w:rStyle w:val="Hyperlink"/>
            <w:sz w:val="22"/>
            <w:szCs w:val="22"/>
          </w:rPr>
          <w:t>Kooperberg</w:t>
        </w:r>
        <w:proofErr w:type="spellEnd"/>
        <w:r w:rsidRPr="00052D1D">
          <w:rPr>
            <w:rStyle w:val="Hyperlink"/>
            <w:sz w:val="22"/>
            <w:szCs w:val="22"/>
          </w:rPr>
          <w:t xml:space="preserve"> C, </w:t>
        </w:r>
        <w:proofErr w:type="spellStart"/>
        <w:r w:rsidRPr="00052D1D">
          <w:rPr>
            <w:rStyle w:val="Hyperlink"/>
            <w:sz w:val="22"/>
            <w:szCs w:val="22"/>
          </w:rPr>
          <w:t>Lehtimaki</w:t>
        </w:r>
        <w:proofErr w:type="spellEnd"/>
        <w:r w:rsidRPr="00052D1D">
          <w:rPr>
            <w:rStyle w:val="Hyperlink"/>
            <w:sz w:val="22"/>
            <w:szCs w:val="22"/>
          </w:rPr>
          <w:t xml:space="preserve"> T, Wilson JG, Ellinor PT, Lubitz SA, Isaacs A. Common and Rare Coding Genetic Variation Underlying the Electrocardiographic PR Interval. </w:t>
        </w:r>
        <w:r w:rsidRPr="00052D1D">
          <w:rPr>
            <w:rStyle w:val="Hyperlink"/>
            <w:i/>
            <w:sz w:val="22"/>
            <w:szCs w:val="22"/>
          </w:rPr>
          <w:t xml:space="preserve">Circ </w:t>
        </w:r>
        <w:proofErr w:type="spellStart"/>
        <w:r w:rsidRPr="00052D1D">
          <w:rPr>
            <w:rStyle w:val="Hyperlink"/>
            <w:i/>
            <w:sz w:val="22"/>
            <w:szCs w:val="22"/>
          </w:rPr>
          <w:t>Genom</w:t>
        </w:r>
        <w:proofErr w:type="spellEnd"/>
        <w:r w:rsidRPr="00052D1D">
          <w:rPr>
            <w:rStyle w:val="Hyperlink"/>
            <w:i/>
            <w:sz w:val="22"/>
            <w:szCs w:val="22"/>
          </w:rPr>
          <w:t xml:space="preserve"> Precis Med</w:t>
        </w:r>
        <w:r w:rsidRPr="00052D1D">
          <w:rPr>
            <w:rStyle w:val="Hyperlink"/>
            <w:sz w:val="22"/>
            <w:szCs w:val="22"/>
          </w:rPr>
          <w:t>. 2018;11(5</w:t>
        </w:r>
        <w:proofErr w:type="gramStart"/>
        <w:r w:rsidRPr="00052D1D">
          <w:rPr>
            <w:rStyle w:val="Hyperlink"/>
            <w:sz w:val="22"/>
            <w:szCs w:val="22"/>
          </w:rPr>
          <w:t>):e</w:t>
        </w:r>
        <w:proofErr w:type="gramEnd"/>
        <w:r w:rsidRPr="00052D1D">
          <w:rPr>
            <w:rStyle w:val="Hyperlink"/>
            <w:sz w:val="22"/>
            <w:szCs w:val="22"/>
          </w:rPr>
          <w:t xml:space="preserve">002037. </w:t>
        </w:r>
        <w:proofErr w:type="spellStart"/>
        <w:r w:rsidRPr="00052D1D">
          <w:rPr>
            <w:rStyle w:val="Hyperlink"/>
            <w:sz w:val="22"/>
            <w:szCs w:val="22"/>
          </w:rPr>
          <w:t>doi</w:t>
        </w:r>
        <w:proofErr w:type="spellEnd"/>
        <w:r w:rsidRPr="00052D1D">
          <w:rPr>
            <w:rStyle w:val="Hyperlink"/>
            <w:sz w:val="22"/>
            <w:szCs w:val="22"/>
          </w:rPr>
          <w:t>: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w:t>
        </w:r>
        <w:proofErr w:type="spellStart"/>
        <w:r w:rsidRPr="007829ED">
          <w:rPr>
            <w:rStyle w:val="Hyperlink"/>
            <w:sz w:val="22"/>
            <w:szCs w:val="22"/>
          </w:rPr>
          <w:t>Fornage</w:t>
        </w:r>
        <w:proofErr w:type="spellEnd"/>
        <w:r w:rsidRPr="007829ED">
          <w:rPr>
            <w:rStyle w:val="Hyperlink"/>
            <w:sz w:val="22"/>
            <w:szCs w:val="22"/>
          </w:rPr>
          <w:t xml:space="preserve"> M, Weihua G, </w:t>
        </w:r>
        <w:proofErr w:type="spellStart"/>
        <w:r w:rsidRPr="007829ED">
          <w:rPr>
            <w:rStyle w:val="Hyperlink"/>
            <w:sz w:val="22"/>
            <w:szCs w:val="22"/>
          </w:rPr>
          <w:t>Aslibekyan</w:t>
        </w:r>
        <w:proofErr w:type="spellEnd"/>
        <w:r w:rsidRPr="007829ED">
          <w:rPr>
            <w:rStyle w:val="Hyperlink"/>
            <w:sz w:val="22"/>
            <w:szCs w:val="22"/>
          </w:rPr>
          <w:t xml:space="preserve"> S, Irvin MR, Kabagambe EK, Arnett DK, Jensen MK, McKnight B, Psaty BM, Steffen LM, Smith CE, </w:t>
        </w:r>
        <w:proofErr w:type="spellStart"/>
        <w:r w:rsidRPr="007829ED">
          <w:rPr>
            <w:rStyle w:val="Hyperlink"/>
            <w:sz w:val="22"/>
            <w:szCs w:val="22"/>
          </w:rPr>
          <w:t>Riserus</w:t>
        </w:r>
        <w:proofErr w:type="spellEnd"/>
        <w:r w:rsidRPr="007829ED">
          <w:rPr>
            <w:rStyle w:val="Hyperlink"/>
            <w:sz w:val="22"/>
            <w:szCs w:val="22"/>
          </w:rPr>
          <w:t xml:space="preserve"> U, Lind L, Hu FB, Rimm EB, Siscovick DS, Mozaffarian D. Genome-wide association meta-analysis of circulating odd-numbered chain saturated fatty acids: Results from the CHARGE Consortium. </w:t>
        </w:r>
        <w:proofErr w:type="spellStart"/>
        <w:r w:rsidRPr="007829ED">
          <w:rPr>
            <w:rStyle w:val="Hyperlink"/>
            <w:i/>
            <w:iCs/>
            <w:sz w:val="22"/>
            <w:szCs w:val="22"/>
          </w:rPr>
          <w:t>PLoS</w:t>
        </w:r>
        <w:proofErr w:type="spellEnd"/>
        <w:r w:rsidRPr="007829ED">
          <w:rPr>
            <w:rStyle w:val="Hyperlink"/>
            <w:i/>
            <w:iCs/>
            <w:sz w:val="22"/>
            <w:szCs w:val="22"/>
          </w:rPr>
          <w:t xml:space="preserve"> One</w:t>
        </w:r>
        <w:r w:rsidRPr="007829ED">
          <w:rPr>
            <w:rStyle w:val="Hyperlink"/>
            <w:sz w:val="22"/>
            <w:szCs w:val="22"/>
          </w:rPr>
          <w:t>. 2018;13(5</w:t>
        </w:r>
        <w:proofErr w:type="gramStart"/>
        <w:r w:rsidRPr="007829ED">
          <w:rPr>
            <w:rStyle w:val="Hyperlink"/>
            <w:sz w:val="22"/>
            <w:szCs w:val="22"/>
          </w:rPr>
          <w:t>):e</w:t>
        </w:r>
        <w:proofErr w:type="gramEnd"/>
        <w:r w:rsidRPr="007829ED">
          <w:rPr>
            <w:rStyle w:val="Hyperlink"/>
            <w:sz w:val="22"/>
            <w:szCs w:val="22"/>
          </w:rPr>
          <w:t xml:space="preserve">0196951. </w:t>
        </w:r>
        <w:proofErr w:type="spellStart"/>
        <w:r w:rsidRPr="007829ED">
          <w:rPr>
            <w:rStyle w:val="Hyperlink"/>
            <w:sz w:val="22"/>
            <w:szCs w:val="22"/>
          </w:rPr>
          <w:t>doi</w:t>
        </w:r>
        <w:proofErr w:type="spellEnd"/>
        <w:r w:rsidRPr="007829ED">
          <w:rPr>
            <w:rStyle w:val="Hyperlink"/>
            <w:sz w:val="22"/>
            <w:szCs w:val="22"/>
          </w:rPr>
          <w:t xml:space="preserve">: 10.1371/journal.pone.019651. </w:t>
        </w:r>
        <w:proofErr w:type="spellStart"/>
        <w:r w:rsidRPr="007829ED">
          <w:rPr>
            <w:rStyle w:val="Hyperlink"/>
            <w:sz w:val="22"/>
            <w:szCs w:val="22"/>
          </w:rPr>
          <w:t>eCollection</w:t>
        </w:r>
        <w:proofErr w:type="spellEnd"/>
        <w:r w:rsidRPr="007829ED">
          <w:rPr>
            <w:rStyle w:val="Hyperlink"/>
            <w:sz w:val="22"/>
            <w:szCs w:val="22"/>
          </w:rPr>
          <w:t xml:space="preserve">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w:t>
        </w:r>
        <w:proofErr w:type="spellStart"/>
        <w:r w:rsidRPr="00C916CD">
          <w:rPr>
            <w:rStyle w:val="Hyperlink"/>
            <w:sz w:val="22"/>
            <w:szCs w:val="22"/>
          </w:rPr>
          <w:t>Severele</w:t>
        </w:r>
        <w:proofErr w:type="spellEnd"/>
        <w:r w:rsidRPr="00C916CD">
          <w:rPr>
            <w:rStyle w:val="Hyperlink"/>
            <w:sz w:val="22"/>
            <w:szCs w:val="22"/>
          </w:rPr>
          <w:t xml:space="preserve"> AA, </w:t>
        </w:r>
        <w:proofErr w:type="spellStart"/>
        <w:r w:rsidRPr="00C916CD">
          <w:rPr>
            <w:rStyle w:val="Hyperlink"/>
            <w:sz w:val="22"/>
            <w:szCs w:val="22"/>
          </w:rPr>
          <w:t>Gogarten</w:t>
        </w:r>
        <w:proofErr w:type="spellEnd"/>
        <w:r w:rsidRPr="00C916CD">
          <w:rPr>
            <w:rStyle w:val="Hyperlink"/>
            <w:sz w:val="22"/>
            <w:szCs w:val="22"/>
          </w:rPr>
          <w:t xml:space="preserve"> SM, Stilp A, Mendez Giraldez R, </w:t>
        </w:r>
        <w:proofErr w:type="spellStart"/>
        <w:r w:rsidRPr="00C916CD">
          <w:rPr>
            <w:rStyle w:val="Hyperlink"/>
            <w:sz w:val="22"/>
            <w:szCs w:val="22"/>
          </w:rPr>
          <w:t>SolimanE</w:t>
        </w:r>
        <w:proofErr w:type="spellEnd"/>
        <w:r w:rsidRPr="00C916CD">
          <w:rPr>
            <w:rStyle w:val="Hyperlink"/>
            <w:sz w:val="22"/>
            <w:szCs w:val="22"/>
          </w:rPr>
          <w:t xml:space="preserve">, Baldassari A, Graff M, Heckbert S, Kerr KF, </w:t>
        </w:r>
        <w:proofErr w:type="spellStart"/>
        <w:r w:rsidRPr="00C916CD">
          <w:rPr>
            <w:rStyle w:val="Hyperlink"/>
            <w:sz w:val="22"/>
            <w:szCs w:val="22"/>
          </w:rPr>
          <w:t>Kooperberg</w:t>
        </w:r>
        <w:proofErr w:type="spellEnd"/>
        <w:r w:rsidRPr="00C916CD">
          <w:rPr>
            <w:rStyle w:val="Hyperlink"/>
            <w:sz w:val="22"/>
            <w:szCs w:val="22"/>
          </w:rPr>
          <w:t xml:space="preserve"> C, Rodriguez C, Guo X, Yao J, Sotoodehnia N, Taylor KD, Whitsel EA, Rotter JI, </w:t>
        </w:r>
        <w:proofErr w:type="spellStart"/>
        <w:r w:rsidRPr="00C916CD">
          <w:rPr>
            <w:rStyle w:val="Hyperlink"/>
            <w:sz w:val="22"/>
            <w:szCs w:val="22"/>
          </w:rPr>
          <w:t>Laurei</w:t>
        </w:r>
        <w:proofErr w:type="spellEnd"/>
        <w:r w:rsidRPr="00C916CD">
          <w:rPr>
            <w:rStyle w:val="Hyperlink"/>
            <w:sz w:val="22"/>
            <w:szCs w:val="22"/>
          </w:rPr>
          <w:t xml:space="preserve">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proofErr w:type="spellStart"/>
        <w:r w:rsidRPr="007F0FE6">
          <w:rPr>
            <w:rStyle w:val="Hyperlink"/>
            <w:sz w:val="22"/>
            <w:szCs w:val="22"/>
          </w:rPr>
          <w:t>Amoakwa</w:t>
        </w:r>
        <w:proofErr w:type="spellEnd"/>
        <w:r w:rsidRPr="007F0FE6">
          <w:rPr>
            <w:rStyle w:val="Hyperlink"/>
            <w:sz w:val="22"/>
            <w:szCs w:val="22"/>
          </w:rPr>
          <w:t xml:space="preserve"> K, Fashanu OE, </w:t>
        </w:r>
        <w:proofErr w:type="spellStart"/>
        <w:r w:rsidRPr="007F0FE6">
          <w:rPr>
            <w:rStyle w:val="Hyperlink"/>
            <w:sz w:val="22"/>
            <w:szCs w:val="22"/>
          </w:rPr>
          <w:t>Tibuakuu</w:t>
        </w:r>
        <w:proofErr w:type="spellEnd"/>
        <w:r w:rsidRPr="007F0FE6">
          <w:rPr>
            <w:rStyle w:val="Hyperlink"/>
            <w:sz w:val="22"/>
            <w:szCs w:val="22"/>
          </w:rPr>
          <w:t xml:space="preserve"> M, Zhao D, </w:t>
        </w:r>
        <w:proofErr w:type="spellStart"/>
        <w:r w:rsidRPr="007F0FE6">
          <w:rPr>
            <w:rStyle w:val="Hyperlink"/>
            <w:sz w:val="22"/>
            <w:szCs w:val="22"/>
          </w:rPr>
          <w:t>Gualler</w:t>
        </w:r>
        <w:proofErr w:type="spellEnd"/>
        <w:r w:rsidRPr="007F0FE6">
          <w:rPr>
            <w:rStyle w:val="Hyperlink"/>
            <w:sz w:val="22"/>
            <w:szCs w:val="22"/>
          </w:rPr>
          <w:t xml:space="preserve">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xml:space="preserve">. </w:t>
        </w:r>
        <w:proofErr w:type="gramStart"/>
        <w:r w:rsidRPr="007F0FE6">
          <w:rPr>
            <w:rStyle w:val="Hyperlink"/>
            <w:sz w:val="22"/>
            <w:szCs w:val="22"/>
          </w:rPr>
          <w:t>2018;273:45</w:t>
        </w:r>
        <w:proofErr w:type="gramEnd"/>
        <w:r w:rsidRPr="007F0FE6">
          <w:rPr>
            <w:rStyle w:val="Hyperlink"/>
            <w:sz w:val="22"/>
            <w:szCs w:val="22"/>
          </w:rPr>
          <w:t>-52.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w:t>
        </w:r>
        <w:proofErr w:type="spellStart"/>
        <w:r w:rsidRPr="00447E1D">
          <w:rPr>
            <w:rStyle w:val="Hyperlink"/>
            <w:sz w:val="22"/>
            <w:szCs w:val="22"/>
          </w:rPr>
          <w:t>O’Rand</w:t>
        </w:r>
        <w:proofErr w:type="spellEnd"/>
        <w:r w:rsidRPr="00447E1D">
          <w:rPr>
            <w:rStyle w:val="Hyperlink"/>
            <w:sz w:val="22"/>
            <w:szCs w:val="22"/>
          </w:rPr>
          <w:t xml:space="preserve"> AM, Evenson KR. Physical Activity, Sedentary Behavior, and Retirement: The Multi-Ethnic Study of Atherosclerosis. </w:t>
        </w:r>
        <w:r w:rsidRPr="00447E1D">
          <w:rPr>
            <w:rStyle w:val="Hyperlink"/>
            <w:i/>
            <w:sz w:val="22"/>
            <w:szCs w:val="22"/>
          </w:rPr>
          <w:t>Am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w:t>
        </w:r>
        <w:proofErr w:type="gramStart"/>
        <w:r w:rsidRPr="00D47239">
          <w:rPr>
            <w:rStyle w:val="Hyperlink"/>
            <w:sz w:val="22"/>
            <w:szCs w:val="22"/>
          </w:rPr>
          <w:t>statin</w:t>
        </w:r>
        <w:proofErr w:type="gramEnd"/>
        <w:r w:rsidRPr="00D47239">
          <w:rPr>
            <w:rStyle w:val="Hyperlink"/>
            <w:sz w:val="22"/>
            <w:szCs w:val="22"/>
          </w:rPr>
          <w:t xml:space="preserve"> use and left ventricular structure: Estimating long-term associations in the Multi-Ethnic Study of Atherosclerosis (MESA). </w:t>
        </w:r>
        <w:proofErr w:type="spellStart"/>
        <w:r w:rsidRPr="00D47239">
          <w:rPr>
            <w:rStyle w:val="Hyperlink"/>
            <w:i/>
            <w:sz w:val="22"/>
            <w:szCs w:val="22"/>
          </w:rPr>
          <w:t>Pharmacoepidemiol</w:t>
        </w:r>
        <w:proofErr w:type="spellEnd"/>
        <w:r w:rsidRPr="00D47239">
          <w:rPr>
            <w:rStyle w:val="Hyperlink"/>
            <w:i/>
            <w:sz w:val="22"/>
            <w:szCs w:val="22"/>
          </w:rPr>
          <w:t xml:space="preserve">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 xml:space="preserve">Ann Am </w:t>
        </w:r>
        <w:proofErr w:type="spellStart"/>
        <w:r w:rsidRPr="002D7DDB">
          <w:rPr>
            <w:rStyle w:val="Hyperlink"/>
            <w:i/>
            <w:sz w:val="22"/>
            <w:szCs w:val="22"/>
          </w:rPr>
          <w:t>Thorac</w:t>
        </w:r>
        <w:proofErr w:type="spellEnd"/>
        <w:r w:rsidRPr="002D7DDB">
          <w:rPr>
            <w:rStyle w:val="Hyperlink"/>
            <w:i/>
            <w:sz w:val="22"/>
            <w:szCs w:val="22"/>
          </w:rPr>
          <w:t xml:space="preserve">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w:t>
        </w:r>
        <w:proofErr w:type="spellStart"/>
        <w:r w:rsidRPr="0034155C">
          <w:rPr>
            <w:rStyle w:val="Hyperlink"/>
            <w:sz w:val="22"/>
            <w:szCs w:val="22"/>
          </w:rPr>
          <w:t>Kaufjan</w:t>
        </w:r>
        <w:proofErr w:type="spellEnd"/>
        <w:r w:rsidRPr="0034155C">
          <w:rPr>
            <w:rStyle w:val="Hyperlink"/>
            <w:sz w:val="22"/>
            <w:szCs w:val="22"/>
          </w:rPr>
          <w:t xml:space="preserve"> JD, Bielinski SJ, Taylor K, Francesconi K, </w:t>
        </w:r>
        <w:proofErr w:type="spellStart"/>
        <w:r w:rsidRPr="0034155C">
          <w:rPr>
            <w:rStyle w:val="Hyperlink"/>
            <w:sz w:val="22"/>
            <w:szCs w:val="22"/>
          </w:rPr>
          <w:t>Goessler</w:t>
        </w:r>
        <w:proofErr w:type="spellEnd"/>
        <w:r w:rsidRPr="0034155C">
          <w:rPr>
            <w:rStyle w:val="Hyperlink"/>
            <w:sz w:val="22"/>
            <w:szCs w:val="22"/>
          </w:rPr>
          <w:t xml:space="preserve">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xml:space="preserve">. 2018;15(6). </w:t>
        </w:r>
        <w:proofErr w:type="spellStart"/>
        <w:r w:rsidRPr="0034155C">
          <w:rPr>
            <w:rStyle w:val="Hyperlink"/>
            <w:sz w:val="22"/>
            <w:szCs w:val="22"/>
          </w:rPr>
          <w:t>pii</w:t>
        </w:r>
        <w:proofErr w:type="spellEnd"/>
        <w:r w:rsidRPr="0034155C">
          <w:rPr>
            <w:rStyle w:val="Hyperlink"/>
            <w:sz w:val="22"/>
            <w:szCs w:val="22"/>
          </w:rPr>
          <w:t xml:space="preserve">: E1179. </w:t>
        </w:r>
        <w:proofErr w:type="spellStart"/>
        <w:r w:rsidRPr="0034155C">
          <w:rPr>
            <w:rStyle w:val="Hyperlink"/>
            <w:sz w:val="22"/>
            <w:szCs w:val="22"/>
          </w:rPr>
          <w:t>doi</w:t>
        </w:r>
        <w:proofErr w:type="spellEnd"/>
        <w:r w:rsidRPr="0034155C">
          <w:rPr>
            <w:rStyle w:val="Hyperlink"/>
            <w:sz w:val="22"/>
            <w:szCs w:val="22"/>
          </w:rPr>
          <w:t>: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 xml:space="preserve">;41(6).  </w:t>
        </w:r>
        <w:proofErr w:type="spellStart"/>
        <w:r w:rsidRPr="000D6C9B">
          <w:rPr>
            <w:rStyle w:val="Hyperlink"/>
            <w:sz w:val="22"/>
            <w:szCs w:val="22"/>
          </w:rPr>
          <w:t>doi</w:t>
        </w:r>
        <w:proofErr w:type="spellEnd"/>
        <w:r w:rsidRPr="000D6C9B">
          <w:rPr>
            <w:rStyle w:val="Hyperlink"/>
            <w:sz w:val="22"/>
            <w:szCs w:val="22"/>
          </w:rPr>
          <w:t>: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w:t>
        </w:r>
        <w:proofErr w:type="spellStart"/>
        <w:r w:rsidRPr="00702E39">
          <w:rPr>
            <w:rStyle w:val="Hyperlink"/>
            <w:sz w:val="22"/>
            <w:szCs w:val="22"/>
          </w:rPr>
          <w:t>Guallar</w:t>
        </w:r>
        <w:proofErr w:type="spellEnd"/>
        <w:r w:rsidRPr="00702E39">
          <w:rPr>
            <w:rStyle w:val="Hyperlink"/>
            <w:sz w:val="22"/>
            <w:szCs w:val="22"/>
          </w:rPr>
          <w:t xml:space="preserve"> E, Ouyang P, Shah SJ, Allison MA, Ndumele CE, Vaidya D, Bluemke DA, Lima JA, Michos ED. Relation of Sex Hormone Levels With Prevalent and 10-Year Change in Aortic Distensibility Assessed by MRI: The Multi-Ethnic Study of Atherosclerosis. </w:t>
        </w:r>
        <w:r w:rsidRPr="007969CF">
          <w:rPr>
            <w:rStyle w:val="Hyperlink"/>
            <w:i/>
            <w:sz w:val="22"/>
            <w:szCs w:val="22"/>
          </w:rPr>
          <w:t xml:space="preserve">Am J </w:t>
        </w:r>
        <w:proofErr w:type="spellStart"/>
        <w:r w:rsidRPr="007969CF">
          <w:rPr>
            <w:rStyle w:val="Hyperlink"/>
            <w:i/>
            <w:sz w:val="22"/>
            <w:szCs w:val="22"/>
          </w:rPr>
          <w:t>Hypertens</w:t>
        </w:r>
        <w:proofErr w:type="spellEnd"/>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w:t>
        </w:r>
        <w:proofErr w:type="spellStart"/>
        <w:r w:rsidRPr="00CD3915">
          <w:rPr>
            <w:rStyle w:val="Hyperlink"/>
            <w:sz w:val="22"/>
            <w:szCs w:val="22"/>
          </w:rPr>
          <w:t>Knickelbine</w:t>
        </w:r>
        <w:proofErr w:type="spellEnd"/>
        <w:r w:rsidRPr="00CD3915">
          <w:rPr>
            <w:rStyle w:val="Hyperlink"/>
            <w:sz w:val="22"/>
            <w:szCs w:val="22"/>
          </w:rPr>
          <w:t xml:space="preserv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xml:space="preserve">. 2018;7(12). </w:t>
        </w:r>
        <w:proofErr w:type="spellStart"/>
        <w:r w:rsidRPr="00CD3915">
          <w:rPr>
            <w:rStyle w:val="Hyperlink"/>
            <w:sz w:val="22"/>
            <w:szCs w:val="22"/>
          </w:rPr>
          <w:t>pii</w:t>
        </w:r>
        <w:proofErr w:type="spellEnd"/>
        <w:r w:rsidRPr="00CD3915">
          <w:rPr>
            <w:rStyle w:val="Hyperlink"/>
            <w:sz w:val="22"/>
            <w:szCs w:val="22"/>
          </w:rPr>
          <w:t xml:space="preserve">: e008920. </w:t>
        </w:r>
        <w:proofErr w:type="spellStart"/>
        <w:r w:rsidRPr="00CD3915">
          <w:rPr>
            <w:rStyle w:val="Hyperlink"/>
            <w:sz w:val="22"/>
            <w:szCs w:val="22"/>
          </w:rPr>
          <w:t>doi</w:t>
        </w:r>
        <w:proofErr w:type="spellEnd"/>
        <w:r w:rsidRPr="00CD3915">
          <w:rPr>
            <w:rStyle w:val="Hyperlink"/>
            <w:sz w:val="22"/>
            <w:szCs w:val="22"/>
          </w:rPr>
          <w:t>: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w:t>
        </w:r>
        <w:proofErr w:type="spellStart"/>
        <w:r>
          <w:rPr>
            <w:rStyle w:val="Hyperlink"/>
            <w:sz w:val="22"/>
            <w:szCs w:val="22"/>
          </w:rPr>
          <w:t>Palmisicano</w:t>
        </w:r>
        <w:proofErr w:type="spellEnd"/>
        <w:r>
          <w:rPr>
            <w:rStyle w:val="Hyperlink"/>
            <w:sz w:val="22"/>
            <w:szCs w:val="22"/>
          </w:rPr>
          <w:t xml:space="preserve"> AJ, Pinder D, Preston IR, Roberts KE, Smith KA, Walsh T, </w:t>
        </w:r>
        <w:proofErr w:type="spellStart"/>
        <w:r>
          <w:rPr>
            <w:rStyle w:val="Hyperlink"/>
            <w:sz w:val="22"/>
            <w:szCs w:val="22"/>
          </w:rPr>
          <w:t>Whittenhall</w:t>
        </w:r>
        <w:proofErr w:type="spellEnd"/>
        <w:r>
          <w:rPr>
            <w:rStyle w:val="Hyperlink"/>
            <w:sz w:val="22"/>
            <w:szCs w:val="22"/>
          </w:rPr>
          <w:t xml:space="preserve"> M, </w:t>
        </w:r>
        <w:proofErr w:type="spellStart"/>
        <w:r>
          <w:rPr>
            <w:rStyle w:val="Hyperlink"/>
            <w:sz w:val="22"/>
            <w:szCs w:val="22"/>
          </w:rPr>
          <w:t>Ventetuolo</w:t>
        </w:r>
        <w:proofErr w:type="spellEnd"/>
        <w:r>
          <w:rPr>
            <w:rStyle w:val="Hyperlink"/>
            <w:sz w:val="22"/>
            <w:szCs w:val="22"/>
          </w:rPr>
          <w:t xml:space="preserve"> CE. Lower DHEA-S levels predict disease and worse outcomes in post-menopausal women with idiopathic, connective tissue disease- and congenital heart disease-associated pulmonary arterial hypertension. </w:t>
        </w:r>
        <w:proofErr w:type="spellStart"/>
        <w:r>
          <w:rPr>
            <w:rStyle w:val="Hyperlink"/>
            <w:i/>
            <w:sz w:val="22"/>
            <w:szCs w:val="22"/>
          </w:rPr>
          <w:t>Eur</w:t>
        </w:r>
        <w:proofErr w:type="spellEnd"/>
        <w:r>
          <w:rPr>
            <w:rStyle w:val="Hyperlink"/>
            <w:i/>
            <w:sz w:val="22"/>
            <w:szCs w:val="22"/>
          </w:rPr>
          <w:t xml:space="preserve"> Respir J</w:t>
        </w:r>
        <w:r>
          <w:rPr>
            <w:rStyle w:val="Hyperlink"/>
            <w:sz w:val="22"/>
            <w:szCs w:val="22"/>
          </w:rPr>
          <w:t xml:space="preserve">. 2018;51(6). </w:t>
        </w:r>
        <w:proofErr w:type="spellStart"/>
        <w:r>
          <w:rPr>
            <w:rStyle w:val="Hyperlink"/>
            <w:sz w:val="22"/>
            <w:szCs w:val="22"/>
          </w:rPr>
          <w:t>pii</w:t>
        </w:r>
        <w:proofErr w:type="spellEnd"/>
        <w:r>
          <w:rPr>
            <w:rStyle w:val="Hyperlink"/>
            <w:sz w:val="22"/>
            <w:szCs w:val="22"/>
          </w:rPr>
          <w:t xml:space="preserve">: 1800467. </w:t>
        </w:r>
        <w:proofErr w:type="spellStart"/>
        <w:r>
          <w:rPr>
            <w:rStyle w:val="Hyperlink"/>
            <w:sz w:val="22"/>
            <w:szCs w:val="22"/>
          </w:rPr>
          <w:t>doi</w:t>
        </w:r>
        <w:proofErr w:type="spellEnd"/>
        <w:r>
          <w:rPr>
            <w:rStyle w:val="Hyperlink"/>
            <w:sz w:val="22"/>
            <w:szCs w:val="22"/>
          </w:rPr>
          <w:t>: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w:t>
        </w:r>
        <w:proofErr w:type="spellStart"/>
        <w:r w:rsidRPr="004332CE">
          <w:rPr>
            <w:rStyle w:val="Hyperlink"/>
            <w:sz w:val="22"/>
            <w:szCs w:val="22"/>
          </w:rPr>
          <w:t>Guallar</w:t>
        </w:r>
        <w:proofErr w:type="spellEnd"/>
        <w:r w:rsidRPr="004332CE">
          <w:rPr>
            <w:rStyle w:val="Hyperlink"/>
            <w:sz w:val="22"/>
            <w:szCs w:val="22"/>
          </w:rPr>
          <w:t xml:space="preserve"> E, Ouyang P, Subramanya V, Vaidya D, Ndumele CE, Lima JA, Allison MA, Shah SJ, Bertoni AG, Budoff MJ, Post WS, Michos ED. Endogenous Sex Hormones and Incident Cardiovascular Disease in Post-Menopausal Women. </w:t>
        </w:r>
        <w:r w:rsidRPr="004332CE">
          <w:rPr>
            <w:rStyle w:val="Hyperlink"/>
            <w:i/>
            <w:sz w:val="22"/>
            <w:szCs w:val="22"/>
          </w:rPr>
          <w:t xml:space="preserve">J Am Coll </w:t>
        </w:r>
        <w:proofErr w:type="spellStart"/>
        <w:r w:rsidRPr="004332CE">
          <w:rPr>
            <w:rStyle w:val="Hyperlink"/>
            <w:i/>
            <w:sz w:val="22"/>
            <w:szCs w:val="22"/>
          </w:rPr>
          <w:t>Cardiol</w:t>
        </w:r>
        <w:proofErr w:type="spellEnd"/>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w:t>
      </w:r>
      <w:proofErr w:type="spellStart"/>
      <w:r>
        <w:rPr>
          <w:color w:val="000000"/>
          <w:sz w:val="22"/>
          <w:szCs w:val="22"/>
        </w:rPr>
        <w:t>Peshenko</w:t>
      </w:r>
      <w:proofErr w:type="spellEnd"/>
      <w:r>
        <w:rPr>
          <w:color w:val="000000"/>
          <w:sz w:val="22"/>
          <w:szCs w:val="22"/>
        </w:rPr>
        <w:t xml:space="preserve">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 xml:space="preserve">Guo X, Feitosa MF, Kraja AT, </w:t>
        </w:r>
        <w:proofErr w:type="spellStart"/>
        <w:r w:rsidRPr="002E516F">
          <w:rPr>
            <w:rStyle w:val="Hyperlink"/>
            <w:sz w:val="22"/>
            <w:szCs w:val="22"/>
          </w:rPr>
          <w:t>Chasman</w:t>
        </w:r>
        <w:proofErr w:type="spellEnd"/>
        <w:r w:rsidRPr="002E516F">
          <w:rPr>
            <w:rStyle w:val="Hyperlink"/>
            <w:sz w:val="22"/>
            <w:szCs w:val="22"/>
          </w:rPr>
          <w:t xml:space="preserve"> DI, Sung YJ, Winkler TW, </w:t>
        </w:r>
        <w:proofErr w:type="spellStart"/>
        <w:r w:rsidRPr="002E516F">
          <w:rPr>
            <w:rStyle w:val="Hyperlink"/>
            <w:sz w:val="22"/>
            <w:szCs w:val="22"/>
          </w:rPr>
          <w:t>Ntalla</w:t>
        </w:r>
        <w:proofErr w:type="spellEnd"/>
        <w:r w:rsidRPr="002E516F">
          <w:rPr>
            <w:rStyle w:val="Hyperlink"/>
            <w:sz w:val="22"/>
            <w:szCs w:val="22"/>
          </w:rPr>
          <w:t xml:space="preserve"> I, Franceschini N, Cheng CY, Sim X, </w:t>
        </w:r>
        <w:proofErr w:type="spellStart"/>
        <w:r w:rsidRPr="002E516F">
          <w:rPr>
            <w:rStyle w:val="Hyperlink"/>
            <w:sz w:val="22"/>
            <w:szCs w:val="22"/>
          </w:rPr>
          <w:t>Vojinovic</w:t>
        </w:r>
        <w:proofErr w:type="spellEnd"/>
        <w:r w:rsidRPr="002E516F">
          <w:rPr>
            <w:rStyle w:val="Hyperlink"/>
            <w:sz w:val="22"/>
            <w:szCs w:val="22"/>
          </w:rPr>
          <w:t xml:space="preserve"> D, Marten J, Musani SK, Li C, Bentley AR, Brown MR, Schwander K, Richard MA, Noordam R, </w:t>
        </w:r>
        <w:proofErr w:type="spellStart"/>
        <w:r w:rsidRPr="002E516F">
          <w:rPr>
            <w:rStyle w:val="Hyperlink"/>
            <w:sz w:val="22"/>
            <w:szCs w:val="22"/>
          </w:rPr>
          <w:t>Aschard</w:t>
        </w:r>
        <w:proofErr w:type="spellEnd"/>
        <w:r w:rsidRPr="002E516F">
          <w:rPr>
            <w:rStyle w:val="Hyperlink"/>
            <w:sz w:val="22"/>
            <w:szCs w:val="22"/>
          </w:rPr>
          <w:t xml:space="preserve"> H, Bartz TM, Bielak LF, </w:t>
        </w:r>
        <w:proofErr w:type="spellStart"/>
        <w:r w:rsidRPr="002E516F">
          <w:rPr>
            <w:rStyle w:val="Hyperlink"/>
            <w:sz w:val="22"/>
            <w:szCs w:val="22"/>
          </w:rPr>
          <w:t>Dorajoo</w:t>
        </w:r>
        <w:proofErr w:type="spellEnd"/>
        <w:r w:rsidRPr="002E516F">
          <w:rPr>
            <w:rStyle w:val="Hyperlink"/>
            <w:sz w:val="22"/>
            <w:szCs w:val="22"/>
          </w:rPr>
          <w:t xml:space="preserve"> R, Fisher V, Hartwig FP, Horimoto ARVR, Lohman KK, Manning AK, </w:t>
        </w:r>
        <w:proofErr w:type="spellStart"/>
        <w:r w:rsidRPr="002E516F">
          <w:rPr>
            <w:rStyle w:val="Hyperlink"/>
            <w:sz w:val="22"/>
            <w:szCs w:val="22"/>
          </w:rPr>
          <w:t>Rankinen</w:t>
        </w:r>
        <w:proofErr w:type="spellEnd"/>
        <w:r w:rsidRPr="002E516F">
          <w:rPr>
            <w:rStyle w:val="Hyperlink"/>
            <w:sz w:val="22"/>
            <w:szCs w:val="22"/>
          </w:rPr>
          <w:t xml:space="preserve"> T, Smith AV, Tajuddin SM, </w:t>
        </w:r>
        <w:proofErr w:type="spellStart"/>
        <w:r w:rsidRPr="002E516F">
          <w:rPr>
            <w:rStyle w:val="Hyperlink"/>
            <w:sz w:val="22"/>
            <w:szCs w:val="22"/>
          </w:rPr>
          <w:t>Wojczynski</w:t>
        </w:r>
        <w:proofErr w:type="spellEnd"/>
        <w:r w:rsidRPr="002E516F">
          <w:rPr>
            <w:rStyle w:val="Hyperlink"/>
            <w:sz w:val="22"/>
            <w:szCs w:val="22"/>
          </w:rPr>
          <w:t xml:space="preserve"> MK, Alver M, </w:t>
        </w:r>
        <w:proofErr w:type="spellStart"/>
        <w:r w:rsidRPr="002E516F">
          <w:rPr>
            <w:rStyle w:val="Hyperlink"/>
            <w:sz w:val="22"/>
            <w:szCs w:val="22"/>
          </w:rPr>
          <w:t>Boissel</w:t>
        </w:r>
        <w:proofErr w:type="spellEnd"/>
        <w:r w:rsidRPr="002E516F">
          <w:rPr>
            <w:rStyle w:val="Hyperlink"/>
            <w:sz w:val="22"/>
            <w:szCs w:val="22"/>
          </w:rPr>
          <w:t xml:space="preserve"> M, Cai Q, Campbell A, Chai X, Divers J, Gao C, Goel A, </w:t>
        </w:r>
        <w:proofErr w:type="spellStart"/>
        <w:r w:rsidRPr="002E516F">
          <w:rPr>
            <w:rStyle w:val="Hyperlink"/>
            <w:sz w:val="22"/>
            <w:szCs w:val="22"/>
          </w:rPr>
          <w:t>Hagemeijer</w:t>
        </w:r>
        <w:proofErr w:type="spellEnd"/>
        <w:r w:rsidRPr="002E516F">
          <w:rPr>
            <w:rStyle w:val="Hyperlink"/>
            <w:sz w:val="22"/>
            <w:szCs w:val="22"/>
          </w:rPr>
          <w:t xml:space="preserve"> Y, Harris SE, He M, Hsu FC, Jackson AU, </w:t>
        </w:r>
        <w:proofErr w:type="spellStart"/>
        <w:r w:rsidRPr="002E516F">
          <w:rPr>
            <w:rStyle w:val="Hyperlink"/>
            <w:sz w:val="22"/>
            <w:szCs w:val="22"/>
          </w:rPr>
          <w:t>Kahonen</w:t>
        </w:r>
        <w:proofErr w:type="spellEnd"/>
        <w:r w:rsidRPr="002E516F">
          <w:rPr>
            <w:rStyle w:val="Hyperlink"/>
            <w:sz w:val="22"/>
            <w:szCs w:val="22"/>
          </w:rPr>
          <w:t xml:space="preserve"> M, </w:t>
        </w:r>
        <w:proofErr w:type="spellStart"/>
        <w:r w:rsidRPr="002E516F">
          <w:rPr>
            <w:rStyle w:val="Hyperlink"/>
            <w:sz w:val="22"/>
            <w:szCs w:val="22"/>
          </w:rPr>
          <w:t>Kasturiratne</w:t>
        </w:r>
        <w:proofErr w:type="spellEnd"/>
        <w:r w:rsidRPr="002E516F">
          <w:rPr>
            <w:rStyle w:val="Hyperlink"/>
            <w:sz w:val="22"/>
            <w:szCs w:val="22"/>
          </w:rPr>
          <w:t xml:space="preserve"> A, Komulainen P, Kuhnel B, Laguzzi F, Luan J, Matoba N, Nolte IM, Padmanabhan S, Riaz M, </w:t>
        </w:r>
        <w:proofErr w:type="spellStart"/>
        <w:r w:rsidRPr="002E516F">
          <w:rPr>
            <w:rStyle w:val="Hyperlink"/>
            <w:sz w:val="22"/>
            <w:szCs w:val="22"/>
          </w:rPr>
          <w:t>Rueedi</w:t>
        </w:r>
        <w:proofErr w:type="spellEnd"/>
        <w:r w:rsidRPr="002E516F">
          <w:rPr>
            <w:rStyle w:val="Hyperlink"/>
            <w:sz w:val="22"/>
            <w:szCs w:val="22"/>
          </w:rPr>
          <w:t xml:space="preserve"> R, Robino A, Said MA, Scott RA, Sofer T, </w:t>
        </w:r>
        <w:proofErr w:type="spellStart"/>
        <w:r w:rsidRPr="002E516F">
          <w:rPr>
            <w:rStyle w:val="Hyperlink"/>
            <w:sz w:val="22"/>
            <w:szCs w:val="22"/>
          </w:rPr>
          <w:t>Stancakova</w:t>
        </w:r>
        <w:proofErr w:type="spellEnd"/>
        <w:r w:rsidRPr="002E516F">
          <w:rPr>
            <w:rStyle w:val="Hyperlink"/>
            <w:sz w:val="22"/>
            <w:szCs w:val="22"/>
          </w:rPr>
          <w:t xml:space="preserve"> A, Takeuchi F, Tayo BO, van der Most PJ, Varga TV, </w:t>
        </w:r>
        <w:proofErr w:type="spellStart"/>
        <w:r w:rsidRPr="002E516F">
          <w:rPr>
            <w:rStyle w:val="Hyperlink"/>
            <w:sz w:val="22"/>
            <w:szCs w:val="22"/>
          </w:rPr>
          <w:t>Vitart</w:t>
        </w:r>
        <w:proofErr w:type="spellEnd"/>
        <w:r w:rsidRPr="002E516F">
          <w:rPr>
            <w:rStyle w:val="Hyperlink"/>
            <w:sz w:val="22"/>
            <w:szCs w:val="22"/>
          </w:rPr>
          <w:t xml:space="preserve"> V, Wang Y, Ware EB, Warren HR, Weiss S, Wen W, Yanek LR, Zhang W, Zhao JH, Afaq S, Amin N, Amini M, Arking DE, Aung T, Boerwinkle E, Borecki I, Broeckel U, Brown M, </w:t>
        </w:r>
        <w:proofErr w:type="spellStart"/>
        <w:r w:rsidRPr="002E516F">
          <w:rPr>
            <w:rStyle w:val="Hyperlink"/>
            <w:sz w:val="22"/>
            <w:szCs w:val="22"/>
          </w:rPr>
          <w:t>Brumat</w:t>
        </w:r>
        <w:proofErr w:type="spellEnd"/>
        <w:r w:rsidRPr="002E516F">
          <w:rPr>
            <w:rStyle w:val="Hyperlink"/>
            <w:sz w:val="22"/>
            <w:szCs w:val="22"/>
          </w:rPr>
          <w:t xml:space="preserve"> M, Burke GL, </w:t>
        </w:r>
        <w:proofErr w:type="spellStart"/>
        <w:r w:rsidRPr="002E516F">
          <w:rPr>
            <w:rStyle w:val="Hyperlink"/>
            <w:sz w:val="22"/>
            <w:szCs w:val="22"/>
          </w:rPr>
          <w:t>Canouil</w:t>
        </w:r>
        <w:proofErr w:type="spellEnd"/>
        <w:r w:rsidRPr="002E516F">
          <w:rPr>
            <w:rStyle w:val="Hyperlink"/>
            <w:sz w:val="22"/>
            <w:szCs w:val="22"/>
          </w:rPr>
          <w:t xml:space="preserve"> M, Chakravarti A, Charumathi S, Ida Chen YD, Connell JM, Correa A, de Las Fuentes L, de </w:t>
        </w:r>
        <w:proofErr w:type="spellStart"/>
        <w:r w:rsidRPr="002E516F">
          <w:rPr>
            <w:rStyle w:val="Hyperlink"/>
            <w:sz w:val="22"/>
            <w:szCs w:val="22"/>
          </w:rPr>
          <w:t>Mutsert</w:t>
        </w:r>
        <w:proofErr w:type="spellEnd"/>
        <w:r w:rsidRPr="002E516F">
          <w:rPr>
            <w:rStyle w:val="Hyperlink"/>
            <w:sz w:val="22"/>
            <w:szCs w:val="22"/>
          </w:rPr>
          <w:t xml:space="preserve"> R, de Silva HJ, Deng X, Ding J, Duan Q, Eaton CB, Ehret G, Eppinga RN, Evangelou E, Faul JD, Felix SB, </w:t>
        </w:r>
        <w:proofErr w:type="spellStart"/>
        <w:r w:rsidRPr="002E516F">
          <w:rPr>
            <w:rStyle w:val="Hyperlink"/>
            <w:sz w:val="22"/>
            <w:szCs w:val="22"/>
          </w:rPr>
          <w:t>Forouhi</w:t>
        </w:r>
        <w:proofErr w:type="spellEnd"/>
        <w:r w:rsidRPr="002E516F">
          <w:rPr>
            <w:rStyle w:val="Hyperlink"/>
            <w:sz w:val="22"/>
            <w:szCs w:val="22"/>
          </w:rPr>
          <w:t xml:space="preserve"> NG, Forrester T, Franco OH, Friedlander Y, Gandin I, Gao H, Ghanbari M, Gigante B, Gu CC, Gu D, </w:t>
        </w:r>
        <w:proofErr w:type="spellStart"/>
        <w:r w:rsidRPr="002E516F">
          <w:rPr>
            <w:rStyle w:val="Hyperlink"/>
            <w:sz w:val="22"/>
            <w:szCs w:val="22"/>
          </w:rPr>
          <w:t>Hagenaars</w:t>
        </w:r>
        <w:proofErr w:type="spellEnd"/>
        <w:r w:rsidRPr="002E516F">
          <w:rPr>
            <w:rStyle w:val="Hyperlink"/>
            <w:sz w:val="22"/>
            <w:szCs w:val="22"/>
          </w:rPr>
          <w:t xml:space="preserve"> SP, </w:t>
        </w:r>
        <w:proofErr w:type="spellStart"/>
        <w:r w:rsidRPr="002E516F">
          <w:rPr>
            <w:rStyle w:val="Hyperlink"/>
            <w:sz w:val="22"/>
            <w:szCs w:val="22"/>
          </w:rPr>
          <w:t>Hallmans</w:t>
        </w:r>
        <w:proofErr w:type="spellEnd"/>
        <w:r w:rsidRPr="002E516F">
          <w:rPr>
            <w:rStyle w:val="Hyperlink"/>
            <w:sz w:val="22"/>
            <w:szCs w:val="22"/>
          </w:rPr>
          <w:t xml:space="preserve"> G, Harris TB, He J, Heikkinen S, Heng CK, Hirata M, Howard BV, Ikram MA; </w:t>
        </w:r>
        <w:proofErr w:type="spellStart"/>
        <w:r w:rsidRPr="002E516F">
          <w:rPr>
            <w:rStyle w:val="Hyperlink"/>
            <w:sz w:val="22"/>
            <w:szCs w:val="22"/>
          </w:rPr>
          <w:t>InterAct</w:t>
        </w:r>
        <w:proofErr w:type="spellEnd"/>
        <w:r w:rsidRPr="002E516F">
          <w:rPr>
            <w:rStyle w:val="Hyperlink"/>
            <w:sz w:val="22"/>
            <w:szCs w:val="22"/>
          </w:rPr>
          <w:t xml:space="preserve"> Consortium, John U, Katsuya T, Khor CC, </w:t>
        </w:r>
        <w:proofErr w:type="spellStart"/>
        <w:r w:rsidRPr="002E516F">
          <w:rPr>
            <w:rStyle w:val="Hyperlink"/>
            <w:sz w:val="22"/>
            <w:szCs w:val="22"/>
          </w:rPr>
          <w:t>Kilpelainen</w:t>
        </w:r>
        <w:proofErr w:type="spellEnd"/>
        <w:r w:rsidRPr="002E516F">
          <w:rPr>
            <w:rStyle w:val="Hyperlink"/>
            <w:sz w:val="22"/>
            <w:szCs w:val="22"/>
          </w:rPr>
          <w:t xml:space="preserve"> TO, Koh WP, Krieger JE, </w:t>
        </w:r>
        <w:proofErr w:type="spellStart"/>
        <w:r w:rsidRPr="002E516F">
          <w:rPr>
            <w:rStyle w:val="Hyperlink"/>
            <w:sz w:val="22"/>
            <w:szCs w:val="22"/>
          </w:rPr>
          <w:t>Kritchevsky</w:t>
        </w:r>
        <w:proofErr w:type="spellEnd"/>
        <w:r w:rsidRPr="002E516F">
          <w:rPr>
            <w:rStyle w:val="Hyperlink"/>
            <w:sz w:val="22"/>
            <w:szCs w:val="22"/>
          </w:rPr>
          <w:t xml:space="preserve"> SB, Kubo M, Kuusisto J, Lakka TA, Langefeld CD, Langenberg C, Launer J, Lehne B, Lewis CE, Li Y, Lin S, Liu J, Liu J, Loh M, Louie T, Magi R, McKenzie CA, </w:t>
        </w:r>
        <w:proofErr w:type="spellStart"/>
        <w:r w:rsidRPr="002E516F">
          <w:rPr>
            <w:rStyle w:val="Hyperlink"/>
            <w:sz w:val="22"/>
            <w:szCs w:val="22"/>
          </w:rPr>
          <w:t>Meitinger</w:t>
        </w:r>
        <w:proofErr w:type="spellEnd"/>
        <w:r w:rsidRPr="002E516F">
          <w:rPr>
            <w:rStyle w:val="Hyperlink"/>
            <w:sz w:val="22"/>
            <w:szCs w:val="22"/>
          </w:rPr>
          <w:t xml:space="preserve"> T, </w:t>
        </w:r>
        <w:proofErr w:type="spellStart"/>
        <w:r w:rsidRPr="002E516F">
          <w:rPr>
            <w:rStyle w:val="Hyperlink"/>
            <w:sz w:val="22"/>
            <w:szCs w:val="22"/>
          </w:rPr>
          <w:t>Metspalu</w:t>
        </w:r>
        <w:proofErr w:type="spellEnd"/>
        <w:r w:rsidRPr="002E516F">
          <w:rPr>
            <w:rStyle w:val="Hyperlink"/>
            <w:sz w:val="22"/>
            <w:szCs w:val="22"/>
          </w:rPr>
          <w:t xml:space="preserve"> A, </w:t>
        </w:r>
        <w:proofErr w:type="spellStart"/>
        <w:r w:rsidRPr="002E516F">
          <w:rPr>
            <w:rStyle w:val="Hyperlink"/>
            <w:sz w:val="22"/>
            <w:szCs w:val="22"/>
          </w:rPr>
          <w:t>Mileanschi</w:t>
        </w:r>
        <w:proofErr w:type="spellEnd"/>
        <w:r w:rsidRPr="002E516F">
          <w:rPr>
            <w:rStyle w:val="Hyperlink"/>
            <w:sz w:val="22"/>
            <w:szCs w:val="22"/>
          </w:rPr>
          <w:t xml:space="preserve"> Y, Milani L, Mohlke KL, </w:t>
        </w:r>
        <w:proofErr w:type="spellStart"/>
        <w:r w:rsidRPr="002E516F">
          <w:rPr>
            <w:rStyle w:val="Hyperlink"/>
            <w:sz w:val="22"/>
            <w:szCs w:val="22"/>
          </w:rPr>
          <w:t>Momozawa</w:t>
        </w:r>
        <w:proofErr w:type="spellEnd"/>
        <w:r w:rsidRPr="002E516F">
          <w:rPr>
            <w:rStyle w:val="Hyperlink"/>
            <w:sz w:val="22"/>
            <w:szCs w:val="22"/>
          </w:rPr>
          <w:t xml:space="preserve"> Y, Nalls MA, Nelson CP, Sotoodehnia N, Norris JM, O’Connell JR, Palmer ND, Perls T, Pedersen NL,  Peters A, Peyser PA, Poulter N, Raffel LJ, </w:t>
        </w:r>
        <w:proofErr w:type="spellStart"/>
        <w:r w:rsidRPr="002E516F">
          <w:rPr>
            <w:rStyle w:val="Hyperlink"/>
            <w:sz w:val="22"/>
            <w:szCs w:val="22"/>
          </w:rPr>
          <w:t>Raitakari</w:t>
        </w:r>
        <w:proofErr w:type="spellEnd"/>
        <w:r w:rsidRPr="002E516F">
          <w:rPr>
            <w:rStyle w:val="Hyperlink"/>
            <w:sz w:val="22"/>
            <w:szCs w:val="22"/>
          </w:rPr>
          <w:t xml:space="preserve"> OT, Rolls K, Rose LM, </w:t>
        </w:r>
        <w:proofErr w:type="spellStart"/>
        <w:r w:rsidRPr="002E516F">
          <w:rPr>
            <w:rStyle w:val="Hyperlink"/>
            <w:sz w:val="22"/>
            <w:szCs w:val="22"/>
          </w:rPr>
          <w:t>Rosendaal</w:t>
        </w:r>
        <w:proofErr w:type="spellEnd"/>
        <w:r w:rsidRPr="002E516F">
          <w:rPr>
            <w:rStyle w:val="Hyperlink"/>
            <w:sz w:val="22"/>
            <w:szCs w:val="22"/>
          </w:rPr>
          <w:t xml:space="preserve"> FR, Rotter JI, Schmidt CO, Schreiner PJ, </w:t>
        </w:r>
        <w:proofErr w:type="spellStart"/>
        <w:r w:rsidRPr="002E516F">
          <w:rPr>
            <w:rStyle w:val="Hyperlink"/>
            <w:sz w:val="22"/>
            <w:szCs w:val="22"/>
          </w:rPr>
          <w:t>Schupf</w:t>
        </w:r>
        <w:proofErr w:type="spellEnd"/>
        <w:r w:rsidRPr="002E516F">
          <w:rPr>
            <w:rStyle w:val="Hyperlink"/>
            <w:sz w:val="22"/>
            <w:szCs w:val="22"/>
          </w:rPr>
          <w:t xml:space="preserve"> N, Scott WR, Sever PS, Shi Y, Sidney S, Sims M, Sitlani CM, Smith JA, </w:t>
        </w:r>
        <w:proofErr w:type="spellStart"/>
        <w:r w:rsidRPr="002E516F">
          <w:rPr>
            <w:rStyle w:val="Hyperlink"/>
            <w:sz w:val="22"/>
            <w:szCs w:val="22"/>
          </w:rPr>
          <w:t>Snieder</w:t>
        </w:r>
        <w:proofErr w:type="spellEnd"/>
        <w:r w:rsidRPr="002E516F">
          <w:rPr>
            <w:rStyle w:val="Hyperlink"/>
            <w:sz w:val="22"/>
            <w:szCs w:val="22"/>
          </w:rPr>
          <w:t xml:space="preserve"> H, Starr JM, Strauch K, Stringham HM, Tan NYQ, Tang H, Taylor KD, Teo YY, Tham YC, Turner ST, </w:t>
        </w:r>
        <w:proofErr w:type="spellStart"/>
        <w:r w:rsidRPr="002E516F">
          <w:rPr>
            <w:rStyle w:val="Hyperlink"/>
            <w:sz w:val="22"/>
            <w:szCs w:val="22"/>
          </w:rPr>
          <w:t>Uitterlinden</w:t>
        </w:r>
        <w:proofErr w:type="spellEnd"/>
        <w:r w:rsidRPr="002E516F">
          <w:rPr>
            <w:rStyle w:val="Hyperlink"/>
            <w:sz w:val="22"/>
            <w:szCs w:val="22"/>
          </w:rPr>
          <w:t xml:space="preserve"> AG, Vollenweider P, </w:t>
        </w:r>
        <w:proofErr w:type="spellStart"/>
        <w:r w:rsidRPr="002E516F">
          <w:rPr>
            <w:rStyle w:val="Hyperlink"/>
            <w:sz w:val="22"/>
            <w:szCs w:val="22"/>
          </w:rPr>
          <w:t>Waldenberger</w:t>
        </w:r>
        <w:proofErr w:type="spellEnd"/>
        <w:r w:rsidRPr="002E516F">
          <w:rPr>
            <w:rStyle w:val="Hyperlink"/>
            <w:sz w:val="22"/>
            <w:szCs w:val="22"/>
          </w:rPr>
          <w:t xml:space="preserve"> M, Wang L, Want TX, Wei WB, Williams C, Yao J, Yu C, Yuan JM, Zhao W, </w:t>
        </w:r>
        <w:proofErr w:type="spellStart"/>
        <w:r w:rsidRPr="002E516F">
          <w:rPr>
            <w:rStyle w:val="Hyperlink"/>
            <w:sz w:val="22"/>
            <w:szCs w:val="22"/>
          </w:rPr>
          <w:t>Zonderman</w:t>
        </w:r>
        <w:proofErr w:type="spellEnd"/>
        <w:r w:rsidRPr="002E516F">
          <w:rPr>
            <w:rStyle w:val="Hyperlink"/>
            <w:sz w:val="22"/>
            <w:szCs w:val="22"/>
          </w:rPr>
          <w:t xml:space="preserve"> AB, Becker DM, Boehnke M, Bowden DW, Chambers JC, Deary IJ, Esko T, Farrall M, Franks PW, Freedman BI, </w:t>
        </w:r>
        <w:proofErr w:type="spellStart"/>
        <w:r w:rsidRPr="002E516F">
          <w:rPr>
            <w:rStyle w:val="Hyperlink"/>
            <w:sz w:val="22"/>
            <w:szCs w:val="22"/>
          </w:rPr>
          <w:t>Farall</w:t>
        </w:r>
        <w:proofErr w:type="spellEnd"/>
        <w:r w:rsidRPr="002E516F">
          <w:rPr>
            <w:rStyle w:val="Hyperlink"/>
            <w:sz w:val="22"/>
            <w:szCs w:val="22"/>
          </w:rPr>
          <w:t xml:space="preserve"> M, Franks PW, Freedman BI, </w:t>
        </w:r>
        <w:proofErr w:type="spellStart"/>
        <w:r w:rsidRPr="002E516F">
          <w:rPr>
            <w:rStyle w:val="Hyperlink"/>
            <w:sz w:val="22"/>
            <w:szCs w:val="22"/>
          </w:rPr>
          <w:t>Froguel</w:t>
        </w:r>
        <w:proofErr w:type="spellEnd"/>
        <w:r w:rsidRPr="002E516F">
          <w:rPr>
            <w:rStyle w:val="Hyperlink"/>
            <w:sz w:val="22"/>
            <w:szCs w:val="22"/>
          </w:rPr>
          <w:t xml:space="preserve"> P, Gasparini P, Gieger C, Jonas JB, </w:t>
        </w:r>
        <w:proofErr w:type="spellStart"/>
        <w:r w:rsidRPr="002E516F">
          <w:rPr>
            <w:rStyle w:val="Hyperlink"/>
            <w:sz w:val="22"/>
            <w:szCs w:val="22"/>
          </w:rPr>
          <w:t>Kamatani</w:t>
        </w:r>
        <w:proofErr w:type="spellEnd"/>
        <w:r w:rsidRPr="002E516F">
          <w:rPr>
            <w:rStyle w:val="Hyperlink"/>
            <w:sz w:val="22"/>
            <w:szCs w:val="22"/>
          </w:rPr>
          <w:t xml:space="preserve"> Y, Kato N, Kooner JS, Kutalik Z, Laakso M, Laurie CC, Leander K, </w:t>
        </w:r>
        <w:proofErr w:type="spellStart"/>
        <w:r w:rsidRPr="002E516F">
          <w:rPr>
            <w:rStyle w:val="Hyperlink"/>
            <w:sz w:val="22"/>
            <w:szCs w:val="22"/>
          </w:rPr>
          <w:t>Lehtimaki</w:t>
        </w:r>
        <w:proofErr w:type="spellEnd"/>
        <w:r w:rsidRPr="002E516F">
          <w:rPr>
            <w:rStyle w:val="Hyperlink"/>
            <w:sz w:val="22"/>
            <w:szCs w:val="22"/>
          </w:rPr>
          <w:t xml:space="preserve"> T, Study LC, Magnusson PKE, </w:t>
        </w:r>
        <w:proofErr w:type="spellStart"/>
        <w:r w:rsidRPr="002E516F">
          <w:rPr>
            <w:rStyle w:val="Hyperlink"/>
            <w:sz w:val="22"/>
            <w:szCs w:val="22"/>
          </w:rPr>
          <w:t>Oldehinkel</w:t>
        </w:r>
        <w:proofErr w:type="spellEnd"/>
        <w:r w:rsidRPr="002E516F">
          <w:rPr>
            <w:rStyle w:val="Hyperlink"/>
            <w:sz w:val="22"/>
            <w:szCs w:val="22"/>
          </w:rPr>
          <w:t xml:space="preserve"> AJ, </w:t>
        </w:r>
        <w:proofErr w:type="spellStart"/>
        <w:r w:rsidRPr="002E516F">
          <w:rPr>
            <w:rStyle w:val="Hyperlink"/>
            <w:sz w:val="22"/>
            <w:szCs w:val="22"/>
          </w:rPr>
          <w:t>Penninx</w:t>
        </w:r>
        <w:proofErr w:type="spellEnd"/>
        <w:r w:rsidRPr="002E516F">
          <w:rPr>
            <w:rStyle w:val="Hyperlink"/>
            <w:sz w:val="22"/>
            <w:szCs w:val="22"/>
          </w:rPr>
          <w:t xml:space="preserve"> BWJH, Polasek O, Porteous DJ, </w:t>
        </w:r>
        <w:proofErr w:type="spellStart"/>
        <w:r w:rsidRPr="002E516F">
          <w:rPr>
            <w:rStyle w:val="Hyperlink"/>
            <w:sz w:val="22"/>
            <w:szCs w:val="22"/>
          </w:rPr>
          <w:t>Rauramaa</w:t>
        </w:r>
        <w:proofErr w:type="spellEnd"/>
        <w:r w:rsidRPr="002E516F">
          <w:rPr>
            <w:rStyle w:val="Hyperlink"/>
            <w:sz w:val="22"/>
            <w:szCs w:val="22"/>
          </w:rPr>
          <w:t xml:space="preserve"> R, Samani NJ, Scott J, Shu XO, van der Harst P, Wagenknecht LE, Wareham NJ, Watkins H, Weir DR, Wickremasinghe AR, Wu T, Zheng W, Bouchard C, Christensen K, Evans MK,  Gudnason V, Horta BL, </w:t>
        </w:r>
        <w:proofErr w:type="spellStart"/>
        <w:r w:rsidRPr="002E516F">
          <w:rPr>
            <w:rStyle w:val="Hyperlink"/>
            <w:sz w:val="22"/>
            <w:szCs w:val="22"/>
          </w:rPr>
          <w:t>Kardia</w:t>
        </w:r>
        <w:proofErr w:type="spellEnd"/>
        <w:r w:rsidRPr="002E516F">
          <w:rPr>
            <w:rStyle w:val="Hyperlink"/>
            <w:sz w:val="22"/>
            <w:szCs w:val="22"/>
          </w:rPr>
          <w:t xml:space="preserve"> SLR, Liu Y, Pereira AC, Psaty BM, </w:t>
        </w:r>
        <w:proofErr w:type="spellStart"/>
        <w:r w:rsidRPr="002E516F">
          <w:rPr>
            <w:rStyle w:val="Hyperlink"/>
            <w:sz w:val="22"/>
            <w:szCs w:val="22"/>
          </w:rPr>
          <w:t>Ridker</w:t>
        </w:r>
        <w:proofErr w:type="spellEnd"/>
        <w:r w:rsidRPr="002E516F">
          <w:rPr>
            <w:rStyle w:val="Hyperlink"/>
            <w:sz w:val="22"/>
            <w:szCs w:val="22"/>
          </w:rPr>
          <w:t xml:space="preserve"> PM, van Dam RM, </w:t>
        </w:r>
        <w:proofErr w:type="spellStart"/>
        <w:r w:rsidRPr="002E516F">
          <w:rPr>
            <w:rStyle w:val="Hyperlink"/>
            <w:sz w:val="22"/>
            <w:szCs w:val="22"/>
          </w:rPr>
          <w:t>Gauderman</w:t>
        </w:r>
        <w:proofErr w:type="spellEnd"/>
        <w:r w:rsidRPr="002E516F">
          <w:rPr>
            <w:rStyle w:val="Hyperlink"/>
            <w:sz w:val="22"/>
            <w:szCs w:val="22"/>
          </w:rPr>
          <w:t xml:space="preserve"> WJ, Zhu X, Mook-Kanamori DO, </w:t>
        </w:r>
        <w:proofErr w:type="spellStart"/>
        <w:r w:rsidRPr="002E516F">
          <w:rPr>
            <w:rStyle w:val="Hyperlink"/>
            <w:sz w:val="22"/>
            <w:szCs w:val="22"/>
          </w:rPr>
          <w:t>Fornage</w:t>
        </w:r>
        <w:proofErr w:type="spellEnd"/>
        <w:r w:rsidRPr="002E516F">
          <w:rPr>
            <w:rStyle w:val="Hyperlink"/>
            <w:sz w:val="22"/>
            <w:szCs w:val="22"/>
          </w:rPr>
          <w:t xml:space="preserve"> M, Rotimi CN, Cupples LA, Kelly TN, Fox ER, Hayward C, van Duijn CM, Tai ES, Wong TY, </w:t>
        </w:r>
        <w:proofErr w:type="spellStart"/>
        <w:r w:rsidRPr="002E516F">
          <w:rPr>
            <w:rStyle w:val="Hyperlink"/>
            <w:sz w:val="22"/>
            <w:szCs w:val="22"/>
          </w:rPr>
          <w:t>Kooperberg</w:t>
        </w:r>
        <w:proofErr w:type="spellEnd"/>
        <w:r w:rsidRPr="002E516F">
          <w:rPr>
            <w:rStyle w:val="Hyperlink"/>
            <w:sz w:val="22"/>
            <w:szCs w:val="22"/>
          </w:rPr>
          <w:t xml:space="preserve">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w:t>
        </w:r>
        <w:proofErr w:type="spellStart"/>
        <w:r w:rsidRPr="002E516F">
          <w:rPr>
            <w:rStyle w:val="Hyperlink"/>
            <w:i/>
            <w:iCs/>
            <w:sz w:val="22"/>
            <w:szCs w:val="22"/>
          </w:rPr>
          <w:t>PLoS</w:t>
        </w:r>
        <w:proofErr w:type="spellEnd"/>
        <w:r w:rsidRPr="002E516F">
          <w:rPr>
            <w:rStyle w:val="Hyperlink"/>
            <w:i/>
            <w:iCs/>
            <w:sz w:val="22"/>
            <w:szCs w:val="22"/>
          </w:rPr>
          <w:t xml:space="preserve"> One</w:t>
        </w:r>
        <w:r w:rsidRPr="002E516F">
          <w:rPr>
            <w:rStyle w:val="Hyperlink"/>
            <w:sz w:val="22"/>
            <w:szCs w:val="22"/>
          </w:rPr>
          <w:t>. 2018;13(6</w:t>
        </w:r>
        <w:proofErr w:type="gramStart"/>
        <w:r w:rsidRPr="002E516F">
          <w:rPr>
            <w:rStyle w:val="Hyperlink"/>
            <w:sz w:val="22"/>
            <w:szCs w:val="22"/>
          </w:rPr>
          <w:t>):e</w:t>
        </w:r>
        <w:proofErr w:type="gramEnd"/>
        <w:r w:rsidRPr="002E516F">
          <w:rPr>
            <w:rStyle w:val="Hyperlink"/>
            <w:sz w:val="22"/>
            <w:szCs w:val="22"/>
          </w:rPr>
          <w:t xml:space="preserve">0198166. </w:t>
        </w:r>
        <w:proofErr w:type="spellStart"/>
        <w:r w:rsidRPr="002E516F">
          <w:rPr>
            <w:rStyle w:val="Hyperlink"/>
            <w:sz w:val="22"/>
            <w:szCs w:val="22"/>
          </w:rPr>
          <w:t>doi</w:t>
        </w:r>
        <w:proofErr w:type="spellEnd"/>
        <w:r w:rsidRPr="002E516F">
          <w:rPr>
            <w:rStyle w:val="Hyperlink"/>
            <w:sz w:val="22"/>
            <w:szCs w:val="22"/>
          </w:rPr>
          <w:t xml:space="preserve">: 10.1371/journal.pone.0198166. </w:t>
        </w:r>
        <w:proofErr w:type="spellStart"/>
        <w:r w:rsidRPr="002E516F">
          <w:rPr>
            <w:rStyle w:val="Hyperlink"/>
            <w:sz w:val="22"/>
            <w:szCs w:val="22"/>
          </w:rPr>
          <w:t>eCollection</w:t>
        </w:r>
        <w:proofErr w:type="spellEnd"/>
        <w:r w:rsidRPr="002E516F">
          <w:rPr>
            <w:rStyle w:val="Hyperlink"/>
            <w:sz w:val="22"/>
            <w:szCs w:val="22"/>
          </w:rPr>
          <w:t xml:space="preserve">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w:t>
        </w:r>
        <w:proofErr w:type="spellStart"/>
        <w:r w:rsidRPr="008E0C52">
          <w:rPr>
            <w:rStyle w:val="Hyperlink"/>
            <w:sz w:val="22"/>
            <w:szCs w:val="22"/>
          </w:rPr>
          <w:t>Bihlmeyer</w:t>
        </w:r>
        <w:proofErr w:type="spellEnd"/>
        <w:r w:rsidRPr="008E0C52">
          <w:rPr>
            <w:rStyle w:val="Hyperlink"/>
            <w:sz w:val="22"/>
            <w:szCs w:val="22"/>
          </w:rPr>
          <w:t xml:space="preserve"> NA, Bis JC, Bloom HL, Boerwinkle E, </w:t>
        </w:r>
        <w:proofErr w:type="spellStart"/>
        <w:r w:rsidRPr="008E0C52">
          <w:rPr>
            <w:rStyle w:val="Hyperlink"/>
            <w:sz w:val="22"/>
            <w:szCs w:val="22"/>
          </w:rPr>
          <w:t>Bottinger</w:t>
        </w:r>
        <w:proofErr w:type="spellEnd"/>
        <w:r w:rsidRPr="008E0C52">
          <w:rPr>
            <w:rStyle w:val="Hyperlink"/>
            <w:sz w:val="22"/>
            <w:szCs w:val="22"/>
          </w:rPr>
          <w:t xml:space="preserve"> EB, Brody JA, Calkins H, Campbell A, Cappola TP, Carlquist J, </w:t>
        </w:r>
        <w:proofErr w:type="spellStart"/>
        <w:r w:rsidRPr="008E0C52">
          <w:rPr>
            <w:rStyle w:val="Hyperlink"/>
            <w:sz w:val="22"/>
            <w:szCs w:val="22"/>
          </w:rPr>
          <w:t>Chasman</w:t>
        </w:r>
        <w:proofErr w:type="spellEnd"/>
        <w:r w:rsidRPr="008E0C52">
          <w:rPr>
            <w:rStyle w:val="Hyperlink"/>
            <w:sz w:val="22"/>
            <w:szCs w:val="22"/>
          </w:rPr>
          <w:t xml:space="preserve"> DI, Chen LY, Chen YI, Choi EK, Choi SH, Christophersen IE, Chung MK, Cole JW, Conen D, Cook J, </w:t>
        </w:r>
        <w:proofErr w:type="spellStart"/>
        <w:r w:rsidRPr="008E0C52">
          <w:rPr>
            <w:rStyle w:val="Hyperlink"/>
            <w:sz w:val="22"/>
            <w:szCs w:val="22"/>
          </w:rPr>
          <w:t>Crijns</w:t>
        </w:r>
        <w:proofErr w:type="spellEnd"/>
        <w:r w:rsidRPr="008E0C52">
          <w:rPr>
            <w:rStyle w:val="Hyperlink"/>
            <w:sz w:val="22"/>
            <w:szCs w:val="22"/>
          </w:rPr>
          <w:t xml:space="preserve"> HJ, Cutler MJ, </w:t>
        </w:r>
        <w:proofErr w:type="spellStart"/>
        <w:r w:rsidRPr="008E0C52">
          <w:rPr>
            <w:rStyle w:val="Hyperlink"/>
            <w:sz w:val="22"/>
            <w:szCs w:val="22"/>
          </w:rPr>
          <w:t>Damrauer</w:t>
        </w:r>
        <w:proofErr w:type="spellEnd"/>
        <w:r w:rsidRPr="008E0C52">
          <w:rPr>
            <w:rStyle w:val="Hyperlink"/>
            <w:sz w:val="22"/>
            <w:szCs w:val="22"/>
          </w:rPr>
          <w:t xml:space="preserve"> SM, Daniels BR, Darbar D, Delgado G, Denny JC, </w:t>
        </w:r>
        <w:proofErr w:type="spellStart"/>
        <w:r w:rsidRPr="008E0C52">
          <w:rPr>
            <w:rStyle w:val="Hyperlink"/>
            <w:sz w:val="22"/>
            <w:szCs w:val="22"/>
          </w:rPr>
          <w:t>Dichgans</w:t>
        </w:r>
        <w:proofErr w:type="spellEnd"/>
        <w:r w:rsidRPr="008E0C52">
          <w:rPr>
            <w:rStyle w:val="Hyperlink"/>
            <w:sz w:val="22"/>
            <w:szCs w:val="22"/>
          </w:rPr>
          <w:t xml:space="preserve"> M, Dorr M, </w:t>
        </w:r>
        <w:proofErr w:type="spellStart"/>
        <w:r w:rsidRPr="008E0C52">
          <w:rPr>
            <w:rStyle w:val="Hyperlink"/>
            <w:sz w:val="22"/>
            <w:szCs w:val="22"/>
          </w:rPr>
          <w:t>Dudink</w:t>
        </w:r>
        <w:proofErr w:type="spellEnd"/>
        <w:r w:rsidRPr="008E0C52">
          <w:rPr>
            <w:rStyle w:val="Hyperlink"/>
            <w:sz w:val="22"/>
            <w:szCs w:val="22"/>
          </w:rPr>
          <w:t xml:space="preserve"> EA, Dudley SC, Esa N, Esko T, Eskola M, Fatkin D, Felix SB, Ford I, Franco OH, Geelhoed B, Grewal RP, Gudnason V, Guo X, </w:t>
        </w:r>
        <w:proofErr w:type="spellStart"/>
        <w:r w:rsidRPr="008E0C52">
          <w:rPr>
            <w:rStyle w:val="Hyperlink"/>
            <w:sz w:val="22"/>
            <w:szCs w:val="22"/>
          </w:rPr>
          <w:t>Grupta</w:t>
        </w:r>
        <w:proofErr w:type="spellEnd"/>
        <w:r w:rsidRPr="008E0C52">
          <w:rPr>
            <w:rStyle w:val="Hyperlink"/>
            <w:sz w:val="22"/>
            <w:szCs w:val="22"/>
          </w:rPr>
          <w:t xml:space="preserve"> N, Gustafsson S, Gutmann R, </w:t>
        </w:r>
        <w:proofErr w:type="spellStart"/>
        <w:r w:rsidRPr="008E0C52">
          <w:rPr>
            <w:rStyle w:val="Hyperlink"/>
            <w:sz w:val="22"/>
            <w:szCs w:val="22"/>
          </w:rPr>
          <w:t>Hamsten</w:t>
        </w:r>
        <w:proofErr w:type="spellEnd"/>
        <w:r w:rsidRPr="008E0C52">
          <w:rPr>
            <w:rStyle w:val="Hyperlink"/>
            <w:sz w:val="22"/>
            <w:szCs w:val="22"/>
          </w:rPr>
          <w:t xml:space="preserve"> A, Harris TB, Hayward C, Heckbert SR, </w:t>
        </w:r>
        <w:proofErr w:type="spellStart"/>
        <w:r w:rsidRPr="008E0C52">
          <w:rPr>
            <w:rStyle w:val="Hyperlink"/>
            <w:sz w:val="22"/>
            <w:szCs w:val="22"/>
          </w:rPr>
          <w:t>Hernesniemi</w:t>
        </w:r>
        <w:proofErr w:type="spellEnd"/>
        <w:r w:rsidRPr="008E0C52">
          <w:rPr>
            <w:rStyle w:val="Hyperlink"/>
            <w:sz w:val="22"/>
            <w:szCs w:val="22"/>
          </w:rPr>
          <w:t xml:space="preserve"> J, Hocking LJ, </w:t>
        </w:r>
        <w:proofErr w:type="spellStart"/>
        <w:r w:rsidRPr="008E0C52">
          <w:rPr>
            <w:rStyle w:val="Hyperlink"/>
            <w:sz w:val="22"/>
            <w:szCs w:val="22"/>
          </w:rPr>
          <w:t>HOfman</w:t>
        </w:r>
        <w:proofErr w:type="spellEnd"/>
        <w:r w:rsidRPr="008E0C52">
          <w:rPr>
            <w:rStyle w:val="Hyperlink"/>
            <w:sz w:val="22"/>
            <w:szCs w:val="22"/>
          </w:rPr>
          <w:t xml:space="preserve"> A, Horimoto ARVR, Huang J, Huang PL, Huffman J, Ingelsson E, Ipek EG, Ito K, Jimenez-Conde J, Johnson R, </w:t>
        </w:r>
        <w:proofErr w:type="spellStart"/>
        <w:r w:rsidRPr="008E0C52">
          <w:rPr>
            <w:rStyle w:val="Hyperlink"/>
            <w:sz w:val="22"/>
            <w:szCs w:val="22"/>
          </w:rPr>
          <w:t>Jukema</w:t>
        </w:r>
        <w:proofErr w:type="spellEnd"/>
        <w:r w:rsidRPr="008E0C52">
          <w:rPr>
            <w:rStyle w:val="Hyperlink"/>
            <w:sz w:val="22"/>
            <w:szCs w:val="22"/>
          </w:rPr>
          <w:t xml:space="preserve"> JW, Kaab S, </w:t>
        </w:r>
        <w:proofErr w:type="spellStart"/>
        <w:r w:rsidRPr="008E0C52">
          <w:rPr>
            <w:rStyle w:val="Hyperlink"/>
            <w:sz w:val="22"/>
            <w:szCs w:val="22"/>
          </w:rPr>
          <w:t>Kahonen</w:t>
        </w:r>
        <w:proofErr w:type="spellEnd"/>
        <w:r w:rsidRPr="008E0C52">
          <w:rPr>
            <w:rStyle w:val="Hyperlink"/>
            <w:sz w:val="22"/>
            <w:szCs w:val="22"/>
          </w:rPr>
          <w:t xml:space="preserve"> M, </w:t>
        </w:r>
        <w:proofErr w:type="spellStart"/>
        <w:r w:rsidRPr="008E0C52">
          <w:rPr>
            <w:rStyle w:val="Hyperlink"/>
            <w:sz w:val="22"/>
            <w:szCs w:val="22"/>
          </w:rPr>
          <w:t>Kamatani</w:t>
        </w:r>
        <w:proofErr w:type="spellEnd"/>
        <w:r w:rsidRPr="008E0C52">
          <w:rPr>
            <w:rStyle w:val="Hyperlink"/>
            <w:sz w:val="22"/>
            <w:szCs w:val="22"/>
          </w:rPr>
          <w:t xml:space="preserve"> Y, Kane JP, Kastrati A, Kathiresan S, </w:t>
        </w:r>
        <w:proofErr w:type="spellStart"/>
        <w:r w:rsidRPr="008E0C52">
          <w:rPr>
            <w:rStyle w:val="Hyperlink"/>
            <w:sz w:val="22"/>
            <w:szCs w:val="22"/>
          </w:rPr>
          <w:t>Katschnig</w:t>
        </w:r>
        <w:proofErr w:type="spellEnd"/>
        <w:r w:rsidRPr="008E0C52">
          <w:rPr>
            <w:rStyle w:val="Hyperlink"/>
            <w:sz w:val="22"/>
            <w:szCs w:val="22"/>
          </w:rPr>
          <w:t xml:space="preserve">-Winter P, </w:t>
        </w:r>
        <w:proofErr w:type="spellStart"/>
        <w:r w:rsidRPr="008E0C52">
          <w:rPr>
            <w:rStyle w:val="Hyperlink"/>
            <w:sz w:val="22"/>
            <w:szCs w:val="22"/>
          </w:rPr>
          <w:t>Kavousi</w:t>
        </w:r>
        <w:proofErr w:type="spellEnd"/>
        <w:r w:rsidRPr="008E0C52">
          <w:rPr>
            <w:rStyle w:val="Hyperlink"/>
            <w:sz w:val="22"/>
            <w:szCs w:val="22"/>
          </w:rPr>
          <w:t xml:space="preserve"> M, Kessler T, </w:t>
        </w:r>
        <w:proofErr w:type="spellStart"/>
        <w:r w:rsidRPr="008E0C52">
          <w:rPr>
            <w:rStyle w:val="Hyperlink"/>
            <w:sz w:val="22"/>
            <w:szCs w:val="22"/>
          </w:rPr>
          <w:t>Kietselaer</w:t>
        </w:r>
        <w:proofErr w:type="spellEnd"/>
        <w:r w:rsidRPr="008E0C52">
          <w:rPr>
            <w:rStyle w:val="Hyperlink"/>
            <w:sz w:val="22"/>
            <w:szCs w:val="22"/>
          </w:rPr>
          <w:t xml:space="preserve"> BL, Kirchhof P, Kleber ME, Knight S, Krieger JE, Kubo M, Launer LJ, </w:t>
        </w:r>
        <w:proofErr w:type="spellStart"/>
        <w:r w:rsidRPr="008E0C52">
          <w:rPr>
            <w:rStyle w:val="Hyperlink"/>
            <w:sz w:val="22"/>
            <w:szCs w:val="22"/>
          </w:rPr>
          <w:t>Laurikka</w:t>
        </w:r>
        <w:proofErr w:type="spellEnd"/>
        <w:r w:rsidRPr="008E0C52">
          <w:rPr>
            <w:rStyle w:val="Hyperlink"/>
            <w:sz w:val="22"/>
            <w:szCs w:val="22"/>
          </w:rPr>
          <w:t xml:space="preserve"> J, </w:t>
        </w:r>
        <w:proofErr w:type="spellStart"/>
        <w:r w:rsidRPr="008E0C52">
          <w:rPr>
            <w:rStyle w:val="Hyperlink"/>
            <w:sz w:val="22"/>
            <w:szCs w:val="22"/>
          </w:rPr>
          <w:t>Lehtimaki</w:t>
        </w:r>
        <w:proofErr w:type="spellEnd"/>
        <w:r w:rsidRPr="008E0C52">
          <w:rPr>
            <w:rStyle w:val="Hyperlink"/>
            <w:sz w:val="22"/>
            <w:szCs w:val="22"/>
          </w:rPr>
          <w:t xml:space="preserve"> T, Leineweber K, Lemaitre RN, Li M, Lim HE, Lin HJ, Lin H, Lind L, Lindgren CM, Lokki ML, London B, Loos RJF, Low SK, Lu Y, </w:t>
        </w:r>
        <w:proofErr w:type="spellStart"/>
        <w:r w:rsidRPr="008E0C52">
          <w:rPr>
            <w:rStyle w:val="Hyperlink"/>
            <w:sz w:val="22"/>
            <w:szCs w:val="22"/>
          </w:rPr>
          <w:t>Lyytikainen</w:t>
        </w:r>
        <w:proofErr w:type="spellEnd"/>
        <w:r w:rsidRPr="008E0C52">
          <w:rPr>
            <w:rStyle w:val="Hyperlink"/>
            <w:sz w:val="22"/>
            <w:szCs w:val="22"/>
          </w:rPr>
          <w:t xml:space="preserve"> LP, Macfarlane PW, Magnusson PK, Mahajan A, Malik R, Mansur AJ, Marcus GM, Margolin L, Margulies KB, Marz W, McManus DD, Melander O, Mohanty S, Montgomery JA, Morley MP, Morris AP, Muller-</w:t>
        </w:r>
        <w:proofErr w:type="spellStart"/>
        <w:r w:rsidRPr="008E0C52">
          <w:rPr>
            <w:rStyle w:val="Hyperlink"/>
            <w:sz w:val="22"/>
            <w:szCs w:val="22"/>
          </w:rPr>
          <w:t>Nurasyid</w:t>
        </w:r>
        <w:proofErr w:type="spellEnd"/>
        <w:r w:rsidRPr="008E0C52">
          <w:rPr>
            <w:rStyle w:val="Hyperlink"/>
            <w:sz w:val="22"/>
            <w:szCs w:val="22"/>
          </w:rPr>
          <w:t xml:space="preserve"> M, Natale A, Nazarian S, Neumann B, Newton-Cheh C, </w:t>
        </w:r>
        <w:proofErr w:type="spellStart"/>
        <w:r w:rsidRPr="008E0C52">
          <w:rPr>
            <w:rStyle w:val="Hyperlink"/>
            <w:sz w:val="22"/>
            <w:szCs w:val="22"/>
          </w:rPr>
          <w:t>Niemeijer</w:t>
        </w:r>
        <w:proofErr w:type="spellEnd"/>
        <w:r w:rsidRPr="008E0C52">
          <w:rPr>
            <w:rStyle w:val="Hyperlink"/>
            <w:sz w:val="22"/>
            <w:szCs w:val="22"/>
          </w:rPr>
          <w:t xml:space="preserve"> MN </w:t>
        </w:r>
        <w:proofErr w:type="spellStart"/>
        <w:r w:rsidRPr="008E0C52">
          <w:rPr>
            <w:rStyle w:val="Hyperlink"/>
            <w:sz w:val="22"/>
            <w:szCs w:val="22"/>
          </w:rPr>
          <w:t>Nikus</w:t>
        </w:r>
        <w:proofErr w:type="spellEnd"/>
        <w:r w:rsidRPr="008E0C52">
          <w:rPr>
            <w:rStyle w:val="Hyperlink"/>
            <w:sz w:val="22"/>
            <w:szCs w:val="22"/>
          </w:rPr>
          <w:t xml:space="preserve"> K, Nilsson P, Noordam R, </w:t>
        </w:r>
        <w:proofErr w:type="spellStart"/>
        <w:r w:rsidRPr="008E0C52">
          <w:rPr>
            <w:rStyle w:val="Hyperlink"/>
            <w:sz w:val="22"/>
            <w:szCs w:val="22"/>
          </w:rPr>
          <w:t>Oellers</w:t>
        </w:r>
        <w:proofErr w:type="spellEnd"/>
        <w:r w:rsidRPr="008E0C52">
          <w:rPr>
            <w:rStyle w:val="Hyperlink"/>
            <w:sz w:val="22"/>
            <w:szCs w:val="22"/>
          </w:rPr>
          <w:t xml:space="preserve"> H, Olesen MS, </w:t>
        </w:r>
        <w:proofErr w:type="spellStart"/>
        <w:r w:rsidRPr="008E0C52">
          <w:rPr>
            <w:rStyle w:val="Hyperlink"/>
            <w:sz w:val="22"/>
            <w:szCs w:val="22"/>
          </w:rPr>
          <w:t>Orho</w:t>
        </w:r>
        <w:proofErr w:type="spellEnd"/>
        <w:r w:rsidRPr="008E0C52">
          <w:rPr>
            <w:rStyle w:val="Hyperlink"/>
            <w:sz w:val="22"/>
            <w:szCs w:val="22"/>
          </w:rPr>
          <w:t xml:space="preserve">-Melander M, Padmanabhan S, Pak HN, Pare G, Pedersen NL, Pera J, Pereira A, Porteous D, Psaty BM, </w:t>
        </w:r>
        <w:proofErr w:type="spellStart"/>
        <w:r w:rsidRPr="008E0C52">
          <w:rPr>
            <w:rStyle w:val="Hyperlink"/>
            <w:sz w:val="22"/>
            <w:szCs w:val="22"/>
          </w:rPr>
          <w:t>Pulit</w:t>
        </w:r>
        <w:proofErr w:type="spellEnd"/>
        <w:r w:rsidRPr="008E0C52">
          <w:rPr>
            <w:rStyle w:val="Hyperlink"/>
            <w:sz w:val="22"/>
            <w:szCs w:val="22"/>
          </w:rPr>
          <w:t xml:space="preserve"> SL, Pullinger CR, Rader DJ, Refsgaard L, </w:t>
        </w:r>
        <w:proofErr w:type="spellStart"/>
        <w:r w:rsidRPr="008E0C52">
          <w:rPr>
            <w:rStyle w:val="Hyperlink"/>
            <w:sz w:val="22"/>
            <w:szCs w:val="22"/>
          </w:rPr>
          <w:t>Ribases</w:t>
        </w:r>
        <w:proofErr w:type="spellEnd"/>
        <w:r w:rsidRPr="008E0C52">
          <w:rPr>
            <w:rStyle w:val="Hyperlink"/>
            <w:sz w:val="22"/>
            <w:szCs w:val="22"/>
          </w:rPr>
          <w:t xml:space="preserve"> M, </w:t>
        </w:r>
        <w:proofErr w:type="spellStart"/>
        <w:r w:rsidRPr="008E0C52">
          <w:rPr>
            <w:rStyle w:val="Hyperlink"/>
            <w:sz w:val="22"/>
            <w:szCs w:val="22"/>
          </w:rPr>
          <w:t>Ridker</w:t>
        </w:r>
        <w:proofErr w:type="spellEnd"/>
        <w:r w:rsidRPr="008E0C52">
          <w:rPr>
            <w:rStyle w:val="Hyperlink"/>
            <w:sz w:val="22"/>
            <w:szCs w:val="22"/>
          </w:rPr>
          <w:t xml:space="preserve"> PM, Rienstra M, Risch L, Roden DM, Rosand J, Rosenberg MA, Rost N, Rotter JI, Saba S, Sandhu RK, Schnabel RB, Schramm K, </w:t>
        </w:r>
        <w:proofErr w:type="spellStart"/>
        <w:r w:rsidRPr="008E0C52">
          <w:rPr>
            <w:rStyle w:val="Hyperlink"/>
            <w:sz w:val="22"/>
            <w:szCs w:val="22"/>
          </w:rPr>
          <w:t>Schunkert</w:t>
        </w:r>
        <w:proofErr w:type="spellEnd"/>
        <w:r w:rsidRPr="008E0C52">
          <w:rPr>
            <w:rStyle w:val="Hyperlink"/>
            <w:sz w:val="22"/>
            <w:szCs w:val="22"/>
          </w:rPr>
          <w:t xml:space="preserve"> H, Schurman C, Scott SA, Seppala I, Shaffer C, Shah S, Shalaby AA, Shim J, Shoemaker MB, </w:t>
        </w:r>
        <w:proofErr w:type="spellStart"/>
        <w:r w:rsidRPr="008E0C52">
          <w:rPr>
            <w:rStyle w:val="Hyperlink"/>
            <w:sz w:val="22"/>
            <w:szCs w:val="22"/>
          </w:rPr>
          <w:t>Siland</w:t>
        </w:r>
        <w:proofErr w:type="spellEnd"/>
        <w:r w:rsidRPr="008E0C52">
          <w:rPr>
            <w:rStyle w:val="Hyperlink"/>
            <w:sz w:val="22"/>
            <w:szCs w:val="22"/>
          </w:rPr>
          <w:t xml:space="preserve"> JE, Sinisalo J, Sinner MF, Slowik A, Smith AV, Smith BH, Smith JG, Smith JD, Smith NL, Soliman EZ, Sotoodehnia N, Stricker BH, Sun A, Sun H, Svendsen JH, Tanaka T, Tanriverdi K, Taylor KD, Teder-Laving M, Teumer A, Theriault S, </w:t>
        </w:r>
        <w:proofErr w:type="spellStart"/>
        <w:r w:rsidRPr="008E0C52">
          <w:rPr>
            <w:rStyle w:val="Hyperlink"/>
            <w:sz w:val="22"/>
            <w:szCs w:val="22"/>
          </w:rPr>
          <w:t>Trompet</w:t>
        </w:r>
        <w:proofErr w:type="spellEnd"/>
        <w:r w:rsidRPr="008E0C52">
          <w:rPr>
            <w:rStyle w:val="Hyperlink"/>
            <w:sz w:val="22"/>
            <w:szCs w:val="22"/>
          </w:rPr>
          <w:t xml:space="preserve"> S, Tucker NR, Tveit A, </w:t>
        </w:r>
        <w:proofErr w:type="spellStart"/>
        <w:r w:rsidRPr="008E0C52">
          <w:rPr>
            <w:rStyle w:val="Hyperlink"/>
            <w:sz w:val="22"/>
            <w:szCs w:val="22"/>
          </w:rPr>
          <w:t>Uitterlinden</w:t>
        </w:r>
        <w:proofErr w:type="spellEnd"/>
        <w:r w:rsidRPr="008E0C52">
          <w:rPr>
            <w:rStyle w:val="Hyperlink"/>
            <w:sz w:val="22"/>
            <w:szCs w:val="22"/>
          </w:rPr>
          <w:t xml:space="preserve"> AG, Van Der Harst P, Van Gelder IC, Van Wagoner DR, Verweij N, </w:t>
        </w:r>
        <w:proofErr w:type="spellStart"/>
        <w:r w:rsidRPr="008E0C52">
          <w:rPr>
            <w:rStyle w:val="Hyperlink"/>
            <w:sz w:val="22"/>
            <w:szCs w:val="22"/>
          </w:rPr>
          <w:t>Vlachopoulou</w:t>
        </w:r>
        <w:proofErr w:type="spellEnd"/>
        <w:r w:rsidRPr="008E0C52">
          <w:rPr>
            <w:rStyle w:val="Hyperlink"/>
            <w:sz w:val="22"/>
            <w:szCs w:val="22"/>
          </w:rPr>
          <w:t xml:space="preserve"> E, Voker U, Wang B, Weeke PE, </w:t>
        </w:r>
        <w:proofErr w:type="spellStart"/>
        <w:r w:rsidRPr="008E0C52">
          <w:rPr>
            <w:rStyle w:val="Hyperlink"/>
            <w:sz w:val="22"/>
            <w:szCs w:val="22"/>
          </w:rPr>
          <w:t>Weijs</w:t>
        </w:r>
        <w:proofErr w:type="spellEnd"/>
        <w:r w:rsidRPr="008E0C52">
          <w:rPr>
            <w:rStyle w:val="Hyperlink"/>
            <w:sz w:val="22"/>
            <w:szCs w:val="22"/>
          </w:rPr>
          <w:t xml:space="preserve">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w:t>
        </w:r>
        <w:proofErr w:type="spellStart"/>
        <w:r w:rsidRPr="00E461F1">
          <w:rPr>
            <w:rStyle w:val="Hyperlink"/>
            <w:sz w:val="22"/>
            <w:szCs w:val="22"/>
          </w:rPr>
          <w:t>Bensenor</w:t>
        </w:r>
        <w:proofErr w:type="spellEnd"/>
        <w:r w:rsidRPr="00E461F1">
          <w:rPr>
            <w:rStyle w:val="Hyperlink"/>
            <w:sz w:val="22"/>
            <w:szCs w:val="22"/>
          </w:rPr>
          <w:t xml:space="preserve"> I, Santos RD, Duncan BB, Santos IS, </w:t>
        </w:r>
        <w:proofErr w:type="spellStart"/>
        <w:r w:rsidRPr="00E461F1">
          <w:rPr>
            <w:rStyle w:val="Hyperlink"/>
            <w:sz w:val="22"/>
            <w:szCs w:val="22"/>
          </w:rPr>
          <w:t>Lotufo</w:t>
        </w:r>
        <w:proofErr w:type="spellEnd"/>
        <w:r w:rsidRPr="00E461F1">
          <w:rPr>
            <w:rStyle w:val="Hyperlink"/>
            <w:sz w:val="22"/>
            <w:szCs w:val="22"/>
          </w:rPr>
          <w:t xml:space="preserve"> PA, Blaha MJ. The prevalence and correlates of subclinical atherosclerosis among adults with low-density lipoprotein cholesterol &lt;70 mg/dL: The Multi-Ethnic Study of Atherosclerosis (MESA) and Brazilian Longitudinal Study of Adult Health (ELSA-</w:t>
        </w:r>
        <w:proofErr w:type="spellStart"/>
        <w:r w:rsidRPr="00E461F1">
          <w:rPr>
            <w:rStyle w:val="Hyperlink"/>
            <w:sz w:val="22"/>
            <w:szCs w:val="22"/>
          </w:rPr>
          <w:t>Brasil</w:t>
        </w:r>
        <w:proofErr w:type="spellEnd"/>
        <w:r w:rsidRPr="00E461F1">
          <w:rPr>
            <w:rStyle w:val="Hyperlink"/>
            <w:sz w:val="22"/>
            <w:szCs w:val="22"/>
          </w:rPr>
          <w:t xml:space="preserve">). </w:t>
        </w:r>
        <w:r w:rsidRPr="00E461F1">
          <w:rPr>
            <w:rStyle w:val="Hyperlink"/>
            <w:i/>
            <w:sz w:val="22"/>
            <w:szCs w:val="22"/>
          </w:rPr>
          <w:t>Atherosclerosis</w:t>
        </w:r>
        <w:r w:rsidRPr="00E461F1">
          <w:rPr>
            <w:rStyle w:val="Hyperlink"/>
            <w:sz w:val="22"/>
            <w:szCs w:val="22"/>
          </w:rPr>
          <w:t xml:space="preserve">. </w:t>
        </w:r>
        <w:proofErr w:type="gramStart"/>
        <w:r w:rsidRPr="00E461F1">
          <w:rPr>
            <w:rStyle w:val="Hyperlink"/>
            <w:sz w:val="22"/>
            <w:szCs w:val="22"/>
          </w:rPr>
          <w:t>2018;274:61</w:t>
        </w:r>
        <w:proofErr w:type="gramEnd"/>
        <w:r w:rsidRPr="00E461F1">
          <w:rPr>
            <w:rStyle w:val="Hyperlink"/>
            <w:sz w:val="22"/>
            <w:szCs w:val="22"/>
          </w:rPr>
          <w:t>-66.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Hollebeke RB, Cushman M, Schlueter EF, Allison MA. Abdominal Muscle Density Is Inversely Related to Adiposity Inflammatory Mediators. </w:t>
        </w:r>
        <w:r w:rsidRPr="00A86181">
          <w:rPr>
            <w:rStyle w:val="Hyperlink"/>
            <w:i/>
            <w:sz w:val="22"/>
            <w:szCs w:val="22"/>
          </w:rPr>
          <w:t xml:space="preserve">Med Sci Sports </w:t>
        </w:r>
        <w:proofErr w:type="spellStart"/>
        <w:r w:rsidRPr="00A86181">
          <w:rPr>
            <w:rStyle w:val="Hyperlink"/>
            <w:i/>
            <w:sz w:val="22"/>
            <w:szCs w:val="22"/>
          </w:rPr>
          <w:t>Exerc</w:t>
        </w:r>
        <w:proofErr w:type="spellEnd"/>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 xml:space="preserve">Vella CA, Cushman M, Van </w:t>
        </w:r>
        <w:proofErr w:type="spellStart"/>
        <w:r w:rsidRPr="003E61C4">
          <w:rPr>
            <w:rStyle w:val="Hyperlink"/>
            <w:sz w:val="22"/>
            <w:szCs w:val="22"/>
          </w:rPr>
          <w:t>Hollebeke</w:t>
        </w:r>
        <w:proofErr w:type="spellEnd"/>
        <w:r w:rsidRPr="003E61C4">
          <w:rPr>
            <w:rStyle w:val="Hyperlink"/>
            <w:sz w:val="22"/>
            <w:szCs w:val="22"/>
          </w:rPr>
          <w:t xml:space="preserv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proofErr w:type="spellStart"/>
        <w:r w:rsidRPr="000947CF">
          <w:rPr>
            <w:rStyle w:val="Hyperlink"/>
            <w:sz w:val="22"/>
            <w:szCs w:val="22"/>
          </w:rPr>
          <w:t>Madahar</w:t>
        </w:r>
        <w:proofErr w:type="spellEnd"/>
        <w:r w:rsidRPr="000947CF">
          <w:rPr>
            <w:rStyle w:val="Hyperlink"/>
            <w:sz w:val="22"/>
            <w:szCs w:val="22"/>
          </w:rPr>
          <w:t xml:space="preserve">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xml:space="preserve">. </w:t>
        </w:r>
        <w:proofErr w:type="gramStart"/>
        <w:r w:rsidRPr="000947CF">
          <w:rPr>
            <w:rStyle w:val="Hyperlink"/>
            <w:sz w:val="22"/>
            <w:szCs w:val="22"/>
          </w:rPr>
          <w:t>2018;140:108</w:t>
        </w:r>
        <w:proofErr w:type="gramEnd"/>
        <w:r w:rsidRPr="000947CF">
          <w:rPr>
            <w:rStyle w:val="Hyperlink"/>
            <w:sz w:val="22"/>
            <w:szCs w:val="22"/>
          </w:rPr>
          <w:t>-114.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r w:rsidRPr="00C535D6">
          <w:rPr>
            <w:rStyle w:val="Hyperlink"/>
            <w:i/>
            <w:sz w:val="22"/>
            <w:szCs w:val="22"/>
          </w:rPr>
          <w:t>Am J Epidemiol</w:t>
        </w:r>
        <w:r w:rsidRPr="00C535D6">
          <w:rPr>
            <w:rStyle w:val="Hyperlink"/>
            <w:sz w:val="22"/>
            <w:szCs w:val="22"/>
          </w:rPr>
          <w:t>. 2018;187(7):1424-1437.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proofErr w:type="spellStart"/>
        <w:r w:rsidRPr="00663237">
          <w:rPr>
            <w:rStyle w:val="Hyperlink"/>
            <w:i/>
            <w:sz w:val="22"/>
            <w:szCs w:val="22"/>
          </w:rPr>
          <w:t>Eur</w:t>
        </w:r>
        <w:proofErr w:type="spellEnd"/>
        <w:r w:rsidRPr="00663237">
          <w:rPr>
            <w:rStyle w:val="Hyperlink"/>
            <w:i/>
            <w:sz w:val="22"/>
            <w:szCs w:val="22"/>
          </w:rPr>
          <w:t xml:space="preserve">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w:t>
        </w:r>
        <w:proofErr w:type="spellStart"/>
        <w:r w:rsidRPr="00E31754">
          <w:rPr>
            <w:rStyle w:val="Hyperlink"/>
            <w:sz w:val="22"/>
            <w:szCs w:val="22"/>
          </w:rPr>
          <w:t>Guallar</w:t>
        </w:r>
        <w:proofErr w:type="spellEnd"/>
        <w:r w:rsidRPr="00E31754">
          <w:rPr>
            <w:rStyle w:val="Hyperlink"/>
            <w:sz w:val="22"/>
            <w:szCs w:val="22"/>
          </w:rPr>
          <w:t xml:space="preserve">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w:t>
        </w:r>
        <w:proofErr w:type="spellStart"/>
        <w:r w:rsidRPr="006F378F">
          <w:rPr>
            <w:rStyle w:val="Hyperlink"/>
            <w:sz w:val="22"/>
            <w:szCs w:val="22"/>
          </w:rPr>
          <w:t>Yadlowsky</w:t>
        </w:r>
        <w:proofErr w:type="spellEnd"/>
        <w:r w:rsidRPr="006F378F">
          <w:rPr>
            <w:rStyle w:val="Hyperlink"/>
            <w:sz w:val="22"/>
            <w:szCs w:val="22"/>
          </w:rPr>
          <w:t xml:space="preserve">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w:t>
        </w:r>
        <w:proofErr w:type="spellStart"/>
        <w:r w:rsidRPr="008A1B55">
          <w:rPr>
            <w:rStyle w:val="Hyperlink"/>
            <w:sz w:val="22"/>
            <w:szCs w:val="22"/>
          </w:rPr>
          <w:t>Zekavat</w:t>
        </w:r>
        <w:proofErr w:type="spellEnd"/>
        <w:r w:rsidRPr="008A1B55">
          <w:rPr>
            <w:rStyle w:val="Hyperlink"/>
            <w:sz w:val="22"/>
            <w:szCs w:val="22"/>
          </w:rPr>
          <w:t xml:space="preserve"> SM, Ruotsalainen S, Handsaker RE, Alver M, Bloom J, Poterba T, Seed C, Ernst J, Chaffin M, </w:t>
        </w:r>
        <w:proofErr w:type="spellStart"/>
        <w:r w:rsidRPr="008A1B55">
          <w:rPr>
            <w:rStyle w:val="Hyperlink"/>
            <w:sz w:val="22"/>
            <w:szCs w:val="22"/>
          </w:rPr>
          <w:t>Engreitz</w:t>
        </w:r>
        <w:proofErr w:type="spellEnd"/>
        <w:r w:rsidRPr="008A1B55">
          <w:rPr>
            <w:rStyle w:val="Hyperlink"/>
            <w:sz w:val="22"/>
            <w:szCs w:val="22"/>
          </w:rPr>
          <w:t xml:space="preserve"> J, Peloso GM, Manichaikul A, Yang C, Ryan KA, Fu M, Johnson WC, Tsai M, Budoff M, Ramachandran VS, Cupples LA, Rotter JI, Rich SS, Post W, Mitchell BD, Correa A, </w:t>
        </w:r>
        <w:proofErr w:type="spellStart"/>
        <w:r w:rsidRPr="008A1B55">
          <w:rPr>
            <w:rStyle w:val="Hyperlink"/>
            <w:sz w:val="22"/>
            <w:szCs w:val="22"/>
          </w:rPr>
          <w:t>Metspalu</w:t>
        </w:r>
        <w:proofErr w:type="spellEnd"/>
        <w:r w:rsidRPr="008A1B55">
          <w:rPr>
            <w:rStyle w:val="Hyperlink"/>
            <w:sz w:val="22"/>
            <w:szCs w:val="22"/>
          </w:rPr>
          <w:t xml:space="preserve"> A, Wilson JG, Salomaa V, Kellis M, Daly MJ, Neale BM, McCarroll S, Surakka I, Esko T, Ganna A, Ripatti S, Kathiresan S, NHLBI </w:t>
        </w:r>
        <w:proofErr w:type="spellStart"/>
        <w:r w:rsidRPr="008A1B55">
          <w:rPr>
            <w:rStyle w:val="Hyperlink"/>
            <w:sz w:val="22"/>
            <w:szCs w:val="22"/>
          </w:rPr>
          <w:t>TOPMed</w:t>
        </w:r>
        <w:proofErr w:type="spellEnd"/>
        <w:r w:rsidRPr="008A1B55">
          <w:rPr>
            <w:rStyle w:val="Hyperlink"/>
            <w:sz w:val="22"/>
            <w:szCs w:val="22"/>
          </w:rPr>
          <w:t xml:space="preserve">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xml:space="preserve">. 2018;9(1):2606. </w:t>
        </w:r>
        <w:proofErr w:type="spellStart"/>
        <w:r w:rsidRPr="008A1B55">
          <w:rPr>
            <w:rStyle w:val="Hyperlink"/>
            <w:sz w:val="22"/>
            <w:szCs w:val="22"/>
          </w:rPr>
          <w:t>doi</w:t>
        </w:r>
        <w:proofErr w:type="spellEnd"/>
        <w:r w:rsidRPr="008A1B55">
          <w:rPr>
            <w:rStyle w:val="Hyperlink"/>
            <w:sz w:val="22"/>
            <w:szCs w:val="22"/>
          </w:rPr>
          <w:t>: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proofErr w:type="spellStart"/>
        <w:r w:rsidRPr="00D557B6">
          <w:rPr>
            <w:rStyle w:val="Hyperlink"/>
            <w:i/>
            <w:sz w:val="22"/>
            <w:szCs w:val="22"/>
          </w:rPr>
          <w:t>PLoS</w:t>
        </w:r>
        <w:proofErr w:type="spellEnd"/>
        <w:r w:rsidRPr="00D557B6">
          <w:rPr>
            <w:rStyle w:val="Hyperlink"/>
            <w:i/>
            <w:sz w:val="22"/>
            <w:szCs w:val="22"/>
          </w:rPr>
          <w:t xml:space="preserve"> One</w:t>
        </w:r>
        <w:r w:rsidRPr="00D557B6">
          <w:rPr>
            <w:rStyle w:val="Hyperlink"/>
            <w:sz w:val="22"/>
            <w:szCs w:val="22"/>
          </w:rPr>
          <w:t>. 2018;13(7</w:t>
        </w:r>
        <w:proofErr w:type="gramStart"/>
        <w:r w:rsidRPr="00D557B6">
          <w:rPr>
            <w:rStyle w:val="Hyperlink"/>
            <w:sz w:val="22"/>
            <w:szCs w:val="22"/>
          </w:rPr>
          <w:t>):e</w:t>
        </w:r>
        <w:proofErr w:type="gramEnd"/>
        <w:r w:rsidRPr="00D557B6">
          <w:rPr>
            <w:rStyle w:val="Hyperlink"/>
            <w:sz w:val="22"/>
            <w:szCs w:val="22"/>
          </w:rPr>
          <w:t xml:space="preserve">0201000. </w:t>
        </w:r>
        <w:proofErr w:type="spellStart"/>
        <w:r w:rsidRPr="00D557B6">
          <w:rPr>
            <w:rStyle w:val="Hyperlink"/>
            <w:sz w:val="22"/>
            <w:szCs w:val="22"/>
          </w:rPr>
          <w:t>doi</w:t>
        </w:r>
        <w:proofErr w:type="spellEnd"/>
        <w:r w:rsidRPr="00D557B6">
          <w:rPr>
            <w:rStyle w:val="Hyperlink"/>
            <w:sz w:val="22"/>
            <w:szCs w:val="22"/>
          </w:rPr>
          <w:t xml:space="preserve">: 10.1371/journal.pone.0201000. </w:t>
        </w:r>
        <w:proofErr w:type="spellStart"/>
        <w:r w:rsidRPr="00D557B6">
          <w:rPr>
            <w:rStyle w:val="Hyperlink"/>
            <w:sz w:val="22"/>
            <w:szCs w:val="22"/>
          </w:rPr>
          <w:t>eCollection</w:t>
        </w:r>
        <w:proofErr w:type="spellEnd"/>
        <w:r w:rsidRPr="00D557B6">
          <w:rPr>
            <w:rStyle w:val="Hyperlink"/>
            <w:sz w:val="22"/>
            <w:szCs w:val="22"/>
          </w:rPr>
          <w:t xml:space="preserve">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w:t>
        </w:r>
        <w:proofErr w:type="spellStart"/>
        <w:r w:rsidRPr="00EB100A">
          <w:rPr>
            <w:rStyle w:val="Hyperlink"/>
            <w:sz w:val="22"/>
            <w:szCs w:val="22"/>
          </w:rPr>
          <w:t>Mewton</w:t>
        </w:r>
        <w:proofErr w:type="spellEnd"/>
        <w:r w:rsidRPr="00EB100A">
          <w:rPr>
            <w:rStyle w:val="Hyperlink"/>
            <w:sz w:val="22"/>
            <w:szCs w:val="22"/>
          </w:rPr>
          <w:t xml:space="preserve">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 xml:space="preserve">J Cardiovasc Magn </w:t>
        </w:r>
        <w:proofErr w:type="spellStart"/>
        <w:r w:rsidRPr="00EB100A">
          <w:rPr>
            <w:rStyle w:val="Hyperlink"/>
            <w:i/>
            <w:sz w:val="22"/>
            <w:szCs w:val="22"/>
          </w:rPr>
          <w:t>Reson</w:t>
        </w:r>
        <w:proofErr w:type="spellEnd"/>
        <w:r w:rsidRPr="00EB100A">
          <w:rPr>
            <w:rStyle w:val="Hyperlink"/>
            <w:sz w:val="22"/>
            <w:szCs w:val="22"/>
          </w:rPr>
          <w:t xml:space="preserve">. 2018;20(1):53. </w:t>
        </w:r>
        <w:proofErr w:type="spellStart"/>
        <w:r w:rsidRPr="00EB100A">
          <w:rPr>
            <w:rStyle w:val="Hyperlink"/>
            <w:sz w:val="22"/>
            <w:szCs w:val="22"/>
          </w:rPr>
          <w:t>doi</w:t>
        </w:r>
        <w:proofErr w:type="spellEnd"/>
        <w:r w:rsidRPr="00EB100A">
          <w:rPr>
            <w:rStyle w:val="Hyperlink"/>
            <w:sz w:val="22"/>
            <w:szCs w:val="22"/>
          </w:rPr>
          <w:t>: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 xml:space="preserve">Manichaikul A, Wyss AB, Sofer T, Lee MK, </w:t>
        </w:r>
        <w:proofErr w:type="spellStart"/>
        <w:r w:rsidRPr="006263AE">
          <w:rPr>
            <w:rStyle w:val="Hyperlink"/>
            <w:sz w:val="22"/>
            <w:szCs w:val="22"/>
          </w:rPr>
          <w:t>Terzikhan</w:t>
        </w:r>
        <w:proofErr w:type="spellEnd"/>
        <w:r w:rsidRPr="006263AE">
          <w:rPr>
            <w:rStyle w:val="Hyperlink"/>
            <w:sz w:val="22"/>
            <w:szCs w:val="22"/>
          </w:rPr>
          <w:t xml:space="preserve"> N, Nguyen JN, </w:t>
        </w:r>
        <w:proofErr w:type="spellStart"/>
        <w:r w:rsidRPr="006263AE">
          <w:rPr>
            <w:rStyle w:val="Hyperlink"/>
            <w:sz w:val="22"/>
            <w:szCs w:val="22"/>
          </w:rPr>
          <w:t>Lahousse</w:t>
        </w:r>
        <w:proofErr w:type="spellEnd"/>
        <w:r w:rsidRPr="006263AE">
          <w:rPr>
            <w:rStyle w:val="Hyperlink"/>
            <w:sz w:val="22"/>
            <w:szCs w:val="22"/>
          </w:rPr>
          <w:t xml:space="preserve"> L, Latourelle JC, Smith AV, Bartz TM, Feitosa MF, Gao W, Ahluwalia TS, Tang W, </w:t>
        </w:r>
        <w:proofErr w:type="spellStart"/>
        <w:r w:rsidRPr="006263AE">
          <w:rPr>
            <w:rStyle w:val="Hyperlink"/>
            <w:sz w:val="22"/>
            <w:szCs w:val="22"/>
          </w:rPr>
          <w:t>Oldmeadow</w:t>
        </w:r>
        <w:proofErr w:type="spellEnd"/>
        <w:r w:rsidRPr="006263AE">
          <w:rPr>
            <w:rStyle w:val="Hyperlink"/>
            <w:sz w:val="22"/>
            <w:szCs w:val="22"/>
          </w:rPr>
          <w:t xml:space="preserve"> C, Duan Q, de Jong K, </w:t>
        </w:r>
        <w:proofErr w:type="spellStart"/>
        <w:r w:rsidRPr="006263AE">
          <w:rPr>
            <w:rStyle w:val="Hyperlink"/>
            <w:sz w:val="22"/>
            <w:szCs w:val="22"/>
          </w:rPr>
          <w:t>Wojczynski</w:t>
        </w:r>
        <w:proofErr w:type="spellEnd"/>
        <w:r w:rsidRPr="006263AE">
          <w:rPr>
            <w:rStyle w:val="Hyperlink"/>
            <w:sz w:val="22"/>
            <w:szCs w:val="22"/>
          </w:rPr>
          <w:t xml:space="preserve"> MK, Wang XQ, Noordam R, Hartwig FP, Jackson VE, Wang T, Obeidat M, Hobbs BD, Huan T, Gui H, Parker MM, Hu D, Mogil LS, </w:t>
        </w:r>
        <w:proofErr w:type="spellStart"/>
        <w:r w:rsidRPr="006263AE">
          <w:rPr>
            <w:rStyle w:val="Hyperlink"/>
            <w:sz w:val="22"/>
            <w:szCs w:val="22"/>
          </w:rPr>
          <w:t>Kichaev</w:t>
        </w:r>
        <w:proofErr w:type="spellEnd"/>
        <w:r w:rsidRPr="006263AE">
          <w:rPr>
            <w:rStyle w:val="Hyperlink"/>
            <w:sz w:val="22"/>
            <w:szCs w:val="22"/>
          </w:rPr>
          <w:t xml:space="preserve"> G, Jin J, Graff M, Harris TB, Kalhan R, Heckbert SR, Paternoster L, Burkart KM, Liu Y, Holiday EG, Wilson JG, Vonk JM, Sanders JL, Barr RG, de </w:t>
        </w:r>
        <w:proofErr w:type="spellStart"/>
        <w:r w:rsidRPr="006263AE">
          <w:rPr>
            <w:rStyle w:val="Hyperlink"/>
            <w:sz w:val="22"/>
            <w:szCs w:val="22"/>
          </w:rPr>
          <w:t>Mutsert</w:t>
        </w:r>
        <w:proofErr w:type="spellEnd"/>
        <w:r w:rsidRPr="006263AE">
          <w:rPr>
            <w:rStyle w:val="Hyperlink"/>
            <w:sz w:val="22"/>
            <w:szCs w:val="22"/>
          </w:rPr>
          <w:t xml:space="preserve"> R, Menezes AMB, Adams HHH, van den Berge M, </w:t>
        </w:r>
        <w:proofErr w:type="spellStart"/>
        <w:r w:rsidRPr="006263AE">
          <w:rPr>
            <w:rStyle w:val="Hyperlink"/>
            <w:sz w:val="22"/>
            <w:szCs w:val="22"/>
          </w:rPr>
          <w:t>Joehanes</w:t>
        </w:r>
        <w:proofErr w:type="spellEnd"/>
        <w:r w:rsidRPr="006263AE">
          <w:rPr>
            <w:rStyle w:val="Hyperlink"/>
            <w:sz w:val="22"/>
            <w:szCs w:val="22"/>
          </w:rPr>
          <w:t xml:space="preserve"> R, Levin AM, Liberto J, Launer LJ, Morrison AC, Sitlani CM, Celedon JC, Kritchevsky SB, Scott RJ, Christensen K, Rotter JI, </w:t>
        </w:r>
        <w:proofErr w:type="spellStart"/>
        <w:r w:rsidRPr="006263AE">
          <w:rPr>
            <w:rStyle w:val="Hyperlink"/>
            <w:sz w:val="22"/>
            <w:szCs w:val="22"/>
          </w:rPr>
          <w:t>Bonten</w:t>
        </w:r>
        <w:proofErr w:type="spellEnd"/>
        <w:r w:rsidRPr="006263AE">
          <w:rPr>
            <w:rStyle w:val="Hyperlink"/>
            <w:sz w:val="22"/>
            <w:szCs w:val="22"/>
          </w:rPr>
          <w:t xml:space="preserve"> TN, Wehrmeister FC, Bosse Y, Xiao S, Oh S, Franceschini N, Brody JA, Kaplan RC, Lohman K, McEvoy M, Province MA, </w:t>
        </w:r>
        <w:proofErr w:type="spellStart"/>
        <w:r w:rsidRPr="006263AE">
          <w:rPr>
            <w:rStyle w:val="Hyperlink"/>
            <w:sz w:val="22"/>
            <w:szCs w:val="22"/>
          </w:rPr>
          <w:t>Rosendaal</w:t>
        </w:r>
        <w:proofErr w:type="spellEnd"/>
        <w:r w:rsidRPr="006263AE">
          <w:rPr>
            <w:rStyle w:val="Hyperlink"/>
            <w:sz w:val="22"/>
            <w:szCs w:val="22"/>
          </w:rPr>
          <w:t xml:space="preserve"> FR, Taylor KD, Nickle DC, Williams LK, Burchard EG, Wheeler HE, Sin DD, Gudnason V, North KE, </w:t>
        </w:r>
        <w:proofErr w:type="spellStart"/>
        <w:r w:rsidRPr="006263AE">
          <w:rPr>
            <w:rStyle w:val="Hyperlink"/>
            <w:sz w:val="22"/>
            <w:szCs w:val="22"/>
          </w:rPr>
          <w:t>Fornage</w:t>
        </w:r>
        <w:proofErr w:type="spellEnd"/>
        <w:r w:rsidRPr="006263AE">
          <w:rPr>
            <w:rStyle w:val="Hyperlink"/>
            <w:sz w:val="22"/>
            <w:szCs w:val="22"/>
          </w:rPr>
          <w:t xml:space="preserve"> M, Psaty BM, Myers RH, O’Connor G, Hansen T, Laurie CC, Cassano PA, Sung J, Kim </w:t>
        </w:r>
        <w:proofErr w:type="spellStart"/>
        <w:r w:rsidRPr="006263AE">
          <w:rPr>
            <w:rStyle w:val="Hyperlink"/>
            <w:sz w:val="22"/>
            <w:szCs w:val="22"/>
          </w:rPr>
          <w:t>Wj</w:t>
        </w:r>
        <w:proofErr w:type="spellEnd"/>
        <w:r w:rsidRPr="006263AE">
          <w:rPr>
            <w:rStyle w:val="Hyperlink"/>
            <w:sz w:val="22"/>
            <w:szCs w:val="22"/>
          </w:rPr>
          <w:t xml:space="preserve">, Attia JR, Lange L, </w:t>
        </w:r>
        <w:proofErr w:type="spellStart"/>
        <w:r w:rsidRPr="006263AE">
          <w:rPr>
            <w:rStyle w:val="Hyperlink"/>
            <w:sz w:val="22"/>
            <w:szCs w:val="22"/>
          </w:rPr>
          <w:t>Boezen</w:t>
        </w:r>
        <w:proofErr w:type="spellEnd"/>
        <w:r w:rsidRPr="006263AE">
          <w:rPr>
            <w:rStyle w:val="Hyperlink"/>
            <w:sz w:val="22"/>
            <w:szCs w:val="22"/>
          </w:rPr>
          <w:t xml:space="preserve"> HM, Thyagarajan B, Rich SS, Mook-Kanamori DO, Horta BL, </w:t>
        </w:r>
        <w:proofErr w:type="spellStart"/>
        <w:r w:rsidRPr="006263AE">
          <w:rPr>
            <w:rStyle w:val="Hyperlink"/>
            <w:sz w:val="22"/>
            <w:szCs w:val="22"/>
          </w:rPr>
          <w:t>Uitterlinden</w:t>
        </w:r>
        <w:proofErr w:type="spellEnd"/>
        <w:r w:rsidRPr="006263AE">
          <w:rPr>
            <w:rStyle w:val="Hyperlink"/>
            <w:sz w:val="22"/>
            <w:szCs w:val="22"/>
          </w:rPr>
          <w:t xml:space="preserve"> AG, </w:t>
        </w:r>
        <w:proofErr w:type="spellStart"/>
        <w:r w:rsidRPr="006263AE">
          <w:rPr>
            <w:rStyle w:val="Hyperlink"/>
            <w:sz w:val="22"/>
            <w:szCs w:val="22"/>
          </w:rPr>
          <w:t>Im</w:t>
        </w:r>
        <w:proofErr w:type="spellEnd"/>
        <w:r w:rsidRPr="006263AE">
          <w:rPr>
            <w:rStyle w:val="Hyperlink"/>
            <w:sz w:val="22"/>
            <w:szCs w:val="22"/>
          </w:rPr>
          <w:t xml:space="preserve"> HK, Cho MH, </w:t>
        </w:r>
        <w:proofErr w:type="spellStart"/>
        <w:r w:rsidRPr="006263AE">
          <w:rPr>
            <w:rStyle w:val="Hyperlink"/>
            <w:sz w:val="22"/>
            <w:szCs w:val="22"/>
          </w:rPr>
          <w:t>Brusselle</w:t>
        </w:r>
        <w:proofErr w:type="spellEnd"/>
        <w:r w:rsidRPr="006263AE">
          <w:rPr>
            <w:rStyle w:val="Hyperlink"/>
            <w:sz w:val="22"/>
            <w:szCs w:val="22"/>
          </w:rPr>
          <w:t xml:space="preserv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xml:space="preserve">. 2018;9(1):2976. </w:t>
        </w:r>
        <w:proofErr w:type="spellStart"/>
        <w:r w:rsidRPr="006263AE">
          <w:rPr>
            <w:rStyle w:val="Hyperlink"/>
            <w:sz w:val="22"/>
            <w:szCs w:val="22"/>
          </w:rPr>
          <w:t>doi</w:t>
        </w:r>
        <w:proofErr w:type="spellEnd"/>
        <w:r w:rsidRPr="006263AE">
          <w:rPr>
            <w:rStyle w:val="Hyperlink"/>
            <w:sz w:val="22"/>
            <w:szCs w:val="22"/>
          </w:rPr>
          <w:t>: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w:t>
        </w:r>
        <w:proofErr w:type="spellStart"/>
        <w:r w:rsidRPr="000A2929">
          <w:rPr>
            <w:rStyle w:val="Hyperlink"/>
            <w:sz w:val="22"/>
            <w:szCs w:val="22"/>
          </w:rPr>
          <w:t>Bottinger</w:t>
        </w:r>
        <w:proofErr w:type="spellEnd"/>
        <w:r w:rsidRPr="000A2929">
          <w:rPr>
            <w:rStyle w:val="Hyperlink"/>
            <w:sz w:val="22"/>
            <w:szCs w:val="22"/>
          </w:rPr>
          <w:t xml:space="preserve"> EP, Loos RJF, Yao J, Guo X, Bielinski SJ, Rotter JI, Vaidya D, Chen YI, </w:t>
        </w:r>
        <w:proofErr w:type="spellStart"/>
        <w:r w:rsidRPr="000A2929">
          <w:rPr>
            <w:rStyle w:val="Hyperlink"/>
            <w:sz w:val="22"/>
            <w:szCs w:val="22"/>
          </w:rPr>
          <w:t>Castarieda</w:t>
        </w:r>
        <w:proofErr w:type="spellEnd"/>
        <w:r w:rsidRPr="000A2929">
          <w:rPr>
            <w:rStyle w:val="Hyperlink"/>
            <w:sz w:val="22"/>
            <w:szCs w:val="22"/>
          </w:rPr>
          <w:t xml:space="preserve"> SF, </w:t>
        </w:r>
        <w:proofErr w:type="spellStart"/>
        <w:r w:rsidRPr="000A2929">
          <w:rPr>
            <w:rStyle w:val="Hyperlink"/>
            <w:sz w:val="22"/>
            <w:szCs w:val="22"/>
          </w:rPr>
          <w:t>Daviglus</w:t>
        </w:r>
        <w:proofErr w:type="spellEnd"/>
        <w:r w:rsidRPr="000A2929">
          <w:rPr>
            <w:rStyle w:val="Hyperlink"/>
            <w:sz w:val="22"/>
            <w:szCs w:val="22"/>
          </w:rPr>
          <w:t xml:space="preserve"> M, Kaplan R, Talavera GA, Ryckman KK, Peters U, </w:t>
        </w:r>
        <w:proofErr w:type="spellStart"/>
        <w:r w:rsidRPr="000A2929">
          <w:rPr>
            <w:rStyle w:val="Hyperlink"/>
            <w:sz w:val="22"/>
            <w:szCs w:val="22"/>
          </w:rPr>
          <w:t>Ambite</w:t>
        </w:r>
        <w:proofErr w:type="spellEnd"/>
        <w:r w:rsidRPr="000A2929">
          <w:rPr>
            <w:rStyle w:val="Hyperlink"/>
            <w:sz w:val="22"/>
            <w:szCs w:val="22"/>
          </w:rPr>
          <w:t xml:space="preserve"> JL, Buyske S, </w:t>
        </w:r>
        <w:proofErr w:type="spellStart"/>
        <w:r w:rsidRPr="000A2929">
          <w:rPr>
            <w:rStyle w:val="Hyperlink"/>
            <w:sz w:val="22"/>
            <w:szCs w:val="22"/>
          </w:rPr>
          <w:t>Hindorff</w:t>
        </w:r>
        <w:proofErr w:type="spellEnd"/>
        <w:r w:rsidRPr="000A2929">
          <w:rPr>
            <w:rStyle w:val="Hyperlink"/>
            <w:sz w:val="22"/>
            <w:szCs w:val="22"/>
          </w:rPr>
          <w:t xml:space="preserve"> L, </w:t>
        </w:r>
        <w:proofErr w:type="spellStart"/>
        <w:r w:rsidRPr="000A2929">
          <w:rPr>
            <w:rStyle w:val="Hyperlink"/>
            <w:sz w:val="22"/>
            <w:szCs w:val="22"/>
          </w:rPr>
          <w:t>Kooperberg</w:t>
        </w:r>
        <w:proofErr w:type="spellEnd"/>
        <w:r w:rsidRPr="000A2929">
          <w:rPr>
            <w:rStyle w:val="Hyperlink"/>
            <w:sz w:val="22"/>
            <w:szCs w:val="22"/>
          </w:rPr>
          <w:t xml:space="preserve"> C, Matise T, Franceschini N, North KE. The genetic underpinnings of variation in ages at menarche and natural menopause among women from the multi-ethnic Population Architecture using Genomics and Epidemiology (PAGE) Study: A trans-ethnic meta-analysis. </w:t>
        </w:r>
        <w:proofErr w:type="spellStart"/>
        <w:r w:rsidRPr="000A2929">
          <w:rPr>
            <w:rStyle w:val="Hyperlink"/>
            <w:i/>
            <w:iCs/>
            <w:sz w:val="22"/>
            <w:szCs w:val="22"/>
          </w:rPr>
          <w:t>PLoS</w:t>
        </w:r>
        <w:proofErr w:type="spellEnd"/>
        <w:r w:rsidRPr="000A2929">
          <w:rPr>
            <w:rStyle w:val="Hyperlink"/>
            <w:i/>
            <w:iCs/>
            <w:sz w:val="22"/>
            <w:szCs w:val="22"/>
          </w:rPr>
          <w:t xml:space="preserve"> One</w:t>
        </w:r>
        <w:r w:rsidRPr="000A2929">
          <w:rPr>
            <w:rStyle w:val="Hyperlink"/>
            <w:sz w:val="22"/>
            <w:szCs w:val="22"/>
          </w:rPr>
          <w:t>. 2018;13(7</w:t>
        </w:r>
        <w:proofErr w:type="gramStart"/>
        <w:r w:rsidRPr="000A2929">
          <w:rPr>
            <w:rStyle w:val="Hyperlink"/>
            <w:sz w:val="22"/>
            <w:szCs w:val="22"/>
          </w:rPr>
          <w:t>):e</w:t>
        </w:r>
        <w:proofErr w:type="gramEnd"/>
        <w:r w:rsidRPr="000A2929">
          <w:rPr>
            <w:rStyle w:val="Hyperlink"/>
            <w:sz w:val="22"/>
            <w:szCs w:val="22"/>
          </w:rPr>
          <w:t xml:space="preserve">0200486. </w:t>
        </w:r>
        <w:proofErr w:type="spellStart"/>
        <w:r w:rsidRPr="000A2929">
          <w:rPr>
            <w:rStyle w:val="Hyperlink"/>
            <w:sz w:val="22"/>
            <w:szCs w:val="22"/>
          </w:rPr>
          <w:t>doi</w:t>
        </w:r>
        <w:proofErr w:type="spellEnd"/>
        <w:r w:rsidRPr="000A2929">
          <w:rPr>
            <w:rStyle w:val="Hyperlink"/>
            <w:sz w:val="22"/>
            <w:szCs w:val="22"/>
          </w:rPr>
          <w:t xml:space="preserve">: 10.1371/journal.pone.0200486. </w:t>
        </w:r>
        <w:proofErr w:type="spellStart"/>
        <w:r w:rsidRPr="000A2929">
          <w:rPr>
            <w:rStyle w:val="Hyperlink"/>
            <w:sz w:val="22"/>
            <w:szCs w:val="22"/>
          </w:rPr>
          <w:t>eCollection</w:t>
        </w:r>
        <w:proofErr w:type="spellEnd"/>
        <w:r w:rsidRPr="000A2929">
          <w:rPr>
            <w:rStyle w:val="Hyperlink"/>
            <w:sz w:val="22"/>
            <w:szCs w:val="22"/>
          </w:rPr>
          <w:t xml:space="preserve">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 xml:space="preserve">Int J </w:t>
        </w:r>
        <w:proofErr w:type="spellStart"/>
        <w:r w:rsidRPr="00781639">
          <w:rPr>
            <w:rStyle w:val="Hyperlink"/>
            <w:i/>
            <w:sz w:val="22"/>
            <w:szCs w:val="22"/>
          </w:rPr>
          <w:t>Cardiol</w:t>
        </w:r>
        <w:proofErr w:type="spellEnd"/>
        <w:r w:rsidRPr="00781639">
          <w:rPr>
            <w:rStyle w:val="Hyperlink"/>
            <w:sz w:val="22"/>
            <w:szCs w:val="22"/>
          </w:rPr>
          <w:t xml:space="preserve">. </w:t>
        </w:r>
        <w:proofErr w:type="gramStart"/>
        <w:r w:rsidRPr="00781639">
          <w:rPr>
            <w:rStyle w:val="Hyperlink"/>
            <w:sz w:val="22"/>
            <w:szCs w:val="22"/>
          </w:rPr>
          <w:t>2018;264:158</w:t>
        </w:r>
        <w:proofErr w:type="gramEnd"/>
        <w:r w:rsidRPr="00781639">
          <w:rPr>
            <w:rStyle w:val="Hyperlink"/>
            <w:sz w:val="22"/>
            <w:szCs w:val="22"/>
          </w:rPr>
          <w:t>-164.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xml:space="preserve">. </w:t>
        </w:r>
        <w:proofErr w:type="gramStart"/>
        <w:r w:rsidRPr="009E72D2">
          <w:rPr>
            <w:rStyle w:val="Hyperlink"/>
            <w:sz w:val="22"/>
            <w:szCs w:val="22"/>
          </w:rPr>
          <w:t>2018;48:172</w:t>
        </w:r>
        <w:proofErr w:type="gramEnd"/>
        <w:r w:rsidRPr="009E72D2">
          <w:rPr>
            <w:rStyle w:val="Hyperlink"/>
            <w:sz w:val="22"/>
            <w:szCs w:val="22"/>
          </w:rPr>
          <w:t>-179.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w:t>
        </w:r>
        <w:proofErr w:type="spellStart"/>
        <w:r w:rsidRPr="00695F58">
          <w:rPr>
            <w:rStyle w:val="Hyperlink"/>
            <w:sz w:val="22"/>
            <w:szCs w:val="22"/>
          </w:rPr>
          <w:t>Geovanini</w:t>
        </w:r>
        <w:proofErr w:type="spellEnd"/>
        <w:r w:rsidRPr="00695F58">
          <w:rPr>
            <w:rStyle w:val="Hyperlink"/>
            <w:sz w:val="22"/>
            <w:szCs w:val="22"/>
          </w:rPr>
          <w:t xml:space="preserve">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 xml:space="preserve">Ann Am </w:t>
        </w:r>
        <w:proofErr w:type="spellStart"/>
        <w:r w:rsidRPr="00695F58">
          <w:rPr>
            <w:rStyle w:val="Hyperlink"/>
            <w:i/>
            <w:sz w:val="22"/>
            <w:szCs w:val="22"/>
          </w:rPr>
          <w:t>Thorac</w:t>
        </w:r>
        <w:proofErr w:type="spellEnd"/>
        <w:r w:rsidRPr="00695F58">
          <w:rPr>
            <w:rStyle w:val="Hyperlink"/>
            <w:i/>
            <w:sz w:val="22"/>
            <w:szCs w:val="22"/>
          </w:rPr>
          <w:t xml:space="preserve">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w:t>
        </w:r>
        <w:proofErr w:type="spellStart"/>
        <w:r w:rsidRPr="00010202">
          <w:rPr>
            <w:rStyle w:val="Hyperlink"/>
            <w:sz w:val="22"/>
            <w:szCs w:val="22"/>
          </w:rPr>
          <w:t>Savji</w:t>
        </w:r>
        <w:proofErr w:type="spellEnd"/>
        <w:r w:rsidRPr="00010202">
          <w:rPr>
            <w:rStyle w:val="Hyperlink"/>
            <w:sz w:val="22"/>
            <w:szCs w:val="22"/>
          </w:rPr>
          <w:t xml:space="preserve"> N, Meijers WC, Bartz TM, Bhambhani V, Cushman M, </w:t>
        </w:r>
        <w:proofErr w:type="spellStart"/>
        <w:r w:rsidRPr="00010202">
          <w:rPr>
            <w:rStyle w:val="Hyperlink"/>
            <w:sz w:val="22"/>
            <w:szCs w:val="22"/>
          </w:rPr>
          <w:t>Nayor</w:t>
        </w:r>
        <w:proofErr w:type="spellEnd"/>
        <w:r w:rsidRPr="00010202">
          <w:rPr>
            <w:rStyle w:val="Hyperlink"/>
            <w:sz w:val="22"/>
            <w:szCs w:val="22"/>
          </w:rPr>
          <w:t xml:space="preserve"> M, Kizer JR, Sarma A, Blaha MJ, Gansevoort RT, Gardin JM, Hillege HL, Ji F, Kop WJ, Lau ES, Lee DS, </w:t>
        </w:r>
        <w:proofErr w:type="spellStart"/>
        <w:r w:rsidRPr="00010202">
          <w:rPr>
            <w:rStyle w:val="Hyperlink"/>
            <w:sz w:val="22"/>
            <w:szCs w:val="22"/>
          </w:rPr>
          <w:t>Sadreyev</w:t>
        </w:r>
        <w:proofErr w:type="spellEnd"/>
        <w:r w:rsidRPr="00010202">
          <w:rPr>
            <w:rStyle w:val="Hyperlink"/>
            <w:sz w:val="22"/>
            <w:szCs w:val="22"/>
          </w:rPr>
          <w:t xml:space="preserve"> R, van </w:t>
        </w:r>
        <w:proofErr w:type="spellStart"/>
        <w:r w:rsidRPr="00010202">
          <w:rPr>
            <w:rStyle w:val="Hyperlink"/>
            <w:sz w:val="22"/>
            <w:szCs w:val="22"/>
          </w:rPr>
          <w:t>Gilst</w:t>
        </w:r>
        <w:proofErr w:type="spellEnd"/>
        <w:r w:rsidRPr="00010202">
          <w:rPr>
            <w:rStyle w:val="Hyperlink"/>
            <w:sz w:val="22"/>
            <w:szCs w:val="22"/>
          </w:rPr>
          <w:t xml:space="preserve"> WH, Wang TJ, Zanni MV, Vasan RS, Allen NB, Psaty BM, van der Harst P, Levy D, Larson M, Shah SJ, de Boer RA, Gottdiener JS. The Association of Obesity and Cardiometabolic Traits </w:t>
        </w:r>
        <w:proofErr w:type="gramStart"/>
        <w:r w:rsidRPr="00010202">
          <w:rPr>
            <w:rStyle w:val="Hyperlink"/>
            <w:sz w:val="22"/>
            <w:szCs w:val="22"/>
          </w:rPr>
          <w:t>With</w:t>
        </w:r>
        <w:proofErr w:type="gramEnd"/>
        <w:r w:rsidRPr="00010202">
          <w:rPr>
            <w:rStyle w:val="Hyperlink"/>
            <w:sz w:val="22"/>
            <w:szCs w:val="22"/>
          </w:rPr>
          <w:t xml:space="preserve"> Incident HFpEF and </w:t>
        </w:r>
        <w:proofErr w:type="spellStart"/>
        <w:r w:rsidRPr="00010202">
          <w:rPr>
            <w:rStyle w:val="Hyperlink"/>
            <w:sz w:val="22"/>
            <w:szCs w:val="22"/>
          </w:rPr>
          <w:t>HFrEF</w:t>
        </w:r>
        <w:proofErr w:type="spellEnd"/>
        <w:r w:rsidRPr="00010202">
          <w:rPr>
            <w:rStyle w:val="Hyperlink"/>
            <w:sz w:val="22"/>
            <w:szCs w:val="22"/>
          </w:rPr>
          <w:t xml:space="preserve">.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t>
        </w:r>
        <w:proofErr w:type="gramStart"/>
        <w:r w:rsidRPr="00151343">
          <w:rPr>
            <w:rStyle w:val="Hyperlink"/>
            <w:sz w:val="22"/>
            <w:szCs w:val="22"/>
          </w:rPr>
          <w:t>With</w:t>
        </w:r>
        <w:proofErr w:type="gramEnd"/>
        <w:r w:rsidRPr="00151343">
          <w:rPr>
            <w:rStyle w:val="Hyperlink"/>
            <w:sz w:val="22"/>
            <w:szCs w:val="22"/>
          </w:rPr>
          <w:t xml:space="preserve"> Blood Pressure: The Multi-Ethnic Study of Atherosclerosis (MESA). </w:t>
        </w:r>
        <w:r w:rsidRPr="00151343">
          <w:rPr>
            <w:rStyle w:val="Hyperlink"/>
            <w:i/>
            <w:sz w:val="22"/>
            <w:szCs w:val="22"/>
          </w:rPr>
          <w:t xml:space="preserve">Am J </w:t>
        </w:r>
        <w:proofErr w:type="spellStart"/>
        <w:r w:rsidRPr="00151343">
          <w:rPr>
            <w:rStyle w:val="Hyperlink"/>
            <w:i/>
            <w:sz w:val="22"/>
            <w:szCs w:val="22"/>
          </w:rPr>
          <w:t>Hypertens</w:t>
        </w:r>
        <w:proofErr w:type="spellEnd"/>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w:t>
        </w:r>
        <w:proofErr w:type="spellStart"/>
        <w:r w:rsidRPr="007C4C50">
          <w:rPr>
            <w:rStyle w:val="Hyperlink"/>
            <w:sz w:val="22"/>
            <w:szCs w:val="22"/>
          </w:rPr>
          <w:t>Andaleon</w:t>
        </w:r>
        <w:proofErr w:type="spellEnd"/>
        <w:r w:rsidRPr="007C4C50">
          <w:rPr>
            <w:rStyle w:val="Hyperlink"/>
            <w:sz w:val="22"/>
            <w:szCs w:val="22"/>
          </w:rPr>
          <w:t xml:space="preserve"> A, Badalamenti A, Dickinson SP, Guo X, Rotter JI, Johnson WC, </w:t>
        </w:r>
        <w:proofErr w:type="spellStart"/>
        <w:r w:rsidRPr="007C4C50">
          <w:rPr>
            <w:rStyle w:val="Hyperlink"/>
            <w:sz w:val="22"/>
            <w:szCs w:val="22"/>
          </w:rPr>
          <w:t>Im</w:t>
        </w:r>
        <w:proofErr w:type="spellEnd"/>
        <w:r w:rsidRPr="007C4C50">
          <w:rPr>
            <w:rStyle w:val="Hyperlink"/>
            <w:sz w:val="22"/>
            <w:szCs w:val="22"/>
          </w:rPr>
          <w:t xml:space="preserve"> HK, Liu Y, Wheeler HE. Genetic architecture of gene expression traits across diverse populations. </w:t>
        </w:r>
        <w:proofErr w:type="spellStart"/>
        <w:r w:rsidRPr="007C4C50">
          <w:rPr>
            <w:rStyle w:val="Hyperlink"/>
            <w:i/>
            <w:sz w:val="22"/>
            <w:szCs w:val="22"/>
          </w:rPr>
          <w:t>PLoS</w:t>
        </w:r>
        <w:proofErr w:type="spellEnd"/>
        <w:r w:rsidRPr="007C4C50">
          <w:rPr>
            <w:rStyle w:val="Hyperlink"/>
            <w:i/>
            <w:sz w:val="22"/>
            <w:szCs w:val="22"/>
          </w:rPr>
          <w:t xml:space="preserve"> Genet</w:t>
        </w:r>
        <w:r w:rsidRPr="007C4C50">
          <w:rPr>
            <w:rStyle w:val="Hyperlink"/>
            <w:sz w:val="22"/>
            <w:szCs w:val="22"/>
          </w:rPr>
          <w:t>. 2018;14(8</w:t>
        </w:r>
        <w:proofErr w:type="gramStart"/>
        <w:r w:rsidRPr="007C4C50">
          <w:rPr>
            <w:rStyle w:val="Hyperlink"/>
            <w:sz w:val="22"/>
            <w:szCs w:val="22"/>
          </w:rPr>
          <w:t>):e</w:t>
        </w:r>
        <w:proofErr w:type="gramEnd"/>
        <w:r w:rsidRPr="007C4C50">
          <w:rPr>
            <w:rStyle w:val="Hyperlink"/>
            <w:sz w:val="22"/>
            <w:szCs w:val="22"/>
          </w:rPr>
          <w:t xml:space="preserve">1007586. </w:t>
        </w:r>
        <w:proofErr w:type="spellStart"/>
        <w:r w:rsidRPr="007C4C50">
          <w:rPr>
            <w:rStyle w:val="Hyperlink"/>
            <w:sz w:val="22"/>
            <w:szCs w:val="22"/>
          </w:rPr>
          <w:t>doi</w:t>
        </w:r>
        <w:proofErr w:type="spellEnd"/>
        <w:r w:rsidRPr="007C4C50">
          <w:rPr>
            <w:rStyle w:val="Hyperlink"/>
            <w:sz w:val="22"/>
            <w:szCs w:val="22"/>
          </w:rPr>
          <w:t>: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xml:space="preserve">. 2018;41(8). </w:t>
        </w:r>
        <w:proofErr w:type="spellStart"/>
        <w:r w:rsidRPr="00C4528F">
          <w:rPr>
            <w:rStyle w:val="Hyperlink"/>
            <w:sz w:val="22"/>
            <w:szCs w:val="22"/>
          </w:rPr>
          <w:t>doi</w:t>
        </w:r>
        <w:proofErr w:type="spellEnd"/>
        <w:r w:rsidRPr="00C4528F">
          <w:rPr>
            <w:rStyle w:val="Hyperlink"/>
            <w:sz w:val="22"/>
            <w:szCs w:val="22"/>
          </w:rPr>
          <w:t>: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w:t>
        </w:r>
        <w:proofErr w:type="spellStart"/>
        <w:r w:rsidRPr="00581D98">
          <w:rPr>
            <w:rStyle w:val="Hyperlink"/>
            <w:sz w:val="22"/>
            <w:szCs w:val="22"/>
          </w:rPr>
          <w:t>Kanisawa</w:t>
        </w:r>
        <w:proofErr w:type="spellEnd"/>
        <w:r w:rsidRPr="00581D98">
          <w:rPr>
            <w:rStyle w:val="Hyperlink"/>
            <w:sz w:val="22"/>
            <w:szCs w:val="22"/>
          </w:rPr>
          <w:t xml:space="preserve">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xml:space="preserve">. </w:t>
        </w:r>
        <w:proofErr w:type="gramStart"/>
        <w:r w:rsidRPr="00581D98">
          <w:rPr>
            <w:rStyle w:val="Hyperlink"/>
            <w:sz w:val="22"/>
            <w:szCs w:val="22"/>
          </w:rPr>
          <w:t>2018;275</w:t>
        </w:r>
        <w:r w:rsidR="00904891">
          <w:rPr>
            <w:rStyle w:val="Hyperlink"/>
            <w:sz w:val="22"/>
            <w:szCs w:val="22"/>
          </w:rPr>
          <w:t>:</w:t>
        </w:r>
        <w:r w:rsidRPr="00581D98">
          <w:rPr>
            <w:rStyle w:val="Hyperlink"/>
            <w:sz w:val="22"/>
            <w:szCs w:val="22"/>
          </w:rPr>
          <w:t>22</w:t>
        </w:r>
        <w:proofErr w:type="gramEnd"/>
        <w:r w:rsidRPr="00581D98">
          <w:rPr>
            <w:rStyle w:val="Hyperlink"/>
            <w:sz w:val="22"/>
            <w:szCs w:val="22"/>
          </w:rPr>
          <w:t>-27.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w:t>
        </w:r>
        <w:proofErr w:type="spellStart"/>
        <w:r w:rsidRPr="00E5670B">
          <w:rPr>
            <w:rStyle w:val="Hyperlink"/>
            <w:sz w:val="22"/>
            <w:szCs w:val="22"/>
          </w:rPr>
          <w:t>Veledar</w:t>
        </w:r>
        <w:proofErr w:type="spellEnd"/>
        <w:r w:rsidRPr="00E5670B">
          <w:rPr>
            <w:rStyle w:val="Hyperlink"/>
            <w:sz w:val="22"/>
            <w:szCs w:val="22"/>
          </w:rPr>
          <w:t xml:space="preserve">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xml:space="preserve">. </w:t>
        </w:r>
        <w:proofErr w:type="gramStart"/>
        <w:r w:rsidRPr="00E5670B">
          <w:rPr>
            <w:rStyle w:val="Hyperlink"/>
            <w:sz w:val="22"/>
            <w:szCs w:val="22"/>
          </w:rPr>
          <w:t>2018;275:174</w:t>
        </w:r>
        <w:proofErr w:type="gramEnd"/>
        <w:r w:rsidRPr="00E5670B">
          <w:rPr>
            <w:rStyle w:val="Hyperlink"/>
            <w:sz w:val="22"/>
            <w:szCs w:val="22"/>
          </w:rPr>
          <w:t>-181.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w:t>
        </w:r>
        <w:proofErr w:type="gramStart"/>
        <w:r w:rsidRPr="000640EE">
          <w:rPr>
            <w:rStyle w:val="Hyperlink"/>
            <w:sz w:val="22"/>
            <w:szCs w:val="22"/>
          </w:rPr>
          <w:t>African-American</w:t>
        </w:r>
        <w:proofErr w:type="gramEnd"/>
        <w:r w:rsidRPr="000640EE">
          <w:rPr>
            <w:rStyle w:val="Hyperlink"/>
            <w:sz w:val="22"/>
            <w:szCs w:val="22"/>
          </w:rPr>
          <w:t xml:space="preserve">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 xml:space="preserve">Thomas IC, Thompson CA, Yang M, Allison MA, </w:t>
        </w:r>
        <w:proofErr w:type="spellStart"/>
        <w:r w:rsidRPr="00030101">
          <w:rPr>
            <w:rStyle w:val="Hyperlink"/>
            <w:sz w:val="22"/>
            <w:szCs w:val="22"/>
          </w:rPr>
          <w:t>Forbang</w:t>
        </w:r>
        <w:proofErr w:type="spellEnd"/>
        <w:r w:rsidRPr="00030101">
          <w:rPr>
            <w:rStyle w:val="Hyperlink"/>
            <w:sz w:val="22"/>
            <w:szCs w:val="22"/>
          </w:rPr>
          <w:t xml:space="preserve"> NI, Michos ED, McClelland RL, Budoff MJ, Criqui MH. Thoracic Aorta Calcificat</w:t>
        </w:r>
        <w:r w:rsidR="005A6364">
          <w:rPr>
            <w:rStyle w:val="Hyperlink"/>
            <w:sz w:val="22"/>
            <w:szCs w:val="22"/>
          </w:rPr>
          <w:t>i</w:t>
        </w:r>
        <w:r w:rsidRPr="00030101">
          <w:rPr>
            <w:rStyle w:val="Hyperlink"/>
            <w:sz w:val="22"/>
            <w:szCs w:val="22"/>
          </w:rPr>
          <w:t xml:space="preserve">on and </w:t>
        </w:r>
        <w:proofErr w:type="spellStart"/>
        <w:r w:rsidRPr="00030101">
          <w:rPr>
            <w:rStyle w:val="Hyperlink"/>
            <w:sz w:val="22"/>
            <w:szCs w:val="22"/>
          </w:rPr>
          <w:t>Noncardiovascular</w:t>
        </w:r>
        <w:proofErr w:type="spellEnd"/>
        <w:r w:rsidRPr="00030101">
          <w:rPr>
            <w:rStyle w:val="Hyperlink"/>
            <w:sz w:val="22"/>
            <w:szCs w:val="22"/>
          </w:rPr>
          <w:t xml:space="preserve"> Disease-Related Mortality. </w:t>
        </w:r>
        <w:proofErr w:type="spellStart"/>
        <w:r w:rsidRPr="00030101">
          <w:rPr>
            <w:rStyle w:val="Hyperlink"/>
            <w:i/>
            <w:sz w:val="22"/>
            <w:szCs w:val="22"/>
          </w:rPr>
          <w:t>Arterioscler</w:t>
        </w:r>
        <w:proofErr w:type="spellEnd"/>
        <w:r w:rsidRPr="00030101">
          <w:rPr>
            <w:rStyle w:val="Hyperlink"/>
            <w:i/>
            <w:sz w:val="22"/>
            <w:szCs w:val="22"/>
          </w:rPr>
          <w:t xml:space="preserve"> </w:t>
        </w:r>
        <w:proofErr w:type="spellStart"/>
        <w:r w:rsidRPr="00030101">
          <w:rPr>
            <w:rStyle w:val="Hyperlink"/>
            <w:i/>
            <w:sz w:val="22"/>
            <w:szCs w:val="22"/>
          </w:rPr>
          <w:t>Thromb</w:t>
        </w:r>
        <w:proofErr w:type="spellEnd"/>
        <w:r w:rsidRPr="00030101">
          <w:rPr>
            <w:rStyle w:val="Hyperlink"/>
            <w:i/>
            <w:sz w:val="22"/>
            <w:szCs w:val="22"/>
          </w:rPr>
          <w:t xml:space="preserve"> </w:t>
        </w:r>
        <w:proofErr w:type="spellStart"/>
        <w:r w:rsidRPr="00030101">
          <w:rPr>
            <w:rStyle w:val="Hyperlink"/>
            <w:i/>
            <w:sz w:val="22"/>
            <w:szCs w:val="22"/>
          </w:rPr>
          <w:t>Vasc</w:t>
        </w:r>
        <w:proofErr w:type="spellEnd"/>
        <w:r w:rsidRPr="00030101">
          <w:rPr>
            <w:rStyle w:val="Hyperlink"/>
            <w:i/>
            <w:sz w:val="22"/>
            <w:szCs w:val="22"/>
          </w:rPr>
          <w:t xml:space="preserve">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w:t>
        </w:r>
        <w:proofErr w:type="spellStart"/>
        <w:r w:rsidRPr="00405EB3">
          <w:rPr>
            <w:rStyle w:val="Hyperlink"/>
            <w:sz w:val="22"/>
            <w:szCs w:val="22"/>
          </w:rPr>
          <w:t>dyslipidaemia</w:t>
        </w:r>
        <w:proofErr w:type="spellEnd"/>
        <w:r w:rsidRPr="00405EB3">
          <w:rPr>
            <w:rStyle w:val="Hyperlink"/>
            <w:sz w:val="22"/>
            <w:szCs w:val="22"/>
          </w:rPr>
          <w:t xml:space="preserve">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Korcarz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xml:space="preserve">. </w:t>
        </w:r>
        <w:proofErr w:type="gramStart"/>
        <w:r w:rsidRPr="00253D6F">
          <w:rPr>
            <w:rStyle w:val="Hyperlink"/>
            <w:sz w:val="22"/>
            <w:szCs w:val="22"/>
          </w:rPr>
          <w:t>2018;276:195</w:t>
        </w:r>
        <w:proofErr w:type="gramEnd"/>
        <w:r w:rsidRPr="00253D6F">
          <w:rPr>
            <w:rStyle w:val="Hyperlink"/>
            <w:sz w:val="22"/>
            <w:szCs w:val="22"/>
          </w:rPr>
          <w:t>-202.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r w:rsidRPr="009711C3">
          <w:rPr>
            <w:rStyle w:val="Hyperlink"/>
            <w:i/>
            <w:sz w:val="22"/>
            <w:szCs w:val="22"/>
          </w:rPr>
          <w:t>Am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w:t>
        </w:r>
        <w:proofErr w:type="spellStart"/>
        <w:r w:rsidRPr="00582E4E">
          <w:rPr>
            <w:rStyle w:val="Hyperlink"/>
            <w:sz w:val="22"/>
            <w:szCs w:val="22"/>
          </w:rPr>
          <w:t>Scheuner</w:t>
        </w:r>
        <w:proofErr w:type="spellEnd"/>
        <w:r w:rsidRPr="00582E4E">
          <w:rPr>
            <w:rStyle w:val="Hyperlink"/>
            <w:sz w:val="22"/>
            <w:szCs w:val="22"/>
          </w:rPr>
          <w:t xml:space="preserve">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w:t>
        </w:r>
        <w:proofErr w:type="spellStart"/>
        <w:r w:rsidRPr="00141C17">
          <w:rPr>
            <w:rStyle w:val="Hyperlink"/>
            <w:sz w:val="22"/>
            <w:szCs w:val="22"/>
          </w:rPr>
          <w:t>O’Rand</w:t>
        </w:r>
        <w:proofErr w:type="spellEnd"/>
        <w:r w:rsidRPr="00141C17">
          <w:rPr>
            <w:rStyle w:val="Hyperlink"/>
            <w:sz w:val="22"/>
            <w:szCs w:val="22"/>
          </w:rPr>
          <w:t xml:space="preserve">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xml:space="preserve">. </w:t>
        </w:r>
        <w:proofErr w:type="gramStart"/>
        <w:r w:rsidRPr="00141C17">
          <w:rPr>
            <w:rStyle w:val="Hyperlink"/>
            <w:sz w:val="22"/>
            <w:szCs w:val="22"/>
          </w:rPr>
          <w:t>2018;11:221</w:t>
        </w:r>
        <w:proofErr w:type="gramEnd"/>
        <w:r w:rsidRPr="00141C17">
          <w:rPr>
            <w:rStyle w:val="Hyperlink"/>
            <w:sz w:val="22"/>
            <w:szCs w:val="22"/>
          </w:rPr>
          <w:t>-230.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xml:space="preserve">. </w:t>
        </w:r>
        <w:proofErr w:type="gramStart"/>
        <w:r w:rsidRPr="00840539">
          <w:rPr>
            <w:rStyle w:val="Hyperlink"/>
            <w:sz w:val="22"/>
            <w:szCs w:val="22"/>
          </w:rPr>
          <w:t>2018;9:1117</w:t>
        </w:r>
        <w:proofErr w:type="gramEnd"/>
        <w:r w:rsidRPr="00840539">
          <w:rPr>
            <w:rStyle w:val="Hyperlink"/>
            <w:sz w:val="22"/>
            <w:szCs w:val="22"/>
          </w:rPr>
          <w:t xml:space="preserve">. </w:t>
        </w:r>
        <w:proofErr w:type="spellStart"/>
        <w:r w:rsidRPr="00840539">
          <w:rPr>
            <w:rStyle w:val="Hyperlink"/>
            <w:sz w:val="22"/>
            <w:szCs w:val="22"/>
          </w:rPr>
          <w:t>doi</w:t>
        </w:r>
        <w:proofErr w:type="spellEnd"/>
        <w:r w:rsidRPr="00840539">
          <w:rPr>
            <w:rStyle w:val="Hyperlink"/>
            <w:sz w:val="22"/>
            <w:szCs w:val="22"/>
          </w:rPr>
          <w:t xml:space="preserve">: 10.3389/fphys.2018.01117. </w:t>
        </w:r>
        <w:proofErr w:type="spellStart"/>
        <w:r w:rsidRPr="00840539">
          <w:rPr>
            <w:rStyle w:val="Hyperlink"/>
            <w:sz w:val="22"/>
            <w:szCs w:val="22"/>
          </w:rPr>
          <w:t>eCollection</w:t>
        </w:r>
        <w:proofErr w:type="spellEnd"/>
        <w:r w:rsidRPr="00840539">
          <w:rPr>
            <w:rStyle w:val="Hyperlink"/>
            <w:sz w:val="22"/>
            <w:szCs w:val="22"/>
          </w:rPr>
          <w:t xml:space="preserve">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proofErr w:type="spellStart"/>
        <w:r w:rsidRPr="0076620F">
          <w:rPr>
            <w:rStyle w:val="Hyperlink"/>
            <w:sz w:val="22"/>
            <w:szCs w:val="22"/>
          </w:rPr>
          <w:t>Fujishiro</w:t>
        </w:r>
        <w:proofErr w:type="spellEnd"/>
        <w:r w:rsidRPr="0076620F">
          <w:rPr>
            <w:rStyle w:val="Hyperlink"/>
            <w:sz w:val="22"/>
            <w:szCs w:val="22"/>
          </w:rPr>
          <w:t xml:space="preserve"> K, Needham BL, Landsbergis PA, Seeman T, Jenny NS, Diez Roux AV. Selected occupational characteristics and change in leukocyte telomere length over 10 years: The Multi-Ethnic Study of Atherosclerosis (MESA). </w:t>
        </w:r>
        <w:proofErr w:type="spellStart"/>
        <w:r w:rsidRPr="0076620F">
          <w:rPr>
            <w:rStyle w:val="Hyperlink"/>
            <w:i/>
            <w:sz w:val="22"/>
            <w:szCs w:val="22"/>
          </w:rPr>
          <w:t>PLoS</w:t>
        </w:r>
        <w:proofErr w:type="spellEnd"/>
        <w:r w:rsidRPr="0076620F">
          <w:rPr>
            <w:rStyle w:val="Hyperlink"/>
            <w:i/>
            <w:sz w:val="22"/>
            <w:szCs w:val="22"/>
          </w:rPr>
          <w:t xml:space="preserve"> One</w:t>
        </w:r>
        <w:r w:rsidRPr="0076620F">
          <w:rPr>
            <w:rStyle w:val="Hyperlink"/>
            <w:sz w:val="22"/>
            <w:szCs w:val="22"/>
          </w:rPr>
          <w:t>. 2018;13(9</w:t>
        </w:r>
        <w:proofErr w:type="gramStart"/>
        <w:r w:rsidRPr="0076620F">
          <w:rPr>
            <w:rStyle w:val="Hyperlink"/>
            <w:sz w:val="22"/>
            <w:szCs w:val="22"/>
          </w:rPr>
          <w:t>):e</w:t>
        </w:r>
        <w:proofErr w:type="gramEnd"/>
        <w:r w:rsidRPr="0076620F">
          <w:rPr>
            <w:rStyle w:val="Hyperlink"/>
            <w:sz w:val="22"/>
            <w:szCs w:val="22"/>
          </w:rPr>
          <w:t xml:space="preserve">0204704. </w:t>
        </w:r>
        <w:proofErr w:type="spellStart"/>
        <w:r w:rsidRPr="0076620F">
          <w:rPr>
            <w:rStyle w:val="Hyperlink"/>
            <w:sz w:val="22"/>
            <w:szCs w:val="22"/>
          </w:rPr>
          <w:t>doi</w:t>
        </w:r>
        <w:proofErr w:type="spellEnd"/>
        <w:r w:rsidRPr="0076620F">
          <w:rPr>
            <w:rStyle w:val="Hyperlink"/>
            <w:sz w:val="22"/>
            <w:szCs w:val="22"/>
          </w:rPr>
          <w:t xml:space="preserve">: 10.1371/journal.pone.0204704. </w:t>
        </w:r>
        <w:proofErr w:type="spellStart"/>
        <w:r w:rsidRPr="0076620F">
          <w:rPr>
            <w:rStyle w:val="Hyperlink"/>
            <w:sz w:val="22"/>
            <w:szCs w:val="22"/>
          </w:rPr>
          <w:t>eCollection</w:t>
        </w:r>
        <w:proofErr w:type="spellEnd"/>
        <w:r w:rsidRPr="0076620F">
          <w:rPr>
            <w:rStyle w:val="Hyperlink"/>
            <w:sz w:val="22"/>
            <w:szCs w:val="22"/>
          </w:rPr>
          <w:t xml:space="preserve">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w:t>
        </w:r>
        <w:proofErr w:type="spellStart"/>
        <w:r w:rsidRPr="00104B2D">
          <w:rPr>
            <w:rStyle w:val="Hyperlink"/>
            <w:sz w:val="22"/>
            <w:szCs w:val="22"/>
          </w:rPr>
          <w:t>Samargandy</w:t>
        </w:r>
        <w:proofErr w:type="spellEnd"/>
        <w:r w:rsidRPr="00104B2D">
          <w:rPr>
            <w:rStyle w:val="Hyperlink"/>
            <w:sz w:val="22"/>
            <w:szCs w:val="22"/>
          </w:rPr>
          <w:t xml:space="preserve"> S, Stein JH, Li D, Tattersall MC, Budoff MJ. HDL (High-Density Lipoprotein) Metrics and Atherosclerotic Risk in Women. </w:t>
        </w:r>
        <w:proofErr w:type="spellStart"/>
        <w:r w:rsidRPr="00104B2D">
          <w:rPr>
            <w:rStyle w:val="Hyperlink"/>
            <w:i/>
            <w:sz w:val="22"/>
            <w:szCs w:val="22"/>
          </w:rPr>
          <w:t>Arterioscler</w:t>
        </w:r>
        <w:proofErr w:type="spellEnd"/>
        <w:r w:rsidRPr="00104B2D">
          <w:rPr>
            <w:rStyle w:val="Hyperlink"/>
            <w:i/>
            <w:sz w:val="22"/>
            <w:szCs w:val="22"/>
          </w:rPr>
          <w:t xml:space="preserve"> </w:t>
        </w:r>
        <w:proofErr w:type="spellStart"/>
        <w:r w:rsidRPr="00104B2D">
          <w:rPr>
            <w:rStyle w:val="Hyperlink"/>
            <w:i/>
            <w:sz w:val="22"/>
            <w:szCs w:val="22"/>
          </w:rPr>
          <w:t>Thromb</w:t>
        </w:r>
        <w:proofErr w:type="spellEnd"/>
        <w:r w:rsidRPr="00104B2D">
          <w:rPr>
            <w:rStyle w:val="Hyperlink"/>
            <w:i/>
            <w:sz w:val="22"/>
            <w:szCs w:val="22"/>
          </w:rPr>
          <w:t xml:space="preserve"> </w:t>
        </w:r>
        <w:proofErr w:type="spellStart"/>
        <w:r w:rsidRPr="00104B2D">
          <w:rPr>
            <w:rStyle w:val="Hyperlink"/>
            <w:i/>
            <w:sz w:val="22"/>
            <w:szCs w:val="22"/>
          </w:rPr>
          <w:t>Vasc</w:t>
        </w:r>
        <w:proofErr w:type="spellEnd"/>
        <w:r w:rsidRPr="00104B2D">
          <w:rPr>
            <w:rStyle w:val="Hyperlink"/>
            <w:i/>
            <w:sz w:val="22"/>
            <w:szCs w:val="22"/>
          </w:rPr>
          <w:t xml:space="preserve">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w:t>
        </w:r>
        <w:proofErr w:type="spellStart"/>
        <w:r w:rsidRPr="00C72FE4">
          <w:rPr>
            <w:rStyle w:val="Hyperlink"/>
            <w:sz w:val="22"/>
            <w:szCs w:val="22"/>
          </w:rPr>
          <w:t>Effoe</w:t>
        </w:r>
        <w:proofErr w:type="spellEnd"/>
        <w:r w:rsidRPr="00C72FE4">
          <w:rPr>
            <w:rStyle w:val="Hyperlink"/>
            <w:sz w:val="22"/>
            <w:szCs w:val="22"/>
          </w:rPr>
          <w:t xml:space="preserv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2018;7(17</w:t>
        </w:r>
        <w:proofErr w:type="gramStart"/>
        <w:r w:rsidRPr="00C72FE4">
          <w:rPr>
            <w:rStyle w:val="Hyperlink"/>
            <w:sz w:val="22"/>
            <w:szCs w:val="22"/>
          </w:rPr>
          <w:t>):e</w:t>
        </w:r>
        <w:proofErr w:type="gramEnd"/>
        <w:r w:rsidRPr="00C72FE4">
          <w:rPr>
            <w:rStyle w:val="Hyperlink"/>
            <w:sz w:val="22"/>
            <w:szCs w:val="22"/>
          </w:rPr>
          <w:t xml:space="preserve">009890. </w:t>
        </w:r>
        <w:proofErr w:type="spellStart"/>
        <w:r w:rsidRPr="00C72FE4">
          <w:rPr>
            <w:rStyle w:val="Hyperlink"/>
            <w:sz w:val="22"/>
            <w:szCs w:val="22"/>
          </w:rPr>
          <w:t>doi</w:t>
        </w:r>
        <w:proofErr w:type="spellEnd"/>
        <w:r w:rsidRPr="00C72FE4">
          <w:rPr>
            <w:rStyle w:val="Hyperlink"/>
            <w:sz w:val="22"/>
            <w:szCs w:val="22"/>
          </w:rPr>
          <w:t xml:space="preserve">: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t>
        </w:r>
        <w:proofErr w:type="gramStart"/>
        <w:r w:rsidRPr="007E21D7">
          <w:rPr>
            <w:rStyle w:val="Hyperlink"/>
            <w:sz w:val="22"/>
            <w:szCs w:val="22"/>
          </w:rPr>
          <w:t>With</w:t>
        </w:r>
        <w:proofErr w:type="gramEnd"/>
        <w:r w:rsidRPr="007E21D7">
          <w:rPr>
            <w:rStyle w:val="Hyperlink"/>
            <w:sz w:val="22"/>
            <w:szCs w:val="22"/>
          </w:rPr>
          <w:t xml:space="preserve"> Reduced Versus Preserved Ejection Fraction: MESA. </w:t>
        </w:r>
        <w:r w:rsidRPr="007E21D7">
          <w:rPr>
            <w:rStyle w:val="Hyperlink"/>
            <w:i/>
            <w:sz w:val="22"/>
            <w:szCs w:val="22"/>
          </w:rPr>
          <w:t>J Am Heart Assoc</w:t>
        </w:r>
        <w:r w:rsidRPr="007E21D7">
          <w:rPr>
            <w:rStyle w:val="Hyperlink"/>
            <w:sz w:val="22"/>
            <w:szCs w:val="22"/>
          </w:rPr>
          <w:t>. 2018;7(18</w:t>
        </w:r>
        <w:proofErr w:type="gramStart"/>
        <w:r w:rsidRPr="007E21D7">
          <w:rPr>
            <w:rStyle w:val="Hyperlink"/>
            <w:sz w:val="22"/>
            <w:szCs w:val="22"/>
          </w:rPr>
          <w:t>):e</w:t>
        </w:r>
        <w:proofErr w:type="gramEnd"/>
        <w:r w:rsidRPr="007E21D7">
          <w:rPr>
            <w:rStyle w:val="Hyperlink"/>
            <w:sz w:val="22"/>
            <w:szCs w:val="22"/>
          </w:rPr>
          <w:t xml:space="preserve">008334. </w:t>
        </w:r>
        <w:proofErr w:type="spellStart"/>
        <w:r w:rsidRPr="007E21D7">
          <w:rPr>
            <w:rStyle w:val="Hyperlink"/>
            <w:sz w:val="22"/>
            <w:szCs w:val="22"/>
          </w:rPr>
          <w:t>doi</w:t>
        </w:r>
        <w:proofErr w:type="spellEnd"/>
        <w:r w:rsidRPr="007E21D7">
          <w:rPr>
            <w:rStyle w:val="Hyperlink"/>
            <w:sz w:val="22"/>
            <w:szCs w:val="22"/>
          </w:rPr>
          <w:t>: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w:t>
        </w:r>
        <w:proofErr w:type="spellStart"/>
        <w:r w:rsidRPr="00D81549">
          <w:rPr>
            <w:rStyle w:val="Hyperlink"/>
            <w:sz w:val="22"/>
            <w:szCs w:val="22"/>
          </w:rPr>
          <w:t>Nordfall</w:t>
        </w:r>
        <w:proofErr w:type="spellEnd"/>
        <w:r w:rsidRPr="00D81549">
          <w:rPr>
            <w:rStyle w:val="Hyperlink"/>
            <w:sz w:val="22"/>
            <w:szCs w:val="22"/>
          </w:rPr>
          <w:t xml:space="preserve"> K, </w:t>
        </w:r>
        <w:proofErr w:type="spellStart"/>
        <w:r w:rsidRPr="00D81549">
          <w:rPr>
            <w:rStyle w:val="Hyperlink"/>
            <w:sz w:val="22"/>
            <w:szCs w:val="22"/>
          </w:rPr>
          <w:t>Manigino</w:t>
        </w:r>
        <w:proofErr w:type="spellEnd"/>
        <w:r w:rsidRPr="00D81549">
          <w:rPr>
            <w:rStyle w:val="Hyperlink"/>
            <w:sz w:val="22"/>
            <w:szCs w:val="22"/>
          </w:rPr>
          <w:t xml:space="preserve"> MM, </w:t>
        </w:r>
        <w:proofErr w:type="spellStart"/>
        <w:r w:rsidRPr="00D81549">
          <w:rPr>
            <w:rStyle w:val="Hyperlink"/>
            <w:sz w:val="22"/>
            <w:szCs w:val="22"/>
          </w:rPr>
          <w:t>Balasubramanyam</w:t>
        </w:r>
        <w:proofErr w:type="spellEnd"/>
        <w:r w:rsidRPr="00D81549">
          <w:rPr>
            <w:rStyle w:val="Hyperlink"/>
            <w:sz w:val="22"/>
            <w:szCs w:val="22"/>
          </w:rPr>
          <w:t xml:space="preserve"> M, de Meyer T, Hendricks AE, </w:t>
        </w:r>
        <w:proofErr w:type="spellStart"/>
        <w:r w:rsidRPr="00D81549">
          <w:rPr>
            <w:rStyle w:val="Hyperlink"/>
            <w:sz w:val="22"/>
            <w:szCs w:val="22"/>
          </w:rPr>
          <w:t>Giltay</w:t>
        </w:r>
        <w:proofErr w:type="spellEnd"/>
        <w:r w:rsidRPr="00D81549">
          <w:rPr>
            <w:rStyle w:val="Hyperlink"/>
            <w:sz w:val="22"/>
            <w:szCs w:val="22"/>
          </w:rPr>
          <w:t xml:space="preserve"> EJ, Hunt SC, </w:t>
        </w:r>
        <w:proofErr w:type="spellStart"/>
        <w:r w:rsidRPr="00D81549">
          <w:rPr>
            <w:rStyle w:val="Hyperlink"/>
            <w:sz w:val="22"/>
            <w:szCs w:val="22"/>
          </w:rPr>
          <w:t>Salpea</w:t>
        </w:r>
        <w:proofErr w:type="spellEnd"/>
        <w:r w:rsidRPr="00D81549">
          <w:rPr>
            <w:rStyle w:val="Hyperlink"/>
            <w:sz w:val="22"/>
            <w:szCs w:val="22"/>
          </w:rPr>
          <w:t xml:space="preserve"> KD, Diaz VA, Farzaneh-Far R, Atzmon G, Harris SE, Hou L, Gilley D, </w:t>
        </w:r>
        <w:proofErr w:type="spellStart"/>
        <w:r w:rsidRPr="00D81549">
          <w:rPr>
            <w:rStyle w:val="Hyperlink"/>
            <w:sz w:val="22"/>
            <w:szCs w:val="22"/>
          </w:rPr>
          <w:t>Hovatta</w:t>
        </w:r>
        <w:proofErr w:type="spellEnd"/>
        <w:r w:rsidRPr="00D81549">
          <w:rPr>
            <w:rStyle w:val="Hyperlink"/>
            <w:sz w:val="22"/>
            <w:szCs w:val="22"/>
          </w:rPr>
          <w:t xml:space="preserve"> I, Kark JD, Nassar H, Kurz DJ, Mather KA, </w:t>
        </w:r>
        <w:proofErr w:type="spellStart"/>
        <w:r w:rsidRPr="00D81549">
          <w:rPr>
            <w:rStyle w:val="Hyperlink"/>
            <w:sz w:val="22"/>
            <w:szCs w:val="22"/>
          </w:rPr>
          <w:t>Willeit</w:t>
        </w:r>
        <w:proofErr w:type="spellEnd"/>
        <w:r w:rsidRPr="00D81549">
          <w:rPr>
            <w:rStyle w:val="Hyperlink"/>
            <w:sz w:val="22"/>
            <w:szCs w:val="22"/>
          </w:rPr>
          <w:t xml:space="preserve"> P, Zheng YL, </w:t>
        </w:r>
        <w:proofErr w:type="spellStart"/>
        <w:r w:rsidRPr="00D81549">
          <w:rPr>
            <w:rStyle w:val="Hyperlink"/>
            <w:sz w:val="22"/>
            <w:szCs w:val="22"/>
          </w:rPr>
          <w:t>Pavanello</w:t>
        </w:r>
        <w:proofErr w:type="spellEnd"/>
        <w:r w:rsidRPr="00D81549">
          <w:rPr>
            <w:rStyle w:val="Hyperlink"/>
            <w:sz w:val="22"/>
            <w:szCs w:val="22"/>
          </w:rPr>
          <w:t xml:space="preserve"> S, Demerath EW, Rode L, Bunout D, Steptoe A, Boardman L, Marti A, Needham B, Zheng W, Ramsey-Goldman R, Pellatt AJ, </w:t>
        </w:r>
        <w:proofErr w:type="spellStart"/>
        <w:r w:rsidRPr="00D81549">
          <w:rPr>
            <w:rStyle w:val="Hyperlink"/>
            <w:sz w:val="22"/>
            <w:szCs w:val="22"/>
          </w:rPr>
          <w:t>Kaprio</w:t>
        </w:r>
        <w:proofErr w:type="spellEnd"/>
        <w:r w:rsidRPr="00D81549">
          <w:rPr>
            <w:rStyle w:val="Hyperlink"/>
            <w:sz w:val="22"/>
            <w:szCs w:val="22"/>
          </w:rPr>
          <w:t xml:space="preserve"> J, Hofmann JN, Gieger C, </w:t>
        </w:r>
        <w:proofErr w:type="spellStart"/>
        <w:r w:rsidRPr="00D81549">
          <w:rPr>
            <w:rStyle w:val="Hyperlink"/>
            <w:sz w:val="22"/>
            <w:szCs w:val="22"/>
          </w:rPr>
          <w:t>Paolisso</w:t>
        </w:r>
        <w:proofErr w:type="spellEnd"/>
        <w:r w:rsidRPr="00D81549">
          <w:rPr>
            <w:rStyle w:val="Hyperlink"/>
            <w:sz w:val="22"/>
            <w:szCs w:val="22"/>
          </w:rPr>
          <w:t xml:space="preserve"> G, Hjelmborg JBH, Mirabello L, Seeman T, Wong J, Van der Harst P, Broer L, </w:t>
        </w:r>
        <w:proofErr w:type="spellStart"/>
        <w:r w:rsidRPr="00D81549">
          <w:rPr>
            <w:rStyle w:val="Hyperlink"/>
            <w:sz w:val="22"/>
            <w:szCs w:val="22"/>
          </w:rPr>
          <w:t>Kronenbert</w:t>
        </w:r>
        <w:proofErr w:type="spellEnd"/>
        <w:r w:rsidRPr="00D81549">
          <w:rPr>
            <w:rStyle w:val="Hyperlink"/>
            <w:sz w:val="22"/>
            <w:szCs w:val="22"/>
          </w:rPr>
          <w:t xml:space="preserve"> F, Kollerits B, Strandberg T, Eisenberg ETA, Duggan C, Verhoeven JE, </w:t>
        </w:r>
        <w:proofErr w:type="spellStart"/>
        <w:r w:rsidRPr="00D81549">
          <w:rPr>
            <w:rStyle w:val="Hyperlink"/>
            <w:sz w:val="22"/>
            <w:szCs w:val="22"/>
          </w:rPr>
          <w:t>Schaakxs</w:t>
        </w:r>
        <w:proofErr w:type="spellEnd"/>
        <w:r w:rsidRPr="00D81549">
          <w:rPr>
            <w:rStyle w:val="Hyperlink"/>
            <w:sz w:val="22"/>
            <w:szCs w:val="22"/>
          </w:rPr>
          <w:t xml:space="preserve"> R, </w:t>
        </w:r>
        <w:proofErr w:type="spellStart"/>
        <w:r w:rsidRPr="00D81549">
          <w:rPr>
            <w:rStyle w:val="Hyperlink"/>
            <w:sz w:val="22"/>
            <w:szCs w:val="22"/>
          </w:rPr>
          <w:t>Zannolli</w:t>
        </w:r>
        <w:proofErr w:type="spellEnd"/>
        <w:r w:rsidRPr="00D81549">
          <w:rPr>
            <w:rStyle w:val="Hyperlink"/>
            <w:sz w:val="22"/>
            <w:szCs w:val="22"/>
          </w:rPr>
          <w:t xml:space="preserve"> R, Dos Reis RMR, </w:t>
        </w:r>
        <w:proofErr w:type="spellStart"/>
        <w:r w:rsidRPr="00D81549">
          <w:rPr>
            <w:rStyle w:val="Hyperlink"/>
            <w:sz w:val="22"/>
            <w:szCs w:val="22"/>
          </w:rPr>
          <w:t>Charchar</w:t>
        </w:r>
        <w:proofErr w:type="spellEnd"/>
        <w:r w:rsidRPr="00D81549">
          <w:rPr>
            <w:rStyle w:val="Hyperlink"/>
            <w:sz w:val="22"/>
            <w:szCs w:val="22"/>
          </w:rPr>
          <w:t xml:space="preserve"> FJ, Tomaszewski M, Mons U, Demuth I, Molli AEI, Cheng G, </w:t>
        </w:r>
        <w:proofErr w:type="spellStart"/>
        <w:r w:rsidRPr="00D81549">
          <w:rPr>
            <w:rStyle w:val="Hyperlink"/>
            <w:sz w:val="22"/>
            <w:szCs w:val="22"/>
          </w:rPr>
          <w:t>Krasnienkov</w:t>
        </w:r>
        <w:proofErr w:type="spellEnd"/>
        <w:r w:rsidRPr="00D81549">
          <w:rPr>
            <w:rStyle w:val="Hyperlink"/>
            <w:sz w:val="22"/>
            <w:szCs w:val="22"/>
          </w:rPr>
          <w:t xml:space="preserve"> D, </w:t>
        </w:r>
        <w:proofErr w:type="spellStart"/>
        <w:r w:rsidRPr="00D81549">
          <w:rPr>
            <w:rStyle w:val="Hyperlink"/>
            <w:sz w:val="22"/>
            <w:szCs w:val="22"/>
          </w:rPr>
          <w:t>D’Antono</w:t>
        </w:r>
        <w:proofErr w:type="spellEnd"/>
        <w:r w:rsidRPr="00D81549">
          <w:rPr>
            <w:rStyle w:val="Hyperlink"/>
            <w:sz w:val="22"/>
            <w:szCs w:val="22"/>
          </w:rPr>
          <w:t xml:space="preserve"> B, </w:t>
        </w:r>
        <w:proofErr w:type="spellStart"/>
        <w:r w:rsidRPr="00D81549">
          <w:rPr>
            <w:rStyle w:val="Hyperlink"/>
            <w:sz w:val="22"/>
            <w:szCs w:val="22"/>
          </w:rPr>
          <w:t>Kasielski</w:t>
        </w:r>
        <w:proofErr w:type="spellEnd"/>
        <w:r w:rsidRPr="00D81549">
          <w:rPr>
            <w:rStyle w:val="Hyperlink"/>
            <w:sz w:val="22"/>
            <w:szCs w:val="22"/>
          </w:rPr>
          <w:t xml:space="preserve"> M, McDonnel BJ, </w:t>
        </w:r>
        <w:proofErr w:type="spellStart"/>
        <w:r w:rsidRPr="00D81549">
          <w:rPr>
            <w:rStyle w:val="Hyperlink"/>
            <w:sz w:val="22"/>
            <w:szCs w:val="22"/>
          </w:rPr>
          <w:t>Ebstine</w:t>
        </w:r>
        <w:proofErr w:type="spellEnd"/>
        <w:r w:rsidRPr="00D81549">
          <w:rPr>
            <w:rStyle w:val="Hyperlink"/>
            <w:sz w:val="22"/>
            <w:szCs w:val="22"/>
          </w:rPr>
          <w:t xml:space="preserve"> RP, Sundquist K, Pare G, Chong M, </w:t>
        </w:r>
        <w:proofErr w:type="spellStart"/>
        <w:r w:rsidRPr="00D81549">
          <w:rPr>
            <w:rStyle w:val="Hyperlink"/>
            <w:sz w:val="22"/>
            <w:szCs w:val="22"/>
          </w:rPr>
          <w:t>ZeegersMP</w:t>
        </w:r>
        <w:proofErr w:type="spellEnd"/>
        <w:r w:rsidRPr="00D81549">
          <w:rPr>
            <w:rStyle w:val="Hyperlink"/>
            <w:sz w:val="22"/>
            <w:szCs w:val="22"/>
          </w:rPr>
          <w:t xml:space="preserve">; TELOMASS group. Body mass index is negatively associated with telomere length: a collaborative cross-sectional meta-analysis of 87 observational studies. </w:t>
        </w:r>
        <w:r w:rsidRPr="00D81549">
          <w:rPr>
            <w:rStyle w:val="Hyperlink"/>
            <w:i/>
            <w:sz w:val="22"/>
            <w:szCs w:val="22"/>
          </w:rPr>
          <w:t>Am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w:t>
        </w:r>
        <w:proofErr w:type="spellStart"/>
        <w:r w:rsidRPr="00B06360">
          <w:rPr>
            <w:rStyle w:val="Hyperlink"/>
            <w:sz w:val="22"/>
            <w:szCs w:val="22"/>
          </w:rPr>
          <w:t>Fornage</w:t>
        </w:r>
        <w:proofErr w:type="spellEnd"/>
        <w:r w:rsidRPr="00B06360">
          <w:rPr>
            <w:rStyle w:val="Hyperlink"/>
            <w:sz w:val="22"/>
            <w:szCs w:val="22"/>
          </w:rPr>
          <w:t xml:space="preserv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xml:space="preserve">. 2018;2(3). </w:t>
        </w:r>
        <w:proofErr w:type="spellStart"/>
        <w:r w:rsidRPr="00A5596B">
          <w:rPr>
            <w:rStyle w:val="Hyperlink"/>
            <w:sz w:val="22"/>
            <w:szCs w:val="22"/>
          </w:rPr>
          <w:t>pii</w:t>
        </w:r>
        <w:proofErr w:type="spellEnd"/>
        <w:r w:rsidRPr="00A5596B">
          <w:rPr>
            <w:rStyle w:val="Hyperlink"/>
            <w:sz w:val="22"/>
            <w:szCs w:val="22"/>
          </w:rPr>
          <w:t xml:space="preserve">: e024. </w:t>
        </w:r>
        <w:proofErr w:type="spellStart"/>
        <w:r w:rsidRPr="00A5596B">
          <w:rPr>
            <w:rStyle w:val="Hyperlink"/>
            <w:sz w:val="22"/>
            <w:szCs w:val="22"/>
          </w:rPr>
          <w:t>doi</w:t>
        </w:r>
        <w:proofErr w:type="spellEnd"/>
        <w:r w:rsidRPr="00A5596B">
          <w:rPr>
            <w:rStyle w:val="Hyperlink"/>
            <w:sz w:val="22"/>
            <w:szCs w:val="22"/>
          </w:rPr>
          <w:t>: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Guo X, Evangelou E, Warren HR, Mosen-</w:t>
      </w:r>
      <w:proofErr w:type="spellStart"/>
      <w:r w:rsidRPr="000B3F5A">
        <w:rPr>
          <w:rStyle w:val="Hyperlink"/>
          <w:sz w:val="22"/>
          <w:szCs w:val="22"/>
        </w:rPr>
        <w:t>Ansorena</w:t>
      </w:r>
      <w:proofErr w:type="spellEnd"/>
      <w:r w:rsidRPr="000B3F5A">
        <w:rPr>
          <w:rStyle w:val="Hyperlink"/>
          <w:sz w:val="22"/>
          <w:szCs w:val="22"/>
        </w:rPr>
        <w:t xml:space="preserve"> D, Mifsud B, </w:t>
      </w:r>
      <w:proofErr w:type="spellStart"/>
      <w:r w:rsidRPr="000B3F5A">
        <w:rPr>
          <w:rStyle w:val="Hyperlink"/>
          <w:sz w:val="22"/>
          <w:szCs w:val="22"/>
        </w:rPr>
        <w:t>Pazoki</w:t>
      </w:r>
      <w:proofErr w:type="spellEnd"/>
      <w:r w:rsidRPr="000B3F5A">
        <w:rPr>
          <w:rStyle w:val="Hyperlink"/>
          <w:sz w:val="22"/>
          <w:szCs w:val="22"/>
        </w:rPr>
        <w:t xml:space="preserve"> R, Gao H, </w:t>
      </w:r>
      <w:proofErr w:type="spellStart"/>
      <w:r w:rsidRPr="000B3F5A">
        <w:rPr>
          <w:rStyle w:val="Hyperlink"/>
          <w:sz w:val="22"/>
          <w:szCs w:val="22"/>
        </w:rPr>
        <w:t>Nritsos</w:t>
      </w:r>
      <w:proofErr w:type="spellEnd"/>
      <w:r w:rsidRPr="000B3F5A">
        <w:rPr>
          <w:rStyle w:val="Hyperlink"/>
          <w:sz w:val="22"/>
          <w:szCs w:val="22"/>
        </w:rPr>
        <w:t xml:space="preserve"> G, Dimou N, Cabrera CP, Karaman I, Ng FL, Evangelou M, Witkowska K, Tzanis E, Hellwege JN, Gigi A, Velez Edwards DR, Sun YV, Cho K, Gaziano JM, Wilson PWF, Tsao PS, </w:t>
      </w:r>
      <w:proofErr w:type="spellStart"/>
      <w:r w:rsidRPr="000B3F5A">
        <w:rPr>
          <w:rStyle w:val="Hyperlink"/>
          <w:sz w:val="22"/>
          <w:szCs w:val="22"/>
        </w:rPr>
        <w:t>Kovesdy</w:t>
      </w:r>
      <w:proofErr w:type="spellEnd"/>
      <w:r w:rsidRPr="000B3F5A">
        <w:rPr>
          <w:rStyle w:val="Hyperlink"/>
          <w:sz w:val="22"/>
          <w:szCs w:val="22"/>
        </w:rPr>
        <w:t xml:space="preserve"> CP, Esko T, Magi R, Milani L, Almgren P, Boutin T, </w:t>
      </w:r>
      <w:proofErr w:type="spellStart"/>
      <w:r w:rsidRPr="000B3F5A">
        <w:rPr>
          <w:rStyle w:val="Hyperlink"/>
          <w:sz w:val="22"/>
          <w:szCs w:val="22"/>
        </w:rPr>
        <w:t>Debette</w:t>
      </w:r>
      <w:proofErr w:type="spellEnd"/>
      <w:r w:rsidRPr="000B3F5A">
        <w:rPr>
          <w:rStyle w:val="Hyperlink"/>
          <w:sz w:val="22"/>
          <w:szCs w:val="22"/>
        </w:rPr>
        <w:t xml:space="preserve"> S, Ding J, </w:t>
      </w:r>
      <w:proofErr w:type="spellStart"/>
      <w:r w:rsidRPr="000B3F5A">
        <w:rPr>
          <w:rStyle w:val="Hyperlink"/>
          <w:sz w:val="22"/>
          <w:szCs w:val="22"/>
        </w:rPr>
        <w:t>Giulianini</w:t>
      </w:r>
      <w:proofErr w:type="spellEnd"/>
      <w:r w:rsidRPr="000B3F5A">
        <w:rPr>
          <w:rStyle w:val="Hyperlink"/>
          <w:sz w:val="22"/>
          <w:szCs w:val="22"/>
        </w:rPr>
        <w:t xml:space="preserve"> F, Holiday EG, Jackson AU, Li-Gao R, Lin WY, Luan J, Mangino M, </w:t>
      </w:r>
      <w:proofErr w:type="spellStart"/>
      <w:r w:rsidRPr="000B3F5A">
        <w:rPr>
          <w:rStyle w:val="Hyperlink"/>
          <w:sz w:val="22"/>
          <w:szCs w:val="22"/>
        </w:rPr>
        <w:t>Oldmeadow</w:t>
      </w:r>
      <w:proofErr w:type="spellEnd"/>
      <w:r w:rsidRPr="000B3F5A">
        <w:rPr>
          <w:rStyle w:val="Hyperlink"/>
          <w:sz w:val="22"/>
          <w:szCs w:val="22"/>
        </w:rPr>
        <w:t xml:space="preserve"> C, Prins BP, Qian Y, </w:t>
      </w:r>
      <w:proofErr w:type="spellStart"/>
      <w:r w:rsidRPr="000B3F5A">
        <w:rPr>
          <w:rStyle w:val="Hyperlink"/>
          <w:sz w:val="22"/>
          <w:szCs w:val="22"/>
        </w:rPr>
        <w:t>Sargurupremraj</w:t>
      </w:r>
      <w:proofErr w:type="spellEnd"/>
      <w:r w:rsidRPr="000B3F5A">
        <w:rPr>
          <w:rStyle w:val="Hyperlink"/>
          <w:sz w:val="22"/>
          <w:szCs w:val="22"/>
        </w:rPr>
        <w:t xml:space="preserve"> M, Shah N, Surendran P, Theriault S, Verweij N, Willems SM, Zhao JH, </w:t>
      </w:r>
      <w:proofErr w:type="spellStart"/>
      <w:r w:rsidRPr="000B3F5A">
        <w:rPr>
          <w:rStyle w:val="Hyperlink"/>
          <w:sz w:val="22"/>
          <w:szCs w:val="22"/>
        </w:rPr>
        <w:t>Amouyel</w:t>
      </w:r>
      <w:proofErr w:type="spellEnd"/>
      <w:r w:rsidRPr="000B3F5A">
        <w:rPr>
          <w:rStyle w:val="Hyperlink"/>
          <w:sz w:val="22"/>
          <w:szCs w:val="22"/>
        </w:rPr>
        <w:t xml:space="preserve"> P, Connell J, de </w:t>
      </w:r>
      <w:proofErr w:type="spellStart"/>
      <w:r w:rsidRPr="000B3F5A">
        <w:rPr>
          <w:rStyle w:val="Hyperlink"/>
          <w:sz w:val="22"/>
          <w:szCs w:val="22"/>
        </w:rPr>
        <w:t>Mutsert</w:t>
      </w:r>
      <w:proofErr w:type="spellEnd"/>
      <w:r w:rsidRPr="000B3F5A">
        <w:rPr>
          <w:rStyle w:val="Hyperlink"/>
          <w:sz w:val="22"/>
          <w:szCs w:val="22"/>
        </w:rPr>
        <w:t xml:space="preserve"> R, Doney ASF, Farral M, Menni C, Morris AD, Noordam R, Pare G, Poulter NR, Shields DC, Stanton A, Thom S, </w:t>
      </w:r>
      <w:proofErr w:type="spellStart"/>
      <w:r w:rsidRPr="000B3F5A">
        <w:rPr>
          <w:rStyle w:val="Hyperlink"/>
          <w:sz w:val="22"/>
          <w:szCs w:val="22"/>
        </w:rPr>
        <w:t>Abecasis</w:t>
      </w:r>
      <w:proofErr w:type="spellEnd"/>
      <w:r w:rsidRPr="000B3F5A">
        <w:rPr>
          <w:rStyle w:val="Hyperlink"/>
          <w:sz w:val="22"/>
          <w:szCs w:val="22"/>
        </w:rPr>
        <w:t xml:space="preserve"> G, Amin N, Arking DE. Ayers KL, Barbieri CM, </w:t>
      </w:r>
      <w:proofErr w:type="spellStart"/>
      <w:r w:rsidRPr="000B3F5A">
        <w:rPr>
          <w:rStyle w:val="Hyperlink"/>
          <w:sz w:val="22"/>
          <w:szCs w:val="22"/>
        </w:rPr>
        <w:t>Batini</w:t>
      </w:r>
      <w:proofErr w:type="spellEnd"/>
      <w:r w:rsidRPr="000B3F5A">
        <w:rPr>
          <w:rStyle w:val="Hyperlink"/>
          <w:sz w:val="22"/>
          <w:szCs w:val="22"/>
        </w:rPr>
        <w:t xml:space="preserve"> C, Bis JC, Blake T, </w:t>
      </w:r>
      <w:proofErr w:type="spellStart"/>
      <w:r w:rsidRPr="000B3F5A">
        <w:rPr>
          <w:rStyle w:val="Hyperlink"/>
          <w:sz w:val="22"/>
          <w:szCs w:val="22"/>
        </w:rPr>
        <w:t>Bochud</w:t>
      </w:r>
      <w:proofErr w:type="spellEnd"/>
      <w:r w:rsidRPr="000B3F5A">
        <w:rPr>
          <w:rStyle w:val="Hyperlink"/>
          <w:sz w:val="22"/>
          <w:szCs w:val="22"/>
        </w:rPr>
        <w:t xml:space="preserve"> M, Boehnke M, Boerwinkle E, </w:t>
      </w:r>
      <w:proofErr w:type="spellStart"/>
      <w:r w:rsidRPr="000B3F5A">
        <w:rPr>
          <w:rStyle w:val="Hyperlink"/>
          <w:sz w:val="22"/>
          <w:szCs w:val="22"/>
        </w:rPr>
        <w:t>Boomsa</w:t>
      </w:r>
      <w:proofErr w:type="spellEnd"/>
      <w:r w:rsidRPr="000B3F5A">
        <w:rPr>
          <w:rStyle w:val="Hyperlink"/>
          <w:sz w:val="22"/>
          <w:szCs w:val="22"/>
        </w:rPr>
        <w:t xml:space="preserve"> DI, </w:t>
      </w:r>
      <w:proofErr w:type="spellStart"/>
      <w:r w:rsidRPr="000B3F5A">
        <w:rPr>
          <w:rStyle w:val="Hyperlink"/>
          <w:sz w:val="22"/>
          <w:szCs w:val="22"/>
        </w:rPr>
        <w:t>Bottinger</w:t>
      </w:r>
      <w:proofErr w:type="spellEnd"/>
      <w:r w:rsidRPr="000B3F5A">
        <w:rPr>
          <w:rStyle w:val="Hyperlink"/>
          <w:sz w:val="22"/>
          <w:szCs w:val="22"/>
        </w:rPr>
        <w:t xml:space="preserve"> EP, Braund PS, </w:t>
      </w:r>
      <w:proofErr w:type="spellStart"/>
      <w:r w:rsidRPr="000B3F5A">
        <w:rPr>
          <w:rStyle w:val="Hyperlink"/>
          <w:sz w:val="22"/>
          <w:szCs w:val="22"/>
        </w:rPr>
        <w:t>Brumat</w:t>
      </w:r>
      <w:proofErr w:type="spellEnd"/>
      <w:r w:rsidRPr="000B3F5A">
        <w:rPr>
          <w:rStyle w:val="Hyperlink"/>
          <w:sz w:val="22"/>
          <w:szCs w:val="22"/>
        </w:rPr>
        <w:t xml:space="preserve"> M, Campbell A, Campbell H, Chakravarti A, Chambers JC, Chauhan G, Ciullo M, Cocca M, Collins F, Cordell HJ, Davies G, Borst MH, Geus EJ, Deary IJ, </w:t>
      </w:r>
      <w:proofErr w:type="spellStart"/>
      <w:r w:rsidRPr="000B3F5A">
        <w:rPr>
          <w:rStyle w:val="Hyperlink"/>
          <w:sz w:val="22"/>
          <w:szCs w:val="22"/>
        </w:rPr>
        <w:t>Deelen</w:t>
      </w:r>
      <w:proofErr w:type="spellEnd"/>
      <w:r w:rsidRPr="000B3F5A">
        <w:rPr>
          <w:rStyle w:val="Hyperlink"/>
          <w:sz w:val="22"/>
          <w:szCs w:val="22"/>
        </w:rPr>
        <w:t xml:space="preserve"> J, Del Greco MF, </w:t>
      </w:r>
      <w:proofErr w:type="spellStart"/>
      <w:r w:rsidRPr="000B3F5A">
        <w:rPr>
          <w:rStyle w:val="Hyperlink"/>
          <w:sz w:val="22"/>
          <w:szCs w:val="22"/>
        </w:rPr>
        <w:t>Demirkale</w:t>
      </w:r>
      <w:proofErr w:type="spellEnd"/>
      <w:r w:rsidRPr="000B3F5A">
        <w:rPr>
          <w:rStyle w:val="Hyperlink"/>
          <w:sz w:val="22"/>
          <w:szCs w:val="22"/>
        </w:rPr>
        <w:t xml:space="preserve"> CY, Dorr M, Ehret GB, Elosua R, Enroth S, </w:t>
      </w:r>
      <w:proofErr w:type="spellStart"/>
      <w:r w:rsidRPr="000B3F5A">
        <w:rPr>
          <w:rStyle w:val="Hyperlink"/>
          <w:sz w:val="22"/>
          <w:szCs w:val="22"/>
        </w:rPr>
        <w:t>Erzurumluoglu</w:t>
      </w:r>
      <w:proofErr w:type="spellEnd"/>
      <w:r w:rsidRPr="000B3F5A">
        <w:rPr>
          <w:rStyle w:val="Hyperlink"/>
          <w:sz w:val="22"/>
          <w:szCs w:val="22"/>
        </w:rPr>
        <w:t xml:space="preserve"> AM, Ferriera T, </w:t>
      </w:r>
      <w:proofErr w:type="spellStart"/>
      <w:r w:rsidRPr="000B3F5A">
        <w:rPr>
          <w:rStyle w:val="Hyperlink"/>
          <w:sz w:val="22"/>
          <w:szCs w:val="22"/>
        </w:rPr>
        <w:t>Franberg</w:t>
      </w:r>
      <w:proofErr w:type="spellEnd"/>
      <w:r w:rsidRPr="000B3F5A">
        <w:rPr>
          <w:rStyle w:val="Hyperlink"/>
          <w:sz w:val="22"/>
          <w:szCs w:val="22"/>
        </w:rPr>
        <w:t xml:space="preserve"> M, Franco LH, Gandin I, Gasparini P, Giedraitis V, Gieger C, </w:t>
      </w:r>
      <w:proofErr w:type="spellStart"/>
      <w:r w:rsidRPr="000B3F5A">
        <w:rPr>
          <w:rStyle w:val="Hyperlink"/>
          <w:sz w:val="22"/>
          <w:szCs w:val="22"/>
        </w:rPr>
        <w:t>Girotto</w:t>
      </w:r>
      <w:proofErr w:type="spellEnd"/>
      <w:r w:rsidRPr="000B3F5A">
        <w:rPr>
          <w:rStyle w:val="Hyperlink"/>
          <w:sz w:val="22"/>
          <w:szCs w:val="22"/>
        </w:rPr>
        <w:t xml:space="preserve"> G, Goel A, Gow AJ, Gudnason V, Gyllensten U, </w:t>
      </w:r>
      <w:proofErr w:type="spellStart"/>
      <w:r w:rsidRPr="000B3F5A">
        <w:rPr>
          <w:rStyle w:val="Hyperlink"/>
          <w:sz w:val="22"/>
          <w:szCs w:val="22"/>
        </w:rPr>
        <w:t>Hamsten</w:t>
      </w:r>
      <w:proofErr w:type="spellEnd"/>
      <w:r w:rsidRPr="000B3F5A">
        <w:rPr>
          <w:rStyle w:val="Hyperlink"/>
          <w:sz w:val="22"/>
          <w:szCs w:val="22"/>
        </w:rPr>
        <w:t xml:space="preserve"> A, Harris TB, Harris SE, Hartman CA, </w:t>
      </w:r>
      <w:proofErr w:type="spellStart"/>
      <w:r w:rsidRPr="000B3F5A">
        <w:rPr>
          <w:rStyle w:val="Hyperlink"/>
          <w:sz w:val="22"/>
          <w:szCs w:val="22"/>
        </w:rPr>
        <w:t>Havulinna</w:t>
      </w:r>
      <w:proofErr w:type="spellEnd"/>
      <w:r w:rsidRPr="000B3F5A">
        <w:rPr>
          <w:rStyle w:val="Hyperlink"/>
          <w:sz w:val="22"/>
          <w:szCs w:val="22"/>
        </w:rPr>
        <w:t xml:space="preserve"> AS, Hicks AA, Hofer E, Hofman A, </w:t>
      </w:r>
      <w:proofErr w:type="spellStart"/>
      <w:r w:rsidRPr="000B3F5A">
        <w:rPr>
          <w:rStyle w:val="Hyperlink"/>
          <w:sz w:val="22"/>
          <w:szCs w:val="22"/>
        </w:rPr>
        <w:t>Hottenga</w:t>
      </w:r>
      <w:proofErr w:type="spellEnd"/>
      <w:r w:rsidRPr="000B3F5A">
        <w:rPr>
          <w:rStyle w:val="Hyperlink"/>
          <w:sz w:val="22"/>
          <w:szCs w:val="22"/>
        </w:rPr>
        <w:t xml:space="preserve"> JJ, Huffman JE, Hwang SJ, Ingelsson E, James A, Jansen R, </w:t>
      </w:r>
      <w:proofErr w:type="spellStart"/>
      <w:r w:rsidRPr="000B3F5A">
        <w:rPr>
          <w:rStyle w:val="Hyperlink"/>
          <w:sz w:val="22"/>
          <w:szCs w:val="22"/>
        </w:rPr>
        <w:t>Jarvelin</w:t>
      </w:r>
      <w:proofErr w:type="spellEnd"/>
      <w:r w:rsidRPr="000B3F5A">
        <w:rPr>
          <w:rStyle w:val="Hyperlink"/>
          <w:sz w:val="22"/>
          <w:szCs w:val="22"/>
        </w:rPr>
        <w:t xml:space="preserve"> MR, </w:t>
      </w:r>
      <w:proofErr w:type="spellStart"/>
      <w:r w:rsidRPr="000B3F5A">
        <w:rPr>
          <w:rStyle w:val="Hyperlink"/>
          <w:sz w:val="22"/>
          <w:szCs w:val="22"/>
        </w:rPr>
        <w:t>Joehanes</w:t>
      </w:r>
      <w:proofErr w:type="spellEnd"/>
      <w:r w:rsidRPr="000B3F5A">
        <w:rPr>
          <w:rStyle w:val="Hyperlink"/>
          <w:sz w:val="22"/>
          <w:szCs w:val="22"/>
        </w:rPr>
        <w:t xml:space="preserve"> R, Johansson A, Johnson AD, Joshi PK, </w:t>
      </w:r>
      <w:proofErr w:type="spellStart"/>
      <w:r w:rsidRPr="000B3F5A">
        <w:rPr>
          <w:rStyle w:val="Hyperlink"/>
          <w:sz w:val="22"/>
          <w:szCs w:val="22"/>
        </w:rPr>
        <w:t>Jousilahti</w:t>
      </w:r>
      <w:proofErr w:type="spellEnd"/>
      <w:r w:rsidRPr="000B3F5A">
        <w:rPr>
          <w:rStyle w:val="Hyperlink"/>
          <w:sz w:val="22"/>
          <w:szCs w:val="22"/>
        </w:rPr>
        <w:t xml:space="preserve"> P, </w:t>
      </w:r>
      <w:proofErr w:type="spellStart"/>
      <w:r w:rsidRPr="000B3F5A">
        <w:rPr>
          <w:rStyle w:val="Hyperlink"/>
          <w:sz w:val="22"/>
          <w:szCs w:val="22"/>
        </w:rPr>
        <w:t>Jukema</w:t>
      </w:r>
      <w:proofErr w:type="spellEnd"/>
      <w:r w:rsidRPr="000B3F5A">
        <w:rPr>
          <w:rStyle w:val="Hyperlink"/>
          <w:sz w:val="22"/>
          <w:szCs w:val="22"/>
        </w:rPr>
        <w:t xml:space="preserve"> JW, Jula A, </w:t>
      </w:r>
      <w:proofErr w:type="spellStart"/>
      <w:r w:rsidRPr="000B3F5A">
        <w:rPr>
          <w:rStyle w:val="Hyperlink"/>
          <w:sz w:val="22"/>
          <w:szCs w:val="22"/>
        </w:rPr>
        <w:t>Kahonen</w:t>
      </w:r>
      <w:proofErr w:type="spellEnd"/>
      <w:r w:rsidRPr="000B3F5A">
        <w:rPr>
          <w:rStyle w:val="Hyperlink"/>
          <w:sz w:val="22"/>
          <w:szCs w:val="22"/>
        </w:rPr>
        <w:t xml:space="preserve"> M, Kathiresan S, Keavney BD, Khaw KT, </w:t>
      </w:r>
      <w:proofErr w:type="spellStart"/>
      <w:r w:rsidRPr="000B3F5A">
        <w:rPr>
          <w:rStyle w:val="Hyperlink"/>
          <w:sz w:val="22"/>
          <w:szCs w:val="22"/>
        </w:rPr>
        <w:t>Knekt</w:t>
      </w:r>
      <w:proofErr w:type="spellEnd"/>
      <w:r w:rsidRPr="000B3F5A">
        <w:rPr>
          <w:rStyle w:val="Hyperlink"/>
          <w:sz w:val="22"/>
          <w:szCs w:val="22"/>
        </w:rPr>
        <w:t xml:space="preserve"> P, Knight J, </w:t>
      </w:r>
      <w:proofErr w:type="spellStart"/>
      <w:r w:rsidRPr="000B3F5A">
        <w:rPr>
          <w:rStyle w:val="Hyperlink"/>
          <w:sz w:val="22"/>
          <w:szCs w:val="22"/>
        </w:rPr>
        <w:t>Kolcic</w:t>
      </w:r>
      <w:proofErr w:type="spellEnd"/>
      <w:r w:rsidRPr="000B3F5A">
        <w:rPr>
          <w:rStyle w:val="Hyperlink"/>
          <w:sz w:val="22"/>
          <w:szCs w:val="22"/>
        </w:rPr>
        <w:t xml:space="preserve"> I, Kooner JS, Koskinen S, Kristiansson K, Kutalik Z, Laan M, Larson M, Launer LJ, Lehne B, </w:t>
      </w:r>
      <w:proofErr w:type="spellStart"/>
      <w:r w:rsidRPr="000B3F5A">
        <w:rPr>
          <w:rStyle w:val="Hyperlink"/>
          <w:sz w:val="22"/>
          <w:szCs w:val="22"/>
        </w:rPr>
        <w:t>Lehtimaki</w:t>
      </w:r>
      <w:proofErr w:type="spellEnd"/>
      <w:r w:rsidRPr="000B3F5A">
        <w:rPr>
          <w:rStyle w:val="Hyperlink"/>
          <w:sz w:val="22"/>
          <w:szCs w:val="22"/>
        </w:rPr>
        <w:t xml:space="preserve"> T, Liewald DCM, Lin L, Lind L, Lindgren CM, Liu Y, Loos RJF, Lopez LM, Lu Y, </w:t>
      </w:r>
      <w:proofErr w:type="spellStart"/>
      <w:r w:rsidRPr="000B3F5A">
        <w:rPr>
          <w:rStyle w:val="Hyperlink"/>
          <w:sz w:val="22"/>
          <w:szCs w:val="22"/>
        </w:rPr>
        <w:t>Lyytikainen</w:t>
      </w:r>
      <w:proofErr w:type="spellEnd"/>
      <w:r w:rsidRPr="000B3F5A">
        <w:rPr>
          <w:rStyle w:val="Hyperlink"/>
          <w:sz w:val="22"/>
          <w:szCs w:val="22"/>
        </w:rPr>
        <w:t xml:space="preserve"> LP, Mahajan A, </w:t>
      </w:r>
      <w:proofErr w:type="spellStart"/>
      <w:r w:rsidRPr="000B3F5A">
        <w:rPr>
          <w:rStyle w:val="Hyperlink"/>
          <w:sz w:val="22"/>
          <w:szCs w:val="22"/>
        </w:rPr>
        <w:t>Mamasoula</w:t>
      </w:r>
      <w:proofErr w:type="spellEnd"/>
      <w:r w:rsidRPr="000B3F5A">
        <w:rPr>
          <w:rStyle w:val="Hyperlink"/>
          <w:sz w:val="22"/>
          <w:szCs w:val="22"/>
        </w:rPr>
        <w:t xml:space="preserve"> C, </w:t>
      </w:r>
      <w:proofErr w:type="spellStart"/>
      <w:r w:rsidRPr="000B3F5A">
        <w:rPr>
          <w:rStyle w:val="Hyperlink"/>
          <w:sz w:val="22"/>
          <w:szCs w:val="22"/>
        </w:rPr>
        <w:t>Marrugat</w:t>
      </w:r>
      <w:proofErr w:type="spellEnd"/>
      <w:r w:rsidRPr="000B3F5A">
        <w:rPr>
          <w:rStyle w:val="Hyperlink"/>
          <w:sz w:val="22"/>
          <w:szCs w:val="22"/>
        </w:rPr>
        <w:t xml:space="preserve"> J, Marten J, </w:t>
      </w:r>
      <w:proofErr w:type="spellStart"/>
      <w:r w:rsidRPr="000B3F5A">
        <w:rPr>
          <w:rStyle w:val="Hyperlink"/>
          <w:sz w:val="22"/>
          <w:szCs w:val="22"/>
        </w:rPr>
        <w:t>Milaneschi</w:t>
      </w:r>
      <w:proofErr w:type="spellEnd"/>
      <w:r w:rsidRPr="000B3F5A">
        <w:rPr>
          <w:rStyle w:val="Hyperlink"/>
          <w:sz w:val="22"/>
          <w:szCs w:val="22"/>
        </w:rPr>
        <w:t xml:space="preserve"> Y, Morgan A, Morris AP, Morrison AC Munson PJ, Nalls MA, Nandakumar P, Nelson CP, Niiranen T, Nolte IM, Nutile T, </w:t>
      </w:r>
      <w:proofErr w:type="spellStart"/>
      <w:r w:rsidRPr="000B3F5A">
        <w:rPr>
          <w:rStyle w:val="Hyperlink"/>
          <w:sz w:val="22"/>
          <w:szCs w:val="22"/>
        </w:rPr>
        <w:t>Oldhinkel</w:t>
      </w:r>
      <w:proofErr w:type="spellEnd"/>
      <w:r w:rsidRPr="000B3F5A">
        <w:rPr>
          <w:rStyle w:val="Hyperlink"/>
          <w:sz w:val="22"/>
          <w:szCs w:val="22"/>
        </w:rPr>
        <w:t xml:space="preserve"> AJ, Oostra BA, O’Reily PF, Org E, Padmanabhan S, Palmas W, Palotie A, Pattie A, </w:t>
      </w:r>
      <w:proofErr w:type="spellStart"/>
      <w:r w:rsidRPr="000B3F5A">
        <w:rPr>
          <w:rStyle w:val="Hyperlink"/>
          <w:sz w:val="22"/>
          <w:szCs w:val="22"/>
        </w:rPr>
        <w:t>Penninx</w:t>
      </w:r>
      <w:proofErr w:type="spellEnd"/>
      <w:r w:rsidRPr="000B3F5A">
        <w:rPr>
          <w:rStyle w:val="Hyperlink"/>
          <w:sz w:val="22"/>
          <w:szCs w:val="22"/>
        </w:rPr>
        <w:t xml:space="preserve"> BWJH, </w:t>
      </w:r>
      <w:proofErr w:type="spellStart"/>
      <w:r w:rsidRPr="000B3F5A">
        <w:rPr>
          <w:rStyle w:val="Hyperlink"/>
          <w:sz w:val="22"/>
          <w:szCs w:val="22"/>
        </w:rPr>
        <w:t>Perolla</w:t>
      </w:r>
      <w:proofErr w:type="spellEnd"/>
      <w:r w:rsidRPr="000B3F5A">
        <w:rPr>
          <w:rStyle w:val="Hyperlink"/>
          <w:sz w:val="22"/>
          <w:szCs w:val="22"/>
        </w:rPr>
        <w:t xml:space="preserve"> M, Peters A, Polasek O, </w:t>
      </w:r>
      <w:proofErr w:type="spellStart"/>
      <w:r w:rsidRPr="000B3F5A">
        <w:rPr>
          <w:rStyle w:val="Hyperlink"/>
          <w:sz w:val="22"/>
          <w:szCs w:val="22"/>
        </w:rPr>
        <w:t>Pramstaller</w:t>
      </w:r>
      <w:proofErr w:type="spellEnd"/>
      <w:r w:rsidRPr="000B3F5A">
        <w:rPr>
          <w:rStyle w:val="Hyperlink"/>
          <w:sz w:val="22"/>
          <w:szCs w:val="22"/>
        </w:rPr>
        <w:t xml:space="preserve"> PP, Nguyen QT, </w:t>
      </w:r>
      <w:proofErr w:type="spellStart"/>
      <w:r w:rsidRPr="000B3F5A">
        <w:rPr>
          <w:rStyle w:val="Hyperlink"/>
          <w:sz w:val="22"/>
          <w:szCs w:val="22"/>
        </w:rPr>
        <w:t>Raitakari</w:t>
      </w:r>
      <w:proofErr w:type="spellEnd"/>
      <w:r w:rsidRPr="000B3F5A">
        <w:rPr>
          <w:rStyle w:val="Hyperlink"/>
          <w:sz w:val="22"/>
          <w:szCs w:val="22"/>
        </w:rPr>
        <w:t xml:space="preserve"> OT, Ren M, Rettig R, Rice K, </w:t>
      </w:r>
      <w:proofErr w:type="spellStart"/>
      <w:r w:rsidRPr="000B3F5A">
        <w:rPr>
          <w:rStyle w:val="Hyperlink"/>
          <w:sz w:val="22"/>
          <w:szCs w:val="22"/>
        </w:rPr>
        <w:t>Ridker</w:t>
      </w:r>
      <w:proofErr w:type="spellEnd"/>
      <w:r w:rsidRPr="000B3F5A">
        <w:rPr>
          <w:rStyle w:val="Hyperlink"/>
          <w:sz w:val="22"/>
          <w:szCs w:val="22"/>
        </w:rPr>
        <w:t xml:space="preserve"> PM, Ried JS, Riese H, Ripatti S, Robino A, Rose LM, Rotter JI, Rudan I, Ruggiero D, Saba Y, Sala CF, Salomaa V, Samani NJ, Sarin AP, Schmidt R, Schmidt H, Shrine N, Siscovick D, Smith AV, </w:t>
      </w:r>
      <w:proofErr w:type="spellStart"/>
      <w:r w:rsidRPr="000B3F5A">
        <w:rPr>
          <w:rStyle w:val="Hyperlink"/>
          <w:sz w:val="22"/>
          <w:szCs w:val="22"/>
        </w:rPr>
        <w:t>Snieder</w:t>
      </w:r>
      <w:proofErr w:type="spellEnd"/>
      <w:r w:rsidRPr="000B3F5A">
        <w:rPr>
          <w:rStyle w:val="Hyperlink"/>
          <w:sz w:val="22"/>
          <w:szCs w:val="22"/>
        </w:rPr>
        <w:t xml:space="preserve"> H, Sober S, Sorice RE, Starr JM, Stott DJ, Strachan DP, Strawbridge RJ, Sundstrom J, </w:t>
      </w:r>
      <w:proofErr w:type="spellStart"/>
      <w:r w:rsidRPr="000B3F5A">
        <w:rPr>
          <w:rStyle w:val="Hyperlink"/>
          <w:sz w:val="22"/>
          <w:szCs w:val="22"/>
        </w:rPr>
        <w:t>Swertz</w:t>
      </w:r>
      <w:proofErr w:type="spellEnd"/>
      <w:r w:rsidRPr="000B3F5A">
        <w:rPr>
          <w:rStyle w:val="Hyperlink"/>
          <w:sz w:val="22"/>
          <w:szCs w:val="22"/>
        </w:rPr>
        <w:t xml:space="preserve"> MA, Taylor KD, Teumer A, Tobin MD, Tomaszewski M, Toniolo D, Traglia M, </w:t>
      </w:r>
      <w:proofErr w:type="spellStart"/>
      <w:r w:rsidRPr="000B3F5A">
        <w:rPr>
          <w:rStyle w:val="Hyperlink"/>
          <w:sz w:val="22"/>
          <w:szCs w:val="22"/>
        </w:rPr>
        <w:t>Trompet</w:t>
      </w:r>
      <w:proofErr w:type="spellEnd"/>
      <w:r w:rsidRPr="000B3F5A">
        <w:rPr>
          <w:rStyle w:val="Hyperlink"/>
          <w:sz w:val="22"/>
          <w:szCs w:val="22"/>
        </w:rPr>
        <w:t xml:space="preserve"> S, </w:t>
      </w:r>
      <w:proofErr w:type="spellStart"/>
      <w:r w:rsidRPr="000B3F5A">
        <w:rPr>
          <w:rStyle w:val="Hyperlink"/>
          <w:sz w:val="22"/>
          <w:szCs w:val="22"/>
        </w:rPr>
        <w:t>Tuomilehto</w:t>
      </w:r>
      <w:proofErr w:type="spellEnd"/>
      <w:r w:rsidRPr="000B3F5A">
        <w:rPr>
          <w:rStyle w:val="Hyperlink"/>
          <w:sz w:val="22"/>
          <w:szCs w:val="22"/>
        </w:rPr>
        <w:t xml:space="preserve"> J, </w:t>
      </w:r>
      <w:proofErr w:type="spellStart"/>
      <w:r w:rsidRPr="000B3F5A">
        <w:rPr>
          <w:rStyle w:val="Hyperlink"/>
          <w:sz w:val="22"/>
          <w:szCs w:val="22"/>
        </w:rPr>
        <w:t>Tzourio</w:t>
      </w:r>
      <w:proofErr w:type="spellEnd"/>
      <w:r w:rsidRPr="000B3F5A">
        <w:rPr>
          <w:rStyle w:val="Hyperlink"/>
          <w:sz w:val="22"/>
          <w:szCs w:val="22"/>
        </w:rPr>
        <w:t xml:space="preserve"> C, </w:t>
      </w:r>
      <w:proofErr w:type="spellStart"/>
      <w:r w:rsidRPr="000B3F5A">
        <w:rPr>
          <w:rStyle w:val="Hyperlink"/>
          <w:sz w:val="22"/>
          <w:szCs w:val="22"/>
        </w:rPr>
        <w:t>Uitterlinden</w:t>
      </w:r>
      <w:proofErr w:type="spellEnd"/>
      <w:r w:rsidRPr="000B3F5A">
        <w:rPr>
          <w:rStyle w:val="Hyperlink"/>
          <w:sz w:val="22"/>
          <w:szCs w:val="22"/>
        </w:rPr>
        <w:t xml:space="preserve"> AG, Vaez A, van der Most PJ, van Duijn Cm, Vergnaud AC, </w:t>
      </w:r>
      <w:proofErr w:type="spellStart"/>
      <w:r w:rsidRPr="000B3F5A">
        <w:rPr>
          <w:rStyle w:val="Hyperlink"/>
          <w:sz w:val="22"/>
          <w:szCs w:val="22"/>
        </w:rPr>
        <w:t>Verwoert</w:t>
      </w:r>
      <w:proofErr w:type="spellEnd"/>
      <w:r w:rsidRPr="000B3F5A">
        <w:rPr>
          <w:rStyle w:val="Hyperlink"/>
          <w:sz w:val="22"/>
          <w:szCs w:val="22"/>
        </w:rPr>
        <w:t xml:space="preserve"> GC, </w:t>
      </w:r>
      <w:proofErr w:type="spellStart"/>
      <w:r w:rsidRPr="000B3F5A">
        <w:rPr>
          <w:rStyle w:val="Hyperlink"/>
          <w:sz w:val="22"/>
          <w:szCs w:val="22"/>
        </w:rPr>
        <w:t>Vitart</w:t>
      </w:r>
      <w:proofErr w:type="spellEnd"/>
      <w:r w:rsidRPr="000B3F5A">
        <w:rPr>
          <w:rStyle w:val="Hyperlink"/>
          <w:sz w:val="22"/>
          <w:szCs w:val="22"/>
        </w:rPr>
        <w:t xml:space="preserve"> V, Volker U, Vollen Weider P, Vuckovic D, Watkins H, Wild SH, Willemsen G, Wilson JF, Wright AF, Yao J, </w:t>
      </w:r>
      <w:proofErr w:type="spellStart"/>
      <w:r w:rsidRPr="000B3F5A">
        <w:rPr>
          <w:rStyle w:val="Hyperlink"/>
          <w:sz w:val="22"/>
          <w:szCs w:val="22"/>
        </w:rPr>
        <w:t>Zemunik</w:t>
      </w:r>
      <w:proofErr w:type="spellEnd"/>
      <w:r w:rsidRPr="000B3F5A">
        <w:rPr>
          <w:rStyle w:val="Hyperlink"/>
          <w:sz w:val="22"/>
          <w:szCs w:val="22"/>
        </w:rPr>
        <w:t xml:space="preserve"> T, Zhang W, Attia JR, Butterworth AS, </w:t>
      </w:r>
      <w:proofErr w:type="spellStart"/>
      <w:r w:rsidRPr="000B3F5A">
        <w:rPr>
          <w:rStyle w:val="Hyperlink"/>
          <w:sz w:val="22"/>
          <w:szCs w:val="22"/>
        </w:rPr>
        <w:t>Chasman</w:t>
      </w:r>
      <w:proofErr w:type="spellEnd"/>
      <w:r w:rsidRPr="000B3F5A">
        <w:rPr>
          <w:rStyle w:val="Hyperlink"/>
          <w:sz w:val="22"/>
          <w:szCs w:val="22"/>
        </w:rPr>
        <w:t xml:space="preserve"> DI, Conen D, </w:t>
      </w:r>
      <w:proofErr w:type="spellStart"/>
      <w:r w:rsidRPr="000B3F5A">
        <w:rPr>
          <w:rStyle w:val="Hyperlink"/>
          <w:sz w:val="22"/>
          <w:szCs w:val="22"/>
        </w:rPr>
        <w:t>Cucca</w:t>
      </w:r>
      <w:proofErr w:type="spellEnd"/>
      <w:r w:rsidRPr="000B3F5A">
        <w:rPr>
          <w:rStyle w:val="Hyperlink"/>
          <w:sz w:val="22"/>
          <w:szCs w:val="22"/>
        </w:rPr>
        <w:t xml:space="preserve"> F, Danesh J, Hayward C, Howson JMM, Laakso M, </w:t>
      </w:r>
      <w:proofErr w:type="spellStart"/>
      <w:r w:rsidRPr="000B3F5A">
        <w:rPr>
          <w:rStyle w:val="Hyperlink"/>
          <w:sz w:val="22"/>
          <w:szCs w:val="22"/>
        </w:rPr>
        <w:t>Lakatta</w:t>
      </w:r>
      <w:proofErr w:type="spellEnd"/>
      <w:r w:rsidRPr="000B3F5A">
        <w:rPr>
          <w:rStyle w:val="Hyperlink"/>
          <w:sz w:val="22"/>
          <w:szCs w:val="22"/>
        </w:rPr>
        <w:t xml:space="preserve"> EG, Langenberg C, Melander O, Mook-Kanamori DO, Palmer CAN, Risch L, Scott RA, Scott RJ, Sever P, Spector TC, van der Harst P, Wareham NJ, </w:t>
      </w:r>
      <w:proofErr w:type="spellStart"/>
      <w:r w:rsidRPr="000B3F5A">
        <w:rPr>
          <w:rStyle w:val="Hyperlink"/>
          <w:sz w:val="22"/>
          <w:szCs w:val="22"/>
        </w:rPr>
        <w:t>Zeggini</w:t>
      </w:r>
      <w:proofErr w:type="spellEnd"/>
      <w:r w:rsidRPr="000B3F5A">
        <w:rPr>
          <w:rStyle w:val="Hyperlink"/>
          <w:sz w:val="22"/>
          <w:szCs w:val="22"/>
        </w:rPr>
        <w:t xml:space="preserve"> E, Levy D, Monroe PS, Newton-Cheh C, Brown MJ, </w:t>
      </w:r>
      <w:proofErr w:type="spellStart"/>
      <w:r w:rsidRPr="000B3F5A">
        <w:rPr>
          <w:rStyle w:val="Hyperlink"/>
          <w:sz w:val="22"/>
          <w:szCs w:val="22"/>
        </w:rPr>
        <w:t>Metspalu</w:t>
      </w:r>
      <w:proofErr w:type="spellEnd"/>
      <w:r w:rsidRPr="000B3F5A">
        <w:rPr>
          <w:rStyle w:val="Hyperlink"/>
          <w:sz w:val="22"/>
          <w:szCs w:val="22"/>
        </w:rPr>
        <w:t xml:space="preserve"> A, Hung AM, O’Donnell CJ, Edwards TL; Million Veteran </w:t>
      </w:r>
      <w:proofErr w:type="spellStart"/>
      <w:r w:rsidRPr="000B3F5A">
        <w:rPr>
          <w:rStyle w:val="Hyperlink"/>
          <w:sz w:val="22"/>
          <w:szCs w:val="22"/>
        </w:rPr>
        <w:t>Programm</w:t>
      </w:r>
      <w:proofErr w:type="spellEnd"/>
      <w:r w:rsidRPr="000B3F5A">
        <w:rPr>
          <w:rStyle w:val="Hyperlink"/>
          <w:sz w:val="22"/>
          <w:szCs w:val="22"/>
        </w:rPr>
        <w:t xml:space="preserve">,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w:t>
        </w:r>
        <w:proofErr w:type="spellStart"/>
        <w:r w:rsidRPr="002D4745">
          <w:rPr>
            <w:rStyle w:val="Hyperlink"/>
            <w:sz w:val="22"/>
            <w:szCs w:val="22"/>
          </w:rPr>
          <w:t>Lettre</w:t>
        </w:r>
        <w:proofErr w:type="spellEnd"/>
        <w:r w:rsidRPr="002D4745">
          <w:rPr>
            <w:rStyle w:val="Hyperlink"/>
            <w:sz w:val="22"/>
            <w:szCs w:val="22"/>
          </w:rPr>
          <w:t xml:space="preserve"> G, Bis JC, Waterworth D, Cushman M, Jenny NS, Post WS, Palmas W, Tsai MY, Wallentin L, White H, </w:t>
        </w:r>
        <w:proofErr w:type="spellStart"/>
        <w:r w:rsidRPr="002D4745">
          <w:rPr>
            <w:rStyle w:val="Hyperlink"/>
            <w:sz w:val="22"/>
            <w:szCs w:val="22"/>
          </w:rPr>
          <w:t>Schunkert</w:t>
        </w:r>
        <w:proofErr w:type="spellEnd"/>
        <w:r w:rsidRPr="002D4745">
          <w:rPr>
            <w:rStyle w:val="Hyperlink"/>
            <w:sz w:val="22"/>
            <w:szCs w:val="22"/>
          </w:rPr>
          <w:t xml:space="preserve"> H, O’Donnell CJ, Herrington DM, Rich SS, O’Donoghue ML, Rodriguez A. Lp-PLA2, scavenger receptor class B type 1 gene (SCARB1) rs1084744 variant, and cardiovascular disease. </w:t>
        </w:r>
        <w:proofErr w:type="spellStart"/>
        <w:r w:rsidRPr="002D4745">
          <w:rPr>
            <w:rStyle w:val="Hyperlink"/>
            <w:i/>
            <w:sz w:val="22"/>
            <w:szCs w:val="22"/>
          </w:rPr>
          <w:t>PLoS</w:t>
        </w:r>
        <w:proofErr w:type="spellEnd"/>
        <w:r w:rsidRPr="002D4745">
          <w:rPr>
            <w:rStyle w:val="Hyperlink"/>
            <w:i/>
            <w:sz w:val="22"/>
            <w:szCs w:val="22"/>
          </w:rPr>
          <w:t xml:space="preserve"> One</w:t>
        </w:r>
        <w:r w:rsidRPr="002D4745">
          <w:rPr>
            <w:rStyle w:val="Hyperlink"/>
            <w:sz w:val="22"/>
            <w:szCs w:val="22"/>
          </w:rPr>
          <w:t>. 2018;13(10</w:t>
        </w:r>
        <w:proofErr w:type="gramStart"/>
        <w:r w:rsidRPr="002D4745">
          <w:rPr>
            <w:rStyle w:val="Hyperlink"/>
            <w:sz w:val="22"/>
            <w:szCs w:val="22"/>
          </w:rPr>
          <w:t>):e</w:t>
        </w:r>
        <w:proofErr w:type="gramEnd"/>
        <w:r w:rsidRPr="002D4745">
          <w:rPr>
            <w:rStyle w:val="Hyperlink"/>
            <w:sz w:val="22"/>
            <w:szCs w:val="22"/>
          </w:rPr>
          <w:t xml:space="preserve">0204352. </w:t>
        </w:r>
        <w:proofErr w:type="spellStart"/>
        <w:r w:rsidRPr="002D4745">
          <w:rPr>
            <w:rStyle w:val="Hyperlink"/>
            <w:sz w:val="22"/>
            <w:szCs w:val="22"/>
          </w:rPr>
          <w:t>doi</w:t>
        </w:r>
        <w:proofErr w:type="spellEnd"/>
        <w:r w:rsidRPr="002D4745">
          <w:rPr>
            <w:rStyle w:val="Hyperlink"/>
            <w:sz w:val="22"/>
            <w:szCs w:val="22"/>
          </w:rPr>
          <w:t xml:space="preserve">: 10.1371/journal.pone.0204352. </w:t>
        </w:r>
        <w:proofErr w:type="spellStart"/>
        <w:r w:rsidRPr="002D4745">
          <w:rPr>
            <w:rStyle w:val="Hyperlink"/>
            <w:sz w:val="22"/>
            <w:szCs w:val="22"/>
          </w:rPr>
          <w:t>eCollection</w:t>
        </w:r>
        <w:proofErr w:type="spellEnd"/>
        <w:r w:rsidRPr="002D4745">
          <w:rPr>
            <w:rStyle w:val="Hyperlink"/>
            <w:sz w:val="22"/>
            <w:szCs w:val="22"/>
          </w:rPr>
          <w:t xml:space="preserve">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w:t>
        </w:r>
        <w:proofErr w:type="spellStart"/>
        <w:r w:rsidRPr="00FF3B36">
          <w:rPr>
            <w:rStyle w:val="Hyperlink"/>
            <w:sz w:val="22"/>
            <w:szCs w:val="22"/>
          </w:rPr>
          <w:t>Ikizler</w:t>
        </w:r>
        <w:proofErr w:type="spellEnd"/>
        <w:r w:rsidRPr="00FF3B36">
          <w:rPr>
            <w:rStyle w:val="Hyperlink"/>
            <w:sz w:val="22"/>
            <w:szCs w:val="22"/>
          </w:rPr>
          <w:t xml:space="preserve"> TA, Peacock M, Imel EA, Michos ED, Foroud TM, Akesson K, Taylor KD, Malmgren L, Matsushita K, </w:t>
        </w:r>
        <w:proofErr w:type="spellStart"/>
        <w:r w:rsidRPr="00FF3B36">
          <w:rPr>
            <w:rStyle w:val="Hyperlink"/>
            <w:sz w:val="22"/>
            <w:szCs w:val="22"/>
          </w:rPr>
          <w:t>Nethander</w:t>
        </w:r>
        <w:proofErr w:type="spellEnd"/>
        <w:r w:rsidRPr="00FF3B36">
          <w:rPr>
            <w:rStyle w:val="Hyperlink"/>
            <w:sz w:val="22"/>
            <w:szCs w:val="22"/>
          </w:rPr>
          <w:t xml:space="preserve"> M, Eriksson J, Ohlsson C, </w:t>
        </w:r>
        <w:proofErr w:type="spellStart"/>
        <w:r w:rsidRPr="00FF3B36">
          <w:rPr>
            <w:rStyle w:val="Hyperlink"/>
            <w:sz w:val="22"/>
            <w:szCs w:val="22"/>
          </w:rPr>
          <w:t>Mellstrom</w:t>
        </w:r>
        <w:proofErr w:type="spellEnd"/>
        <w:r w:rsidRPr="00FF3B36">
          <w:rPr>
            <w:rStyle w:val="Hyperlink"/>
            <w:sz w:val="22"/>
            <w:szCs w:val="22"/>
          </w:rPr>
          <w:t xml:space="preserve"> D, Wolf M, Ljunggren O, McGuigan F, Rotter JI, Karlsson M, </w:t>
        </w:r>
        <w:proofErr w:type="spellStart"/>
        <w:r w:rsidRPr="00FF3B36">
          <w:rPr>
            <w:rStyle w:val="Hyperlink"/>
            <w:sz w:val="22"/>
            <w:szCs w:val="22"/>
          </w:rPr>
          <w:t>Econsw</w:t>
        </w:r>
        <w:proofErr w:type="spellEnd"/>
        <w:r w:rsidRPr="00FF3B36">
          <w:rPr>
            <w:rStyle w:val="Hyperlink"/>
            <w:sz w:val="22"/>
            <w:szCs w:val="22"/>
          </w:rPr>
          <w:t xml:space="preserve">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 xml:space="preserve">Frazier-Wood AC, Imamura F, Fretts A, Marklund M, Ardisson Korat AV, Yang WS, Lankinen M, Qureshi W, Helmer C, Chen TA, Wong K, Bassett JK, Murphy R, Tintle N, Yu CI, Brower IA, Chien KL, Del Gobbo LC, Djousse L, </w:t>
        </w:r>
        <w:proofErr w:type="spellStart"/>
        <w:r w:rsidRPr="00272DEB">
          <w:rPr>
            <w:rStyle w:val="Hyperlink"/>
            <w:sz w:val="22"/>
            <w:szCs w:val="22"/>
          </w:rPr>
          <w:t>Geleijnse</w:t>
        </w:r>
        <w:proofErr w:type="spellEnd"/>
        <w:r w:rsidRPr="00272DEB">
          <w:rPr>
            <w:rStyle w:val="Hyperlink"/>
            <w:sz w:val="22"/>
            <w:szCs w:val="22"/>
          </w:rPr>
          <w:t xml:space="preserve"> JM, Giles GG, de Goede J, Gudnason V, Harris WS, Hodge A, Hu F; </w:t>
        </w:r>
        <w:proofErr w:type="spellStart"/>
        <w:r w:rsidRPr="00272DEB">
          <w:rPr>
            <w:rStyle w:val="Hyperlink"/>
            <w:sz w:val="22"/>
            <w:szCs w:val="22"/>
          </w:rPr>
          <w:t>InterAct</w:t>
        </w:r>
        <w:proofErr w:type="spellEnd"/>
        <w:r w:rsidRPr="00272DEB">
          <w:rPr>
            <w:rStyle w:val="Hyperlink"/>
            <w:sz w:val="22"/>
            <w:szCs w:val="22"/>
          </w:rPr>
          <w:t xml:space="preserve"> Consortium, Koulman A, Laakso M, Lind L, Lin HJ, McKnight B, </w:t>
        </w:r>
        <w:proofErr w:type="spellStart"/>
        <w:r w:rsidRPr="00272DEB">
          <w:rPr>
            <w:rStyle w:val="Hyperlink"/>
            <w:sz w:val="22"/>
            <w:szCs w:val="22"/>
          </w:rPr>
          <w:t>Rajaobelina</w:t>
        </w:r>
        <w:proofErr w:type="spellEnd"/>
        <w:r w:rsidRPr="00272DEB">
          <w:rPr>
            <w:rStyle w:val="Hyperlink"/>
            <w:sz w:val="22"/>
            <w:szCs w:val="22"/>
          </w:rPr>
          <w:t xml:space="preserve"> K, </w:t>
        </w:r>
        <w:proofErr w:type="spellStart"/>
        <w:r w:rsidRPr="00272DEB">
          <w:rPr>
            <w:rStyle w:val="Hyperlink"/>
            <w:sz w:val="22"/>
            <w:szCs w:val="22"/>
          </w:rPr>
          <w:t>Riserus</w:t>
        </w:r>
        <w:proofErr w:type="spellEnd"/>
        <w:r w:rsidRPr="00272DEB">
          <w:rPr>
            <w:rStyle w:val="Hyperlink"/>
            <w:sz w:val="22"/>
            <w:szCs w:val="22"/>
          </w:rPr>
          <w:t xml:space="preserve"> U, Robinson JG, </w:t>
        </w:r>
        <w:proofErr w:type="spellStart"/>
        <w:r w:rsidRPr="00272DEB">
          <w:rPr>
            <w:rStyle w:val="Hyperlink"/>
            <w:sz w:val="22"/>
            <w:szCs w:val="22"/>
          </w:rPr>
          <w:t>Samieri</w:t>
        </w:r>
        <w:proofErr w:type="spellEnd"/>
        <w:r w:rsidRPr="00272DEB">
          <w:rPr>
            <w:rStyle w:val="Hyperlink"/>
            <w:sz w:val="22"/>
            <w:szCs w:val="22"/>
          </w:rPr>
          <w:t xml:space="preserve"> C, Siscovick DS, </w:t>
        </w:r>
        <w:proofErr w:type="spellStart"/>
        <w:r w:rsidRPr="00272DEB">
          <w:rPr>
            <w:rStyle w:val="Hyperlink"/>
            <w:sz w:val="22"/>
            <w:szCs w:val="22"/>
          </w:rPr>
          <w:t>Soedamah</w:t>
        </w:r>
        <w:proofErr w:type="spellEnd"/>
        <w:r w:rsidRPr="00272DEB">
          <w:rPr>
            <w:rStyle w:val="Hyperlink"/>
            <w:sz w:val="22"/>
            <w:szCs w:val="22"/>
          </w:rPr>
          <w:t xml:space="preserve">-Muthu S, Sotoodehnia N, Sun Q, Tsai MY, </w:t>
        </w:r>
        <w:proofErr w:type="spellStart"/>
        <w:r w:rsidRPr="00272DEB">
          <w:rPr>
            <w:rStyle w:val="Hyperlink"/>
            <w:sz w:val="22"/>
            <w:szCs w:val="22"/>
          </w:rPr>
          <w:t>Uusitupa</w:t>
        </w:r>
        <w:proofErr w:type="spellEnd"/>
        <w:r w:rsidRPr="00272DEB">
          <w:rPr>
            <w:rStyle w:val="Hyperlink"/>
            <w:sz w:val="22"/>
            <w:szCs w:val="22"/>
          </w:rPr>
          <w:t xml:space="preserve"> M, Wagenknecht LE, Wareham NJ, Wu JH, Micha R, </w:t>
        </w:r>
        <w:proofErr w:type="spellStart"/>
        <w:r w:rsidRPr="00272DEB">
          <w:rPr>
            <w:rStyle w:val="Hyperlink"/>
            <w:sz w:val="22"/>
            <w:szCs w:val="22"/>
          </w:rPr>
          <w:t>Forouhi</w:t>
        </w:r>
        <w:proofErr w:type="spellEnd"/>
        <w:r w:rsidRPr="00272DEB">
          <w:rPr>
            <w:rStyle w:val="Hyperlink"/>
            <w:sz w:val="22"/>
            <w:szCs w:val="22"/>
          </w:rPr>
          <w:t xml:space="preserve">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proofErr w:type="spellStart"/>
        <w:r w:rsidRPr="00A50E8E">
          <w:rPr>
            <w:rStyle w:val="Hyperlink"/>
            <w:i/>
            <w:iCs/>
            <w:sz w:val="22"/>
            <w:szCs w:val="22"/>
          </w:rPr>
          <w:t>PLoS</w:t>
        </w:r>
        <w:proofErr w:type="spellEnd"/>
        <w:r w:rsidRPr="00A50E8E">
          <w:rPr>
            <w:rStyle w:val="Hyperlink"/>
            <w:i/>
            <w:iCs/>
            <w:sz w:val="22"/>
            <w:szCs w:val="22"/>
          </w:rPr>
          <w:t xml:space="preserve"> Med</w:t>
        </w:r>
        <w:r w:rsidRPr="00272DEB">
          <w:rPr>
            <w:rStyle w:val="Hyperlink"/>
            <w:sz w:val="22"/>
            <w:szCs w:val="22"/>
          </w:rPr>
          <w:t>. 2018;15(10</w:t>
        </w:r>
        <w:proofErr w:type="gramStart"/>
        <w:r w:rsidRPr="00272DEB">
          <w:rPr>
            <w:rStyle w:val="Hyperlink"/>
            <w:sz w:val="22"/>
            <w:szCs w:val="22"/>
          </w:rPr>
          <w:t>):e</w:t>
        </w:r>
        <w:proofErr w:type="gramEnd"/>
        <w:r w:rsidRPr="00272DEB">
          <w:rPr>
            <w:rStyle w:val="Hyperlink"/>
            <w:sz w:val="22"/>
            <w:szCs w:val="22"/>
          </w:rPr>
          <w:t xml:space="preserve">1002670. </w:t>
        </w:r>
        <w:proofErr w:type="spellStart"/>
        <w:r w:rsidRPr="00272DEB">
          <w:rPr>
            <w:rStyle w:val="Hyperlink"/>
            <w:sz w:val="22"/>
            <w:szCs w:val="22"/>
          </w:rPr>
          <w:t>doi</w:t>
        </w:r>
        <w:proofErr w:type="spellEnd"/>
        <w:r w:rsidRPr="00272DEB">
          <w:rPr>
            <w:rStyle w:val="Hyperlink"/>
            <w:sz w:val="22"/>
            <w:szCs w:val="22"/>
          </w:rPr>
          <w:t xml:space="preserve">: 10.1371/journal.pmed.1002670. </w:t>
        </w:r>
        <w:proofErr w:type="spellStart"/>
        <w:r w:rsidRPr="00272DEB">
          <w:rPr>
            <w:rStyle w:val="Hyperlink"/>
            <w:sz w:val="22"/>
            <w:szCs w:val="22"/>
          </w:rPr>
          <w:t>eCollection</w:t>
        </w:r>
        <w:proofErr w:type="spellEnd"/>
        <w:r w:rsidRPr="00272DEB">
          <w:rPr>
            <w:rStyle w:val="Hyperlink"/>
            <w:sz w:val="22"/>
            <w:szCs w:val="22"/>
          </w:rPr>
          <w:t xml:space="preserve">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 xml:space="preserve">Steffen BT, Duprez D, Bertoni AG, Guan W, Tsai MY. </w:t>
        </w:r>
        <w:proofErr w:type="spellStart"/>
        <w:r w:rsidRPr="003E06AE">
          <w:rPr>
            <w:rStyle w:val="Hyperlink"/>
            <w:sz w:val="22"/>
            <w:szCs w:val="22"/>
          </w:rPr>
          <w:t>Lp</w:t>
        </w:r>
        <w:proofErr w:type="spellEnd"/>
        <w:r w:rsidRPr="003E06AE">
          <w:rPr>
            <w:rStyle w:val="Hyperlink"/>
            <w:sz w:val="22"/>
            <w:szCs w:val="22"/>
          </w:rPr>
          <w:t>(a)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proofErr w:type="spellStart"/>
        <w:r w:rsidRPr="003E06AE">
          <w:rPr>
            <w:rStyle w:val="Hyperlink"/>
            <w:i/>
            <w:sz w:val="22"/>
            <w:szCs w:val="22"/>
          </w:rPr>
          <w:t>Arterioscler</w:t>
        </w:r>
        <w:proofErr w:type="spellEnd"/>
        <w:r w:rsidRPr="003E06AE">
          <w:rPr>
            <w:rStyle w:val="Hyperlink"/>
            <w:i/>
            <w:sz w:val="22"/>
            <w:szCs w:val="22"/>
          </w:rPr>
          <w:t xml:space="preserve"> </w:t>
        </w:r>
        <w:proofErr w:type="spellStart"/>
        <w:r w:rsidRPr="003E06AE">
          <w:rPr>
            <w:rStyle w:val="Hyperlink"/>
            <w:i/>
            <w:sz w:val="22"/>
            <w:szCs w:val="22"/>
          </w:rPr>
          <w:t>Thromb</w:t>
        </w:r>
        <w:proofErr w:type="spellEnd"/>
        <w:r w:rsidRPr="003E06AE">
          <w:rPr>
            <w:rStyle w:val="Hyperlink"/>
            <w:i/>
            <w:sz w:val="22"/>
            <w:szCs w:val="22"/>
          </w:rPr>
          <w:t xml:space="preserve"> </w:t>
        </w:r>
        <w:proofErr w:type="spellStart"/>
        <w:r w:rsidRPr="003E06AE">
          <w:rPr>
            <w:rStyle w:val="Hyperlink"/>
            <w:i/>
            <w:sz w:val="22"/>
            <w:szCs w:val="22"/>
          </w:rPr>
          <w:t>Vasc</w:t>
        </w:r>
        <w:proofErr w:type="spellEnd"/>
        <w:r w:rsidRPr="003E06AE">
          <w:rPr>
            <w:rStyle w:val="Hyperlink"/>
            <w:i/>
            <w:sz w:val="22"/>
            <w:szCs w:val="22"/>
          </w:rPr>
          <w:t xml:space="preserve">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t>
        </w:r>
        <w:proofErr w:type="gramStart"/>
        <w:r w:rsidRPr="00D2169B">
          <w:rPr>
            <w:rStyle w:val="Hyperlink"/>
            <w:sz w:val="22"/>
            <w:szCs w:val="22"/>
          </w:rPr>
          <w:t>With</w:t>
        </w:r>
        <w:proofErr w:type="gramEnd"/>
        <w:r w:rsidRPr="00D2169B">
          <w:rPr>
            <w:rStyle w:val="Hyperlink"/>
            <w:sz w:val="22"/>
            <w:szCs w:val="22"/>
          </w:rPr>
          <w:t xml:space="preserve"> No Overt Cardiovascular Disease at Baseline. </w:t>
        </w:r>
        <w:r w:rsidRPr="00D2169B">
          <w:rPr>
            <w:rStyle w:val="Hyperlink"/>
            <w:i/>
            <w:sz w:val="22"/>
            <w:szCs w:val="22"/>
          </w:rPr>
          <w:t xml:space="preserve">Circ </w:t>
        </w:r>
        <w:proofErr w:type="spellStart"/>
        <w:r w:rsidRPr="00D2169B">
          <w:rPr>
            <w:rStyle w:val="Hyperlink"/>
            <w:i/>
            <w:sz w:val="22"/>
            <w:szCs w:val="22"/>
          </w:rPr>
          <w:t>Arrhythm</w:t>
        </w:r>
        <w:proofErr w:type="spellEnd"/>
        <w:r w:rsidRPr="00D2169B">
          <w:rPr>
            <w:rStyle w:val="Hyperlink"/>
            <w:i/>
            <w:sz w:val="22"/>
            <w:szCs w:val="22"/>
          </w:rPr>
          <w:t xml:space="preserve"> </w:t>
        </w:r>
        <w:proofErr w:type="spellStart"/>
        <w:r w:rsidRPr="00D2169B">
          <w:rPr>
            <w:rStyle w:val="Hyperlink"/>
            <w:i/>
            <w:sz w:val="22"/>
            <w:szCs w:val="22"/>
          </w:rPr>
          <w:t>Electrophysiol</w:t>
        </w:r>
        <w:proofErr w:type="spellEnd"/>
        <w:r w:rsidRPr="00D2169B">
          <w:rPr>
            <w:rStyle w:val="Hyperlink"/>
            <w:sz w:val="22"/>
            <w:szCs w:val="22"/>
          </w:rPr>
          <w:t>. 2018;11(10</w:t>
        </w:r>
        <w:proofErr w:type="gramStart"/>
        <w:r w:rsidRPr="00D2169B">
          <w:rPr>
            <w:rStyle w:val="Hyperlink"/>
            <w:sz w:val="22"/>
            <w:szCs w:val="22"/>
          </w:rPr>
          <w:t>):e</w:t>
        </w:r>
        <w:proofErr w:type="gramEnd"/>
        <w:r w:rsidRPr="00D2169B">
          <w:rPr>
            <w:rStyle w:val="Hyperlink"/>
            <w:sz w:val="22"/>
            <w:szCs w:val="22"/>
          </w:rPr>
          <w:t xml:space="preserve">006557. </w:t>
        </w:r>
        <w:proofErr w:type="spellStart"/>
        <w:r w:rsidRPr="00D2169B">
          <w:rPr>
            <w:rStyle w:val="Hyperlink"/>
            <w:sz w:val="22"/>
            <w:szCs w:val="22"/>
          </w:rPr>
          <w:t>doi</w:t>
        </w:r>
        <w:proofErr w:type="spellEnd"/>
        <w:r w:rsidRPr="00D2169B">
          <w:rPr>
            <w:rStyle w:val="Hyperlink"/>
            <w:sz w:val="22"/>
            <w:szCs w:val="22"/>
          </w:rPr>
          <w:t>: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w:t>
        </w:r>
        <w:proofErr w:type="spellStart"/>
        <w:r w:rsidRPr="00573159">
          <w:rPr>
            <w:rStyle w:val="Hyperlink"/>
            <w:sz w:val="22"/>
            <w:szCs w:val="22"/>
          </w:rPr>
          <w:t>Daviglus</w:t>
        </w:r>
        <w:proofErr w:type="spellEnd"/>
        <w:r w:rsidRPr="00573159">
          <w:rPr>
            <w:rStyle w:val="Hyperlink"/>
            <w:sz w:val="22"/>
            <w:szCs w:val="22"/>
          </w:rPr>
          <w:t xml:space="preserve"> ML, Diez Roux AV, Kaufman JD. Longitudinal Analysis of Long-Term Air Pollution Levels and Blood Pressure: A Cautionary Tale from the Multi-Ethnic Study of Atherosclerosis. </w:t>
        </w:r>
        <w:r w:rsidRPr="00573159">
          <w:rPr>
            <w:rStyle w:val="Hyperlink"/>
            <w:i/>
            <w:sz w:val="22"/>
            <w:szCs w:val="22"/>
          </w:rPr>
          <w:t xml:space="preserve">Environ Health </w:t>
        </w:r>
        <w:proofErr w:type="spellStart"/>
        <w:r w:rsidRPr="00573159">
          <w:rPr>
            <w:rStyle w:val="Hyperlink"/>
            <w:i/>
            <w:sz w:val="22"/>
            <w:szCs w:val="22"/>
          </w:rPr>
          <w:t>Perspect</w:t>
        </w:r>
        <w:proofErr w:type="spellEnd"/>
        <w:r w:rsidRPr="00573159">
          <w:rPr>
            <w:rStyle w:val="Hyperlink"/>
            <w:sz w:val="22"/>
            <w:szCs w:val="22"/>
          </w:rPr>
          <w:t xml:space="preserve">. 2018;126(10):107003. </w:t>
        </w:r>
        <w:proofErr w:type="spellStart"/>
        <w:r w:rsidRPr="00573159">
          <w:rPr>
            <w:rStyle w:val="Hyperlink"/>
            <w:sz w:val="22"/>
            <w:szCs w:val="22"/>
          </w:rPr>
          <w:t>doi</w:t>
        </w:r>
        <w:proofErr w:type="spellEnd"/>
        <w:r w:rsidRPr="00573159">
          <w:rPr>
            <w:rStyle w:val="Hyperlink"/>
            <w:sz w:val="22"/>
            <w:szCs w:val="22"/>
          </w:rPr>
          <w:t>: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 xml:space="preserve">Circ </w:t>
        </w:r>
        <w:proofErr w:type="spellStart"/>
        <w:r w:rsidRPr="00F272CD">
          <w:rPr>
            <w:rStyle w:val="Hyperlink"/>
            <w:i/>
            <w:sz w:val="22"/>
            <w:szCs w:val="22"/>
          </w:rPr>
          <w:t>Genom</w:t>
        </w:r>
        <w:proofErr w:type="spellEnd"/>
        <w:r w:rsidRPr="00F272CD">
          <w:rPr>
            <w:rStyle w:val="Hyperlink"/>
            <w:i/>
            <w:sz w:val="22"/>
            <w:szCs w:val="22"/>
          </w:rPr>
          <w:t xml:space="preserve"> Precis Med</w:t>
        </w:r>
        <w:r w:rsidRPr="00F272CD">
          <w:rPr>
            <w:rStyle w:val="Hyperlink"/>
            <w:sz w:val="22"/>
            <w:szCs w:val="22"/>
          </w:rPr>
          <w:t>. 2018;11(10</w:t>
        </w:r>
        <w:proofErr w:type="gramStart"/>
        <w:r w:rsidRPr="00F272CD">
          <w:rPr>
            <w:rStyle w:val="Hyperlink"/>
            <w:sz w:val="22"/>
            <w:szCs w:val="22"/>
          </w:rPr>
          <w:t>):e</w:t>
        </w:r>
        <w:proofErr w:type="gramEnd"/>
        <w:r w:rsidRPr="00F272CD">
          <w:rPr>
            <w:rStyle w:val="Hyperlink"/>
            <w:sz w:val="22"/>
            <w:szCs w:val="22"/>
          </w:rPr>
          <w:t xml:space="preserve">002324. </w:t>
        </w:r>
        <w:proofErr w:type="spellStart"/>
        <w:r w:rsidRPr="00F272CD">
          <w:rPr>
            <w:rStyle w:val="Hyperlink"/>
            <w:sz w:val="22"/>
            <w:szCs w:val="22"/>
          </w:rPr>
          <w:t>doi</w:t>
        </w:r>
        <w:proofErr w:type="spellEnd"/>
        <w:r w:rsidRPr="00F272CD">
          <w:rPr>
            <w:rStyle w:val="Hyperlink"/>
            <w:sz w:val="22"/>
            <w:szCs w:val="22"/>
          </w:rPr>
          <w:t>: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proofErr w:type="spellStart"/>
        <w:r w:rsidRPr="00DB157E">
          <w:rPr>
            <w:rStyle w:val="Hyperlink"/>
            <w:i/>
            <w:sz w:val="22"/>
            <w:szCs w:val="22"/>
          </w:rPr>
          <w:t>Ethn</w:t>
        </w:r>
        <w:proofErr w:type="spellEnd"/>
        <w:r w:rsidRPr="00DB157E">
          <w:rPr>
            <w:rStyle w:val="Hyperlink"/>
            <w:i/>
            <w:sz w:val="22"/>
            <w:szCs w:val="22"/>
          </w:rPr>
          <w:t xml:space="preserve">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w:t>
        </w:r>
        <w:proofErr w:type="spellStart"/>
        <w:r w:rsidRPr="00DE6202">
          <w:rPr>
            <w:rStyle w:val="Hyperlink"/>
            <w:sz w:val="22"/>
            <w:szCs w:val="22"/>
          </w:rPr>
          <w:t>Atherosclerostic</w:t>
        </w:r>
        <w:proofErr w:type="spellEnd"/>
        <w:r w:rsidRPr="00DE6202">
          <w:rPr>
            <w:rStyle w:val="Hyperlink"/>
            <w:sz w:val="22"/>
            <w:szCs w:val="22"/>
          </w:rPr>
          <w:t xml:space="preserve">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J Hypertens</w:t>
        </w:r>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w:t>
        </w:r>
        <w:proofErr w:type="spellStart"/>
        <w:r w:rsidRPr="006B6EC2">
          <w:rPr>
            <w:rStyle w:val="Hyperlink"/>
            <w:sz w:val="22"/>
            <w:szCs w:val="22"/>
          </w:rPr>
          <w:t>Madrigano</w:t>
        </w:r>
        <w:proofErr w:type="spellEnd"/>
        <w:r w:rsidRPr="006B6EC2">
          <w:rPr>
            <w:rStyle w:val="Hyperlink"/>
            <w:sz w:val="22"/>
            <w:szCs w:val="22"/>
          </w:rPr>
          <w:t xml:space="preserve">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Ndumele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 xml:space="preserve">J Clin Endocrinol </w:t>
        </w:r>
        <w:proofErr w:type="spellStart"/>
        <w:r w:rsidRPr="002358CB">
          <w:rPr>
            <w:rStyle w:val="Hyperlink"/>
            <w:i/>
            <w:sz w:val="22"/>
            <w:szCs w:val="22"/>
          </w:rPr>
          <w:t>Metab</w:t>
        </w:r>
        <w:proofErr w:type="spellEnd"/>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w:t>
        </w:r>
        <w:proofErr w:type="spellStart"/>
        <w:r w:rsidRPr="00A366A4">
          <w:rPr>
            <w:rStyle w:val="Hyperlink"/>
            <w:sz w:val="22"/>
            <w:szCs w:val="22"/>
          </w:rPr>
          <w:t>Tighiouart</w:t>
        </w:r>
        <w:proofErr w:type="spellEnd"/>
        <w:r w:rsidRPr="00A366A4">
          <w:rPr>
            <w:rStyle w:val="Hyperlink"/>
            <w:sz w:val="22"/>
            <w:szCs w:val="22"/>
          </w:rPr>
          <w:t xml:space="preserve"> H, Moseley KF, Post WS, Inker LA, Coresh J, Shlipak MG, Levey AS. Effects of Body Size and Composition on Sex Differences in Measured GFR in a US Community-Based Older Cohort (MESA-Kidney). </w:t>
        </w:r>
        <w:r w:rsidRPr="00A366A4">
          <w:rPr>
            <w:rStyle w:val="Hyperlink"/>
            <w:i/>
            <w:sz w:val="22"/>
            <w:szCs w:val="22"/>
          </w:rPr>
          <w:t>Am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w:t>
        </w:r>
        <w:proofErr w:type="spellStart"/>
        <w:r w:rsidRPr="00001EB3">
          <w:rPr>
            <w:rStyle w:val="Hyperlink"/>
            <w:sz w:val="22"/>
            <w:szCs w:val="22"/>
          </w:rPr>
          <w:t>Taliun</w:t>
        </w:r>
        <w:proofErr w:type="spellEnd"/>
        <w:r w:rsidRPr="00001EB3">
          <w:rPr>
            <w:rStyle w:val="Hyperlink"/>
            <w:sz w:val="22"/>
            <w:szCs w:val="22"/>
          </w:rPr>
          <w:t xml:space="preserve"> D, Thurner M, Robertson NR, Torres JM, Rayner NW, Payne AJ, </w:t>
        </w:r>
        <w:proofErr w:type="spellStart"/>
        <w:r w:rsidRPr="00001EB3">
          <w:rPr>
            <w:rStyle w:val="Hyperlink"/>
            <w:sz w:val="22"/>
            <w:szCs w:val="22"/>
          </w:rPr>
          <w:t>Steinthorsdottir</w:t>
        </w:r>
        <w:proofErr w:type="spellEnd"/>
        <w:r w:rsidRPr="00001EB3">
          <w:rPr>
            <w:rStyle w:val="Hyperlink"/>
            <w:sz w:val="22"/>
            <w:szCs w:val="22"/>
          </w:rPr>
          <w:t xml:space="preserve"> V, Scott RA, Grarup N, Cook JP, Schmidt EM, Wuttke M, Sarnowski C, Magi R, Nano J, Gieger C, </w:t>
        </w:r>
        <w:proofErr w:type="spellStart"/>
        <w:r w:rsidRPr="00001EB3">
          <w:rPr>
            <w:rStyle w:val="Hyperlink"/>
            <w:sz w:val="22"/>
            <w:szCs w:val="22"/>
          </w:rPr>
          <w:t>Trompet</w:t>
        </w:r>
        <w:proofErr w:type="spellEnd"/>
        <w:r w:rsidRPr="00001EB3">
          <w:rPr>
            <w:rStyle w:val="Hyperlink"/>
            <w:sz w:val="22"/>
            <w:szCs w:val="22"/>
          </w:rPr>
          <w:t xml:space="preserve"> S, </w:t>
        </w:r>
        <w:proofErr w:type="spellStart"/>
        <w:r w:rsidRPr="00001EB3">
          <w:rPr>
            <w:rStyle w:val="Hyperlink"/>
            <w:sz w:val="22"/>
            <w:szCs w:val="22"/>
          </w:rPr>
          <w:t>Lecoeur</w:t>
        </w:r>
        <w:proofErr w:type="spellEnd"/>
        <w:r w:rsidRPr="00001EB3">
          <w:rPr>
            <w:rStyle w:val="Hyperlink"/>
            <w:sz w:val="22"/>
            <w:szCs w:val="22"/>
          </w:rPr>
          <w:t xml:space="preserve"> C, Preuss MH, Prins BP, Bielak LF, Below JE, Bowden DW, Chambers JC, Kim YJ, Ng MCY, Petty LE, Sim X, Zhang W, Bennett AJ, Bork-Jensen J, Brummett CM, </w:t>
        </w:r>
        <w:proofErr w:type="spellStart"/>
        <w:r w:rsidRPr="00001EB3">
          <w:rPr>
            <w:rStyle w:val="Hyperlink"/>
            <w:sz w:val="22"/>
            <w:szCs w:val="22"/>
          </w:rPr>
          <w:t>Canouil</w:t>
        </w:r>
        <w:proofErr w:type="spellEnd"/>
        <w:r w:rsidRPr="00001EB3">
          <w:rPr>
            <w:rStyle w:val="Hyperlink"/>
            <w:sz w:val="22"/>
            <w:szCs w:val="22"/>
          </w:rPr>
          <w:t xml:space="preserve"> M, </w:t>
        </w:r>
        <w:proofErr w:type="spellStart"/>
        <w:r w:rsidRPr="00001EB3">
          <w:rPr>
            <w:rStyle w:val="Hyperlink"/>
            <w:sz w:val="22"/>
            <w:szCs w:val="22"/>
          </w:rPr>
          <w:t>Ec</w:t>
        </w:r>
        <w:proofErr w:type="spellEnd"/>
        <w:r w:rsidRPr="00001EB3">
          <w:rPr>
            <w:rStyle w:val="Hyperlink"/>
            <w:sz w:val="22"/>
            <w:szCs w:val="22"/>
          </w:rPr>
          <w:t xml:space="preserve"> </w:t>
        </w:r>
        <w:proofErr w:type="spellStart"/>
        <w:r w:rsidRPr="00001EB3">
          <w:rPr>
            <w:rStyle w:val="Hyperlink"/>
            <w:sz w:val="22"/>
            <w:szCs w:val="22"/>
          </w:rPr>
          <w:t>Kardt</w:t>
        </w:r>
        <w:proofErr w:type="spellEnd"/>
        <w:r w:rsidRPr="00001EB3">
          <w:rPr>
            <w:rStyle w:val="Hyperlink"/>
            <w:sz w:val="22"/>
            <w:szCs w:val="22"/>
          </w:rPr>
          <w:t xml:space="preserve"> KU, Fischer K, </w:t>
        </w:r>
        <w:proofErr w:type="spellStart"/>
        <w:r w:rsidRPr="00001EB3">
          <w:rPr>
            <w:rStyle w:val="Hyperlink"/>
            <w:sz w:val="22"/>
            <w:szCs w:val="22"/>
          </w:rPr>
          <w:t>Kardia</w:t>
        </w:r>
        <w:proofErr w:type="spellEnd"/>
        <w:r w:rsidRPr="00001EB3">
          <w:rPr>
            <w:rStyle w:val="Hyperlink"/>
            <w:sz w:val="22"/>
            <w:szCs w:val="22"/>
          </w:rPr>
          <w:t xml:space="preserve"> SLR, Kronenberg F, Lall K, Liu CT, Locke AE, Luan J, </w:t>
        </w:r>
        <w:proofErr w:type="spellStart"/>
        <w:r w:rsidRPr="00001EB3">
          <w:rPr>
            <w:rStyle w:val="Hyperlink"/>
            <w:sz w:val="22"/>
            <w:szCs w:val="22"/>
          </w:rPr>
          <w:t>Ntalla</w:t>
        </w:r>
        <w:proofErr w:type="spellEnd"/>
        <w:r w:rsidRPr="00001EB3">
          <w:rPr>
            <w:rStyle w:val="Hyperlink"/>
            <w:sz w:val="22"/>
            <w:szCs w:val="22"/>
          </w:rPr>
          <w:t xml:space="preserve"> I, Nylander V, Schonherr S, Schurmann C, Yengo L, </w:t>
        </w:r>
        <w:proofErr w:type="spellStart"/>
        <w:r w:rsidRPr="00001EB3">
          <w:rPr>
            <w:rStyle w:val="Hyperlink"/>
            <w:sz w:val="22"/>
            <w:szCs w:val="22"/>
          </w:rPr>
          <w:t>Bottinger</w:t>
        </w:r>
        <w:proofErr w:type="spellEnd"/>
        <w:r w:rsidRPr="00001EB3">
          <w:rPr>
            <w:rStyle w:val="Hyperlink"/>
            <w:sz w:val="22"/>
            <w:szCs w:val="22"/>
          </w:rPr>
          <w:t xml:space="preserve"> EP, Brandslund I, Christensen C, </w:t>
        </w:r>
        <w:proofErr w:type="spellStart"/>
        <w:r w:rsidRPr="00001EB3">
          <w:rPr>
            <w:rStyle w:val="Hyperlink"/>
            <w:sz w:val="22"/>
            <w:szCs w:val="22"/>
          </w:rPr>
          <w:t>Dedoussis</w:t>
        </w:r>
        <w:proofErr w:type="spellEnd"/>
        <w:r w:rsidRPr="00001EB3">
          <w:rPr>
            <w:rStyle w:val="Hyperlink"/>
            <w:sz w:val="22"/>
            <w:szCs w:val="22"/>
          </w:rPr>
          <w:t xml:space="preserve"> G, Florez JC, Ford I, Franco OH, </w:t>
        </w:r>
        <w:proofErr w:type="spellStart"/>
        <w:r w:rsidRPr="00001EB3">
          <w:rPr>
            <w:rStyle w:val="Hyperlink"/>
            <w:sz w:val="22"/>
            <w:szCs w:val="22"/>
          </w:rPr>
          <w:t>Frayling</w:t>
        </w:r>
        <w:proofErr w:type="spellEnd"/>
        <w:r w:rsidRPr="00001EB3">
          <w:rPr>
            <w:rStyle w:val="Hyperlink"/>
            <w:sz w:val="22"/>
            <w:szCs w:val="22"/>
          </w:rPr>
          <w:t xml:space="preserve"> TM, </w:t>
        </w:r>
        <w:proofErr w:type="spellStart"/>
        <w:r w:rsidRPr="00001EB3">
          <w:rPr>
            <w:rStyle w:val="Hyperlink"/>
            <w:sz w:val="22"/>
            <w:szCs w:val="22"/>
          </w:rPr>
          <w:t>Geidraitis</w:t>
        </w:r>
        <w:proofErr w:type="spellEnd"/>
        <w:r w:rsidRPr="00001EB3">
          <w:rPr>
            <w:rStyle w:val="Hyperlink"/>
            <w:sz w:val="22"/>
            <w:szCs w:val="22"/>
          </w:rPr>
          <w:t xml:space="preserve"> V, Hackinger S, Hattersley AT, Herder C, Ikram MA, Ingelsson M, Jorgensen ME, Jorgensen T, Kriebel J, Kuusisto J, Ligthart S, Lindgren CM, Linneberg A, </w:t>
        </w:r>
        <w:proofErr w:type="spellStart"/>
        <w:r w:rsidRPr="00001EB3">
          <w:rPr>
            <w:rStyle w:val="Hyperlink"/>
            <w:sz w:val="22"/>
            <w:szCs w:val="22"/>
          </w:rPr>
          <w:t>Lyssenko</w:t>
        </w:r>
        <w:proofErr w:type="spellEnd"/>
        <w:r w:rsidRPr="00001EB3">
          <w:rPr>
            <w:rStyle w:val="Hyperlink"/>
            <w:sz w:val="22"/>
            <w:szCs w:val="22"/>
          </w:rPr>
          <w:t xml:space="preserve"> V, </w:t>
        </w:r>
        <w:proofErr w:type="spellStart"/>
        <w:r w:rsidRPr="00001EB3">
          <w:rPr>
            <w:rStyle w:val="Hyperlink"/>
            <w:sz w:val="22"/>
            <w:szCs w:val="22"/>
          </w:rPr>
          <w:t>Mamakou</w:t>
        </w:r>
        <w:proofErr w:type="spellEnd"/>
        <w:r w:rsidRPr="00001EB3">
          <w:rPr>
            <w:rStyle w:val="Hyperlink"/>
            <w:sz w:val="22"/>
            <w:szCs w:val="22"/>
          </w:rPr>
          <w:t xml:space="preserve"> V, </w:t>
        </w:r>
        <w:proofErr w:type="spellStart"/>
        <w:r w:rsidRPr="00001EB3">
          <w:rPr>
            <w:rStyle w:val="Hyperlink"/>
            <w:sz w:val="22"/>
            <w:szCs w:val="22"/>
          </w:rPr>
          <w:t>Meitinger</w:t>
        </w:r>
        <w:proofErr w:type="spellEnd"/>
        <w:r w:rsidRPr="00001EB3">
          <w:rPr>
            <w:rStyle w:val="Hyperlink"/>
            <w:sz w:val="22"/>
            <w:szCs w:val="22"/>
          </w:rPr>
          <w:t xml:space="preserve"> T, Mohlke KL, Morris AD, Nadkarni G, Pankow JS, Peters A, Sattar N, </w:t>
        </w:r>
        <w:proofErr w:type="spellStart"/>
        <w:r w:rsidRPr="00001EB3">
          <w:rPr>
            <w:rStyle w:val="Hyperlink"/>
            <w:sz w:val="22"/>
            <w:szCs w:val="22"/>
          </w:rPr>
          <w:t>Stancakova</w:t>
        </w:r>
        <w:proofErr w:type="spellEnd"/>
        <w:r w:rsidRPr="00001EB3">
          <w:rPr>
            <w:rStyle w:val="Hyperlink"/>
            <w:sz w:val="22"/>
            <w:szCs w:val="22"/>
          </w:rPr>
          <w:t xml:space="preserve"> A, Strauch K, Taylor KD, </w:t>
        </w:r>
        <w:proofErr w:type="spellStart"/>
        <w:r w:rsidRPr="00001EB3">
          <w:rPr>
            <w:rStyle w:val="Hyperlink"/>
            <w:sz w:val="22"/>
            <w:szCs w:val="22"/>
          </w:rPr>
          <w:t>Thorand</w:t>
        </w:r>
        <w:proofErr w:type="spellEnd"/>
        <w:r w:rsidRPr="00001EB3">
          <w:rPr>
            <w:rStyle w:val="Hyperlink"/>
            <w:sz w:val="22"/>
            <w:szCs w:val="22"/>
          </w:rPr>
          <w:t xml:space="preserve"> B, Thorleifsson G, </w:t>
        </w:r>
        <w:proofErr w:type="spellStart"/>
        <w:r w:rsidRPr="00001EB3">
          <w:rPr>
            <w:rStyle w:val="Hyperlink"/>
            <w:sz w:val="22"/>
            <w:szCs w:val="22"/>
          </w:rPr>
          <w:t>Thorsteindottir</w:t>
        </w:r>
        <w:proofErr w:type="spellEnd"/>
        <w:r w:rsidRPr="00001EB3">
          <w:rPr>
            <w:rStyle w:val="Hyperlink"/>
            <w:sz w:val="22"/>
            <w:szCs w:val="22"/>
          </w:rPr>
          <w:t xml:space="preserve"> U, </w:t>
        </w:r>
        <w:proofErr w:type="spellStart"/>
        <w:r w:rsidRPr="00001EB3">
          <w:rPr>
            <w:rStyle w:val="Hyperlink"/>
            <w:sz w:val="22"/>
            <w:szCs w:val="22"/>
          </w:rPr>
          <w:t>Tuomilehto</w:t>
        </w:r>
        <w:proofErr w:type="spellEnd"/>
        <w:r w:rsidRPr="00001EB3">
          <w:rPr>
            <w:rStyle w:val="Hyperlink"/>
            <w:sz w:val="22"/>
            <w:szCs w:val="22"/>
          </w:rPr>
          <w:t xml:space="preserve"> J, Witte DR, Dupuis J, Peyser PA, </w:t>
        </w:r>
        <w:proofErr w:type="spellStart"/>
        <w:r w:rsidRPr="00001EB3">
          <w:rPr>
            <w:rStyle w:val="Hyperlink"/>
            <w:sz w:val="22"/>
            <w:szCs w:val="22"/>
          </w:rPr>
          <w:t>Zeggini</w:t>
        </w:r>
        <w:proofErr w:type="spellEnd"/>
        <w:r w:rsidRPr="00001EB3">
          <w:rPr>
            <w:rStyle w:val="Hyperlink"/>
            <w:sz w:val="22"/>
            <w:szCs w:val="22"/>
          </w:rPr>
          <w:t xml:space="preserve"> E, Loos RJF, </w:t>
        </w:r>
        <w:proofErr w:type="spellStart"/>
        <w:r w:rsidRPr="00001EB3">
          <w:rPr>
            <w:rStyle w:val="Hyperlink"/>
            <w:sz w:val="22"/>
            <w:szCs w:val="22"/>
          </w:rPr>
          <w:t>Froguel</w:t>
        </w:r>
        <w:proofErr w:type="spellEnd"/>
        <w:r w:rsidRPr="00001EB3">
          <w:rPr>
            <w:rStyle w:val="Hyperlink"/>
            <w:sz w:val="22"/>
            <w:szCs w:val="22"/>
          </w:rPr>
          <w:t xml:space="preserve"> P, Ingelsson E, Lind L, Groop L, Laakso M, Collins FS </w:t>
        </w:r>
        <w:proofErr w:type="spellStart"/>
        <w:r w:rsidRPr="00001EB3">
          <w:rPr>
            <w:rStyle w:val="Hyperlink"/>
            <w:sz w:val="22"/>
            <w:szCs w:val="22"/>
          </w:rPr>
          <w:t>Jukema</w:t>
        </w:r>
        <w:proofErr w:type="spellEnd"/>
        <w:r w:rsidRPr="00001EB3">
          <w:rPr>
            <w:rStyle w:val="Hyperlink"/>
            <w:sz w:val="22"/>
            <w:szCs w:val="22"/>
          </w:rPr>
          <w:t xml:space="preserve"> JW, Palmer CNA, </w:t>
        </w:r>
        <w:proofErr w:type="spellStart"/>
        <w:r w:rsidRPr="00001EB3">
          <w:rPr>
            <w:rStyle w:val="Hyperlink"/>
            <w:sz w:val="22"/>
            <w:szCs w:val="22"/>
          </w:rPr>
          <w:t>Grallert</w:t>
        </w:r>
        <w:proofErr w:type="spellEnd"/>
        <w:r w:rsidRPr="00001EB3">
          <w:rPr>
            <w:rStyle w:val="Hyperlink"/>
            <w:sz w:val="22"/>
            <w:szCs w:val="22"/>
          </w:rPr>
          <w:t xml:space="preserve"> H, </w:t>
        </w:r>
        <w:proofErr w:type="spellStart"/>
        <w:r w:rsidRPr="00001EB3">
          <w:rPr>
            <w:rStyle w:val="Hyperlink"/>
            <w:sz w:val="22"/>
            <w:szCs w:val="22"/>
          </w:rPr>
          <w:t>Metspalu</w:t>
        </w:r>
        <w:proofErr w:type="spellEnd"/>
        <w:r w:rsidRPr="00001EB3">
          <w:rPr>
            <w:rStyle w:val="Hyperlink"/>
            <w:sz w:val="22"/>
            <w:szCs w:val="22"/>
          </w:rPr>
          <w:t xml:space="preserve"> A, Dehghan A, </w:t>
        </w:r>
        <w:proofErr w:type="spellStart"/>
        <w:r w:rsidRPr="00001EB3">
          <w:rPr>
            <w:rStyle w:val="Hyperlink"/>
            <w:sz w:val="22"/>
            <w:szCs w:val="22"/>
          </w:rPr>
          <w:t>Kottgen</w:t>
        </w:r>
        <w:proofErr w:type="spellEnd"/>
        <w:r w:rsidRPr="00001EB3">
          <w:rPr>
            <w:rStyle w:val="Hyperlink"/>
            <w:sz w:val="22"/>
            <w:szCs w:val="22"/>
          </w:rPr>
          <w:t xml:space="preserve"> A, </w:t>
        </w:r>
        <w:proofErr w:type="spellStart"/>
        <w:r w:rsidRPr="00001EB3">
          <w:rPr>
            <w:rStyle w:val="Hyperlink"/>
            <w:sz w:val="22"/>
            <w:szCs w:val="22"/>
          </w:rPr>
          <w:t>Abecasis</w:t>
        </w:r>
        <w:proofErr w:type="spellEnd"/>
        <w:r w:rsidRPr="00001EB3">
          <w:rPr>
            <w:rStyle w:val="Hyperlink"/>
            <w:sz w:val="22"/>
            <w:szCs w:val="22"/>
          </w:rPr>
          <w:t xml:space="preserve">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w:t>
      </w:r>
      <w:proofErr w:type="spellStart"/>
      <w:r w:rsidRPr="004F2E3C">
        <w:rPr>
          <w:rStyle w:val="Hyperlink"/>
          <w:sz w:val="22"/>
          <w:szCs w:val="22"/>
        </w:rPr>
        <w:t>Hollebeke</w:t>
      </w:r>
      <w:proofErr w:type="spellEnd"/>
      <w:r w:rsidRPr="004F2E3C">
        <w:rPr>
          <w:rStyle w:val="Hyperlink"/>
          <w:sz w:val="22"/>
          <w:szCs w:val="22"/>
        </w:rPr>
        <w:t xml:space="preserv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w:t>
      </w:r>
      <w:proofErr w:type="spellStart"/>
      <w:r w:rsidRPr="0076559E">
        <w:rPr>
          <w:rStyle w:val="Hyperlink"/>
          <w:sz w:val="22"/>
          <w:szCs w:val="22"/>
        </w:rPr>
        <w:t>Acien</w:t>
      </w:r>
      <w:proofErr w:type="spellEnd"/>
      <w:r w:rsidRPr="0076559E">
        <w:rPr>
          <w:rStyle w:val="Hyperlink"/>
          <w:sz w:val="22"/>
          <w:szCs w:val="22"/>
        </w:rPr>
        <w:t xml:space="preserve"> A, Newman AB, O’Connor GT, Schwartz JE, Smith LJ, Yeh F, Zhang Y, Moran AE, </w:t>
      </w:r>
      <w:proofErr w:type="spellStart"/>
      <w:r w:rsidRPr="0076559E">
        <w:rPr>
          <w:rStyle w:val="Hyperlink"/>
          <w:sz w:val="22"/>
          <w:szCs w:val="22"/>
        </w:rPr>
        <w:t>Mwasongwe</w:t>
      </w:r>
      <w:proofErr w:type="spellEnd"/>
      <w:r w:rsidRPr="0076559E">
        <w:rPr>
          <w:rStyle w:val="Hyperlink"/>
          <w:sz w:val="22"/>
          <w:szCs w:val="22"/>
        </w:rPr>
        <w:t xml:space="preserve"> S, White WB, Yende S, Barr RG. Harmonization of Respiratory Data From 9 US Population-Based Cohorts: The NHLBI Pooled Cohorts Study. </w:t>
      </w:r>
      <w:r w:rsidRPr="0076559E">
        <w:rPr>
          <w:rStyle w:val="Hyperlink"/>
          <w:i/>
          <w:sz w:val="22"/>
          <w:szCs w:val="22"/>
        </w:rPr>
        <w:t>Am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 xml:space="preserve">Noninvasive </w:t>
        </w:r>
        <w:proofErr w:type="spellStart"/>
        <w:r w:rsidRPr="00341751">
          <w:rPr>
            <w:rStyle w:val="Hyperlink"/>
            <w:i/>
            <w:sz w:val="22"/>
            <w:szCs w:val="22"/>
          </w:rPr>
          <w:t>Electrocardiol</w:t>
        </w:r>
        <w:proofErr w:type="spellEnd"/>
        <w:r w:rsidRPr="00341751">
          <w:rPr>
            <w:rStyle w:val="Hyperlink"/>
            <w:sz w:val="22"/>
            <w:szCs w:val="22"/>
          </w:rPr>
          <w:t>. 2018;23(6</w:t>
        </w:r>
        <w:proofErr w:type="gramStart"/>
        <w:r w:rsidRPr="00341751">
          <w:rPr>
            <w:rStyle w:val="Hyperlink"/>
            <w:sz w:val="22"/>
            <w:szCs w:val="22"/>
          </w:rPr>
          <w:t>):e</w:t>
        </w:r>
        <w:proofErr w:type="gramEnd"/>
        <w:r w:rsidRPr="00341751">
          <w:rPr>
            <w:rStyle w:val="Hyperlink"/>
            <w:sz w:val="22"/>
            <w:szCs w:val="22"/>
          </w:rPr>
          <w:t xml:space="preserve">12579. </w:t>
        </w:r>
        <w:proofErr w:type="spellStart"/>
        <w:r w:rsidRPr="00341751">
          <w:rPr>
            <w:rStyle w:val="Hyperlink"/>
            <w:sz w:val="22"/>
            <w:szCs w:val="22"/>
          </w:rPr>
          <w:t>doi</w:t>
        </w:r>
        <w:proofErr w:type="spellEnd"/>
        <w:r w:rsidRPr="00341751">
          <w:rPr>
            <w:rStyle w:val="Hyperlink"/>
            <w:sz w:val="22"/>
            <w:szCs w:val="22"/>
          </w:rPr>
          <w:t>: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w:t>
        </w:r>
        <w:proofErr w:type="spellStart"/>
        <w:r w:rsidRPr="00C96EA9">
          <w:rPr>
            <w:rStyle w:val="Hyperlink"/>
            <w:sz w:val="22"/>
            <w:szCs w:val="22"/>
          </w:rPr>
          <w:t>Terzikhan</w:t>
        </w:r>
        <w:proofErr w:type="spellEnd"/>
        <w:r w:rsidRPr="00C96EA9">
          <w:rPr>
            <w:rStyle w:val="Hyperlink"/>
            <w:sz w:val="22"/>
            <w:szCs w:val="22"/>
          </w:rPr>
          <w:t xml:space="preserve"> N, Zhou X, Booth SL, </w:t>
        </w:r>
        <w:proofErr w:type="spellStart"/>
        <w:r w:rsidRPr="00C96EA9">
          <w:rPr>
            <w:rStyle w:val="Hyperlink"/>
            <w:sz w:val="22"/>
            <w:szCs w:val="22"/>
          </w:rPr>
          <w:t>Brusselle</w:t>
        </w:r>
        <w:proofErr w:type="spellEnd"/>
        <w:r w:rsidRPr="00C96EA9">
          <w:rPr>
            <w:rStyle w:val="Hyperlink"/>
            <w:sz w:val="22"/>
            <w:szCs w:val="22"/>
          </w:rPr>
          <w:t xml:space="preserve"> GG, de Boer IH, </w:t>
        </w:r>
        <w:proofErr w:type="spellStart"/>
        <w:r w:rsidRPr="00C96EA9">
          <w:rPr>
            <w:rStyle w:val="Hyperlink"/>
            <w:sz w:val="22"/>
            <w:szCs w:val="22"/>
          </w:rPr>
          <w:t>Fornage</w:t>
        </w:r>
        <w:proofErr w:type="spellEnd"/>
        <w:r w:rsidRPr="00C96EA9">
          <w:rPr>
            <w:rStyle w:val="Hyperlink"/>
            <w:sz w:val="22"/>
            <w:szCs w:val="22"/>
          </w:rPr>
          <w:t xml:space="preserve"> M, Frazier-Wood AC, Graff M, Gudnason V, Harris TB, Hofman A, Hou R, Houston DK, Jacobs DR, </w:t>
        </w:r>
        <w:proofErr w:type="spellStart"/>
        <w:r w:rsidRPr="00C96EA9">
          <w:rPr>
            <w:rStyle w:val="Hyperlink"/>
            <w:sz w:val="22"/>
            <w:szCs w:val="22"/>
          </w:rPr>
          <w:t>Kritchevsky</w:t>
        </w:r>
        <w:proofErr w:type="spellEnd"/>
        <w:r w:rsidRPr="00C96EA9">
          <w:rPr>
            <w:rStyle w:val="Hyperlink"/>
            <w:sz w:val="22"/>
            <w:szCs w:val="22"/>
          </w:rPr>
          <w:t xml:space="preserve"> SB, Latourelle J, Lemaitre RN, Lutsey PL, O’Connor G, Oelsner EC, Pankow JS, Psaty BM, Rohde RR, Rich SS, Rotter JI, Smith LJ, Stricker BH, Voruganti VS, Wang TJ, </w:t>
        </w:r>
        <w:proofErr w:type="spellStart"/>
        <w:r w:rsidRPr="00C96EA9">
          <w:rPr>
            <w:rStyle w:val="Hyperlink"/>
            <w:sz w:val="22"/>
            <w:szCs w:val="22"/>
          </w:rPr>
          <w:t>Zillikens</w:t>
        </w:r>
        <w:proofErr w:type="spellEnd"/>
        <w:r w:rsidRPr="00C96EA9">
          <w:rPr>
            <w:rStyle w:val="Hyperlink"/>
            <w:sz w:val="22"/>
            <w:szCs w:val="22"/>
          </w:rPr>
          <w:t xml:space="preserve"> MC, Barr RG, Dupuis J, Gharib SA, </w:t>
        </w:r>
        <w:proofErr w:type="spellStart"/>
        <w:r w:rsidRPr="00C96EA9">
          <w:rPr>
            <w:rStyle w:val="Hyperlink"/>
            <w:sz w:val="22"/>
            <w:szCs w:val="22"/>
          </w:rPr>
          <w:t>Lahousse</w:t>
        </w:r>
        <w:proofErr w:type="spellEnd"/>
        <w:r w:rsidRPr="00C96EA9">
          <w:rPr>
            <w:rStyle w:val="Hyperlink"/>
            <w:sz w:val="22"/>
            <w:szCs w:val="22"/>
          </w:rPr>
          <w:t xml:space="preserv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 xml:space="preserve">Pacing Clin </w:t>
        </w:r>
        <w:proofErr w:type="spellStart"/>
        <w:r w:rsidRPr="00895C92">
          <w:rPr>
            <w:rStyle w:val="Hyperlink"/>
            <w:i/>
            <w:sz w:val="22"/>
            <w:szCs w:val="22"/>
          </w:rPr>
          <w:t>Electrophysiol</w:t>
        </w:r>
        <w:proofErr w:type="spellEnd"/>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w:t>
        </w:r>
        <w:proofErr w:type="spellStart"/>
        <w:r w:rsidRPr="00FB2F45">
          <w:rPr>
            <w:rStyle w:val="Hyperlink"/>
            <w:sz w:val="22"/>
            <w:szCs w:val="22"/>
          </w:rPr>
          <w:t>Kurmholz</w:t>
        </w:r>
        <w:proofErr w:type="spellEnd"/>
        <w:r w:rsidRPr="00FB2F45">
          <w:rPr>
            <w:rStyle w:val="Hyperlink"/>
            <w:sz w:val="22"/>
            <w:szCs w:val="22"/>
          </w:rPr>
          <w:t xml:space="preserve"> HM, Nasir K. Implications of coronary artery calcium testing on risk stratification for lipid- lowering therapy according to the 2016 European Society of Cardiology recommendations: The MESA study. </w:t>
        </w:r>
        <w:proofErr w:type="spellStart"/>
        <w:r w:rsidRPr="00FB2F45">
          <w:rPr>
            <w:rStyle w:val="Hyperlink"/>
            <w:i/>
            <w:sz w:val="22"/>
            <w:szCs w:val="22"/>
          </w:rPr>
          <w:t>Eur</w:t>
        </w:r>
        <w:proofErr w:type="spellEnd"/>
        <w:r w:rsidRPr="00FB2F45">
          <w:rPr>
            <w:rStyle w:val="Hyperlink"/>
            <w:i/>
            <w:sz w:val="22"/>
            <w:szCs w:val="22"/>
          </w:rPr>
          <w:t xml:space="preserve">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xml:space="preserve">. 2018;41(11). </w:t>
        </w:r>
        <w:proofErr w:type="spellStart"/>
        <w:r w:rsidRPr="00790900">
          <w:rPr>
            <w:rStyle w:val="Hyperlink"/>
            <w:sz w:val="22"/>
            <w:szCs w:val="22"/>
          </w:rPr>
          <w:t>doi</w:t>
        </w:r>
        <w:proofErr w:type="spellEnd"/>
        <w:r w:rsidRPr="00790900">
          <w:rPr>
            <w:rStyle w:val="Hyperlink"/>
            <w:sz w:val="22"/>
            <w:szCs w:val="22"/>
          </w:rPr>
          <w:t>: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xml:space="preserve">. 2018;41(11). </w:t>
        </w:r>
        <w:proofErr w:type="spellStart"/>
        <w:r w:rsidRPr="00D3198B">
          <w:rPr>
            <w:rStyle w:val="Hyperlink"/>
            <w:sz w:val="22"/>
            <w:szCs w:val="22"/>
          </w:rPr>
          <w:t>doi</w:t>
        </w:r>
        <w:proofErr w:type="spellEnd"/>
        <w:r w:rsidRPr="00D3198B">
          <w:rPr>
            <w:rStyle w:val="Hyperlink"/>
            <w:sz w:val="22"/>
            <w:szCs w:val="22"/>
          </w:rPr>
          <w:t>: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w:t>
        </w:r>
        <w:proofErr w:type="spellStart"/>
        <w:r w:rsidRPr="00E257DF">
          <w:rPr>
            <w:rStyle w:val="Hyperlink"/>
            <w:sz w:val="22"/>
            <w:szCs w:val="22"/>
          </w:rPr>
          <w:t>Corbella</w:t>
        </w:r>
        <w:proofErr w:type="spellEnd"/>
        <w:r w:rsidRPr="00E257DF">
          <w:rPr>
            <w:rStyle w:val="Hyperlink"/>
            <w:sz w:val="22"/>
            <w:szCs w:val="22"/>
          </w:rPr>
          <w:t xml:space="preserve"> E, Jane-Salas E, Miedema MD, Yeboah J, Shea S, Nasir K, Comin-Colet J, </w:t>
        </w:r>
        <w:proofErr w:type="spellStart"/>
        <w:r w:rsidRPr="00E257DF">
          <w:rPr>
            <w:rStyle w:val="Hyperlink"/>
            <w:sz w:val="22"/>
            <w:szCs w:val="22"/>
          </w:rPr>
          <w:t>Corbella</w:t>
        </w:r>
        <w:proofErr w:type="spellEnd"/>
        <w:r w:rsidRPr="00E257DF">
          <w:rPr>
            <w:rStyle w:val="Hyperlink"/>
            <w:sz w:val="22"/>
            <w:szCs w:val="22"/>
          </w:rPr>
          <w:t xml:space="preserve">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xml:space="preserve">. </w:t>
        </w:r>
        <w:proofErr w:type="gramStart"/>
        <w:r w:rsidRPr="00E257DF">
          <w:rPr>
            <w:rStyle w:val="Hyperlink"/>
            <w:sz w:val="22"/>
            <w:szCs w:val="22"/>
          </w:rPr>
          <w:t>2018;278:110</w:t>
        </w:r>
        <w:proofErr w:type="gramEnd"/>
        <w:r w:rsidRPr="00E257DF">
          <w:rPr>
            <w:rStyle w:val="Hyperlink"/>
            <w:sz w:val="22"/>
            <w:szCs w:val="22"/>
          </w:rPr>
          <w:t>-116.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w:t>
        </w:r>
        <w:proofErr w:type="spellStart"/>
        <w:r w:rsidRPr="009D10A6">
          <w:rPr>
            <w:rStyle w:val="Hyperlink"/>
            <w:sz w:val="22"/>
            <w:szCs w:val="22"/>
          </w:rPr>
          <w:t>Enjuanes</w:t>
        </w:r>
        <w:proofErr w:type="spellEnd"/>
        <w:r w:rsidRPr="009D10A6">
          <w:rPr>
            <w:rStyle w:val="Hyperlink"/>
            <w:sz w:val="22"/>
            <w:szCs w:val="22"/>
          </w:rPr>
          <w:t xml:space="preserve">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xml:space="preserve">. </w:t>
        </w:r>
        <w:proofErr w:type="gramStart"/>
        <w:r w:rsidRPr="009D10A6">
          <w:rPr>
            <w:rStyle w:val="Hyperlink"/>
            <w:sz w:val="22"/>
            <w:szCs w:val="22"/>
          </w:rPr>
          <w:t>2018;278:217</w:t>
        </w:r>
        <w:proofErr w:type="gramEnd"/>
        <w:r w:rsidRPr="009D10A6">
          <w:rPr>
            <w:rStyle w:val="Hyperlink"/>
            <w:sz w:val="22"/>
            <w:szCs w:val="22"/>
          </w:rPr>
          <w:t>-225.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proofErr w:type="spellStart"/>
        <w:r w:rsidRPr="00BC1AEB">
          <w:rPr>
            <w:rStyle w:val="Hyperlink"/>
            <w:sz w:val="22"/>
            <w:szCs w:val="22"/>
          </w:rPr>
          <w:t>Kakadiaris</w:t>
        </w:r>
        <w:proofErr w:type="spellEnd"/>
        <w:r w:rsidRPr="00BC1AEB">
          <w:rPr>
            <w:rStyle w:val="Hyperlink"/>
            <w:sz w:val="22"/>
            <w:szCs w:val="22"/>
          </w:rPr>
          <w:t xml:space="preserve"> IA, </w:t>
        </w:r>
        <w:proofErr w:type="spellStart"/>
        <w:r w:rsidRPr="00BC1AEB">
          <w:rPr>
            <w:rStyle w:val="Hyperlink"/>
            <w:sz w:val="22"/>
            <w:szCs w:val="22"/>
          </w:rPr>
          <w:t>Vrigkas</w:t>
        </w:r>
        <w:proofErr w:type="spellEnd"/>
        <w:r w:rsidRPr="00BC1AEB">
          <w:rPr>
            <w:rStyle w:val="Hyperlink"/>
            <w:sz w:val="22"/>
            <w:szCs w:val="22"/>
          </w:rPr>
          <w:t xml:space="preserve">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w:t>
        </w:r>
        <w:proofErr w:type="gramStart"/>
        <w:r w:rsidRPr="00BC1AEB">
          <w:rPr>
            <w:rStyle w:val="Hyperlink"/>
            <w:sz w:val="22"/>
            <w:szCs w:val="22"/>
          </w:rPr>
          <w:t>):e</w:t>
        </w:r>
        <w:proofErr w:type="gramEnd"/>
        <w:r w:rsidRPr="00BC1AEB">
          <w:rPr>
            <w:rStyle w:val="Hyperlink"/>
            <w:sz w:val="22"/>
            <w:szCs w:val="22"/>
          </w:rPr>
          <w:t xml:space="preserve">009476. </w:t>
        </w:r>
        <w:proofErr w:type="spellStart"/>
        <w:r w:rsidRPr="00BC1AEB">
          <w:rPr>
            <w:rStyle w:val="Hyperlink"/>
            <w:sz w:val="22"/>
            <w:szCs w:val="22"/>
          </w:rPr>
          <w:t>doi</w:t>
        </w:r>
        <w:proofErr w:type="spellEnd"/>
        <w:r w:rsidRPr="00BC1AEB">
          <w:rPr>
            <w:rStyle w:val="Hyperlink"/>
            <w:sz w:val="22"/>
            <w:szCs w:val="22"/>
          </w:rPr>
          <w:t>: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proofErr w:type="spellStart"/>
        <w:r w:rsidRPr="00A57714">
          <w:rPr>
            <w:rStyle w:val="Hyperlink"/>
            <w:sz w:val="22"/>
            <w:szCs w:val="22"/>
          </w:rPr>
          <w:t>Fliotsos</w:t>
        </w:r>
        <w:proofErr w:type="spellEnd"/>
        <w:r w:rsidRPr="00A57714">
          <w:rPr>
            <w:rStyle w:val="Hyperlink"/>
            <w:sz w:val="22"/>
            <w:szCs w:val="22"/>
          </w:rPr>
          <w:t xml:space="preserve"> M, Zhao D, Rao VN, Ndumele CE, </w:t>
        </w:r>
        <w:proofErr w:type="spellStart"/>
        <w:r w:rsidRPr="00A57714">
          <w:rPr>
            <w:rStyle w:val="Hyperlink"/>
            <w:sz w:val="22"/>
            <w:szCs w:val="22"/>
          </w:rPr>
          <w:t>Guallar</w:t>
        </w:r>
        <w:proofErr w:type="spellEnd"/>
        <w:r w:rsidRPr="00A57714">
          <w:rPr>
            <w:rStyle w:val="Hyperlink"/>
            <w:sz w:val="22"/>
            <w:szCs w:val="22"/>
          </w:rPr>
          <w:t xml:space="preserve"> E, Burke GL, Vaidya D, Delaney JCA, Michos ED. Body Mass Index </w:t>
        </w:r>
        <w:proofErr w:type="gramStart"/>
        <w:r w:rsidRPr="00A57714">
          <w:rPr>
            <w:rStyle w:val="Hyperlink"/>
            <w:sz w:val="22"/>
            <w:szCs w:val="22"/>
          </w:rPr>
          <w:t>From</w:t>
        </w:r>
        <w:proofErr w:type="gramEnd"/>
        <w:r w:rsidRPr="00A57714">
          <w:rPr>
            <w:rStyle w:val="Hyperlink"/>
            <w:sz w:val="22"/>
            <w:szCs w:val="22"/>
          </w:rPr>
          <w:t xml:space="preserve">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w:t>
        </w:r>
        <w:proofErr w:type="gramStart"/>
        <w:r w:rsidRPr="00A57714">
          <w:rPr>
            <w:rStyle w:val="Hyperlink"/>
            <w:sz w:val="22"/>
            <w:szCs w:val="22"/>
          </w:rPr>
          <w:t>):e</w:t>
        </w:r>
        <w:proofErr w:type="gramEnd"/>
        <w:r w:rsidRPr="00A57714">
          <w:rPr>
            <w:rStyle w:val="Hyperlink"/>
            <w:sz w:val="22"/>
            <w:szCs w:val="22"/>
          </w:rPr>
          <w:t xml:space="preserve">009599. </w:t>
        </w:r>
        <w:proofErr w:type="spellStart"/>
        <w:r w:rsidRPr="00A57714">
          <w:rPr>
            <w:rStyle w:val="Hyperlink"/>
            <w:sz w:val="22"/>
            <w:szCs w:val="22"/>
          </w:rPr>
          <w:t>doi</w:t>
        </w:r>
        <w:proofErr w:type="spellEnd"/>
        <w:r w:rsidRPr="00A57714">
          <w:rPr>
            <w:rStyle w:val="Hyperlink"/>
            <w:sz w:val="22"/>
            <w:szCs w:val="22"/>
          </w:rPr>
          <w:t>: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w:t>
        </w:r>
        <w:proofErr w:type="spellStart"/>
        <w:r w:rsidRPr="007B182A">
          <w:rPr>
            <w:rStyle w:val="Hyperlink"/>
            <w:sz w:val="22"/>
            <w:szCs w:val="22"/>
          </w:rPr>
          <w:t>Toppila</w:t>
        </w:r>
        <w:proofErr w:type="spellEnd"/>
        <w:r w:rsidRPr="007B182A">
          <w:rPr>
            <w:rStyle w:val="Hyperlink"/>
            <w:sz w:val="22"/>
            <w:szCs w:val="22"/>
          </w:rPr>
          <w:t xml:space="preserve"> I, Hebert HL, McCarthy MI, Groop L, Ahlqvist E, </w:t>
        </w:r>
        <w:proofErr w:type="spellStart"/>
        <w:r w:rsidRPr="007B182A">
          <w:rPr>
            <w:rStyle w:val="Hyperlink"/>
            <w:sz w:val="22"/>
            <w:szCs w:val="22"/>
          </w:rPr>
          <w:t>Lyssenko</w:t>
        </w:r>
        <w:proofErr w:type="spellEnd"/>
        <w:r w:rsidRPr="007B182A">
          <w:rPr>
            <w:rStyle w:val="Hyperlink"/>
            <w:sz w:val="22"/>
            <w:szCs w:val="22"/>
          </w:rPr>
          <w:t xml:space="preserve"> V, </w:t>
        </w:r>
        <w:proofErr w:type="spellStart"/>
        <w:r w:rsidRPr="007B182A">
          <w:rPr>
            <w:rStyle w:val="Hyperlink"/>
            <w:sz w:val="22"/>
            <w:szCs w:val="22"/>
          </w:rPr>
          <w:t>Agardh</w:t>
        </w:r>
        <w:proofErr w:type="spellEnd"/>
        <w:r w:rsidRPr="007B182A">
          <w:rPr>
            <w:rStyle w:val="Hyperlink"/>
            <w:sz w:val="22"/>
            <w:szCs w:val="22"/>
          </w:rPr>
          <w:t xml:space="preserve"> E, Daniell M, </w:t>
        </w:r>
        <w:proofErr w:type="spellStart"/>
        <w:r w:rsidRPr="007B182A">
          <w:rPr>
            <w:rStyle w:val="Hyperlink"/>
            <w:sz w:val="22"/>
            <w:szCs w:val="22"/>
          </w:rPr>
          <w:t>Kaidonis</w:t>
        </w:r>
        <w:proofErr w:type="spellEnd"/>
        <w:r w:rsidRPr="007B182A">
          <w:rPr>
            <w:rStyle w:val="Hyperlink"/>
            <w:sz w:val="22"/>
            <w:szCs w:val="22"/>
          </w:rPr>
          <w:t xml:space="preserve"> G, Craig JE, Mitchell P, Liew G, </w:t>
        </w:r>
        <w:proofErr w:type="spellStart"/>
        <w:r w:rsidRPr="007B182A">
          <w:rPr>
            <w:rStyle w:val="Hyperlink"/>
            <w:sz w:val="22"/>
            <w:szCs w:val="22"/>
          </w:rPr>
          <w:t>Kifley</w:t>
        </w:r>
        <w:proofErr w:type="spellEnd"/>
        <w:r w:rsidRPr="007B182A">
          <w:rPr>
            <w:rStyle w:val="Hyperlink"/>
            <w:sz w:val="22"/>
            <w:szCs w:val="22"/>
          </w:rPr>
          <w:t xml:space="preserve"> A, Wang JJ, Christiansen MW, Jensen RA, Penman A, Hancock HA, Chen CJ, Correa A, Kuo JZ, Chen YI, Rotter JI, Klein R, Klein B, Wong TY, Morris AD, Doney ASF, Colhoun HM, Price AL, Burdon KP, Groop PH, Sandholm N, Grassi MA, </w:t>
        </w:r>
        <w:proofErr w:type="spellStart"/>
        <w:r w:rsidRPr="007B182A">
          <w:rPr>
            <w:rStyle w:val="Hyperlink"/>
            <w:sz w:val="22"/>
            <w:szCs w:val="22"/>
          </w:rPr>
          <w:t>Sobrin</w:t>
        </w:r>
        <w:proofErr w:type="spellEnd"/>
        <w:r w:rsidRPr="007B182A">
          <w:rPr>
            <w:rStyle w:val="Hyperlink"/>
            <w:sz w:val="22"/>
            <w:szCs w:val="22"/>
          </w:rPr>
          <w:t xml:space="preserve">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w:t>
        </w:r>
        <w:proofErr w:type="spellStart"/>
        <w:r w:rsidRPr="007B182A">
          <w:rPr>
            <w:rStyle w:val="Hyperlink"/>
            <w:sz w:val="22"/>
            <w:szCs w:val="22"/>
          </w:rPr>
          <w:t>diabetec</w:t>
        </w:r>
        <w:proofErr w:type="spellEnd"/>
        <w:r w:rsidRPr="007B182A">
          <w:rPr>
            <w:rStyle w:val="Hyperlink"/>
            <w:sz w:val="22"/>
            <w:szCs w:val="22"/>
          </w:rPr>
          <w:t xml:space="preserve"> retinopathy in type 2 diabetes. </w:t>
        </w:r>
        <w:r w:rsidRPr="007B182A">
          <w:rPr>
            <w:rStyle w:val="Hyperlink"/>
            <w:i/>
            <w:sz w:val="22"/>
            <w:szCs w:val="22"/>
          </w:rPr>
          <w:t xml:space="preserve">Acta </w:t>
        </w:r>
        <w:proofErr w:type="spellStart"/>
        <w:r w:rsidRPr="007B182A">
          <w:rPr>
            <w:rStyle w:val="Hyperlink"/>
            <w:i/>
            <w:sz w:val="22"/>
            <w:szCs w:val="22"/>
          </w:rPr>
          <w:t>Ophthalmol</w:t>
        </w:r>
        <w:proofErr w:type="spellEnd"/>
        <w:r w:rsidRPr="007B182A">
          <w:rPr>
            <w:rStyle w:val="Hyperlink"/>
            <w:sz w:val="22"/>
            <w:szCs w:val="22"/>
          </w:rPr>
          <w:t>. 2018;96(7</w:t>
        </w:r>
        <w:proofErr w:type="gramStart"/>
        <w:r w:rsidRPr="007B182A">
          <w:rPr>
            <w:rStyle w:val="Hyperlink"/>
            <w:sz w:val="22"/>
            <w:szCs w:val="22"/>
          </w:rPr>
          <w:t>):e</w:t>
        </w:r>
        <w:proofErr w:type="gramEnd"/>
        <w:r w:rsidRPr="007B182A">
          <w:rPr>
            <w:rStyle w:val="Hyperlink"/>
            <w:sz w:val="22"/>
            <w:szCs w:val="22"/>
          </w:rPr>
          <w:t xml:space="preserve">811-e819. </w:t>
        </w:r>
        <w:proofErr w:type="spellStart"/>
        <w:r w:rsidRPr="007B182A">
          <w:rPr>
            <w:rStyle w:val="Hyperlink"/>
            <w:sz w:val="22"/>
            <w:szCs w:val="22"/>
          </w:rPr>
          <w:t>doi</w:t>
        </w:r>
        <w:proofErr w:type="spellEnd"/>
        <w:r w:rsidRPr="007B182A">
          <w:rPr>
            <w:rStyle w:val="Hyperlink"/>
            <w:sz w:val="22"/>
            <w:szCs w:val="22"/>
          </w:rPr>
          <w:t>: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w:t>
        </w:r>
        <w:proofErr w:type="spellStart"/>
        <w:r w:rsidRPr="00FB239B">
          <w:rPr>
            <w:rStyle w:val="Hyperlink"/>
            <w:sz w:val="22"/>
            <w:szCs w:val="22"/>
          </w:rPr>
          <w:t>Tibuakuu</w:t>
        </w:r>
        <w:proofErr w:type="spellEnd"/>
        <w:r w:rsidRPr="00FB239B">
          <w:rPr>
            <w:rStyle w:val="Hyperlink"/>
            <w:sz w:val="22"/>
            <w:szCs w:val="22"/>
          </w:rPr>
          <w:t xml:space="preserve"> M, Zhao D, </w:t>
        </w:r>
        <w:proofErr w:type="spellStart"/>
        <w:r w:rsidRPr="00FB239B">
          <w:rPr>
            <w:rStyle w:val="Hyperlink"/>
            <w:sz w:val="22"/>
            <w:szCs w:val="22"/>
          </w:rPr>
          <w:t>Akinkuolie</w:t>
        </w:r>
        <w:proofErr w:type="spellEnd"/>
        <w:r w:rsidRPr="00FB239B">
          <w:rPr>
            <w:rStyle w:val="Hyperlink"/>
            <w:sz w:val="22"/>
            <w:szCs w:val="22"/>
          </w:rPr>
          <w:t xml:space="preserve"> AO, Otvos JD, Duprez DA, Jacobs DR Jr, Mora S, Michos ED. Associations of ideal cardiovascular health with </w:t>
        </w:r>
        <w:proofErr w:type="spellStart"/>
        <w:r w:rsidRPr="00FB239B">
          <w:rPr>
            <w:rStyle w:val="Hyperlink"/>
            <w:sz w:val="22"/>
            <w:szCs w:val="22"/>
          </w:rPr>
          <w:t>GlycA</w:t>
        </w:r>
        <w:proofErr w:type="spellEnd"/>
        <w:r w:rsidRPr="00FB239B">
          <w:rPr>
            <w:rStyle w:val="Hyperlink"/>
            <w:sz w:val="22"/>
            <w:szCs w:val="22"/>
          </w:rPr>
          <w:t xml:space="preserve">,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w:t>
        </w:r>
        <w:proofErr w:type="spellStart"/>
        <w:r w:rsidRPr="00D90009">
          <w:rPr>
            <w:rStyle w:val="Hyperlink"/>
            <w:sz w:val="22"/>
            <w:szCs w:val="22"/>
          </w:rPr>
          <w:t>Sakornsakolpat</w:t>
        </w:r>
        <w:proofErr w:type="spellEnd"/>
        <w:r w:rsidRPr="00D90009">
          <w:rPr>
            <w:rStyle w:val="Hyperlink"/>
            <w:sz w:val="22"/>
            <w:szCs w:val="22"/>
          </w:rPr>
          <w:t xml:space="preserve"> P, </w:t>
        </w:r>
        <w:proofErr w:type="spellStart"/>
        <w:r w:rsidRPr="00D90009">
          <w:rPr>
            <w:rStyle w:val="Hyperlink"/>
            <w:sz w:val="22"/>
            <w:szCs w:val="22"/>
          </w:rPr>
          <w:t>Fier</w:t>
        </w:r>
        <w:proofErr w:type="spellEnd"/>
        <w:r w:rsidRPr="00D90009">
          <w:rPr>
            <w:rStyle w:val="Hyperlink"/>
            <w:sz w:val="22"/>
            <w:szCs w:val="22"/>
          </w:rPr>
          <w:t xml:space="preserve"> HL, Qiao D, Parker MM, </w:t>
        </w:r>
        <w:proofErr w:type="spellStart"/>
        <w:r w:rsidRPr="00D90009">
          <w:rPr>
            <w:rStyle w:val="Hyperlink"/>
            <w:sz w:val="22"/>
            <w:szCs w:val="22"/>
          </w:rPr>
          <w:t>McConald</w:t>
        </w:r>
        <w:proofErr w:type="spellEnd"/>
        <w:r w:rsidRPr="00D90009">
          <w:rPr>
            <w:rStyle w:val="Hyperlink"/>
            <w:sz w:val="22"/>
            <w:szCs w:val="22"/>
          </w:rPr>
          <w:t xml:space="preserve"> MN, Rich SS, Barr RG, Williams CJ, Brantly ML, Lange C, Beaty TH, Crapo JD, Silverman EK, Cho MH. Whole-Genome Sequencing in Severe Chronic Obstructive Pulmonary Disease. </w:t>
        </w:r>
        <w:r w:rsidRPr="00D90009">
          <w:rPr>
            <w:rStyle w:val="Hyperlink"/>
            <w:i/>
            <w:iCs/>
            <w:sz w:val="22"/>
            <w:szCs w:val="22"/>
          </w:rPr>
          <w:t>Am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Ligthart S, Vaez A, </w:t>
        </w:r>
        <w:proofErr w:type="spellStart"/>
        <w:r w:rsidRPr="00C13EFF">
          <w:rPr>
            <w:rStyle w:val="Hyperlink"/>
            <w:sz w:val="22"/>
            <w:szCs w:val="22"/>
          </w:rPr>
          <w:t>Vosa</w:t>
        </w:r>
        <w:proofErr w:type="spellEnd"/>
        <w:r w:rsidRPr="00C13EFF">
          <w:rPr>
            <w:rStyle w:val="Hyperlink"/>
            <w:sz w:val="22"/>
            <w:szCs w:val="22"/>
          </w:rPr>
          <w:t xml:space="preserve"> U, Stathopoulou MG de Vries PS, Prins BP, Van der Most PJ, Tanaka T, Naderi E, Rose LM, Wu Y, Karlsson R, Barbalic M, Lin H, Pool R, Zhu G, Mace A, </w:t>
        </w:r>
        <w:proofErr w:type="spellStart"/>
        <w:r w:rsidRPr="00C13EFF">
          <w:rPr>
            <w:rStyle w:val="Hyperlink"/>
            <w:sz w:val="22"/>
            <w:szCs w:val="22"/>
          </w:rPr>
          <w:t>Sidore</w:t>
        </w:r>
        <w:proofErr w:type="spellEnd"/>
        <w:r w:rsidRPr="00C13EFF">
          <w:rPr>
            <w:rStyle w:val="Hyperlink"/>
            <w:sz w:val="22"/>
            <w:szCs w:val="22"/>
          </w:rPr>
          <w:t xml:space="preserve"> C, </w:t>
        </w:r>
        <w:proofErr w:type="spellStart"/>
        <w:r w:rsidRPr="00C13EFF">
          <w:rPr>
            <w:rStyle w:val="Hyperlink"/>
            <w:sz w:val="22"/>
            <w:szCs w:val="22"/>
          </w:rPr>
          <w:t>Trompet</w:t>
        </w:r>
        <w:proofErr w:type="spellEnd"/>
        <w:r w:rsidRPr="00C13EFF">
          <w:rPr>
            <w:rStyle w:val="Hyperlink"/>
            <w:sz w:val="22"/>
            <w:szCs w:val="22"/>
          </w:rPr>
          <w:t xml:space="preserve"> S, Mangino M, Sabater-</w:t>
        </w:r>
        <w:proofErr w:type="spellStart"/>
        <w:r w:rsidRPr="00C13EFF">
          <w:rPr>
            <w:rStyle w:val="Hyperlink"/>
            <w:sz w:val="22"/>
            <w:szCs w:val="22"/>
          </w:rPr>
          <w:t>Lleal</w:t>
        </w:r>
        <w:proofErr w:type="spellEnd"/>
        <w:r w:rsidRPr="00C13EFF">
          <w:rPr>
            <w:rStyle w:val="Hyperlink"/>
            <w:sz w:val="22"/>
            <w:szCs w:val="22"/>
          </w:rPr>
          <w:t xml:space="preserve"> M, Kemp JP, Abbasi A, Kacprowski T, </w:t>
        </w:r>
        <w:proofErr w:type="spellStart"/>
        <w:r w:rsidRPr="00C13EFF">
          <w:rPr>
            <w:rStyle w:val="Hyperlink"/>
            <w:sz w:val="22"/>
            <w:szCs w:val="22"/>
          </w:rPr>
          <w:t>Verwij</w:t>
        </w:r>
        <w:proofErr w:type="spellEnd"/>
        <w:r w:rsidRPr="00C13EFF">
          <w:rPr>
            <w:rStyle w:val="Hyperlink"/>
            <w:sz w:val="22"/>
            <w:szCs w:val="22"/>
          </w:rPr>
          <w:t xml:space="preserve"> N, Smith AV, Huang T, Marzi C, Feitosa MF, Lohman KK, Kleber ME, </w:t>
        </w:r>
        <w:proofErr w:type="spellStart"/>
        <w:r w:rsidRPr="00C13EFF">
          <w:rPr>
            <w:rStyle w:val="Hyperlink"/>
            <w:sz w:val="22"/>
            <w:szCs w:val="22"/>
          </w:rPr>
          <w:t>Milaneschi</w:t>
        </w:r>
        <w:proofErr w:type="spellEnd"/>
        <w:r w:rsidRPr="00C13EFF">
          <w:rPr>
            <w:rStyle w:val="Hyperlink"/>
            <w:sz w:val="22"/>
            <w:szCs w:val="22"/>
          </w:rPr>
          <w:t xml:space="preserve"> Y, Mueller C, Huq M, </w:t>
        </w:r>
        <w:proofErr w:type="spellStart"/>
        <w:r w:rsidRPr="00C13EFF">
          <w:rPr>
            <w:rStyle w:val="Hyperlink"/>
            <w:sz w:val="22"/>
            <w:szCs w:val="22"/>
          </w:rPr>
          <w:t>Vlachopoulou</w:t>
        </w:r>
        <w:proofErr w:type="spellEnd"/>
        <w:r w:rsidRPr="00C13EFF">
          <w:rPr>
            <w:rStyle w:val="Hyperlink"/>
            <w:sz w:val="22"/>
            <w:szCs w:val="22"/>
          </w:rPr>
          <w:t xml:space="preserve"> E, </w:t>
        </w:r>
        <w:proofErr w:type="spellStart"/>
        <w:r w:rsidRPr="00C13EFF">
          <w:rPr>
            <w:rStyle w:val="Hyperlink"/>
            <w:sz w:val="22"/>
            <w:szCs w:val="22"/>
          </w:rPr>
          <w:t>Lyytikainen</w:t>
        </w:r>
        <w:proofErr w:type="spellEnd"/>
        <w:r w:rsidRPr="00C13EFF">
          <w:rPr>
            <w:rStyle w:val="Hyperlink"/>
            <w:sz w:val="22"/>
            <w:szCs w:val="22"/>
          </w:rPr>
          <w:t xml:space="preserve"> LP, </w:t>
        </w:r>
        <w:proofErr w:type="spellStart"/>
        <w:r w:rsidRPr="00C13EFF">
          <w:rPr>
            <w:rStyle w:val="Hyperlink"/>
            <w:sz w:val="22"/>
            <w:szCs w:val="22"/>
          </w:rPr>
          <w:t>Oldmeadow</w:t>
        </w:r>
        <w:proofErr w:type="spellEnd"/>
        <w:r w:rsidRPr="00C13EFF">
          <w:rPr>
            <w:rStyle w:val="Hyperlink"/>
            <w:sz w:val="22"/>
            <w:szCs w:val="22"/>
          </w:rPr>
          <w:t xml:space="preserve"> C, </w:t>
        </w:r>
        <w:proofErr w:type="spellStart"/>
        <w:r w:rsidRPr="00C13EFF">
          <w:rPr>
            <w:rStyle w:val="Hyperlink"/>
            <w:sz w:val="22"/>
            <w:szCs w:val="22"/>
          </w:rPr>
          <w:t>Deelen</w:t>
        </w:r>
        <w:proofErr w:type="spellEnd"/>
        <w:r w:rsidRPr="00C13EFF">
          <w:rPr>
            <w:rStyle w:val="Hyperlink"/>
            <w:sz w:val="22"/>
            <w:szCs w:val="22"/>
          </w:rPr>
          <w:t xml:space="preserve"> J, Perola M, Zhao JH, Feenstra B; </w:t>
        </w:r>
        <w:proofErr w:type="spellStart"/>
        <w:r w:rsidRPr="00C13EFF">
          <w:rPr>
            <w:rStyle w:val="Hyperlink"/>
            <w:sz w:val="22"/>
            <w:szCs w:val="22"/>
          </w:rPr>
          <w:t>LifeLines</w:t>
        </w:r>
        <w:proofErr w:type="spellEnd"/>
        <w:r w:rsidRPr="00C13EFF">
          <w:rPr>
            <w:rStyle w:val="Hyperlink"/>
            <w:sz w:val="22"/>
            <w:szCs w:val="22"/>
          </w:rPr>
          <w:t xml:space="preserve"> Cohort Study, Amini M; CHARGE Inflammation Working Group, Lahti J, Schraut KE, </w:t>
        </w:r>
        <w:proofErr w:type="spellStart"/>
        <w:r w:rsidRPr="00C13EFF">
          <w:rPr>
            <w:rStyle w:val="Hyperlink"/>
            <w:sz w:val="22"/>
            <w:szCs w:val="22"/>
          </w:rPr>
          <w:t>Forgage</w:t>
        </w:r>
        <w:proofErr w:type="spellEnd"/>
        <w:r w:rsidRPr="00C13EFF">
          <w:rPr>
            <w:rStyle w:val="Hyperlink"/>
            <w:sz w:val="22"/>
            <w:szCs w:val="22"/>
          </w:rPr>
          <w:t xml:space="preserve"> M, </w:t>
        </w:r>
        <w:proofErr w:type="spellStart"/>
        <w:r w:rsidRPr="00C13EFF">
          <w:rPr>
            <w:rStyle w:val="Hyperlink"/>
            <w:sz w:val="22"/>
            <w:szCs w:val="22"/>
          </w:rPr>
          <w:t>Suktitipat</w:t>
        </w:r>
        <w:proofErr w:type="spellEnd"/>
        <w:r w:rsidRPr="00C13EFF">
          <w:rPr>
            <w:rStyle w:val="Hyperlink"/>
            <w:sz w:val="22"/>
            <w:szCs w:val="22"/>
          </w:rPr>
          <w:t xml:space="preserve"> B, Chen WM, Li X, Nutile T, Malerba G, Luan J, Bak T, Schork N, Del Greco M F, Thiering E, Mahajan A, Marioni RE, Mihailov E, Eriksson J, Ozel AB, Zhang W, </w:t>
        </w:r>
        <w:proofErr w:type="spellStart"/>
        <w:r w:rsidRPr="00C13EFF">
          <w:rPr>
            <w:rStyle w:val="Hyperlink"/>
            <w:sz w:val="22"/>
            <w:szCs w:val="22"/>
          </w:rPr>
          <w:t>Nethander</w:t>
        </w:r>
        <w:proofErr w:type="spellEnd"/>
        <w:r w:rsidRPr="00C13EFF">
          <w:rPr>
            <w:rStyle w:val="Hyperlink"/>
            <w:sz w:val="22"/>
            <w:szCs w:val="22"/>
          </w:rPr>
          <w:t xml:space="preserve"> M, Cheng YC, </w:t>
        </w:r>
        <w:proofErr w:type="spellStart"/>
        <w:r w:rsidRPr="00C13EFF">
          <w:rPr>
            <w:rStyle w:val="Hyperlink"/>
            <w:sz w:val="22"/>
            <w:szCs w:val="22"/>
          </w:rPr>
          <w:t>Aslibekyan</w:t>
        </w:r>
        <w:proofErr w:type="spellEnd"/>
        <w:r w:rsidRPr="00C13EFF">
          <w:rPr>
            <w:rStyle w:val="Hyperlink"/>
            <w:sz w:val="22"/>
            <w:szCs w:val="22"/>
          </w:rPr>
          <w:t xml:space="preserve"> S, Ang W, Gandin I, Yengo L, Portas L, </w:t>
        </w:r>
        <w:proofErr w:type="spellStart"/>
        <w:r w:rsidRPr="00C13EFF">
          <w:rPr>
            <w:rStyle w:val="Hyperlink"/>
            <w:sz w:val="22"/>
            <w:szCs w:val="22"/>
          </w:rPr>
          <w:t>Kooperberg</w:t>
        </w:r>
        <w:proofErr w:type="spellEnd"/>
        <w:r w:rsidRPr="00C13EFF">
          <w:rPr>
            <w:rStyle w:val="Hyperlink"/>
            <w:sz w:val="22"/>
            <w:szCs w:val="22"/>
          </w:rPr>
          <w:t xml:space="preserve"> C, Hofer E, Rajan KB, Schurmann C, den Hollander W, Ahluwalia TS, Zhao J, </w:t>
        </w:r>
        <w:proofErr w:type="spellStart"/>
        <w:r w:rsidRPr="00C13EFF">
          <w:rPr>
            <w:rStyle w:val="Hyperlink"/>
            <w:sz w:val="22"/>
            <w:szCs w:val="22"/>
          </w:rPr>
          <w:t>Draisma</w:t>
        </w:r>
        <w:proofErr w:type="spellEnd"/>
        <w:r w:rsidRPr="00C13EFF">
          <w:rPr>
            <w:rStyle w:val="Hyperlink"/>
            <w:sz w:val="22"/>
            <w:szCs w:val="22"/>
          </w:rPr>
          <w:t xml:space="preserve"> HHM, Ford I, Timpson N, Teumer A, Huang H, Wahl S, Liu Y, Huang J, Uh HW, Geller F, Joshi PK, Yanek </w:t>
        </w:r>
        <w:proofErr w:type="spellStart"/>
        <w:r w:rsidRPr="00C13EFF">
          <w:rPr>
            <w:rStyle w:val="Hyperlink"/>
            <w:sz w:val="22"/>
            <w:szCs w:val="22"/>
          </w:rPr>
          <w:t>lr</w:t>
        </w:r>
        <w:proofErr w:type="spellEnd"/>
        <w:r w:rsidRPr="00C13EFF">
          <w:rPr>
            <w:rStyle w:val="Hyperlink"/>
            <w:sz w:val="22"/>
            <w:szCs w:val="22"/>
          </w:rPr>
          <w:t xml:space="preserve">, </w:t>
        </w:r>
        <w:proofErr w:type="spellStart"/>
        <w:r w:rsidRPr="00C13EFF">
          <w:rPr>
            <w:rStyle w:val="Hyperlink"/>
            <w:sz w:val="22"/>
            <w:szCs w:val="22"/>
          </w:rPr>
          <w:t>Trabetti</w:t>
        </w:r>
        <w:proofErr w:type="spellEnd"/>
        <w:r w:rsidRPr="00C13EFF">
          <w:rPr>
            <w:rStyle w:val="Hyperlink"/>
            <w:sz w:val="22"/>
            <w:szCs w:val="22"/>
          </w:rPr>
          <w:t xml:space="preserve"> E, Lehne B, </w:t>
        </w:r>
        <w:proofErr w:type="spellStart"/>
        <w:r w:rsidRPr="00C13EFF">
          <w:rPr>
            <w:rStyle w:val="Hyperlink"/>
            <w:sz w:val="22"/>
            <w:szCs w:val="22"/>
          </w:rPr>
          <w:t>Vozzi</w:t>
        </w:r>
        <w:proofErr w:type="spellEnd"/>
        <w:r w:rsidRPr="00C13EFF">
          <w:rPr>
            <w:rStyle w:val="Hyperlink"/>
            <w:sz w:val="22"/>
            <w:szCs w:val="22"/>
          </w:rPr>
          <w:t xml:space="preserve"> D, </w:t>
        </w:r>
        <w:proofErr w:type="spellStart"/>
        <w:r w:rsidRPr="00C13EFF">
          <w:rPr>
            <w:rStyle w:val="Hyperlink"/>
            <w:sz w:val="22"/>
            <w:szCs w:val="22"/>
          </w:rPr>
          <w:t>Verbanck</w:t>
        </w:r>
        <w:proofErr w:type="spellEnd"/>
        <w:r w:rsidRPr="00C13EFF">
          <w:rPr>
            <w:rStyle w:val="Hyperlink"/>
            <w:sz w:val="22"/>
            <w:szCs w:val="22"/>
          </w:rPr>
          <w:t xml:space="preserve"> M, </w:t>
        </w:r>
        <w:proofErr w:type="spellStart"/>
        <w:r w:rsidRPr="00C13EFF">
          <w:rPr>
            <w:rStyle w:val="Hyperlink"/>
            <w:sz w:val="22"/>
            <w:szCs w:val="22"/>
          </w:rPr>
          <w:t>Biino</w:t>
        </w:r>
        <w:proofErr w:type="spellEnd"/>
        <w:r w:rsidRPr="00C13EFF">
          <w:rPr>
            <w:rStyle w:val="Hyperlink"/>
            <w:sz w:val="22"/>
            <w:szCs w:val="22"/>
          </w:rPr>
          <w:t xml:space="preserve"> G, Saba Y, </w:t>
        </w:r>
        <w:proofErr w:type="spellStart"/>
        <w:r w:rsidRPr="00C13EFF">
          <w:rPr>
            <w:rStyle w:val="Hyperlink"/>
            <w:sz w:val="22"/>
            <w:szCs w:val="22"/>
          </w:rPr>
          <w:t>Meulenbelt</w:t>
        </w:r>
        <w:proofErr w:type="spellEnd"/>
        <w:r w:rsidRPr="00C13EFF">
          <w:rPr>
            <w:rStyle w:val="Hyperlink"/>
            <w:sz w:val="22"/>
            <w:szCs w:val="22"/>
          </w:rPr>
          <w:t xml:space="preserve"> I, O’Connell JR, Laakso M, </w:t>
        </w:r>
        <w:proofErr w:type="spellStart"/>
        <w:r w:rsidRPr="00C13EFF">
          <w:rPr>
            <w:rStyle w:val="Hyperlink"/>
            <w:sz w:val="22"/>
            <w:szCs w:val="22"/>
          </w:rPr>
          <w:t>Giulianini</w:t>
        </w:r>
        <w:proofErr w:type="spellEnd"/>
        <w:r w:rsidRPr="00C13EFF">
          <w:rPr>
            <w:rStyle w:val="Hyperlink"/>
            <w:sz w:val="22"/>
            <w:szCs w:val="22"/>
          </w:rPr>
          <w:t xml:space="preserve"> F, Magnusson PKE, Ballantyne CM, </w:t>
        </w:r>
        <w:proofErr w:type="spellStart"/>
        <w:r w:rsidRPr="00C13EFF">
          <w:rPr>
            <w:rStyle w:val="Hyperlink"/>
            <w:sz w:val="22"/>
            <w:szCs w:val="22"/>
          </w:rPr>
          <w:t>Hottenga</w:t>
        </w:r>
        <w:proofErr w:type="spellEnd"/>
        <w:r w:rsidRPr="00C13EFF">
          <w:rPr>
            <w:rStyle w:val="Hyperlink"/>
            <w:sz w:val="22"/>
            <w:szCs w:val="22"/>
          </w:rPr>
          <w:t xml:space="preserve"> JJ, Montgomery GW, </w:t>
        </w:r>
        <w:proofErr w:type="spellStart"/>
        <w:r w:rsidRPr="00C13EFF">
          <w:rPr>
            <w:rStyle w:val="Hyperlink"/>
            <w:sz w:val="22"/>
            <w:szCs w:val="22"/>
          </w:rPr>
          <w:t>Rivadineira</w:t>
        </w:r>
        <w:proofErr w:type="spellEnd"/>
        <w:r w:rsidRPr="00C13EFF">
          <w:rPr>
            <w:rStyle w:val="Hyperlink"/>
            <w:sz w:val="22"/>
            <w:szCs w:val="22"/>
          </w:rPr>
          <w:t xml:space="preserve"> F, </w:t>
        </w:r>
        <w:proofErr w:type="spellStart"/>
        <w:r w:rsidRPr="00C13EFF">
          <w:rPr>
            <w:rStyle w:val="Hyperlink"/>
            <w:sz w:val="22"/>
            <w:szCs w:val="22"/>
          </w:rPr>
          <w:t>Rueedi</w:t>
        </w:r>
        <w:proofErr w:type="spellEnd"/>
        <w:r w:rsidRPr="00C13EFF">
          <w:rPr>
            <w:rStyle w:val="Hyperlink"/>
            <w:sz w:val="22"/>
            <w:szCs w:val="22"/>
          </w:rPr>
          <w:t xml:space="preserve"> R, </w:t>
        </w:r>
        <w:proofErr w:type="spellStart"/>
        <w:r w:rsidRPr="00C13EFF">
          <w:rPr>
            <w:rStyle w:val="Hyperlink"/>
            <w:sz w:val="22"/>
            <w:szCs w:val="22"/>
          </w:rPr>
          <w:t>Steri</w:t>
        </w:r>
        <w:proofErr w:type="spellEnd"/>
        <w:r w:rsidRPr="00C13EFF">
          <w:rPr>
            <w:rStyle w:val="Hyperlink"/>
            <w:sz w:val="22"/>
            <w:szCs w:val="22"/>
          </w:rPr>
          <w:t xml:space="preserve"> M, Herzig KH, Stott DJ, Menni C, </w:t>
        </w:r>
        <w:proofErr w:type="spellStart"/>
        <w:r w:rsidRPr="00C13EFF">
          <w:rPr>
            <w:rStyle w:val="Hyperlink"/>
            <w:sz w:val="22"/>
            <w:szCs w:val="22"/>
          </w:rPr>
          <w:t>Franberg</w:t>
        </w:r>
        <w:proofErr w:type="spellEnd"/>
        <w:r w:rsidRPr="00C13EFF">
          <w:rPr>
            <w:rStyle w:val="Hyperlink"/>
            <w:sz w:val="22"/>
            <w:szCs w:val="22"/>
          </w:rPr>
          <w:t xml:space="preserve"> M, St </w:t>
        </w:r>
        <w:proofErr w:type="spellStart"/>
        <w:r w:rsidRPr="00C13EFF">
          <w:rPr>
            <w:rStyle w:val="Hyperlink"/>
            <w:sz w:val="22"/>
            <w:szCs w:val="22"/>
          </w:rPr>
          <w:t>Pourcain</w:t>
        </w:r>
        <w:proofErr w:type="spellEnd"/>
        <w:r w:rsidRPr="00C13EFF">
          <w:rPr>
            <w:rStyle w:val="Hyperlink"/>
            <w:sz w:val="22"/>
            <w:szCs w:val="22"/>
          </w:rPr>
          <w:t xml:space="preserve"> B, Felix SB, Pers TH, Bakker SJL, Kraft P, Peters A, Delgado G, Smit JH, </w:t>
        </w:r>
        <w:proofErr w:type="spellStart"/>
        <w:r w:rsidRPr="00C13EFF">
          <w:rPr>
            <w:rStyle w:val="Hyperlink"/>
            <w:sz w:val="22"/>
            <w:szCs w:val="22"/>
          </w:rPr>
          <w:t>Großmann</w:t>
        </w:r>
        <w:proofErr w:type="spellEnd"/>
        <w:r w:rsidRPr="00C13EFF">
          <w:rPr>
            <w:rStyle w:val="Hyperlink"/>
            <w:sz w:val="22"/>
            <w:szCs w:val="22"/>
          </w:rPr>
          <w:t xml:space="preserve"> V, Sinisalo J, Seppala I, Williams SR, Holliday EG, Moed M, Langenberg C, Raikkonen K, Ding J, Campbell H, Sale MM, Chen YI, James AL, Ruggiero D, </w:t>
        </w:r>
        <w:proofErr w:type="spellStart"/>
        <w:r w:rsidRPr="00C13EFF">
          <w:rPr>
            <w:rStyle w:val="Hyperlink"/>
            <w:sz w:val="22"/>
            <w:szCs w:val="22"/>
          </w:rPr>
          <w:t>Soranzo</w:t>
        </w:r>
        <w:proofErr w:type="spellEnd"/>
        <w:r w:rsidRPr="00C13EFF">
          <w:rPr>
            <w:rStyle w:val="Hyperlink"/>
            <w:sz w:val="22"/>
            <w:szCs w:val="22"/>
          </w:rPr>
          <w:t xml:space="preserve"> N, Hartman CA, Smith EN, Berenson GS, Fuchsberger C, Hernandez D, Tiesler CMT, Giedraitis V, Liewald D, Fischer K, </w:t>
        </w:r>
        <w:proofErr w:type="spellStart"/>
        <w:r w:rsidRPr="00C13EFF">
          <w:rPr>
            <w:rStyle w:val="Hyperlink"/>
            <w:sz w:val="22"/>
            <w:szCs w:val="22"/>
          </w:rPr>
          <w:t>Mellstrom</w:t>
        </w:r>
        <w:proofErr w:type="spellEnd"/>
        <w:r w:rsidRPr="00C13EFF">
          <w:rPr>
            <w:rStyle w:val="Hyperlink"/>
            <w:sz w:val="22"/>
            <w:szCs w:val="22"/>
          </w:rPr>
          <w:t xml:space="preserve"> D, Larsson A, Wang Y, Scott WR, </w:t>
        </w:r>
        <w:proofErr w:type="spellStart"/>
        <w:r w:rsidRPr="00C13EFF">
          <w:rPr>
            <w:rStyle w:val="Hyperlink"/>
            <w:sz w:val="22"/>
            <w:szCs w:val="22"/>
          </w:rPr>
          <w:t>Lorentzon</w:t>
        </w:r>
        <w:proofErr w:type="spellEnd"/>
        <w:r w:rsidRPr="00C13EFF">
          <w:rPr>
            <w:rStyle w:val="Hyperlink"/>
            <w:sz w:val="22"/>
            <w:szCs w:val="22"/>
          </w:rPr>
          <w:t xml:space="preserve"> M, Beilby J, Ryan KA, Pennell CE, Vuckovic D, </w:t>
        </w:r>
        <w:proofErr w:type="spellStart"/>
        <w:r w:rsidRPr="00C13EFF">
          <w:rPr>
            <w:rStyle w:val="Hyperlink"/>
            <w:sz w:val="22"/>
            <w:szCs w:val="22"/>
          </w:rPr>
          <w:t>Balkau</w:t>
        </w:r>
        <w:proofErr w:type="spellEnd"/>
        <w:r w:rsidRPr="00C13EFF">
          <w:rPr>
            <w:rStyle w:val="Hyperlink"/>
            <w:sz w:val="22"/>
            <w:szCs w:val="22"/>
          </w:rPr>
          <w:t xml:space="preserve"> B, </w:t>
        </w:r>
        <w:proofErr w:type="spellStart"/>
        <w:r w:rsidRPr="00C13EFF">
          <w:rPr>
            <w:rStyle w:val="Hyperlink"/>
            <w:sz w:val="22"/>
            <w:szCs w:val="22"/>
          </w:rPr>
          <w:t>Concas</w:t>
        </w:r>
        <w:proofErr w:type="spellEnd"/>
        <w:r w:rsidRPr="00C13EFF">
          <w:rPr>
            <w:rStyle w:val="Hyperlink"/>
            <w:sz w:val="22"/>
            <w:szCs w:val="22"/>
          </w:rPr>
          <w:t xml:space="preserve"> MP, Schmidt R, Mendes de Leon CF, </w:t>
        </w:r>
        <w:proofErr w:type="spellStart"/>
        <w:r w:rsidRPr="00C13EFF">
          <w:rPr>
            <w:rStyle w:val="Hyperlink"/>
            <w:sz w:val="22"/>
            <w:szCs w:val="22"/>
          </w:rPr>
          <w:t>Bottinger</w:t>
        </w:r>
        <w:proofErr w:type="spellEnd"/>
        <w:r w:rsidRPr="00C13EFF">
          <w:rPr>
            <w:rStyle w:val="Hyperlink"/>
            <w:sz w:val="22"/>
            <w:szCs w:val="22"/>
          </w:rPr>
          <w:t xml:space="preserve"> EP, Kloppenburg M, Paternoster L, Boehnke M, Musk AW, Willemsen G, Evans DM, Madden PAF, </w:t>
        </w:r>
        <w:proofErr w:type="spellStart"/>
        <w:r w:rsidRPr="00C13EFF">
          <w:rPr>
            <w:rStyle w:val="Hyperlink"/>
            <w:sz w:val="22"/>
            <w:szCs w:val="22"/>
          </w:rPr>
          <w:t>Kahonen</w:t>
        </w:r>
        <w:proofErr w:type="spellEnd"/>
        <w:r w:rsidRPr="00C13EFF">
          <w:rPr>
            <w:rStyle w:val="Hyperlink"/>
            <w:sz w:val="22"/>
            <w:szCs w:val="22"/>
          </w:rPr>
          <w:t xml:space="preserve"> M, Kutalik Z, </w:t>
        </w:r>
        <w:proofErr w:type="spellStart"/>
        <w:r w:rsidRPr="00C13EFF">
          <w:rPr>
            <w:rStyle w:val="Hyperlink"/>
            <w:sz w:val="22"/>
            <w:szCs w:val="22"/>
          </w:rPr>
          <w:t>Zoledziewska</w:t>
        </w:r>
        <w:proofErr w:type="spellEnd"/>
        <w:r w:rsidRPr="00C13EFF">
          <w:rPr>
            <w:rStyle w:val="Hyperlink"/>
            <w:sz w:val="22"/>
            <w:szCs w:val="22"/>
          </w:rPr>
          <w:t xml:space="preserve"> M, Karhunen V, </w:t>
        </w:r>
        <w:proofErr w:type="spellStart"/>
        <w:r w:rsidRPr="00C13EFF">
          <w:rPr>
            <w:rStyle w:val="Hyperlink"/>
            <w:sz w:val="22"/>
            <w:szCs w:val="22"/>
          </w:rPr>
          <w:t>Kritshevsky</w:t>
        </w:r>
        <w:proofErr w:type="spellEnd"/>
        <w:r w:rsidRPr="00C13EFF">
          <w:rPr>
            <w:rStyle w:val="Hyperlink"/>
            <w:sz w:val="22"/>
            <w:szCs w:val="22"/>
          </w:rPr>
          <w:t xml:space="preserve"> SB, Sattar N, Lachance G, Clarke R, Harris TB, </w:t>
        </w:r>
        <w:proofErr w:type="spellStart"/>
        <w:r w:rsidRPr="00C13EFF">
          <w:rPr>
            <w:rStyle w:val="Hyperlink"/>
            <w:sz w:val="22"/>
            <w:szCs w:val="22"/>
          </w:rPr>
          <w:t>Raitakari</w:t>
        </w:r>
        <w:proofErr w:type="spellEnd"/>
        <w:r w:rsidRPr="00C13EFF">
          <w:rPr>
            <w:rStyle w:val="Hyperlink"/>
            <w:sz w:val="22"/>
            <w:szCs w:val="22"/>
          </w:rPr>
          <w:t xml:space="preserve"> OT, Attia JR, van </w:t>
        </w:r>
        <w:proofErr w:type="spellStart"/>
        <w:r w:rsidRPr="00C13EFF">
          <w:rPr>
            <w:rStyle w:val="Hyperlink"/>
            <w:sz w:val="22"/>
            <w:szCs w:val="22"/>
          </w:rPr>
          <w:t>Heemst</w:t>
        </w:r>
        <w:proofErr w:type="spellEnd"/>
        <w:r w:rsidRPr="00C13EFF">
          <w:rPr>
            <w:rStyle w:val="Hyperlink"/>
            <w:sz w:val="22"/>
            <w:szCs w:val="22"/>
          </w:rPr>
          <w:t xml:space="preserve"> D, </w:t>
        </w:r>
        <w:proofErr w:type="spellStart"/>
        <w:r w:rsidRPr="00C13EFF">
          <w:rPr>
            <w:rStyle w:val="Hyperlink"/>
            <w:sz w:val="22"/>
            <w:szCs w:val="22"/>
          </w:rPr>
          <w:t>Kajantie</w:t>
        </w:r>
        <w:proofErr w:type="spellEnd"/>
        <w:r w:rsidRPr="00C13EFF">
          <w:rPr>
            <w:rStyle w:val="Hyperlink"/>
            <w:sz w:val="22"/>
            <w:szCs w:val="22"/>
          </w:rPr>
          <w:t xml:space="preserve"> E, Sorice R, Gambaro G, Scott RA, Hicks AA, Ferrucci L, Standi M, Lindgren CM, Starr JM, Karlsson M, Lind L, Li JZ, Chambers JC, Mori TA, de Geus EJCN, Heath AC, Martin NG, Auvinen J, Buckley BM, de Craen AJM, </w:t>
        </w:r>
        <w:proofErr w:type="spellStart"/>
        <w:r w:rsidRPr="00C13EFF">
          <w:rPr>
            <w:rStyle w:val="Hyperlink"/>
            <w:sz w:val="22"/>
            <w:szCs w:val="22"/>
          </w:rPr>
          <w:t>Waldenberger</w:t>
        </w:r>
        <w:proofErr w:type="spellEnd"/>
        <w:r w:rsidRPr="00C13EFF">
          <w:rPr>
            <w:rStyle w:val="Hyperlink"/>
            <w:sz w:val="22"/>
            <w:szCs w:val="22"/>
          </w:rPr>
          <w:t xml:space="preserve"> M, Strauch K, </w:t>
        </w:r>
        <w:proofErr w:type="spellStart"/>
        <w:r w:rsidRPr="00C13EFF">
          <w:rPr>
            <w:rStyle w:val="Hyperlink"/>
            <w:sz w:val="22"/>
            <w:szCs w:val="22"/>
          </w:rPr>
          <w:t>Meitinger</w:t>
        </w:r>
        <w:proofErr w:type="spellEnd"/>
        <w:r w:rsidRPr="00C13EFF">
          <w:rPr>
            <w:rStyle w:val="Hyperlink"/>
            <w:sz w:val="22"/>
            <w:szCs w:val="22"/>
          </w:rPr>
          <w:t xml:space="preserve"> T, Scott RJ, McEvoy M, Beekman M, Bombieri C, </w:t>
        </w:r>
        <w:proofErr w:type="spellStart"/>
        <w:r w:rsidRPr="00C13EFF">
          <w:rPr>
            <w:rStyle w:val="Hyperlink"/>
            <w:sz w:val="22"/>
            <w:szCs w:val="22"/>
          </w:rPr>
          <w:t>Ridker</w:t>
        </w:r>
        <w:proofErr w:type="spellEnd"/>
        <w:r w:rsidRPr="00C13EFF">
          <w:rPr>
            <w:rStyle w:val="Hyperlink"/>
            <w:sz w:val="22"/>
            <w:szCs w:val="22"/>
          </w:rPr>
          <w:t xml:space="preserve"> PM, Mohlke KL, Pedersen NL, Morrison AC, Boomsma DI, Whitfield JB, Strachan DP, Hofman A, Vollenweider P, </w:t>
        </w:r>
        <w:proofErr w:type="spellStart"/>
        <w:r w:rsidRPr="00C13EFF">
          <w:rPr>
            <w:rStyle w:val="Hyperlink"/>
            <w:sz w:val="22"/>
            <w:szCs w:val="22"/>
          </w:rPr>
          <w:t>Cucca</w:t>
        </w:r>
        <w:proofErr w:type="spellEnd"/>
        <w:r w:rsidRPr="00C13EFF">
          <w:rPr>
            <w:rStyle w:val="Hyperlink"/>
            <w:sz w:val="22"/>
            <w:szCs w:val="22"/>
          </w:rPr>
          <w:t xml:space="preserve"> F, </w:t>
        </w:r>
        <w:proofErr w:type="spellStart"/>
        <w:r w:rsidRPr="00C13EFF">
          <w:rPr>
            <w:rStyle w:val="Hyperlink"/>
            <w:sz w:val="22"/>
            <w:szCs w:val="22"/>
          </w:rPr>
          <w:t>Jarvelin</w:t>
        </w:r>
        <w:proofErr w:type="spellEnd"/>
        <w:r w:rsidRPr="00C13EFF">
          <w:rPr>
            <w:rStyle w:val="Hyperlink"/>
            <w:sz w:val="22"/>
            <w:szCs w:val="22"/>
          </w:rPr>
          <w:t xml:space="preserve"> MR, </w:t>
        </w:r>
        <w:proofErr w:type="spellStart"/>
        <w:r w:rsidRPr="00C13EFF">
          <w:rPr>
            <w:rStyle w:val="Hyperlink"/>
            <w:sz w:val="22"/>
            <w:szCs w:val="22"/>
          </w:rPr>
          <w:t>Jukema</w:t>
        </w:r>
        <w:proofErr w:type="spellEnd"/>
        <w:r w:rsidRPr="00C13EFF">
          <w:rPr>
            <w:rStyle w:val="Hyperlink"/>
            <w:sz w:val="22"/>
            <w:szCs w:val="22"/>
          </w:rPr>
          <w:t xml:space="preserve"> JW, Spector TD, </w:t>
        </w:r>
        <w:proofErr w:type="spellStart"/>
        <w:r w:rsidRPr="00C13EFF">
          <w:rPr>
            <w:rStyle w:val="Hyperlink"/>
            <w:sz w:val="22"/>
            <w:szCs w:val="22"/>
          </w:rPr>
          <w:t>Hamsten</w:t>
        </w:r>
        <w:proofErr w:type="spellEnd"/>
        <w:r w:rsidRPr="00C13EFF">
          <w:rPr>
            <w:rStyle w:val="Hyperlink"/>
            <w:sz w:val="22"/>
            <w:szCs w:val="22"/>
          </w:rPr>
          <w:t xml:space="preserve"> A, Zeller T, </w:t>
        </w:r>
        <w:proofErr w:type="spellStart"/>
        <w:r w:rsidRPr="00C13EFF">
          <w:rPr>
            <w:rStyle w:val="Hyperlink"/>
            <w:sz w:val="22"/>
            <w:szCs w:val="22"/>
          </w:rPr>
          <w:t>Uitterlinden</w:t>
        </w:r>
        <w:proofErr w:type="spellEnd"/>
        <w:r w:rsidRPr="00C13EFF">
          <w:rPr>
            <w:rStyle w:val="Hyperlink"/>
            <w:sz w:val="22"/>
            <w:szCs w:val="22"/>
          </w:rPr>
          <w:t xml:space="preserve"> AG, Nauck M, Gudnason V, Qi L, </w:t>
        </w:r>
        <w:proofErr w:type="spellStart"/>
        <w:r w:rsidRPr="00C13EFF">
          <w:rPr>
            <w:rStyle w:val="Hyperlink"/>
            <w:sz w:val="22"/>
            <w:szCs w:val="22"/>
          </w:rPr>
          <w:t>Grallert</w:t>
        </w:r>
        <w:proofErr w:type="spellEnd"/>
        <w:r w:rsidRPr="00C13EFF">
          <w:rPr>
            <w:rStyle w:val="Hyperlink"/>
            <w:sz w:val="22"/>
            <w:szCs w:val="22"/>
          </w:rPr>
          <w:t xml:space="preserve"> H, Borecki IB, Rotter JI, Marz W, Wild PS, Lokki ML, Boyle M, Salomaa V, Melbye M, Eriksson JG, Wilson JF, </w:t>
        </w:r>
        <w:proofErr w:type="spellStart"/>
        <w:r w:rsidRPr="00C13EFF">
          <w:rPr>
            <w:rStyle w:val="Hyperlink"/>
            <w:sz w:val="22"/>
            <w:szCs w:val="22"/>
          </w:rPr>
          <w:t>Penninx</w:t>
        </w:r>
        <w:proofErr w:type="spellEnd"/>
        <w:r w:rsidRPr="00C13EFF">
          <w:rPr>
            <w:rStyle w:val="Hyperlink"/>
            <w:sz w:val="22"/>
            <w:szCs w:val="22"/>
          </w:rPr>
          <w:t xml:space="preserve"> BWJH, Becker DM, Worrall BB, Gibson G, Krauss RM, Ciullo M, Zaza G, Wareham NJ, </w:t>
        </w:r>
        <w:proofErr w:type="spellStart"/>
        <w:r w:rsidRPr="00C13EFF">
          <w:rPr>
            <w:rStyle w:val="Hyperlink"/>
            <w:sz w:val="22"/>
            <w:szCs w:val="22"/>
          </w:rPr>
          <w:t>Oldehinkel</w:t>
        </w:r>
        <w:proofErr w:type="spellEnd"/>
        <w:r w:rsidRPr="00C13EFF">
          <w:rPr>
            <w:rStyle w:val="Hyperlink"/>
            <w:sz w:val="22"/>
            <w:szCs w:val="22"/>
          </w:rPr>
          <w:t xml:space="preserve"> AJ, Palmer LJ, Murray SS, </w:t>
        </w:r>
        <w:proofErr w:type="spellStart"/>
        <w:r w:rsidRPr="00C13EFF">
          <w:rPr>
            <w:rStyle w:val="Hyperlink"/>
            <w:sz w:val="22"/>
            <w:szCs w:val="22"/>
          </w:rPr>
          <w:t>Pramstaller</w:t>
        </w:r>
        <w:proofErr w:type="spellEnd"/>
        <w:r w:rsidRPr="00C13EFF">
          <w:rPr>
            <w:rStyle w:val="Hyperlink"/>
            <w:sz w:val="22"/>
            <w:szCs w:val="22"/>
          </w:rPr>
          <w:t xml:space="preserve"> PP, Bandinelli S, Heinrich J, Ingelsson E, Deary IJ, Magi R, </w:t>
        </w:r>
        <w:proofErr w:type="spellStart"/>
        <w:r w:rsidRPr="00C13EFF">
          <w:rPr>
            <w:rStyle w:val="Hyperlink"/>
            <w:sz w:val="22"/>
            <w:szCs w:val="22"/>
          </w:rPr>
          <w:t>Vandenput</w:t>
        </w:r>
        <w:proofErr w:type="spellEnd"/>
        <w:r w:rsidRPr="00C13EFF">
          <w:rPr>
            <w:rStyle w:val="Hyperlink"/>
            <w:sz w:val="22"/>
            <w:szCs w:val="22"/>
          </w:rPr>
          <w:t xml:space="preserve"> L, van der Harst P, Desch KC, Kooner JS, Ohlsson C, Hayward C, </w:t>
        </w:r>
        <w:proofErr w:type="spellStart"/>
        <w:r w:rsidRPr="00C13EFF">
          <w:rPr>
            <w:rStyle w:val="Hyperlink"/>
            <w:sz w:val="22"/>
            <w:szCs w:val="22"/>
          </w:rPr>
          <w:t>Lehtimaki</w:t>
        </w:r>
        <w:proofErr w:type="spellEnd"/>
        <w:r w:rsidRPr="00C13EFF">
          <w:rPr>
            <w:rStyle w:val="Hyperlink"/>
            <w:sz w:val="22"/>
            <w:szCs w:val="22"/>
          </w:rPr>
          <w:t xml:space="preserve"> R, </w:t>
        </w:r>
        <w:proofErr w:type="spellStart"/>
        <w:r w:rsidRPr="00C13EFF">
          <w:rPr>
            <w:rStyle w:val="Hyperlink"/>
            <w:sz w:val="22"/>
            <w:szCs w:val="22"/>
          </w:rPr>
          <w:t>Shuldiner</w:t>
        </w:r>
        <w:proofErr w:type="spellEnd"/>
        <w:r w:rsidRPr="00C13EFF">
          <w:rPr>
            <w:rStyle w:val="Hyperlink"/>
            <w:sz w:val="22"/>
            <w:szCs w:val="22"/>
          </w:rPr>
          <w:t xml:space="preserve"> AR, Arnett DK, Beilin LJ, Robino A, </w:t>
        </w:r>
        <w:proofErr w:type="spellStart"/>
        <w:r w:rsidRPr="00C13EFF">
          <w:rPr>
            <w:rStyle w:val="Hyperlink"/>
            <w:sz w:val="22"/>
            <w:szCs w:val="22"/>
          </w:rPr>
          <w:t>Froguel</w:t>
        </w:r>
        <w:proofErr w:type="spellEnd"/>
        <w:r w:rsidRPr="00C13EFF">
          <w:rPr>
            <w:rStyle w:val="Hyperlink"/>
            <w:sz w:val="22"/>
            <w:szCs w:val="22"/>
          </w:rPr>
          <w:t xml:space="preserve"> P, </w:t>
        </w:r>
        <w:proofErr w:type="spellStart"/>
        <w:r w:rsidRPr="00C13EFF">
          <w:rPr>
            <w:rStyle w:val="Hyperlink"/>
            <w:sz w:val="22"/>
            <w:szCs w:val="22"/>
          </w:rPr>
          <w:t>Pirastu</w:t>
        </w:r>
        <w:proofErr w:type="spellEnd"/>
        <w:r w:rsidRPr="00C13EFF">
          <w:rPr>
            <w:rStyle w:val="Hyperlink"/>
            <w:sz w:val="22"/>
            <w:szCs w:val="22"/>
          </w:rPr>
          <w:t xml:space="preserve"> M, Jess T, Koenig W, Loos RJF, Evans DA, Schmidt H, Smith GD, </w:t>
        </w:r>
        <w:proofErr w:type="spellStart"/>
        <w:r w:rsidRPr="00C13EFF">
          <w:rPr>
            <w:rStyle w:val="Hyperlink"/>
            <w:sz w:val="22"/>
            <w:szCs w:val="22"/>
          </w:rPr>
          <w:t>Slagboom</w:t>
        </w:r>
        <w:proofErr w:type="spellEnd"/>
        <w:r w:rsidRPr="00C13EFF">
          <w:rPr>
            <w:rStyle w:val="Hyperlink"/>
            <w:sz w:val="22"/>
            <w:szCs w:val="22"/>
          </w:rPr>
          <w:t xml:space="preserve"> PE, Eiriksdottir G, Morris AP, Psaty BM, Tracy RP, Nolte IM, Boerwinkle E, </w:t>
        </w:r>
        <w:proofErr w:type="spellStart"/>
        <w:r w:rsidRPr="00C13EFF">
          <w:rPr>
            <w:rStyle w:val="Hyperlink"/>
            <w:sz w:val="22"/>
            <w:szCs w:val="22"/>
          </w:rPr>
          <w:t>Visvikis-Siest</w:t>
        </w:r>
        <w:proofErr w:type="spellEnd"/>
        <w:r w:rsidRPr="00C13EFF">
          <w:rPr>
            <w:rStyle w:val="Hyperlink"/>
            <w:sz w:val="22"/>
            <w:szCs w:val="22"/>
          </w:rPr>
          <w:t xml:space="preserve"> S, Reiner AP, Gross M, Bis JC, Franke L, Franco OH, Benjamin EJ, </w:t>
        </w:r>
        <w:proofErr w:type="spellStart"/>
        <w:r w:rsidRPr="00C13EFF">
          <w:rPr>
            <w:rStyle w:val="Hyperlink"/>
            <w:sz w:val="22"/>
            <w:szCs w:val="22"/>
          </w:rPr>
          <w:t>Chasman</w:t>
        </w:r>
        <w:proofErr w:type="spellEnd"/>
        <w:r w:rsidRPr="00C13EFF">
          <w:rPr>
            <w:rStyle w:val="Hyperlink"/>
            <w:sz w:val="22"/>
            <w:szCs w:val="22"/>
          </w:rPr>
          <w:t xml:space="preserve"> DI, Dupuis J, </w:t>
        </w:r>
        <w:proofErr w:type="spellStart"/>
        <w:r w:rsidRPr="00C13EFF">
          <w:rPr>
            <w:rStyle w:val="Hyperlink"/>
            <w:sz w:val="22"/>
            <w:szCs w:val="22"/>
          </w:rPr>
          <w:t>Snieder</w:t>
        </w:r>
        <w:proofErr w:type="spellEnd"/>
        <w:r w:rsidRPr="00C13EFF">
          <w:rPr>
            <w:rStyle w:val="Hyperlink"/>
            <w:sz w:val="22"/>
            <w:szCs w:val="22"/>
          </w:rPr>
          <w:t xml:space="preserve"> H, Dehghan A, Alizadeh BZ. Genome Analyses of&gt;200,000 Individuals Identify 58 Loci for Chronic Inflammation and Highlight Pathways that Link Inflammation and Complex Disorders. </w:t>
        </w:r>
        <w:r w:rsidRPr="00C13EFF">
          <w:rPr>
            <w:rStyle w:val="Hyperlink"/>
            <w:i/>
            <w:iCs/>
            <w:sz w:val="22"/>
            <w:szCs w:val="22"/>
          </w:rPr>
          <w:t>Am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proofErr w:type="spellStart"/>
        <w:r w:rsidRPr="00A73923">
          <w:rPr>
            <w:rStyle w:val="Hyperlink"/>
            <w:i/>
            <w:sz w:val="22"/>
            <w:szCs w:val="22"/>
          </w:rPr>
          <w:t>Obes</w:t>
        </w:r>
        <w:proofErr w:type="spellEnd"/>
        <w:r w:rsidRPr="00A73923">
          <w:rPr>
            <w:rStyle w:val="Hyperlink"/>
            <w:i/>
            <w:sz w:val="22"/>
            <w:szCs w:val="22"/>
          </w:rPr>
          <w:t xml:space="preserve"> Res Clin </w:t>
        </w:r>
        <w:proofErr w:type="spellStart"/>
        <w:r w:rsidRPr="00A73923">
          <w:rPr>
            <w:rStyle w:val="Hyperlink"/>
            <w:i/>
            <w:sz w:val="22"/>
            <w:szCs w:val="22"/>
          </w:rPr>
          <w:t>Pract</w:t>
        </w:r>
        <w:proofErr w:type="spellEnd"/>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 xml:space="preserve">J </w:t>
        </w:r>
        <w:proofErr w:type="spellStart"/>
        <w:r w:rsidRPr="00A01B68">
          <w:rPr>
            <w:rStyle w:val="Hyperlink"/>
            <w:i/>
            <w:sz w:val="22"/>
            <w:szCs w:val="22"/>
          </w:rPr>
          <w:t>Electrocardiol</w:t>
        </w:r>
        <w:proofErr w:type="spellEnd"/>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 xml:space="preserve">Cardiovasc </w:t>
        </w:r>
        <w:proofErr w:type="spellStart"/>
        <w:r w:rsidRPr="0081205F">
          <w:rPr>
            <w:rStyle w:val="Hyperlink"/>
            <w:i/>
            <w:sz w:val="22"/>
            <w:szCs w:val="22"/>
          </w:rPr>
          <w:t>Comput</w:t>
        </w:r>
        <w:proofErr w:type="spellEnd"/>
        <w:r w:rsidRPr="0081205F">
          <w:rPr>
            <w:rStyle w:val="Hyperlink"/>
            <w:i/>
            <w:sz w:val="22"/>
            <w:szCs w:val="22"/>
          </w:rPr>
          <w:t xml:space="preserve"> </w:t>
        </w:r>
        <w:proofErr w:type="spellStart"/>
        <w:r w:rsidRPr="0081205F">
          <w:rPr>
            <w:rStyle w:val="Hyperlink"/>
            <w:i/>
            <w:sz w:val="22"/>
            <w:szCs w:val="22"/>
          </w:rPr>
          <w:t>Tomogr</w:t>
        </w:r>
        <w:proofErr w:type="spellEnd"/>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w:t>
        </w:r>
        <w:proofErr w:type="spellStart"/>
        <w:r w:rsidRPr="008F2AA5">
          <w:rPr>
            <w:rStyle w:val="Hyperlink"/>
            <w:sz w:val="22"/>
            <w:szCs w:val="22"/>
          </w:rPr>
          <w:t>Guallar</w:t>
        </w:r>
        <w:proofErr w:type="spellEnd"/>
        <w:r w:rsidRPr="008F2AA5">
          <w:rPr>
            <w:rStyle w:val="Hyperlink"/>
            <w:sz w:val="22"/>
            <w:szCs w:val="22"/>
          </w:rPr>
          <w:t xml:space="preserve">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w:t>
        </w:r>
        <w:proofErr w:type="spellStart"/>
        <w:r w:rsidRPr="004B48F2">
          <w:rPr>
            <w:rStyle w:val="Hyperlink"/>
            <w:sz w:val="22"/>
            <w:szCs w:val="22"/>
          </w:rPr>
          <w:t>Forbang</w:t>
        </w:r>
        <w:proofErr w:type="spellEnd"/>
        <w:r w:rsidRPr="004B48F2">
          <w:rPr>
            <w:rStyle w:val="Hyperlink"/>
            <w:sz w:val="22"/>
            <w:szCs w:val="22"/>
          </w:rPr>
          <w:t xml:space="preserve"> NI, Post WS, Wong ND, Budoff MJ, Criqui MH. Progression of calcium density in the ascending thoracic aorta is inversely associated </w:t>
        </w:r>
        <w:proofErr w:type="gramStart"/>
        <w:r w:rsidRPr="004B48F2">
          <w:rPr>
            <w:rStyle w:val="Hyperlink"/>
            <w:sz w:val="22"/>
            <w:szCs w:val="22"/>
          </w:rPr>
          <w:t>with incident</w:t>
        </w:r>
        <w:proofErr w:type="gramEnd"/>
        <w:r w:rsidRPr="004B48F2">
          <w:rPr>
            <w:rStyle w:val="Hyperlink"/>
            <w:sz w:val="22"/>
            <w:szCs w:val="22"/>
          </w:rPr>
          <w:t xml:space="preserve"> cardiovascular disease events. </w:t>
        </w:r>
        <w:proofErr w:type="spellStart"/>
        <w:r w:rsidRPr="004B48F2">
          <w:rPr>
            <w:rStyle w:val="Hyperlink"/>
            <w:i/>
            <w:sz w:val="22"/>
            <w:szCs w:val="22"/>
          </w:rPr>
          <w:t>Eur</w:t>
        </w:r>
        <w:proofErr w:type="spellEnd"/>
        <w:r w:rsidRPr="004B48F2">
          <w:rPr>
            <w:rStyle w:val="Hyperlink"/>
            <w:i/>
            <w:sz w:val="22"/>
            <w:szCs w:val="22"/>
          </w:rPr>
          <w:t xml:space="preserve">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proofErr w:type="spellStart"/>
        <w:r w:rsidRPr="007F254B">
          <w:rPr>
            <w:rStyle w:val="Hyperlink"/>
            <w:i/>
            <w:sz w:val="22"/>
            <w:szCs w:val="22"/>
          </w:rPr>
          <w:t>Eur</w:t>
        </w:r>
        <w:proofErr w:type="spellEnd"/>
        <w:r w:rsidRPr="007F254B">
          <w:rPr>
            <w:rStyle w:val="Hyperlink"/>
            <w:i/>
            <w:sz w:val="22"/>
            <w:szCs w:val="22"/>
          </w:rPr>
          <w:t xml:space="preserve">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w:t>
        </w:r>
        <w:proofErr w:type="spellStart"/>
        <w:r w:rsidRPr="00A77B20">
          <w:rPr>
            <w:rStyle w:val="Hyperlink"/>
            <w:sz w:val="22"/>
            <w:szCs w:val="22"/>
          </w:rPr>
          <w:t>Guallar</w:t>
        </w:r>
        <w:proofErr w:type="spellEnd"/>
        <w:r w:rsidRPr="00A77B20">
          <w:rPr>
            <w:rStyle w:val="Hyperlink"/>
            <w:sz w:val="22"/>
            <w:szCs w:val="22"/>
          </w:rPr>
          <w:t xml:space="preserve">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Al Rifai M, Cainzos-</w:t>
        </w:r>
        <w:proofErr w:type="spellStart"/>
        <w:r w:rsidRPr="00B566CB">
          <w:rPr>
            <w:rStyle w:val="Hyperlink"/>
            <w:sz w:val="22"/>
            <w:szCs w:val="22"/>
          </w:rPr>
          <w:t>Achirca</w:t>
        </w:r>
        <w:proofErr w:type="spellEnd"/>
        <w:r w:rsidRPr="00B566CB">
          <w:rPr>
            <w:rStyle w:val="Hyperlink"/>
            <w:sz w:val="22"/>
            <w:szCs w:val="22"/>
          </w:rPr>
          <w:t xml:space="preserve"> M, Kanaya AM, Kandula NR, </w:t>
        </w:r>
        <w:proofErr w:type="spellStart"/>
        <w:r w:rsidRPr="00B566CB">
          <w:rPr>
            <w:rStyle w:val="Hyperlink"/>
            <w:sz w:val="22"/>
            <w:szCs w:val="22"/>
          </w:rPr>
          <w:t>Dardardi</w:t>
        </w:r>
        <w:proofErr w:type="spellEnd"/>
        <w:r w:rsidRPr="00B566CB">
          <w:rPr>
            <w:rStyle w:val="Hyperlink"/>
            <w:sz w:val="22"/>
            <w:szCs w:val="22"/>
          </w:rPr>
          <w:t xml:space="preserve"> Z, Joshi PH, Patel J, Budoff M, Yeboah J, </w:t>
        </w:r>
        <w:proofErr w:type="spellStart"/>
        <w:r w:rsidRPr="00B566CB">
          <w:rPr>
            <w:rStyle w:val="Hyperlink"/>
            <w:sz w:val="22"/>
            <w:szCs w:val="22"/>
          </w:rPr>
          <w:t>Guallar</w:t>
        </w:r>
        <w:proofErr w:type="spellEnd"/>
        <w:r w:rsidRPr="00B566CB">
          <w:rPr>
            <w:rStyle w:val="Hyperlink"/>
            <w:sz w:val="22"/>
            <w:szCs w:val="22"/>
          </w:rPr>
          <w:t xml:space="preserve">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xml:space="preserve">. </w:t>
        </w:r>
        <w:proofErr w:type="gramStart"/>
        <w:r w:rsidRPr="00B566CB">
          <w:rPr>
            <w:rStyle w:val="Hyperlink"/>
            <w:sz w:val="22"/>
            <w:szCs w:val="22"/>
          </w:rPr>
          <w:t>2018;279:122</w:t>
        </w:r>
        <w:proofErr w:type="gramEnd"/>
        <w:r w:rsidRPr="00B566CB">
          <w:rPr>
            <w:rStyle w:val="Hyperlink"/>
            <w:sz w:val="22"/>
            <w:szCs w:val="22"/>
          </w:rPr>
          <w:t>-129.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 xml:space="preserve">J Am Soc </w:t>
        </w:r>
        <w:proofErr w:type="spellStart"/>
        <w:r w:rsidRPr="0009734A">
          <w:rPr>
            <w:rStyle w:val="Hyperlink"/>
            <w:i/>
            <w:sz w:val="22"/>
            <w:szCs w:val="22"/>
          </w:rPr>
          <w:t>Hypertens</w:t>
        </w:r>
        <w:proofErr w:type="spellEnd"/>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proofErr w:type="spellStart"/>
        <w:r w:rsidRPr="003515BD">
          <w:rPr>
            <w:rStyle w:val="Hyperlink"/>
            <w:sz w:val="22"/>
            <w:szCs w:val="22"/>
          </w:rPr>
          <w:t>Akhabue</w:t>
        </w:r>
        <w:proofErr w:type="spellEnd"/>
        <w:r w:rsidRPr="003515BD">
          <w:rPr>
            <w:rStyle w:val="Hyperlink"/>
            <w:sz w:val="22"/>
            <w:szCs w:val="22"/>
          </w:rPr>
          <w:t xml:space="preserve"> E, Vu TT, Vaidya A. Michos ED, de Boer IH, Kestenbaum B, Allison M, Szklo M, Ouyang P, Yancy CW, Wolf M, Isakova T, Carnethon MR. Fibroblast Growth Factor-23, Heart Failure Risk, and Renin-Angiotensin-Aldosterone-System Blockade in Hypertension: The MESA Study. </w:t>
        </w:r>
        <w:r w:rsidRPr="003515BD">
          <w:rPr>
            <w:rStyle w:val="Hyperlink"/>
            <w:i/>
            <w:sz w:val="22"/>
            <w:szCs w:val="22"/>
          </w:rPr>
          <w:t xml:space="preserve">Am J </w:t>
        </w:r>
        <w:proofErr w:type="spellStart"/>
        <w:r w:rsidRPr="003515BD">
          <w:rPr>
            <w:rStyle w:val="Hyperlink"/>
            <w:i/>
            <w:sz w:val="22"/>
            <w:szCs w:val="22"/>
          </w:rPr>
          <w:t>Hypertens</w:t>
        </w:r>
        <w:proofErr w:type="spellEnd"/>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w:t>
        </w:r>
        <w:proofErr w:type="spellStart"/>
        <w:r w:rsidRPr="004111AA">
          <w:rPr>
            <w:rStyle w:val="Hyperlink"/>
            <w:sz w:val="22"/>
            <w:szCs w:val="22"/>
          </w:rPr>
          <w:t>Neighbourhood</w:t>
        </w:r>
        <w:proofErr w:type="spellEnd"/>
        <w:r w:rsidRPr="004111AA">
          <w:rPr>
            <w:rStyle w:val="Hyperlink"/>
            <w:sz w:val="22"/>
            <w:szCs w:val="22"/>
          </w:rPr>
          <w:t xml:space="preserve">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 xml:space="preserve">Hum </w:t>
        </w:r>
        <w:proofErr w:type="spellStart"/>
        <w:r w:rsidRPr="004A1906">
          <w:rPr>
            <w:rStyle w:val="Hyperlink"/>
            <w:i/>
            <w:sz w:val="22"/>
            <w:szCs w:val="22"/>
          </w:rPr>
          <w:t>Reprod</w:t>
        </w:r>
        <w:proofErr w:type="spellEnd"/>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w:t>
        </w:r>
        <w:proofErr w:type="gramStart"/>
        <w:r w:rsidRPr="00314C13">
          <w:rPr>
            <w:rStyle w:val="Hyperlink"/>
            <w:sz w:val="22"/>
            <w:szCs w:val="22"/>
          </w:rPr>
          <w:t>):e</w:t>
        </w:r>
        <w:proofErr w:type="gramEnd"/>
        <w:r w:rsidRPr="00314C13">
          <w:rPr>
            <w:rStyle w:val="Hyperlink"/>
            <w:sz w:val="22"/>
            <w:szCs w:val="22"/>
          </w:rPr>
          <w:t xml:space="preserve">010603. </w:t>
        </w:r>
        <w:proofErr w:type="spellStart"/>
        <w:r w:rsidRPr="00314C13">
          <w:rPr>
            <w:rStyle w:val="Hyperlink"/>
            <w:sz w:val="22"/>
            <w:szCs w:val="22"/>
          </w:rPr>
          <w:t>doi</w:t>
        </w:r>
        <w:proofErr w:type="spellEnd"/>
        <w:r w:rsidRPr="00314C13">
          <w:rPr>
            <w:rStyle w:val="Hyperlink"/>
            <w:sz w:val="22"/>
            <w:szCs w:val="22"/>
          </w:rPr>
          <w:t>: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w:t>
        </w:r>
        <w:proofErr w:type="spellStart"/>
        <w:r w:rsidR="0012693F" w:rsidRPr="00867598">
          <w:rPr>
            <w:rStyle w:val="Hyperlink"/>
            <w:sz w:val="22"/>
            <w:szCs w:val="22"/>
          </w:rPr>
          <w:t>Tascau</w:t>
        </w:r>
        <w:proofErr w:type="spellEnd"/>
        <w:r w:rsidR="0012693F" w:rsidRPr="00867598">
          <w:rPr>
            <w:rStyle w:val="Hyperlink"/>
            <w:sz w:val="22"/>
            <w:szCs w:val="22"/>
          </w:rPr>
          <w:t xml:space="preserve"> L, Shrager S, Heinecke JW, Yvan-Charvet L, Tall AR. Cholesterol Mass Efflux Capacity, Incident Cardiovascular Disease, and Progression of Carotid Plaque. </w:t>
        </w:r>
        <w:proofErr w:type="spellStart"/>
        <w:r w:rsidR="0012693F" w:rsidRPr="007236E8">
          <w:rPr>
            <w:rStyle w:val="Hyperlink"/>
            <w:i/>
            <w:iCs/>
            <w:sz w:val="22"/>
            <w:szCs w:val="22"/>
          </w:rPr>
          <w:t>Arterioscler</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Thromb</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Vasc</w:t>
        </w:r>
        <w:proofErr w:type="spellEnd"/>
        <w:r w:rsidR="0012693F" w:rsidRPr="007236E8">
          <w:rPr>
            <w:rStyle w:val="Hyperlink"/>
            <w:i/>
            <w:iCs/>
            <w:sz w:val="22"/>
            <w:szCs w:val="22"/>
          </w:rPr>
          <w:t xml:space="preserve">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w:t>
        </w:r>
        <w:proofErr w:type="spellStart"/>
        <w:r w:rsidRPr="00C679A3">
          <w:rPr>
            <w:rStyle w:val="Hyperlink"/>
            <w:sz w:val="22"/>
            <w:szCs w:val="22"/>
          </w:rPr>
          <w:t>Hosseinpanah</w:t>
        </w:r>
        <w:proofErr w:type="spellEnd"/>
        <w:r w:rsidRPr="00C679A3">
          <w:rPr>
            <w:rStyle w:val="Hyperlink"/>
            <w:sz w:val="22"/>
            <w:szCs w:val="22"/>
          </w:rPr>
          <w:t xml:space="preserve"> F, Iseki K, Kenealy T, Klein B, Kronenberg F, Lee BJ, Li Y, Miura K Navaneethan SD, Roderick PJ, </w:t>
        </w:r>
        <w:proofErr w:type="spellStart"/>
        <w:r w:rsidRPr="00C679A3">
          <w:rPr>
            <w:rStyle w:val="Hyperlink"/>
            <w:sz w:val="22"/>
            <w:szCs w:val="22"/>
          </w:rPr>
          <w:t>Valdivielso</w:t>
        </w:r>
        <w:proofErr w:type="spellEnd"/>
        <w:r w:rsidRPr="00C679A3">
          <w:rPr>
            <w:rStyle w:val="Hyperlink"/>
            <w:sz w:val="22"/>
            <w:szCs w:val="22"/>
          </w:rPr>
          <w:t xml:space="preserve">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w:t>
        </w:r>
        <w:proofErr w:type="gramStart"/>
        <w:r w:rsidRPr="00C679A3">
          <w:rPr>
            <w:rStyle w:val="Hyperlink"/>
            <w:sz w:val="22"/>
            <w:szCs w:val="22"/>
          </w:rPr>
          <w:t>364:k</w:t>
        </w:r>
        <w:proofErr w:type="gramEnd"/>
        <w:r w:rsidRPr="00C679A3">
          <w:rPr>
            <w:rStyle w:val="Hyperlink"/>
            <w:sz w:val="22"/>
            <w:szCs w:val="22"/>
          </w:rPr>
          <w:t xml:space="preserve">5301. </w:t>
        </w:r>
        <w:proofErr w:type="spellStart"/>
        <w:r w:rsidRPr="00C679A3">
          <w:rPr>
            <w:rStyle w:val="Hyperlink"/>
            <w:sz w:val="22"/>
            <w:szCs w:val="22"/>
          </w:rPr>
          <w:t>doi</w:t>
        </w:r>
        <w:proofErr w:type="spellEnd"/>
        <w:r w:rsidRPr="00C679A3">
          <w:rPr>
            <w:rStyle w:val="Hyperlink"/>
            <w:sz w:val="22"/>
            <w:szCs w:val="22"/>
          </w:rPr>
          <w:t>: 10.1136/</w:t>
        </w:r>
        <w:proofErr w:type="gramStart"/>
        <w:r w:rsidRPr="00C679A3">
          <w:rPr>
            <w:rStyle w:val="Hyperlink"/>
            <w:sz w:val="22"/>
            <w:szCs w:val="22"/>
          </w:rPr>
          <w:t>bmj.k</w:t>
        </w:r>
        <w:proofErr w:type="gramEnd"/>
        <w:r w:rsidRPr="00C679A3">
          <w:rPr>
            <w:rStyle w:val="Hyperlink"/>
            <w:sz w:val="22"/>
            <w:szCs w:val="22"/>
          </w:rPr>
          <w:t>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w:t>
        </w:r>
        <w:proofErr w:type="gramStart"/>
        <w:r w:rsidRPr="00D95336">
          <w:rPr>
            <w:rStyle w:val="Hyperlink"/>
            <w:sz w:val="22"/>
            <w:szCs w:val="22"/>
          </w:rPr>
          <w:t>):e</w:t>
        </w:r>
        <w:proofErr w:type="gramEnd"/>
        <w:r w:rsidRPr="00D95336">
          <w:rPr>
            <w:rStyle w:val="Hyperlink"/>
            <w:sz w:val="22"/>
            <w:szCs w:val="22"/>
          </w:rPr>
          <w:t xml:space="preserve">011053. </w:t>
        </w:r>
        <w:proofErr w:type="spellStart"/>
        <w:r w:rsidRPr="00D95336">
          <w:rPr>
            <w:rStyle w:val="Hyperlink"/>
            <w:sz w:val="22"/>
            <w:szCs w:val="22"/>
          </w:rPr>
          <w:t>doi</w:t>
        </w:r>
        <w:proofErr w:type="spellEnd"/>
        <w:r w:rsidRPr="00D95336">
          <w:rPr>
            <w:rStyle w:val="Hyperlink"/>
            <w:sz w:val="22"/>
            <w:szCs w:val="22"/>
          </w:rPr>
          <w:t>: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xml:space="preserve">. 2019;42(1). </w:t>
        </w:r>
        <w:proofErr w:type="spellStart"/>
        <w:r w:rsidRPr="00743586">
          <w:rPr>
            <w:rStyle w:val="Hyperlink"/>
            <w:sz w:val="22"/>
            <w:szCs w:val="22"/>
          </w:rPr>
          <w:t>doi</w:t>
        </w:r>
        <w:proofErr w:type="spellEnd"/>
        <w:r w:rsidRPr="00743586">
          <w:rPr>
            <w:rStyle w:val="Hyperlink"/>
            <w:sz w:val="22"/>
            <w:szCs w:val="22"/>
          </w:rPr>
          <w:t>: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w:t>
        </w:r>
        <w:proofErr w:type="spellStart"/>
        <w:r w:rsidRPr="007030C8">
          <w:rPr>
            <w:rStyle w:val="Hyperlink"/>
            <w:sz w:val="22"/>
            <w:szCs w:val="22"/>
          </w:rPr>
          <w:t>Goyfman</w:t>
        </w:r>
        <w:proofErr w:type="spellEnd"/>
        <w:r w:rsidRPr="007030C8">
          <w:rPr>
            <w:rStyle w:val="Hyperlink"/>
            <w:sz w:val="22"/>
            <w:szCs w:val="22"/>
          </w:rPr>
          <w:t xml:space="preserve">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xml:space="preserve">. </w:t>
        </w:r>
        <w:proofErr w:type="gramStart"/>
        <w:r w:rsidRPr="007030C8">
          <w:rPr>
            <w:rStyle w:val="Hyperlink"/>
            <w:sz w:val="22"/>
            <w:szCs w:val="22"/>
          </w:rPr>
          <w:t>2019;280:155</w:t>
        </w:r>
        <w:proofErr w:type="gramEnd"/>
        <w:r w:rsidRPr="007030C8">
          <w:rPr>
            <w:rStyle w:val="Hyperlink"/>
            <w:sz w:val="22"/>
            <w:szCs w:val="22"/>
          </w:rPr>
          <w:t>-165.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proofErr w:type="spellStart"/>
        <w:r w:rsidRPr="00EC1402">
          <w:rPr>
            <w:rStyle w:val="Hyperlink"/>
            <w:sz w:val="22"/>
            <w:szCs w:val="22"/>
          </w:rPr>
          <w:t>Mychaleckyj</w:t>
        </w:r>
        <w:proofErr w:type="spellEnd"/>
        <w:r w:rsidRPr="00EC1402">
          <w:rPr>
            <w:rStyle w:val="Hyperlink"/>
            <w:sz w:val="22"/>
            <w:szCs w:val="22"/>
          </w:rPr>
          <w:t xml:space="preserve"> JC, Morris AP, </w:t>
        </w:r>
        <w:r w:rsidR="00AB0F7C">
          <w:rPr>
            <w:rStyle w:val="Hyperlink"/>
            <w:sz w:val="22"/>
            <w:szCs w:val="22"/>
          </w:rPr>
          <w:t>L</w:t>
        </w:r>
        <w:r w:rsidRPr="00EC1402">
          <w:rPr>
            <w:rStyle w:val="Hyperlink"/>
            <w:sz w:val="22"/>
            <w:szCs w:val="22"/>
          </w:rPr>
          <w:t xml:space="preserve">e TH, Wu H, Akbarov A, van der Most PJ, Hemani G, Smith GD, Mahajan A, </w:t>
        </w:r>
        <w:proofErr w:type="spellStart"/>
        <w:r w:rsidRPr="00EC1402">
          <w:rPr>
            <w:rStyle w:val="Hyperlink"/>
            <w:sz w:val="22"/>
            <w:szCs w:val="22"/>
          </w:rPr>
          <w:t>Gaulton</w:t>
        </w:r>
        <w:proofErr w:type="spellEnd"/>
        <w:r w:rsidRPr="00EC1402">
          <w:rPr>
            <w:rStyle w:val="Hyperlink"/>
            <w:sz w:val="22"/>
            <w:szCs w:val="22"/>
          </w:rPr>
          <w:t xml:space="preserve"> KJ, Nadkarni GN, Valladares-Salgado A, Wacher-Rodarte N, Dueker ND, Guo X, Hai Y, Haessler J, </w:t>
        </w:r>
        <w:proofErr w:type="spellStart"/>
        <w:r w:rsidRPr="00EC1402">
          <w:rPr>
            <w:rStyle w:val="Hyperlink"/>
            <w:sz w:val="22"/>
            <w:szCs w:val="22"/>
          </w:rPr>
          <w:t>Kamatani</w:t>
        </w:r>
        <w:proofErr w:type="spellEnd"/>
        <w:r w:rsidRPr="00EC1402">
          <w:rPr>
            <w:rStyle w:val="Hyperlink"/>
            <w:sz w:val="22"/>
            <w:szCs w:val="22"/>
          </w:rPr>
          <w:t xml:space="preserve"> Y, Stilp AM, Zhu G, Cook JP, Arnlov J, Blanton SH, de Borst MH, </w:t>
        </w:r>
        <w:proofErr w:type="spellStart"/>
        <w:r w:rsidRPr="00EC1402">
          <w:rPr>
            <w:rStyle w:val="Hyperlink"/>
            <w:sz w:val="22"/>
            <w:szCs w:val="22"/>
          </w:rPr>
          <w:t>Bottinger</w:t>
        </w:r>
        <w:proofErr w:type="spellEnd"/>
        <w:r w:rsidRPr="00EC1402">
          <w:rPr>
            <w:rStyle w:val="Hyperlink"/>
            <w:sz w:val="22"/>
            <w:szCs w:val="22"/>
          </w:rPr>
          <w:t xml:space="preserve"> EP, Buchanan TA, </w:t>
        </w:r>
        <w:proofErr w:type="spellStart"/>
        <w:r w:rsidRPr="00EC1402">
          <w:rPr>
            <w:rStyle w:val="Hyperlink"/>
            <w:sz w:val="22"/>
            <w:szCs w:val="22"/>
          </w:rPr>
          <w:t>Cechova</w:t>
        </w:r>
        <w:proofErr w:type="spellEnd"/>
        <w:r w:rsidRPr="00EC1402">
          <w:rPr>
            <w:rStyle w:val="Hyperlink"/>
            <w:sz w:val="22"/>
            <w:szCs w:val="22"/>
          </w:rPr>
          <w:t xml:space="preserve"> S, </w:t>
        </w:r>
        <w:proofErr w:type="spellStart"/>
        <w:r w:rsidRPr="00EC1402">
          <w:rPr>
            <w:rStyle w:val="Hyperlink"/>
            <w:sz w:val="22"/>
            <w:szCs w:val="22"/>
          </w:rPr>
          <w:t>Charchar</w:t>
        </w:r>
        <w:proofErr w:type="spellEnd"/>
        <w:r w:rsidRPr="00EC1402">
          <w:rPr>
            <w:rStyle w:val="Hyperlink"/>
            <w:sz w:val="22"/>
            <w:szCs w:val="22"/>
          </w:rPr>
          <w:t xml:space="preserve"> FJ, Chu PL, Damman J, Eales J, Gharavi AG, Giedraitis V, Heath AC, </w:t>
        </w:r>
        <w:proofErr w:type="spellStart"/>
        <w:r w:rsidRPr="00EC1402">
          <w:rPr>
            <w:rStyle w:val="Hyperlink"/>
            <w:sz w:val="22"/>
            <w:szCs w:val="22"/>
          </w:rPr>
          <w:t>Ipp</w:t>
        </w:r>
        <w:proofErr w:type="spellEnd"/>
        <w:r w:rsidRPr="00EC1402">
          <w:rPr>
            <w:rStyle w:val="Hyperlink"/>
            <w:sz w:val="22"/>
            <w:szCs w:val="22"/>
          </w:rPr>
          <w:t xml:space="preserve"> E, Kiryluk K, Kramer HJ, Kubo M, Larsson A, Lindgren CM, Lu Y, Madden PAF, Montgomery GW, Papanicolaou GJ, Raffel LJ, Sacco RL, Sanchez E, Stark H, Sundstrom J, Taylor KD, Xiang AH, Zivkovic A, Lind L, Ingelsson E, Martin NG, Whitfield JB, Cai J, Laurie CC, Okada Y, Matsuda K, </w:t>
        </w:r>
        <w:proofErr w:type="spellStart"/>
        <w:r w:rsidRPr="00EC1402">
          <w:rPr>
            <w:rStyle w:val="Hyperlink"/>
            <w:sz w:val="22"/>
            <w:szCs w:val="22"/>
          </w:rPr>
          <w:t>Kooperberg</w:t>
        </w:r>
        <w:proofErr w:type="spellEnd"/>
        <w:r w:rsidRPr="00EC1402">
          <w:rPr>
            <w:rStyle w:val="Hyperlink"/>
            <w:sz w:val="22"/>
            <w:szCs w:val="22"/>
          </w:rPr>
          <w:t xml:space="preserve"> C, Chen YI, </w:t>
        </w:r>
        <w:proofErr w:type="spellStart"/>
        <w:r w:rsidRPr="00EC1402">
          <w:rPr>
            <w:rStyle w:val="Hyperlink"/>
            <w:sz w:val="22"/>
            <w:szCs w:val="22"/>
          </w:rPr>
          <w:t>Rundek</w:t>
        </w:r>
        <w:proofErr w:type="spellEnd"/>
        <w:r w:rsidRPr="00EC1402">
          <w:rPr>
            <w:rStyle w:val="Hyperlink"/>
            <w:sz w:val="22"/>
            <w:szCs w:val="22"/>
          </w:rPr>
          <w:t xml:space="preserve"> T, Rich SS, Loos RJF, Parra EJ, Cruz M, Rotter JI, </w:t>
        </w:r>
        <w:proofErr w:type="spellStart"/>
        <w:r w:rsidRPr="00EC1402">
          <w:rPr>
            <w:rStyle w:val="Hyperlink"/>
            <w:sz w:val="22"/>
            <w:szCs w:val="22"/>
          </w:rPr>
          <w:t>Snieder</w:t>
        </w:r>
        <w:proofErr w:type="spellEnd"/>
        <w:r w:rsidRPr="00EC1402">
          <w:rPr>
            <w:rStyle w:val="Hyperlink"/>
            <w:sz w:val="22"/>
            <w:szCs w:val="22"/>
          </w:rPr>
          <w:t xml:space="preserve"> H, Tomaszewski M, Humphreys BD, Franceschini N. Trans-ethnic kidney function association study reveals putative causal genes and effects on kidney-specific disease </w:t>
        </w:r>
        <w:proofErr w:type="spellStart"/>
        <w:r w:rsidRPr="00EC1402">
          <w:rPr>
            <w:rStyle w:val="Hyperlink"/>
            <w:sz w:val="22"/>
            <w:szCs w:val="22"/>
          </w:rPr>
          <w:t>aetiologies</w:t>
        </w:r>
        <w:proofErr w:type="spellEnd"/>
        <w:r w:rsidRPr="00EC1402">
          <w:rPr>
            <w:rStyle w:val="Hyperlink"/>
            <w:sz w:val="22"/>
            <w:szCs w:val="22"/>
          </w:rPr>
          <w:t xml:space="preserve">. </w:t>
        </w:r>
        <w:r w:rsidRPr="00EC1402">
          <w:rPr>
            <w:rStyle w:val="Hyperlink"/>
            <w:i/>
            <w:sz w:val="22"/>
            <w:szCs w:val="22"/>
          </w:rPr>
          <w:t>Nat Commun</w:t>
        </w:r>
        <w:r w:rsidRPr="00EC1402">
          <w:rPr>
            <w:rStyle w:val="Hyperlink"/>
            <w:sz w:val="22"/>
            <w:szCs w:val="22"/>
          </w:rPr>
          <w:t xml:space="preserve">. 2019;10(1):29. </w:t>
        </w:r>
        <w:proofErr w:type="spellStart"/>
        <w:r w:rsidRPr="00EC1402">
          <w:rPr>
            <w:rStyle w:val="Hyperlink"/>
            <w:sz w:val="22"/>
            <w:szCs w:val="22"/>
          </w:rPr>
          <w:t>doi</w:t>
        </w:r>
        <w:proofErr w:type="spellEnd"/>
        <w:r w:rsidRPr="00EC1402">
          <w:rPr>
            <w:rStyle w:val="Hyperlink"/>
            <w:sz w:val="22"/>
            <w:szCs w:val="22"/>
          </w:rPr>
          <w:t>: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xml:space="preserve">. 2019;1-8. </w:t>
        </w:r>
        <w:proofErr w:type="spellStart"/>
        <w:r w:rsidRPr="00D819DF">
          <w:rPr>
            <w:rStyle w:val="Hyperlink"/>
            <w:sz w:val="22"/>
            <w:szCs w:val="22"/>
          </w:rPr>
          <w:t>doi</w:t>
        </w:r>
        <w:proofErr w:type="spellEnd"/>
        <w:r w:rsidRPr="00D819DF">
          <w:rPr>
            <w:rStyle w:val="Hyperlink"/>
            <w:sz w:val="22"/>
            <w:szCs w:val="22"/>
          </w:rPr>
          <w:t>: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Guo X, Sabater-</w:t>
        </w:r>
        <w:proofErr w:type="spellStart"/>
        <w:r w:rsidRPr="00066F58">
          <w:rPr>
            <w:rStyle w:val="Hyperlink"/>
            <w:sz w:val="22"/>
            <w:szCs w:val="22"/>
          </w:rPr>
          <w:t>Lleal</w:t>
        </w:r>
        <w:proofErr w:type="spellEnd"/>
        <w:r w:rsidRPr="00066F58">
          <w:rPr>
            <w:rStyle w:val="Hyperlink"/>
            <w:sz w:val="22"/>
            <w:szCs w:val="22"/>
          </w:rPr>
          <w:t xml:space="preserve"> M, Huffman JE, de </w:t>
        </w:r>
        <w:proofErr w:type="spellStart"/>
        <w:r w:rsidRPr="00066F58">
          <w:rPr>
            <w:rStyle w:val="Hyperlink"/>
            <w:sz w:val="22"/>
            <w:szCs w:val="22"/>
          </w:rPr>
          <w:t>Vriew</w:t>
        </w:r>
        <w:proofErr w:type="spellEnd"/>
        <w:r w:rsidRPr="00066F58">
          <w:rPr>
            <w:rStyle w:val="Hyperlink"/>
            <w:sz w:val="22"/>
            <w:szCs w:val="22"/>
          </w:rPr>
          <w:t xml:space="preserve"> PS, Marten J, Mastrangelo MA, Song C, Pankratz N, Ward-Caviness CK, Yanek LR, </w:t>
        </w:r>
        <w:proofErr w:type="spellStart"/>
        <w:r w:rsidRPr="00066F58">
          <w:rPr>
            <w:rStyle w:val="Hyperlink"/>
            <w:sz w:val="22"/>
            <w:szCs w:val="22"/>
          </w:rPr>
          <w:t>Trompet</w:t>
        </w:r>
        <w:proofErr w:type="spellEnd"/>
        <w:r w:rsidRPr="00066F58">
          <w:rPr>
            <w:rStyle w:val="Hyperlink"/>
            <w:sz w:val="22"/>
            <w:szCs w:val="22"/>
          </w:rPr>
          <w:t xml:space="preserve"> S, Delgado GE, Bartz TM, Martinez-Perez A, Germain M, de Haan HG, Ozel AB, Polasek O, Smith AV, Eicher JD, Reiner AP, Tang W, Davies NM, Stott DJ, Rotter JI, </w:t>
        </w:r>
        <w:proofErr w:type="spellStart"/>
        <w:r w:rsidRPr="00066F58">
          <w:rPr>
            <w:rStyle w:val="Hyperlink"/>
            <w:sz w:val="22"/>
            <w:szCs w:val="22"/>
          </w:rPr>
          <w:t>Tofler</w:t>
        </w:r>
        <w:proofErr w:type="spellEnd"/>
        <w:r w:rsidRPr="00066F58">
          <w:rPr>
            <w:rStyle w:val="Hyperlink"/>
            <w:sz w:val="22"/>
            <w:szCs w:val="22"/>
          </w:rPr>
          <w:t xml:space="preserve"> GH, Boerwinkle E, de Maat MPM, Kleber ME, Welsh P, Brody JA, Chen MH, Vaidya D, Soria JM, Suchon P, van </w:t>
        </w:r>
        <w:proofErr w:type="spellStart"/>
        <w:r w:rsidRPr="00066F58">
          <w:rPr>
            <w:rStyle w:val="Hyperlink"/>
            <w:sz w:val="22"/>
            <w:szCs w:val="22"/>
          </w:rPr>
          <w:t>Hylckama</w:t>
        </w:r>
        <w:proofErr w:type="spellEnd"/>
        <w:r w:rsidRPr="00066F58">
          <w:rPr>
            <w:rStyle w:val="Hyperlink"/>
            <w:sz w:val="22"/>
            <w:szCs w:val="22"/>
          </w:rPr>
          <w:t xml:space="preserve"> </w:t>
        </w:r>
        <w:proofErr w:type="spellStart"/>
        <w:r w:rsidRPr="00066F58">
          <w:rPr>
            <w:rStyle w:val="Hyperlink"/>
            <w:sz w:val="22"/>
            <w:szCs w:val="22"/>
          </w:rPr>
          <w:t>Vlieg</w:t>
        </w:r>
        <w:proofErr w:type="spellEnd"/>
        <w:r w:rsidRPr="00066F58">
          <w:rPr>
            <w:rStyle w:val="Hyperlink"/>
            <w:sz w:val="22"/>
            <w:szCs w:val="22"/>
          </w:rPr>
          <w:t xml:space="preserve"> A, Desch KS, </w:t>
        </w:r>
        <w:proofErr w:type="spellStart"/>
        <w:r w:rsidRPr="00066F58">
          <w:rPr>
            <w:rStyle w:val="Hyperlink"/>
            <w:sz w:val="22"/>
            <w:szCs w:val="22"/>
          </w:rPr>
          <w:t>Kolcic</w:t>
        </w:r>
        <w:proofErr w:type="spellEnd"/>
        <w:r w:rsidRPr="00066F58">
          <w:rPr>
            <w:rStyle w:val="Hyperlink"/>
            <w:sz w:val="22"/>
            <w:szCs w:val="22"/>
          </w:rPr>
          <w:t xml:space="preserve"> I, Joshi PK, Launer LJ, Harris TB, Campbell H, Rudan I, Becker Dm, Li JZ, Rivadeneira F, </w:t>
        </w:r>
        <w:proofErr w:type="spellStart"/>
        <w:r w:rsidRPr="00066F58">
          <w:rPr>
            <w:rStyle w:val="Hyperlink"/>
            <w:sz w:val="22"/>
            <w:szCs w:val="22"/>
          </w:rPr>
          <w:t>Uitterlinden</w:t>
        </w:r>
        <w:proofErr w:type="spellEnd"/>
        <w:r w:rsidRPr="00066F58">
          <w:rPr>
            <w:rStyle w:val="Hyperlink"/>
            <w:sz w:val="22"/>
            <w:szCs w:val="22"/>
          </w:rPr>
          <w:t xml:space="preserve"> AG, Hofman A, Franco OH, Cushman M, Psaty BM, Morange PE, McKnight B, Chong MR, Fernandez-Cadenas I, Rosand J, Lindgren A; INVENT Consortium; MEGASTROKE Consortium of the International Stroke Genetics Consortium (ISGC), Gudnason V, Wilson JF, Hayward C, Ginsburg D, </w:t>
        </w:r>
        <w:proofErr w:type="spellStart"/>
        <w:r w:rsidRPr="00066F58">
          <w:rPr>
            <w:rStyle w:val="Hyperlink"/>
            <w:sz w:val="22"/>
            <w:szCs w:val="22"/>
          </w:rPr>
          <w:t>Fornage</w:t>
        </w:r>
        <w:proofErr w:type="spellEnd"/>
        <w:r w:rsidRPr="00066F58">
          <w:rPr>
            <w:rStyle w:val="Hyperlink"/>
            <w:sz w:val="22"/>
            <w:szCs w:val="22"/>
          </w:rPr>
          <w:t xml:space="preserve"> M, </w:t>
        </w:r>
        <w:proofErr w:type="spellStart"/>
        <w:r w:rsidRPr="00066F58">
          <w:rPr>
            <w:rStyle w:val="Hyperlink"/>
            <w:sz w:val="22"/>
            <w:szCs w:val="22"/>
          </w:rPr>
          <w:t>Rosendaal</w:t>
        </w:r>
        <w:proofErr w:type="spellEnd"/>
        <w:r w:rsidRPr="00066F58">
          <w:rPr>
            <w:rStyle w:val="Hyperlink"/>
            <w:sz w:val="22"/>
            <w:szCs w:val="22"/>
          </w:rPr>
          <w:t xml:space="preserve"> FR, Souto JC, Becker LC, Jenny NS, Marz W, </w:t>
        </w:r>
        <w:proofErr w:type="spellStart"/>
        <w:r w:rsidRPr="00066F58">
          <w:rPr>
            <w:rStyle w:val="Hyperlink"/>
            <w:sz w:val="22"/>
            <w:szCs w:val="22"/>
          </w:rPr>
          <w:t>Jukema</w:t>
        </w:r>
        <w:proofErr w:type="spellEnd"/>
        <w:r w:rsidRPr="00066F58">
          <w:rPr>
            <w:rStyle w:val="Hyperlink"/>
            <w:sz w:val="22"/>
            <w:szCs w:val="22"/>
          </w:rPr>
          <w:t xml:space="preserve"> JW, Dehghan W, </w:t>
        </w:r>
        <w:proofErr w:type="spellStart"/>
        <w:r w:rsidRPr="00066F58">
          <w:rPr>
            <w:rStyle w:val="Hyperlink"/>
            <w:sz w:val="22"/>
            <w:szCs w:val="22"/>
          </w:rPr>
          <w:t>Tregouet</w:t>
        </w:r>
        <w:proofErr w:type="spellEnd"/>
        <w:r w:rsidRPr="00066F58">
          <w:rPr>
            <w:rStyle w:val="Hyperlink"/>
            <w:sz w:val="22"/>
            <w:szCs w:val="22"/>
          </w:rPr>
          <w:t xml:space="preserve">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w:t>
        </w:r>
        <w:proofErr w:type="spellStart"/>
        <w:r w:rsidRPr="00171DC1">
          <w:rPr>
            <w:rStyle w:val="Hyperlink"/>
            <w:sz w:val="22"/>
            <w:szCs w:val="22"/>
          </w:rPr>
          <w:t>Kilpelainen</w:t>
        </w:r>
        <w:proofErr w:type="spellEnd"/>
        <w:r w:rsidRPr="00171DC1">
          <w:rPr>
            <w:rStyle w:val="Hyperlink"/>
            <w:sz w:val="22"/>
            <w:szCs w:val="22"/>
          </w:rPr>
          <w:t xml:space="preserve"> TO, Bentley AR, Noordam R, Sung YU, Schwander K, Winkler TW, Jakupovic H, </w:t>
        </w:r>
        <w:proofErr w:type="spellStart"/>
        <w:r w:rsidRPr="00171DC1">
          <w:rPr>
            <w:rStyle w:val="Hyperlink"/>
            <w:sz w:val="22"/>
            <w:szCs w:val="22"/>
          </w:rPr>
          <w:t>Chasman</w:t>
        </w:r>
        <w:proofErr w:type="spellEnd"/>
        <w:r w:rsidRPr="00171DC1">
          <w:rPr>
            <w:rStyle w:val="Hyperlink"/>
            <w:sz w:val="22"/>
            <w:szCs w:val="22"/>
          </w:rPr>
          <w:t xml:space="preserve"> DI, Manning A, </w:t>
        </w:r>
        <w:proofErr w:type="spellStart"/>
        <w:r w:rsidRPr="00171DC1">
          <w:rPr>
            <w:rStyle w:val="Hyperlink"/>
            <w:sz w:val="22"/>
            <w:szCs w:val="22"/>
          </w:rPr>
          <w:t>Ntalla</w:t>
        </w:r>
        <w:proofErr w:type="spellEnd"/>
        <w:r w:rsidRPr="00171DC1">
          <w:rPr>
            <w:rStyle w:val="Hyperlink"/>
            <w:sz w:val="22"/>
            <w:szCs w:val="22"/>
          </w:rPr>
          <w:t xml:space="preserve"> I, </w:t>
        </w:r>
        <w:proofErr w:type="spellStart"/>
        <w:r w:rsidRPr="00171DC1">
          <w:rPr>
            <w:rStyle w:val="Hyperlink"/>
            <w:sz w:val="22"/>
            <w:szCs w:val="22"/>
          </w:rPr>
          <w:t>Aschard</w:t>
        </w:r>
        <w:proofErr w:type="spellEnd"/>
        <w:r w:rsidRPr="00171DC1">
          <w:rPr>
            <w:rStyle w:val="Hyperlink"/>
            <w:sz w:val="22"/>
            <w:szCs w:val="22"/>
          </w:rPr>
          <w:t xml:space="preserve"> H, Brown MR, de Las Fuentes L, Franceschini N, </w:t>
        </w:r>
        <w:proofErr w:type="spellStart"/>
        <w:r w:rsidRPr="00171DC1">
          <w:rPr>
            <w:rStyle w:val="Hyperlink"/>
            <w:sz w:val="22"/>
            <w:szCs w:val="22"/>
          </w:rPr>
          <w:t>Vojinovic</w:t>
        </w:r>
        <w:proofErr w:type="spellEnd"/>
        <w:r w:rsidRPr="00171DC1">
          <w:rPr>
            <w:rStyle w:val="Hyperlink"/>
            <w:sz w:val="22"/>
            <w:szCs w:val="22"/>
          </w:rPr>
          <w:t xml:space="preserve"> D, </w:t>
        </w:r>
        <w:proofErr w:type="spellStart"/>
        <w:r w:rsidRPr="00171DC1">
          <w:rPr>
            <w:rStyle w:val="Hyperlink"/>
            <w:sz w:val="22"/>
            <w:szCs w:val="22"/>
          </w:rPr>
          <w:t>Aslibekyan</w:t>
        </w:r>
        <w:proofErr w:type="spellEnd"/>
        <w:r w:rsidRPr="00171DC1">
          <w:rPr>
            <w:rStyle w:val="Hyperlink"/>
            <w:sz w:val="22"/>
            <w:szCs w:val="22"/>
          </w:rPr>
          <w:t xml:space="preserve"> S, Feitosa MF, Kho M, Musani SK, Richard M, Wang H, Wang Z, Bartz TM, Bielak LF, Campbell A, </w:t>
        </w:r>
        <w:proofErr w:type="spellStart"/>
        <w:r w:rsidRPr="00171DC1">
          <w:rPr>
            <w:rStyle w:val="Hyperlink"/>
            <w:sz w:val="22"/>
            <w:szCs w:val="22"/>
          </w:rPr>
          <w:t>Dorajoo</w:t>
        </w:r>
        <w:proofErr w:type="spellEnd"/>
        <w:r w:rsidRPr="00171DC1">
          <w:rPr>
            <w:rStyle w:val="Hyperlink"/>
            <w:sz w:val="22"/>
            <w:szCs w:val="22"/>
          </w:rPr>
          <w:t xml:space="preserve"> R, Fisher V, Hartwig FP, Horimoto ARVR, Li C, Lohman KK, Marten J, Sim X, Smith AV, Tajuddin SM, Alver M, Amini M, </w:t>
        </w:r>
        <w:proofErr w:type="spellStart"/>
        <w:r w:rsidRPr="00171DC1">
          <w:rPr>
            <w:rStyle w:val="Hyperlink"/>
            <w:sz w:val="22"/>
            <w:szCs w:val="22"/>
          </w:rPr>
          <w:t>Boissel</w:t>
        </w:r>
        <w:proofErr w:type="spellEnd"/>
        <w:r w:rsidRPr="00171DC1">
          <w:rPr>
            <w:rStyle w:val="Hyperlink"/>
            <w:sz w:val="22"/>
            <w:szCs w:val="22"/>
          </w:rPr>
          <w:t xml:space="preserve"> M, Chai JF, Chen X, Divers J, Evangelou E, Gao C, Graff M, </w:t>
        </w:r>
        <w:proofErr w:type="spellStart"/>
        <w:r w:rsidRPr="00171DC1">
          <w:rPr>
            <w:rStyle w:val="Hyperlink"/>
            <w:sz w:val="22"/>
            <w:szCs w:val="22"/>
          </w:rPr>
          <w:t>Hirris</w:t>
        </w:r>
        <w:proofErr w:type="spellEnd"/>
        <w:r w:rsidRPr="00171DC1">
          <w:rPr>
            <w:rStyle w:val="Hyperlink"/>
            <w:sz w:val="22"/>
            <w:szCs w:val="22"/>
          </w:rPr>
          <w:t xml:space="preserve"> SE, He M, Hsu FC, Jackson AU, Zhao JH, Kraja AT, Kuhnel B, Laguzzi F, </w:t>
        </w:r>
        <w:proofErr w:type="spellStart"/>
        <w:r w:rsidRPr="00171DC1">
          <w:rPr>
            <w:rStyle w:val="Hyperlink"/>
            <w:sz w:val="22"/>
            <w:szCs w:val="22"/>
          </w:rPr>
          <w:t>Lyytikainen</w:t>
        </w:r>
        <w:proofErr w:type="spellEnd"/>
        <w:r w:rsidRPr="00171DC1">
          <w:rPr>
            <w:rStyle w:val="Hyperlink"/>
            <w:sz w:val="22"/>
            <w:szCs w:val="22"/>
          </w:rPr>
          <w:t xml:space="preserve"> LP, Nolte IM, </w:t>
        </w:r>
        <w:proofErr w:type="spellStart"/>
        <w:r w:rsidRPr="00171DC1">
          <w:rPr>
            <w:rStyle w:val="Hyperlink"/>
            <w:sz w:val="22"/>
            <w:szCs w:val="22"/>
          </w:rPr>
          <w:t>Rauramaa</w:t>
        </w:r>
        <w:proofErr w:type="spellEnd"/>
        <w:r w:rsidRPr="00171DC1">
          <w:rPr>
            <w:rStyle w:val="Hyperlink"/>
            <w:sz w:val="22"/>
            <w:szCs w:val="22"/>
          </w:rPr>
          <w:t xml:space="preserve"> R, Riaz M, Robino A, </w:t>
        </w:r>
        <w:proofErr w:type="spellStart"/>
        <w:r w:rsidRPr="00171DC1">
          <w:rPr>
            <w:rStyle w:val="Hyperlink"/>
            <w:sz w:val="22"/>
            <w:szCs w:val="22"/>
          </w:rPr>
          <w:t>Rueedi</w:t>
        </w:r>
        <w:proofErr w:type="spellEnd"/>
        <w:r w:rsidRPr="00171DC1">
          <w:rPr>
            <w:rStyle w:val="Hyperlink"/>
            <w:sz w:val="22"/>
            <w:szCs w:val="22"/>
          </w:rPr>
          <w:t xml:space="preserve"> R, Stringham HM, Takeuchi F, van der Most PJ, Varga TV, Verweij, N, Ware EB, Wen W, Li X, Yanek LR, Amin N, Arnett DK, Boerwinkle E, </w:t>
        </w:r>
        <w:proofErr w:type="spellStart"/>
        <w:r w:rsidRPr="00171DC1">
          <w:rPr>
            <w:rStyle w:val="Hyperlink"/>
            <w:sz w:val="22"/>
            <w:szCs w:val="22"/>
          </w:rPr>
          <w:t>Brumat</w:t>
        </w:r>
        <w:proofErr w:type="spellEnd"/>
        <w:r w:rsidRPr="00171DC1">
          <w:rPr>
            <w:rStyle w:val="Hyperlink"/>
            <w:sz w:val="22"/>
            <w:szCs w:val="22"/>
          </w:rPr>
          <w:t xml:space="preserve"> M, Cade B, </w:t>
        </w:r>
        <w:proofErr w:type="spellStart"/>
        <w:r w:rsidRPr="00171DC1">
          <w:rPr>
            <w:rStyle w:val="Hyperlink"/>
            <w:sz w:val="22"/>
            <w:szCs w:val="22"/>
          </w:rPr>
          <w:t>Canouil</w:t>
        </w:r>
        <w:proofErr w:type="spellEnd"/>
        <w:r w:rsidRPr="00171DC1">
          <w:rPr>
            <w:rStyle w:val="Hyperlink"/>
            <w:sz w:val="22"/>
            <w:szCs w:val="22"/>
          </w:rPr>
          <w:t xml:space="preserve"> M, Chen YI, </w:t>
        </w:r>
        <w:proofErr w:type="spellStart"/>
        <w:r w:rsidRPr="00171DC1">
          <w:rPr>
            <w:rStyle w:val="Hyperlink"/>
            <w:sz w:val="22"/>
            <w:szCs w:val="22"/>
          </w:rPr>
          <w:t>Concas</w:t>
        </w:r>
        <w:proofErr w:type="spellEnd"/>
        <w:r w:rsidRPr="00171DC1">
          <w:rPr>
            <w:rStyle w:val="Hyperlink"/>
            <w:sz w:val="22"/>
            <w:szCs w:val="22"/>
          </w:rPr>
          <w:t xml:space="preserve"> MP, Connell J, de </w:t>
        </w:r>
        <w:proofErr w:type="spellStart"/>
        <w:r w:rsidRPr="00171DC1">
          <w:rPr>
            <w:rStyle w:val="Hyperlink"/>
            <w:sz w:val="22"/>
            <w:szCs w:val="22"/>
          </w:rPr>
          <w:t>Mutsert</w:t>
        </w:r>
        <w:proofErr w:type="spellEnd"/>
        <w:r w:rsidRPr="00171DC1">
          <w:rPr>
            <w:rStyle w:val="Hyperlink"/>
            <w:sz w:val="22"/>
            <w:szCs w:val="22"/>
          </w:rPr>
          <w:t xml:space="preserve"> R, de Silva HJ, de Vries PS, Demirkan A, Ding J, Eaton CB, Faul JD, Friedlander Y, Gabriel KP, Ghanbari M, </w:t>
        </w:r>
        <w:proofErr w:type="spellStart"/>
        <w:r w:rsidRPr="00171DC1">
          <w:rPr>
            <w:rStyle w:val="Hyperlink"/>
            <w:sz w:val="22"/>
            <w:szCs w:val="22"/>
          </w:rPr>
          <w:t>Giulianini</w:t>
        </w:r>
        <w:proofErr w:type="spellEnd"/>
        <w:r w:rsidRPr="00171DC1">
          <w:rPr>
            <w:rStyle w:val="Hyperlink"/>
            <w:sz w:val="22"/>
            <w:szCs w:val="22"/>
          </w:rPr>
          <w:t xml:space="preserve"> F, Gu CC, Gu D, Harris TB, He J, Heikkinen S, Heng CK, Hunt SC, Ikram MA, Jonas JB, Koh WP, Komulainen P, Krieger JE, </w:t>
        </w:r>
        <w:proofErr w:type="spellStart"/>
        <w:r w:rsidRPr="00171DC1">
          <w:rPr>
            <w:rStyle w:val="Hyperlink"/>
            <w:sz w:val="22"/>
            <w:szCs w:val="22"/>
          </w:rPr>
          <w:t>Kritchevsky</w:t>
        </w:r>
        <w:proofErr w:type="spellEnd"/>
        <w:r w:rsidRPr="00171DC1">
          <w:rPr>
            <w:rStyle w:val="Hyperlink"/>
            <w:sz w:val="22"/>
            <w:szCs w:val="22"/>
          </w:rPr>
          <w:t xml:space="preserve"> SB, Kutalik S, </w:t>
        </w:r>
        <w:proofErr w:type="spellStart"/>
        <w:r w:rsidRPr="00171DC1">
          <w:rPr>
            <w:rStyle w:val="Hyperlink"/>
            <w:sz w:val="22"/>
            <w:szCs w:val="22"/>
          </w:rPr>
          <w:t>Kuuissto</w:t>
        </w:r>
        <w:proofErr w:type="spellEnd"/>
        <w:r w:rsidRPr="00171DC1">
          <w:rPr>
            <w:rStyle w:val="Hyperlink"/>
            <w:sz w:val="22"/>
            <w:szCs w:val="22"/>
          </w:rPr>
          <w:t xml:space="preserve"> J, Langefeld CD, Langenberg C, Launer LJ, Leander K, Lemaitre RN, Lewis CE, Liang J; Lifelines Cohort Study, Liu J, Magi R, Manichaikul A, </w:t>
        </w:r>
        <w:proofErr w:type="spellStart"/>
        <w:r w:rsidRPr="00171DC1">
          <w:rPr>
            <w:rStyle w:val="Hyperlink"/>
            <w:sz w:val="22"/>
            <w:szCs w:val="22"/>
          </w:rPr>
          <w:t>Meitinger</w:t>
        </w:r>
        <w:proofErr w:type="spellEnd"/>
        <w:r w:rsidRPr="00171DC1">
          <w:rPr>
            <w:rStyle w:val="Hyperlink"/>
            <w:sz w:val="22"/>
            <w:szCs w:val="22"/>
          </w:rPr>
          <w:t xml:space="preserve"> T, </w:t>
        </w:r>
        <w:proofErr w:type="spellStart"/>
        <w:r w:rsidRPr="00171DC1">
          <w:rPr>
            <w:rStyle w:val="Hyperlink"/>
            <w:sz w:val="22"/>
            <w:szCs w:val="22"/>
          </w:rPr>
          <w:t>Metspalu</w:t>
        </w:r>
        <w:proofErr w:type="spellEnd"/>
        <w:r w:rsidRPr="00171DC1">
          <w:rPr>
            <w:rStyle w:val="Hyperlink"/>
            <w:sz w:val="22"/>
            <w:szCs w:val="22"/>
          </w:rPr>
          <w:t xml:space="preserve"> A, </w:t>
        </w:r>
        <w:proofErr w:type="spellStart"/>
        <w:r w:rsidRPr="00171DC1">
          <w:rPr>
            <w:rStyle w:val="Hyperlink"/>
            <w:sz w:val="22"/>
            <w:szCs w:val="22"/>
          </w:rPr>
          <w:t>Milaneschi</w:t>
        </w:r>
        <w:proofErr w:type="spellEnd"/>
        <w:r w:rsidRPr="00171DC1">
          <w:rPr>
            <w:rStyle w:val="Hyperlink"/>
            <w:sz w:val="22"/>
            <w:szCs w:val="22"/>
          </w:rPr>
          <w:t xml:space="preserve"> Y, Mohlke KL, Mosley TH Jr, Murray AD, Nalls MA, Nang EK, Nelson CP, Nona S, Norris JM, </w:t>
        </w:r>
        <w:proofErr w:type="spellStart"/>
        <w:r w:rsidRPr="00171DC1">
          <w:rPr>
            <w:rStyle w:val="Hyperlink"/>
            <w:sz w:val="22"/>
            <w:szCs w:val="22"/>
          </w:rPr>
          <w:t>Nwuba</w:t>
        </w:r>
        <w:proofErr w:type="spellEnd"/>
        <w:r w:rsidRPr="00171DC1">
          <w:rPr>
            <w:rStyle w:val="Hyperlink"/>
            <w:sz w:val="22"/>
            <w:szCs w:val="22"/>
          </w:rPr>
          <w:t xml:space="preserve"> CV, O’Connell J, Palmer ND, </w:t>
        </w:r>
        <w:proofErr w:type="spellStart"/>
        <w:r w:rsidRPr="00171DC1">
          <w:rPr>
            <w:rStyle w:val="Hyperlink"/>
            <w:sz w:val="22"/>
            <w:szCs w:val="22"/>
          </w:rPr>
          <w:t>Papanicolau</w:t>
        </w:r>
        <w:proofErr w:type="spellEnd"/>
        <w:r w:rsidRPr="00171DC1">
          <w:rPr>
            <w:rStyle w:val="Hyperlink"/>
            <w:sz w:val="22"/>
            <w:szCs w:val="22"/>
          </w:rPr>
          <w:t xml:space="preserve"> GJ, </w:t>
        </w:r>
        <w:proofErr w:type="spellStart"/>
        <w:r w:rsidRPr="00171DC1">
          <w:rPr>
            <w:rStyle w:val="Hyperlink"/>
            <w:sz w:val="22"/>
            <w:szCs w:val="22"/>
          </w:rPr>
          <w:t>Pazoki</w:t>
        </w:r>
        <w:proofErr w:type="spellEnd"/>
        <w:r w:rsidRPr="00171DC1">
          <w:rPr>
            <w:rStyle w:val="Hyperlink"/>
            <w:sz w:val="22"/>
            <w:szCs w:val="22"/>
          </w:rPr>
          <w:t xml:space="preserve"> R, Pedersen NL, Peters A, Peyser PA, Polasek O, Porteous DJ, Poveda A, </w:t>
        </w:r>
        <w:proofErr w:type="spellStart"/>
        <w:r w:rsidRPr="00171DC1">
          <w:rPr>
            <w:rStyle w:val="Hyperlink"/>
            <w:sz w:val="22"/>
            <w:szCs w:val="22"/>
          </w:rPr>
          <w:t>Raitakari</w:t>
        </w:r>
        <w:proofErr w:type="spellEnd"/>
        <w:r w:rsidRPr="00171DC1">
          <w:rPr>
            <w:rStyle w:val="Hyperlink"/>
            <w:sz w:val="22"/>
            <w:szCs w:val="22"/>
          </w:rPr>
          <w:t xml:space="preserve"> OT, Rich SS, Risch N, Robinson JG, Rose LM, Rudan I, Schreiner PJ, Scott RA, Sidney SS, Sims M, Smith JA, </w:t>
        </w:r>
        <w:proofErr w:type="spellStart"/>
        <w:r w:rsidRPr="00171DC1">
          <w:rPr>
            <w:rStyle w:val="Hyperlink"/>
            <w:sz w:val="22"/>
            <w:szCs w:val="22"/>
          </w:rPr>
          <w:t>Snieder</w:t>
        </w:r>
        <w:proofErr w:type="spellEnd"/>
        <w:r w:rsidRPr="00171DC1">
          <w:rPr>
            <w:rStyle w:val="Hyperlink"/>
            <w:sz w:val="22"/>
            <w:szCs w:val="22"/>
          </w:rPr>
          <w:t xml:space="preserve"> H, Sofer T, Starr JM, Sternfeld B, Strauch K, Tang H, Taylor KD, Tsai MY, </w:t>
        </w:r>
        <w:proofErr w:type="spellStart"/>
        <w:r w:rsidRPr="00171DC1">
          <w:rPr>
            <w:rStyle w:val="Hyperlink"/>
            <w:sz w:val="22"/>
            <w:szCs w:val="22"/>
          </w:rPr>
          <w:t>Tuomilehto</w:t>
        </w:r>
        <w:proofErr w:type="spellEnd"/>
        <w:r w:rsidRPr="00171DC1">
          <w:rPr>
            <w:rStyle w:val="Hyperlink"/>
            <w:sz w:val="22"/>
            <w:szCs w:val="22"/>
          </w:rPr>
          <w:t xml:space="preserve">, J, </w:t>
        </w:r>
        <w:proofErr w:type="spellStart"/>
        <w:r w:rsidRPr="00171DC1">
          <w:rPr>
            <w:rStyle w:val="Hyperlink"/>
            <w:sz w:val="22"/>
            <w:szCs w:val="22"/>
          </w:rPr>
          <w:t>Uitterlinden</w:t>
        </w:r>
        <w:proofErr w:type="spellEnd"/>
        <w:r w:rsidRPr="00171DC1">
          <w:rPr>
            <w:rStyle w:val="Hyperlink"/>
            <w:sz w:val="22"/>
            <w:szCs w:val="22"/>
          </w:rPr>
          <w:t xml:space="preserve"> AG, van der Ende MY, van </w:t>
        </w:r>
        <w:proofErr w:type="spellStart"/>
        <w:r w:rsidRPr="00171DC1">
          <w:rPr>
            <w:rStyle w:val="Hyperlink"/>
            <w:sz w:val="22"/>
            <w:szCs w:val="22"/>
          </w:rPr>
          <w:t>Heemst</w:t>
        </w:r>
        <w:proofErr w:type="spellEnd"/>
        <w:r w:rsidRPr="00171DC1">
          <w:rPr>
            <w:rStyle w:val="Hyperlink"/>
            <w:sz w:val="22"/>
            <w:szCs w:val="22"/>
          </w:rPr>
          <w:t xml:space="preserve"> D, Voortman T, </w:t>
        </w:r>
        <w:proofErr w:type="spellStart"/>
        <w:r w:rsidRPr="00171DC1">
          <w:rPr>
            <w:rStyle w:val="Hyperlink"/>
            <w:sz w:val="22"/>
            <w:szCs w:val="22"/>
          </w:rPr>
          <w:t>Waldenberger</w:t>
        </w:r>
        <w:proofErr w:type="spellEnd"/>
        <w:r w:rsidRPr="00171DC1">
          <w:rPr>
            <w:rStyle w:val="Hyperlink"/>
            <w:sz w:val="22"/>
            <w:szCs w:val="22"/>
          </w:rPr>
          <w:t xml:space="preserve"> M, Wennberg P, Wilson G, Xiang YB, Yao J, Yu C, Yuan JM, Zhao W, </w:t>
        </w:r>
        <w:proofErr w:type="spellStart"/>
        <w:r w:rsidRPr="00171DC1">
          <w:rPr>
            <w:rStyle w:val="Hyperlink"/>
            <w:sz w:val="22"/>
            <w:szCs w:val="22"/>
          </w:rPr>
          <w:t>Zonderman</w:t>
        </w:r>
        <w:proofErr w:type="spellEnd"/>
        <w:r w:rsidRPr="00171DC1">
          <w:rPr>
            <w:rStyle w:val="Hyperlink"/>
            <w:sz w:val="22"/>
            <w:szCs w:val="22"/>
          </w:rPr>
          <w:t xml:space="preserve"> AB, Becker DM, Boehnke M, Bowden DW, de Faire U, Deary IJ, Elliott P, Esko T, Freedman BI, </w:t>
        </w:r>
        <w:proofErr w:type="spellStart"/>
        <w:r w:rsidRPr="00171DC1">
          <w:rPr>
            <w:rStyle w:val="Hyperlink"/>
            <w:sz w:val="22"/>
            <w:szCs w:val="22"/>
          </w:rPr>
          <w:t>Froguel</w:t>
        </w:r>
        <w:proofErr w:type="spellEnd"/>
        <w:r w:rsidRPr="00171DC1">
          <w:rPr>
            <w:rStyle w:val="Hyperlink"/>
            <w:sz w:val="22"/>
            <w:szCs w:val="22"/>
          </w:rPr>
          <w:t xml:space="preserve"> P, Gasparini P, Gieger C, Kato N, Laakso M, Lakka TA, </w:t>
        </w:r>
        <w:proofErr w:type="spellStart"/>
        <w:r w:rsidRPr="00171DC1">
          <w:rPr>
            <w:rStyle w:val="Hyperlink"/>
            <w:sz w:val="22"/>
            <w:szCs w:val="22"/>
          </w:rPr>
          <w:t>Lehtimaki</w:t>
        </w:r>
        <w:proofErr w:type="spellEnd"/>
        <w:r w:rsidRPr="00171DC1">
          <w:rPr>
            <w:rStyle w:val="Hyperlink"/>
            <w:sz w:val="22"/>
            <w:szCs w:val="22"/>
          </w:rPr>
          <w:t xml:space="preserve"> T, Magnusson PKE, </w:t>
        </w:r>
        <w:proofErr w:type="spellStart"/>
        <w:r w:rsidRPr="00171DC1">
          <w:rPr>
            <w:rStyle w:val="Hyperlink"/>
            <w:sz w:val="22"/>
            <w:szCs w:val="22"/>
          </w:rPr>
          <w:t>Oldehinkel</w:t>
        </w:r>
        <w:proofErr w:type="spellEnd"/>
        <w:r w:rsidRPr="00171DC1">
          <w:rPr>
            <w:rStyle w:val="Hyperlink"/>
            <w:sz w:val="22"/>
            <w:szCs w:val="22"/>
          </w:rPr>
          <w:t xml:space="preserve"> AJ, </w:t>
        </w:r>
        <w:proofErr w:type="spellStart"/>
        <w:r w:rsidRPr="00171DC1">
          <w:rPr>
            <w:rStyle w:val="Hyperlink"/>
            <w:sz w:val="22"/>
            <w:szCs w:val="22"/>
          </w:rPr>
          <w:t>Penninx</w:t>
        </w:r>
        <w:proofErr w:type="spellEnd"/>
        <w:r w:rsidRPr="00171DC1">
          <w:rPr>
            <w:rStyle w:val="Hyperlink"/>
            <w:sz w:val="22"/>
            <w:szCs w:val="22"/>
          </w:rPr>
          <w:t xml:space="preserve"> BWJH, Samani NJ, Shu XO, van der Harst P, Van Vliet-</w:t>
        </w:r>
        <w:proofErr w:type="spellStart"/>
        <w:r w:rsidRPr="00171DC1">
          <w:rPr>
            <w:rStyle w:val="Hyperlink"/>
            <w:sz w:val="22"/>
            <w:szCs w:val="22"/>
          </w:rPr>
          <w:t>Ostaptchouk</w:t>
        </w:r>
        <w:proofErr w:type="spellEnd"/>
        <w:r w:rsidRPr="00171DC1">
          <w:rPr>
            <w:rStyle w:val="Hyperlink"/>
            <w:sz w:val="22"/>
            <w:szCs w:val="22"/>
          </w:rPr>
          <w:t xml:space="preserve"> JV, </w:t>
        </w:r>
        <w:proofErr w:type="spellStart"/>
        <w:r w:rsidRPr="00171DC1">
          <w:rPr>
            <w:rStyle w:val="Hyperlink"/>
            <w:sz w:val="22"/>
            <w:szCs w:val="22"/>
          </w:rPr>
          <w:t>Volleweider</w:t>
        </w:r>
        <w:proofErr w:type="spellEnd"/>
        <w:r w:rsidRPr="00171DC1">
          <w:rPr>
            <w:rStyle w:val="Hyperlink"/>
            <w:sz w:val="22"/>
            <w:szCs w:val="22"/>
          </w:rPr>
          <w:t xml:space="preserve"> P, Wagenknecht LE, Wang YX, Wareham NJ, Weir DR, Wu T, Zheng W, Zhu X, Evans MK, Franks PW, Gudnason V, Hayward C, Horta BL, Kelly TN, Liu Y, North KE, Pereira AC, </w:t>
        </w:r>
        <w:proofErr w:type="spellStart"/>
        <w:r w:rsidRPr="00171DC1">
          <w:rPr>
            <w:rStyle w:val="Hyperlink"/>
            <w:sz w:val="22"/>
            <w:szCs w:val="22"/>
          </w:rPr>
          <w:t>Ridker</w:t>
        </w:r>
        <w:proofErr w:type="spellEnd"/>
        <w:r w:rsidRPr="00171DC1">
          <w:rPr>
            <w:rStyle w:val="Hyperlink"/>
            <w:sz w:val="22"/>
            <w:szCs w:val="22"/>
          </w:rPr>
          <w:t xml:space="preserve"> PM, Tai ES, van Dam RM, Fox ER, </w:t>
        </w:r>
        <w:proofErr w:type="spellStart"/>
        <w:r w:rsidRPr="00171DC1">
          <w:rPr>
            <w:rStyle w:val="Hyperlink"/>
            <w:sz w:val="22"/>
            <w:szCs w:val="22"/>
          </w:rPr>
          <w:t>Kardia</w:t>
        </w:r>
        <w:proofErr w:type="spellEnd"/>
        <w:r w:rsidRPr="00171DC1">
          <w:rPr>
            <w:rStyle w:val="Hyperlink"/>
            <w:sz w:val="22"/>
            <w:szCs w:val="22"/>
          </w:rPr>
          <w:t xml:space="preserve"> SLR, Liu CT, Mook-Kanamori DO, Province MA, Redline S, van Duijn CM, Rotter JI, </w:t>
        </w:r>
        <w:proofErr w:type="spellStart"/>
        <w:r w:rsidRPr="00171DC1">
          <w:rPr>
            <w:rStyle w:val="Hyperlink"/>
            <w:sz w:val="22"/>
            <w:szCs w:val="22"/>
          </w:rPr>
          <w:t>Kooperberg</w:t>
        </w:r>
        <w:proofErr w:type="spellEnd"/>
        <w:r w:rsidRPr="00171DC1">
          <w:rPr>
            <w:rStyle w:val="Hyperlink"/>
            <w:sz w:val="22"/>
            <w:szCs w:val="22"/>
          </w:rPr>
          <w:t xml:space="preserve"> CB, </w:t>
        </w:r>
        <w:proofErr w:type="spellStart"/>
        <w:r w:rsidRPr="00171DC1">
          <w:rPr>
            <w:rStyle w:val="Hyperlink"/>
            <w:sz w:val="22"/>
            <w:szCs w:val="22"/>
          </w:rPr>
          <w:t>Gauderman</w:t>
        </w:r>
        <w:proofErr w:type="spellEnd"/>
        <w:r w:rsidRPr="00171DC1">
          <w:rPr>
            <w:rStyle w:val="Hyperlink"/>
            <w:sz w:val="22"/>
            <w:szCs w:val="22"/>
          </w:rPr>
          <w:t xml:space="preserve"> WJ, Psaty BM, Rick K, Munroe PB, </w:t>
        </w:r>
        <w:proofErr w:type="spellStart"/>
        <w:r w:rsidRPr="00171DC1">
          <w:rPr>
            <w:rStyle w:val="Hyperlink"/>
            <w:sz w:val="22"/>
            <w:szCs w:val="22"/>
          </w:rPr>
          <w:t>Fornage</w:t>
        </w:r>
        <w:proofErr w:type="spellEnd"/>
        <w:r w:rsidRPr="00171DC1">
          <w:rPr>
            <w:rStyle w:val="Hyperlink"/>
            <w:sz w:val="22"/>
            <w:szCs w:val="22"/>
          </w:rPr>
          <w:t xml:space="preserv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xml:space="preserve">. 2019;10(1):376. </w:t>
        </w:r>
        <w:proofErr w:type="spellStart"/>
        <w:r w:rsidRPr="00171DC1">
          <w:rPr>
            <w:rStyle w:val="Hyperlink"/>
            <w:sz w:val="22"/>
            <w:szCs w:val="22"/>
          </w:rPr>
          <w:t>doi</w:t>
        </w:r>
        <w:proofErr w:type="spellEnd"/>
        <w:r w:rsidRPr="00171DC1">
          <w:rPr>
            <w:rStyle w:val="Hyperlink"/>
            <w:sz w:val="22"/>
            <w:szCs w:val="22"/>
          </w:rPr>
          <w:t>: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Ndumele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 xml:space="preserve">J Cardiovasc </w:t>
        </w:r>
        <w:proofErr w:type="spellStart"/>
        <w:r w:rsidRPr="00EF3C55">
          <w:rPr>
            <w:rStyle w:val="Hyperlink"/>
            <w:i/>
            <w:sz w:val="22"/>
            <w:szCs w:val="22"/>
          </w:rPr>
          <w:t>Comput</w:t>
        </w:r>
        <w:proofErr w:type="spellEnd"/>
        <w:r w:rsidRPr="00EF3C55">
          <w:rPr>
            <w:rStyle w:val="Hyperlink"/>
            <w:i/>
            <w:sz w:val="22"/>
            <w:szCs w:val="22"/>
          </w:rPr>
          <w:t xml:space="preserve"> </w:t>
        </w:r>
        <w:proofErr w:type="spellStart"/>
        <w:r w:rsidRPr="00EF3C55">
          <w:rPr>
            <w:rStyle w:val="Hyperlink"/>
            <w:i/>
            <w:sz w:val="22"/>
            <w:szCs w:val="22"/>
          </w:rPr>
          <w:t>Tomogr</w:t>
        </w:r>
        <w:proofErr w:type="spellEnd"/>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w:t>
        </w:r>
        <w:proofErr w:type="spellStart"/>
        <w:r w:rsidRPr="006140A6">
          <w:rPr>
            <w:rStyle w:val="Hyperlink"/>
            <w:sz w:val="22"/>
            <w:szCs w:val="22"/>
          </w:rPr>
          <w:t>Praestgaard</w:t>
        </w:r>
        <w:proofErr w:type="spellEnd"/>
        <w:r w:rsidRPr="006140A6">
          <w:rPr>
            <w:rStyle w:val="Hyperlink"/>
            <w:sz w:val="22"/>
            <w:szCs w:val="22"/>
          </w:rPr>
          <w:t xml:space="preserve"> A, Wong TY, Lima J, Bluemke DA, Kawut S. Retinal vascular changes and right ventricular structure and function: the MESA-Right Ventricle and MESA-Eye studies. </w:t>
        </w:r>
        <w:proofErr w:type="spellStart"/>
        <w:r w:rsidRPr="006140A6">
          <w:rPr>
            <w:rStyle w:val="Hyperlink"/>
            <w:i/>
            <w:sz w:val="22"/>
            <w:szCs w:val="22"/>
          </w:rPr>
          <w:t>Pulm</w:t>
        </w:r>
        <w:proofErr w:type="spellEnd"/>
        <w:r w:rsidRPr="006140A6">
          <w:rPr>
            <w:rStyle w:val="Hyperlink"/>
            <w:i/>
            <w:sz w:val="22"/>
            <w:szCs w:val="22"/>
          </w:rPr>
          <w:t xml:space="preserve">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 xml:space="preserve">1):2045894018819781. </w:t>
        </w:r>
        <w:proofErr w:type="spellStart"/>
        <w:r w:rsidRPr="006140A6">
          <w:rPr>
            <w:rStyle w:val="Hyperlink"/>
            <w:sz w:val="22"/>
            <w:szCs w:val="22"/>
          </w:rPr>
          <w:t>doi</w:t>
        </w:r>
        <w:proofErr w:type="spellEnd"/>
        <w:r w:rsidRPr="006140A6">
          <w:rPr>
            <w:rStyle w:val="Hyperlink"/>
            <w:sz w:val="22"/>
            <w:szCs w:val="22"/>
          </w:rPr>
          <w:t xml:space="preserve">: 10.1177/2045894018819781. </w:t>
        </w:r>
        <w:proofErr w:type="spellStart"/>
        <w:r w:rsidRPr="006140A6">
          <w:rPr>
            <w:rStyle w:val="Hyperlink"/>
            <w:sz w:val="22"/>
            <w:szCs w:val="22"/>
          </w:rPr>
          <w:t>eCollection</w:t>
        </w:r>
        <w:proofErr w:type="spellEnd"/>
        <w:r w:rsidRPr="006140A6">
          <w:rPr>
            <w:rStyle w:val="Hyperlink"/>
            <w:sz w:val="22"/>
            <w:szCs w:val="22"/>
          </w:rPr>
          <w:t xml:space="preserve">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w:t>
        </w:r>
        <w:proofErr w:type="spellStart"/>
        <w:r w:rsidRPr="00CA2DF2">
          <w:rPr>
            <w:rStyle w:val="Hyperlink"/>
            <w:sz w:val="22"/>
            <w:szCs w:val="22"/>
          </w:rPr>
          <w:t>gandolinium</w:t>
        </w:r>
        <w:proofErr w:type="spellEnd"/>
        <w:r w:rsidRPr="00CA2DF2">
          <w:rPr>
            <w:rStyle w:val="Hyperlink"/>
            <w:sz w:val="22"/>
            <w:szCs w:val="22"/>
          </w:rPr>
          <w:t xml:space="preserve"> dosing on basis of blood volume. </w:t>
        </w:r>
        <w:r w:rsidRPr="00CA2DF2">
          <w:rPr>
            <w:rStyle w:val="Hyperlink"/>
            <w:i/>
            <w:sz w:val="22"/>
            <w:szCs w:val="22"/>
          </w:rPr>
          <w:t xml:space="preserve">Mag </w:t>
        </w:r>
        <w:proofErr w:type="spellStart"/>
        <w:r w:rsidRPr="00CA2DF2">
          <w:rPr>
            <w:rStyle w:val="Hyperlink"/>
            <w:i/>
            <w:sz w:val="22"/>
            <w:szCs w:val="22"/>
          </w:rPr>
          <w:t>Reson</w:t>
        </w:r>
        <w:proofErr w:type="spellEnd"/>
        <w:r w:rsidRPr="00CA2DF2">
          <w:rPr>
            <w:rStyle w:val="Hyperlink"/>
            <w:i/>
            <w:sz w:val="22"/>
            <w:szCs w:val="22"/>
          </w:rPr>
          <w:t xml:space="preserve">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w:t>
        </w:r>
        <w:proofErr w:type="spellStart"/>
        <w:r w:rsidRPr="007C5F62">
          <w:rPr>
            <w:rStyle w:val="Hyperlink"/>
            <w:sz w:val="22"/>
            <w:szCs w:val="22"/>
          </w:rPr>
          <w:t>Tekola</w:t>
        </w:r>
        <w:proofErr w:type="spellEnd"/>
        <w:r w:rsidRPr="007C5F62">
          <w:rPr>
            <w:rStyle w:val="Hyperlink"/>
            <w:sz w:val="22"/>
            <w:szCs w:val="22"/>
          </w:rPr>
          <w:t xml:space="preserve">-Ayele F, Tayo BO, Ware EB, Gu CC, Lu Y, Yao J, Zhao W, Smith JA, Hellwege JN, Guo X, Edwards TL, Loos RJF, Arnett DK, </w:t>
        </w:r>
        <w:proofErr w:type="spellStart"/>
        <w:r w:rsidRPr="007C5F62">
          <w:rPr>
            <w:rStyle w:val="Hyperlink"/>
            <w:sz w:val="22"/>
            <w:szCs w:val="22"/>
          </w:rPr>
          <w:t>Fornage</w:t>
        </w:r>
        <w:proofErr w:type="spellEnd"/>
        <w:r w:rsidRPr="007C5F62">
          <w:rPr>
            <w:rStyle w:val="Hyperlink"/>
            <w:sz w:val="22"/>
            <w:szCs w:val="22"/>
          </w:rPr>
          <w:t xml:space="preserve"> M, Rotimi C, </w:t>
        </w:r>
        <w:proofErr w:type="spellStart"/>
        <w:r w:rsidRPr="007C5F62">
          <w:rPr>
            <w:rStyle w:val="Hyperlink"/>
            <w:sz w:val="22"/>
            <w:szCs w:val="22"/>
          </w:rPr>
          <w:t>Kardia</w:t>
        </w:r>
        <w:proofErr w:type="spellEnd"/>
        <w:r w:rsidRPr="007C5F62">
          <w:rPr>
            <w:rStyle w:val="Hyperlink"/>
            <w:sz w:val="22"/>
            <w:szCs w:val="22"/>
          </w:rPr>
          <w:t xml:space="preserve"> SLR, Cooper RS, Rao DC, Ehret G, Chakravarti A, Zhu X. Combined linkage and association analysis identifies rare and low frequency variants for blood pressure at 1q31. </w:t>
        </w:r>
        <w:proofErr w:type="spellStart"/>
        <w:r w:rsidRPr="007C5F62">
          <w:rPr>
            <w:rStyle w:val="Hyperlink"/>
            <w:i/>
            <w:sz w:val="22"/>
            <w:szCs w:val="22"/>
          </w:rPr>
          <w:t>Eur</w:t>
        </w:r>
        <w:proofErr w:type="spellEnd"/>
        <w:r w:rsidRPr="007C5F62">
          <w:rPr>
            <w:rStyle w:val="Hyperlink"/>
            <w:i/>
            <w:sz w:val="22"/>
            <w:szCs w:val="22"/>
          </w:rPr>
          <w:t xml:space="preserve">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proofErr w:type="spellStart"/>
        <w:r w:rsidRPr="005A62EF">
          <w:rPr>
            <w:rStyle w:val="Hyperlink"/>
            <w:sz w:val="22"/>
            <w:szCs w:val="22"/>
          </w:rPr>
          <w:t>Sobrin</w:t>
        </w:r>
        <w:proofErr w:type="spellEnd"/>
        <w:r w:rsidRPr="005A62EF">
          <w:rPr>
            <w:rStyle w:val="Hyperlink"/>
            <w:sz w:val="22"/>
            <w:szCs w:val="22"/>
          </w:rPr>
          <w:t xml:space="preserve"> L, Pollack S, Igo RP Jr, Jensen RA, Christiansen M, Li X, Cheng CY, Ng MCY, Smith AV, Rossin EJ, Segre AV, Davoudi S, Tan GS, Chen YI, Kuo JZ, Dimitrov LM, Stanwyck LK, Meng W, Hosseini SM, Imamura M, </w:t>
        </w:r>
        <w:proofErr w:type="spellStart"/>
        <w:r w:rsidRPr="005A62EF">
          <w:rPr>
            <w:rStyle w:val="Hyperlink"/>
            <w:sz w:val="22"/>
            <w:szCs w:val="22"/>
          </w:rPr>
          <w:t>Nousome</w:t>
        </w:r>
        <w:proofErr w:type="spellEnd"/>
        <w:r w:rsidRPr="005A62EF">
          <w:rPr>
            <w:rStyle w:val="Hyperlink"/>
            <w:sz w:val="22"/>
            <w:szCs w:val="22"/>
          </w:rPr>
          <w:t xml:space="preserve"> D, Kim J, Hai Y, Jia Y, Ahn J, Leong A, Shah K, Park KH, Guo X, </w:t>
        </w:r>
        <w:proofErr w:type="spellStart"/>
        <w:r w:rsidRPr="005A62EF">
          <w:rPr>
            <w:rStyle w:val="Hyperlink"/>
            <w:sz w:val="22"/>
            <w:szCs w:val="22"/>
          </w:rPr>
          <w:t>Ipp</w:t>
        </w:r>
        <w:proofErr w:type="spellEnd"/>
        <w:r w:rsidRPr="005A62EF">
          <w:rPr>
            <w:rStyle w:val="Hyperlink"/>
            <w:sz w:val="22"/>
            <w:szCs w:val="22"/>
          </w:rPr>
          <w:t xml:space="preserve"> E, Taylor KD, Adler SG, Sedor JR, Freedman BI; Family Investigation of Nephropathy and Diabetes-Eye Research Group, DCCT/EDIC Research Group, Lee IT, Sheu WH, Kubo M, Takahashi A, Hadjadj S, Marre M, </w:t>
        </w:r>
        <w:proofErr w:type="spellStart"/>
        <w:r w:rsidRPr="005A62EF">
          <w:rPr>
            <w:rStyle w:val="Hyperlink"/>
            <w:sz w:val="22"/>
            <w:szCs w:val="22"/>
          </w:rPr>
          <w:t>Tregouet</w:t>
        </w:r>
        <w:proofErr w:type="spellEnd"/>
        <w:r w:rsidRPr="005A62EF">
          <w:rPr>
            <w:rStyle w:val="Hyperlink"/>
            <w:sz w:val="22"/>
            <w:szCs w:val="22"/>
          </w:rPr>
          <w:t xml:space="preserve"> DA, Mckean-Cowdin R, Varma R, McCarthy MI, Groop L, </w:t>
        </w:r>
        <w:proofErr w:type="spellStart"/>
        <w:r w:rsidRPr="005A62EF">
          <w:rPr>
            <w:rStyle w:val="Hyperlink"/>
            <w:sz w:val="22"/>
            <w:szCs w:val="22"/>
          </w:rPr>
          <w:t>Ahlgvist</w:t>
        </w:r>
        <w:proofErr w:type="spellEnd"/>
        <w:r w:rsidRPr="005A62EF">
          <w:rPr>
            <w:rStyle w:val="Hyperlink"/>
            <w:sz w:val="22"/>
            <w:szCs w:val="22"/>
          </w:rPr>
          <w:t xml:space="preserve"> E, </w:t>
        </w:r>
        <w:proofErr w:type="spellStart"/>
        <w:r w:rsidRPr="005A62EF">
          <w:rPr>
            <w:rStyle w:val="Hyperlink"/>
            <w:sz w:val="22"/>
            <w:szCs w:val="22"/>
          </w:rPr>
          <w:t>Lyssenko</w:t>
        </w:r>
        <w:proofErr w:type="spellEnd"/>
        <w:r w:rsidRPr="005A62EF">
          <w:rPr>
            <w:rStyle w:val="Hyperlink"/>
            <w:sz w:val="22"/>
            <w:szCs w:val="22"/>
          </w:rPr>
          <w:t xml:space="preserve"> V, </w:t>
        </w:r>
        <w:proofErr w:type="spellStart"/>
        <w:r w:rsidRPr="005A62EF">
          <w:rPr>
            <w:rStyle w:val="Hyperlink"/>
            <w:sz w:val="22"/>
            <w:szCs w:val="22"/>
          </w:rPr>
          <w:t>Agardh</w:t>
        </w:r>
        <w:proofErr w:type="spellEnd"/>
        <w:r w:rsidRPr="005A62EF">
          <w:rPr>
            <w:rStyle w:val="Hyperlink"/>
            <w:sz w:val="22"/>
            <w:szCs w:val="22"/>
          </w:rPr>
          <w:t xml:space="preserve"> E, Morris A, Doney ASF, Colhoun HM, </w:t>
        </w:r>
        <w:proofErr w:type="spellStart"/>
        <w:r w:rsidRPr="005A62EF">
          <w:rPr>
            <w:rStyle w:val="Hyperlink"/>
            <w:sz w:val="22"/>
            <w:szCs w:val="22"/>
          </w:rPr>
          <w:t>Toppila</w:t>
        </w:r>
        <w:proofErr w:type="spellEnd"/>
        <w:r w:rsidRPr="005A62EF">
          <w:rPr>
            <w:rStyle w:val="Hyperlink"/>
            <w:sz w:val="22"/>
            <w:szCs w:val="22"/>
          </w:rPr>
          <w:t xml:space="preserve"> I, Sandholm N, Groop PH, Maeda S, Hanis CL, Penman A, Chen CJ, Hancock H, Mitchell P, Craig JE, Chew EY, Paterson AD, Grassi MA, Palmer C, Bowden DW, </w:t>
        </w:r>
        <w:proofErr w:type="spellStart"/>
        <w:r w:rsidRPr="005A62EF">
          <w:rPr>
            <w:rStyle w:val="Hyperlink"/>
            <w:sz w:val="22"/>
            <w:szCs w:val="22"/>
          </w:rPr>
          <w:t>Yaspan</w:t>
        </w:r>
        <w:proofErr w:type="spellEnd"/>
        <w:r w:rsidRPr="005A62EF">
          <w:rPr>
            <w:rStyle w:val="Hyperlink"/>
            <w:sz w:val="22"/>
            <w:szCs w:val="22"/>
          </w:rPr>
          <w:t xml:space="preserve">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r w:rsidRPr="004E6AEB">
          <w:rPr>
            <w:rStyle w:val="Hyperlink"/>
            <w:i/>
            <w:sz w:val="22"/>
            <w:szCs w:val="22"/>
          </w:rPr>
          <w:t>Am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w:t>
        </w:r>
        <w:proofErr w:type="spellStart"/>
        <w:r w:rsidRPr="00AC0311">
          <w:rPr>
            <w:rStyle w:val="Hyperlink"/>
            <w:sz w:val="22"/>
            <w:szCs w:val="22"/>
          </w:rPr>
          <w:t>Donekal</w:t>
        </w:r>
        <w:proofErr w:type="spellEnd"/>
        <w:r w:rsidRPr="00AC0311">
          <w:rPr>
            <w:rStyle w:val="Hyperlink"/>
            <w:sz w:val="22"/>
            <w:szCs w:val="22"/>
          </w:rPr>
          <w:t xml:space="preserve"> S, Ohyama Y, Sharma RK, Wu CO, Post WS, Hundley GW, Bluemke DA, Lima JAC. Association of myocardial fibrosis and cardiovascular events: the multi-ethnic study of atherosclerosis. </w:t>
        </w:r>
        <w:proofErr w:type="spellStart"/>
        <w:r w:rsidRPr="00AC0311">
          <w:rPr>
            <w:rStyle w:val="Hyperlink"/>
            <w:i/>
            <w:sz w:val="22"/>
            <w:szCs w:val="22"/>
          </w:rPr>
          <w:t>Eur</w:t>
        </w:r>
        <w:proofErr w:type="spellEnd"/>
        <w:r w:rsidRPr="00AC0311">
          <w:rPr>
            <w:rStyle w:val="Hyperlink"/>
            <w:i/>
            <w:sz w:val="22"/>
            <w:szCs w:val="22"/>
          </w:rPr>
          <w:t xml:space="preserve">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w:t>
        </w:r>
        <w:proofErr w:type="spellStart"/>
        <w:r w:rsidRPr="00F07F6F">
          <w:rPr>
            <w:rStyle w:val="Hyperlink"/>
            <w:sz w:val="22"/>
            <w:szCs w:val="22"/>
          </w:rPr>
          <w:t>Landray</w:t>
        </w:r>
        <w:proofErr w:type="spellEnd"/>
        <w:r w:rsidRPr="00F07F6F">
          <w:rPr>
            <w:rStyle w:val="Hyperlink"/>
            <w:sz w:val="22"/>
            <w:szCs w:val="22"/>
          </w:rPr>
          <w:t xml:space="preserve"> MJ, Miura K, Nadkarni GN, Peralta CA, </w:t>
        </w:r>
        <w:proofErr w:type="spellStart"/>
        <w:r w:rsidRPr="00F07F6F">
          <w:rPr>
            <w:rStyle w:val="Hyperlink"/>
            <w:sz w:val="22"/>
            <w:szCs w:val="22"/>
          </w:rPr>
          <w:t>Rothenbacher</w:t>
        </w:r>
        <w:proofErr w:type="spellEnd"/>
        <w:r w:rsidRPr="00F07F6F">
          <w:rPr>
            <w:rStyle w:val="Hyperlink"/>
            <w:sz w:val="22"/>
            <w:szCs w:val="22"/>
          </w:rPr>
          <w:t xml:space="preserve"> D, </w:t>
        </w:r>
        <w:proofErr w:type="spellStart"/>
        <w:r w:rsidRPr="00F07F6F">
          <w:rPr>
            <w:rStyle w:val="Hyperlink"/>
            <w:sz w:val="22"/>
            <w:szCs w:val="22"/>
          </w:rPr>
          <w:t>Schaeffner</w:t>
        </w:r>
        <w:proofErr w:type="spellEnd"/>
        <w:r w:rsidRPr="00F07F6F">
          <w:rPr>
            <w:rStyle w:val="Hyperlink"/>
            <w:sz w:val="22"/>
            <w:szCs w:val="22"/>
          </w:rPr>
          <w:t xml:space="preserve"> E, Sedaghat S, Shlipak MG, Zhang L, van </w:t>
        </w:r>
        <w:proofErr w:type="spellStart"/>
        <w:r w:rsidRPr="00F07F6F">
          <w:rPr>
            <w:rStyle w:val="Hyperlink"/>
            <w:sz w:val="22"/>
            <w:szCs w:val="22"/>
          </w:rPr>
          <w:t>Zuilen</w:t>
        </w:r>
        <w:proofErr w:type="spellEnd"/>
        <w:r w:rsidRPr="00F07F6F">
          <w:rPr>
            <w:rStyle w:val="Hyperlink"/>
            <w:sz w:val="22"/>
            <w:szCs w:val="22"/>
          </w:rPr>
          <w:t xml:space="preserve"> AD, Hallan SI, </w:t>
        </w:r>
        <w:proofErr w:type="spellStart"/>
        <w:r w:rsidRPr="00F07F6F">
          <w:rPr>
            <w:rStyle w:val="Hyperlink"/>
            <w:sz w:val="22"/>
            <w:szCs w:val="22"/>
          </w:rPr>
          <w:t>Kovesdy</w:t>
        </w:r>
        <w:proofErr w:type="spellEnd"/>
        <w:r w:rsidRPr="00F07F6F">
          <w:rPr>
            <w:rStyle w:val="Hyperlink"/>
            <w:sz w:val="22"/>
            <w:szCs w:val="22"/>
          </w:rPr>
          <w:t xml:space="preserve"> CP, Woodward M, Leven A; CKD Prognosis Consortium. Relationship of Estimated GFR and Albuminuria to Concurrent Laboratory Abnormalities: An Individual Participant Data Meta-analysis in a Global Consortium. </w:t>
        </w:r>
        <w:r w:rsidRPr="00F07F6F">
          <w:rPr>
            <w:rStyle w:val="Hyperlink"/>
            <w:i/>
            <w:sz w:val="22"/>
            <w:szCs w:val="22"/>
          </w:rPr>
          <w:t>Am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 xml:space="preserve">Averill MM, Young RL, Wood AC, </w:t>
        </w:r>
        <w:proofErr w:type="spellStart"/>
        <w:r w:rsidRPr="00CF2172">
          <w:rPr>
            <w:rStyle w:val="Hyperlink"/>
            <w:sz w:val="22"/>
            <w:szCs w:val="22"/>
          </w:rPr>
          <w:t>Kurlak</w:t>
        </w:r>
        <w:proofErr w:type="spellEnd"/>
        <w:r w:rsidRPr="00CF2172">
          <w:rPr>
            <w:rStyle w:val="Hyperlink"/>
            <w:sz w:val="22"/>
            <w:szCs w:val="22"/>
          </w:rPr>
          <w:t xml:space="preserve">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Korcarz CE, Gepner AD, Nye R, Young RL, Matsuzaki M, Post WS, Kaufman JD, McClelland RL, Stein JH. Carotid Artery </w:t>
        </w:r>
        <w:proofErr w:type="spellStart"/>
        <w:r w:rsidRPr="00F24214">
          <w:rPr>
            <w:rStyle w:val="Hyperlink"/>
            <w:sz w:val="22"/>
            <w:szCs w:val="22"/>
          </w:rPr>
          <w:t>Echoluency</w:t>
        </w:r>
        <w:proofErr w:type="spellEnd"/>
        <w:r w:rsidRPr="00F24214">
          <w:rPr>
            <w:rStyle w:val="Hyperlink"/>
            <w:sz w:val="22"/>
            <w:szCs w:val="22"/>
          </w:rPr>
          <w:t xml:space="preserve">, Texture Features, and Incident Cardiovascular Disease Events: The MESA Study. </w:t>
        </w:r>
        <w:r w:rsidRPr="00F24214">
          <w:rPr>
            <w:rStyle w:val="Hyperlink"/>
            <w:i/>
            <w:sz w:val="22"/>
            <w:szCs w:val="22"/>
          </w:rPr>
          <w:t>J Am Heart Assoc</w:t>
        </w:r>
        <w:r w:rsidRPr="00F24214">
          <w:rPr>
            <w:rStyle w:val="Hyperlink"/>
            <w:sz w:val="22"/>
            <w:szCs w:val="22"/>
          </w:rPr>
          <w:t>. 2019;8(3</w:t>
        </w:r>
        <w:proofErr w:type="gramStart"/>
        <w:r w:rsidRPr="00F24214">
          <w:rPr>
            <w:rStyle w:val="Hyperlink"/>
            <w:sz w:val="22"/>
            <w:szCs w:val="22"/>
          </w:rPr>
          <w:t>):e</w:t>
        </w:r>
        <w:proofErr w:type="gramEnd"/>
        <w:r w:rsidRPr="00F24214">
          <w:rPr>
            <w:rStyle w:val="Hyperlink"/>
            <w:sz w:val="22"/>
            <w:szCs w:val="22"/>
          </w:rPr>
          <w:t xml:space="preserve">010875. </w:t>
        </w:r>
        <w:proofErr w:type="spellStart"/>
        <w:r w:rsidRPr="00F24214">
          <w:rPr>
            <w:rStyle w:val="Hyperlink"/>
            <w:sz w:val="22"/>
            <w:szCs w:val="22"/>
          </w:rPr>
          <w:t>doi</w:t>
        </w:r>
        <w:proofErr w:type="spellEnd"/>
        <w:r w:rsidRPr="00F24214">
          <w:rPr>
            <w:rStyle w:val="Hyperlink"/>
            <w:sz w:val="22"/>
            <w:szCs w:val="22"/>
          </w:rPr>
          <w:t>: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w:t>
        </w:r>
        <w:proofErr w:type="spellStart"/>
        <w:r w:rsidRPr="00B610A7">
          <w:rPr>
            <w:rStyle w:val="Hyperlink"/>
            <w:sz w:val="22"/>
            <w:szCs w:val="22"/>
          </w:rPr>
          <w:t>Conomos</w:t>
        </w:r>
        <w:proofErr w:type="spellEnd"/>
        <w:r w:rsidRPr="00B610A7">
          <w:rPr>
            <w:rStyle w:val="Hyperlink"/>
            <w:sz w:val="22"/>
            <w:szCs w:val="22"/>
          </w:rPr>
          <w:t xml:space="preserve"> MP, Evans DS, Gharib SA, Guo X, Wood AC, Mei H, Yaffe K, Loredo JS, Ramos AR, Barrett-Connor E, </w:t>
        </w:r>
        <w:proofErr w:type="spellStart"/>
        <w:r w:rsidRPr="00B610A7">
          <w:rPr>
            <w:rStyle w:val="Hyperlink"/>
            <w:sz w:val="22"/>
            <w:szCs w:val="22"/>
          </w:rPr>
          <w:t>Ancoli</w:t>
        </w:r>
        <w:proofErr w:type="spellEnd"/>
        <w:r w:rsidRPr="00B610A7">
          <w:rPr>
            <w:rStyle w:val="Hyperlink"/>
            <w:sz w:val="22"/>
            <w:szCs w:val="22"/>
          </w:rPr>
          <w:t xml:space="preserve">-Israel S, Zee PC, Arens R, Shah NA, Taylor KD, </w:t>
        </w:r>
        <w:proofErr w:type="spellStart"/>
        <w:r w:rsidRPr="00B610A7">
          <w:rPr>
            <w:rStyle w:val="Hyperlink"/>
            <w:sz w:val="22"/>
            <w:szCs w:val="22"/>
          </w:rPr>
          <w:t>Tranah</w:t>
        </w:r>
        <w:proofErr w:type="spellEnd"/>
        <w:r w:rsidRPr="00B610A7">
          <w:rPr>
            <w:rStyle w:val="Hyperlink"/>
            <w:sz w:val="22"/>
            <w:szCs w:val="22"/>
          </w:rPr>
          <w:t xml:space="preserve"> GJ, Stone KL, Hanis CL, Wilson JG, Gottlieb DJ, Patel SR, Rice K, Post WS, Rotter JI, </w:t>
        </w:r>
        <w:proofErr w:type="spellStart"/>
        <w:r w:rsidRPr="00B610A7">
          <w:rPr>
            <w:rStyle w:val="Hyperlink"/>
            <w:sz w:val="22"/>
            <w:szCs w:val="22"/>
          </w:rPr>
          <w:t>Sunyaev</w:t>
        </w:r>
        <w:proofErr w:type="spellEnd"/>
        <w:r w:rsidRPr="00B610A7">
          <w:rPr>
            <w:rStyle w:val="Hyperlink"/>
            <w:sz w:val="22"/>
            <w:szCs w:val="22"/>
          </w:rPr>
          <w:t xml:space="preserve">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xml:space="preserve">. </w:t>
        </w:r>
        <w:proofErr w:type="gramStart"/>
        <w:r w:rsidRPr="002641D2">
          <w:rPr>
            <w:rStyle w:val="Hyperlink"/>
            <w:sz w:val="22"/>
            <w:szCs w:val="22"/>
          </w:rPr>
          <w:t>2019;30:9</w:t>
        </w:r>
        <w:proofErr w:type="gramEnd"/>
        <w:r w:rsidRPr="002641D2">
          <w:rPr>
            <w:rStyle w:val="Hyperlink"/>
            <w:sz w:val="22"/>
            <w:szCs w:val="22"/>
          </w:rPr>
          <w:t>-14.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w:t>
        </w:r>
        <w:proofErr w:type="gramStart"/>
        <w:r w:rsidRPr="00231976">
          <w:rPr>
            <w:rStyle w:val="Hyperlink"/>
            <w:sz w:val="22"/>
            <w:szCs w:val="22"/>
          </w:rPr>
          <w:t>):e</w:t>
        </w:r>
        <w:proofErr w:type="gramEnd"/>
        <w:r w:rsidRPr="00231976">
          <w:rPr>
            <w:rStyle w:val="Hyperlink"/>
            <w:sz w:val="22"/>
            <w:szCs w:val="22"/>
          </w:rPr>
          <w:t xml:space="preserve">008104. </w:t>
        </w:r>
        <w:proofErr w:type="spellStart"/>
        <w:r w:rsidRPr="00231976">
          <w:rPr>
            <w:rStyle w:val="Hyperlink"/>
            <w:sz w:val="22"/>
            <w:szCs w:val="22"/>
          </w:rPr>
          <w:t>doi</w:t>
        </w:r>
        <w:proofErr w:type="spellEnd"/>
        <w:r w:rsidRPr="00231976">
          <w:rPr>
            <w:rStyle w:val="Hyperlink"/>
            <w:sz w:val="22"/>
            <w:szCs w:val="22"/>
          </w:rPr>
          <w:t>: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 xml:space="preserve">JAMA </w:t>
        </w:r>
        <w:proofErr w:type="spellStart"/>
        <w:r w:rsidRPr="009B32CC">
          <w:rPr>
            <w:rStyle w:val="Hyperlink"/>
            <w:i/>
            <w:sz w:val="22"/>
            <w:szCs w:val="22"/>
          </w:rPr>
          <w:t>Netw</w:t>
        </w:r>
        <w:proofErr w:type="spellEnd"/>
        <w:r w:rsidRPr="009B32CC">
          <w:rPr>
            <w:rStyle w:val="Hyperlink"/>
            <w:i/>
            <w:sz w:val="22"/>
            <w:szCs w:val="22"/>
          </w:rPr>
          <w:t xml:space="preserve"> Open</w:t>
        </w:r>
        <w:r w:rsidRPr="009B32CC">
          <w:rPr>
            <w:rStyle w:val="Hyperlink"/>
            <w:sz w:val="22"/>
            <w:szCs w:val="22"/>
          </w:rPr>
          <w:t>. 2019;2(2</w:t>
        </w:r>
        <w:proofErr w:type="gramStart"/>
        <w:r w:rsidRPr="009B32CC">
          <w:rPr>
            <w:rStyle w:val="Hyperlink"/>
            <w:sz w:val="22"/>
            <w:szCs w:val="22"/>
          </w:rPr>
          <w:t>):e</w:t>
        </w:r>
        <w:proofErr w:type="gramEnd"/>
        <w:r w:rsidRPr="009B32CC">
          <w:rPr>
            <w:rStyle w:val="Hyperlink"/>
            <w:sz w:val="22"/>
            <w:szCs w:val="22"/>
          </w:rPr>
          <w:t xml:space="preserve">188023. </w:t>
        </w:r>
        <w:proofErr w:type="spellStart"/>
        <w:r w:rsidRPr="009B32CC">
          <w:rPr>
            <w:rStyle w:val="Hyperlink"/>
            <w:sz w:val="22"/>
            <w:szCs w:val="22"/>
          </w:rPr>
          <w:t>doi</w:t>
        </w:r>
        <w:proofErr w:type="spellEnd"/>
        <w:r w:rsidRPr="009B32CC">
          <w:rPr>
            <w:rStyle w:val="Hyperlink"/>
            <w:sz w:val="22"/>
            <w:szCs w:val="22"/>
          </w:rPr>
          <w:t>: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xml:space="preserve">. </w:t>
        </w:r>
        <w:proofErr w:type="gramStart"/>
        <w:r w:rsidRPr="00F4199A">
          <w:rPr>
            <w:rStyle w:val="Hyperlink"/>
            <w:sz w:val="22"/>
            <w:szCs w:val="22"/>
          </w:rPr>
          <w:t>2019;281:200</w:t>
        </w:r>
        <w:proofErr w:type="gramEnd"/>
        <w:r w:rsidRPr="00F4199A">
          <w:rPr>
            <w:rStyle w:val="Hyperlink"/>
            <w:sz w:val="22"/>
            <w:szCs w:val="22"/>
          </w:rPr>
          <w:t>-206.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w:t>
        </w:r>
        <w:proofErr w:type="spellStart"/>
        <w:r w:rsidRPr="00DB0B8F">
          <w:rPr>
            <w:rStyle w:val="Hyperlink"/>
            <w:sz w:val="22"/>
            <w:szCs w:val="22"/>
          </w:rPr>
          <w:t>Assimes</w:t>
        </w:r>
        <w:proofErr w:type="spellEnd"/>
        <w:r w:rsidRPr="00DB0B8F">
          <w:rPr>
            <w:rStyle w:val="Hyperlink"/>
            <w:sz w:val="22"/>
            <w:szCs w:val="22"/>
          </w:rPr>
          <w:t xml:space="preserve"> TL, Becker LC, </w:t>
        </w:r>
        <w:proofErr w:type="spellStart"/>
        <w:r w:rsidRPr="00DB0B8F">
          <w:rPr>
            <w:rStyle w:val="Hyperlink"/>
            <w:sz w:val="22"/>
            <w:szCs w:val="22"/>
          </w:rPr>
          <w:t>Beitelshees</w:t>
        </w:r>
        <w:proofErr w:type="spellEnd"/>
        <w:r w:rsidRPr="00DB0B8F">
          <w:rPr>
            <w:rStyle w:val="Hyperlink"/>
            <w:sz w:val="22"/>
            <w:szCs w:val="22"/>
          </w:rPr>
          <w:t xml:space="preserve"> AL, Bress AP, Chang YC, Chen YI, de Vries PS, Fox ER, Franceschini N, Furniss A, Gao Y, Guo X, Haessler J, Hwang SJ, Irvin MR, Kalyani RR, Liu CT, Liu C, Martin LW, Montasser ME, Muntner PM, </w:t>
        </w:r>
        <w:proofErr w:type="spellStart"/>
        <w:r w:rsidRPr="00DB0B8F">
          <w:rPr>
            <w:rStyle w:val="Hyperlink"/>
            <w:sz w:val="22"/>
            <w:szCs w:val="22"/>
          </w:rPr>
          <w:t>Mwasongwe</w:t>
        </w:r>
        <w:proofErr w:type="spellEnd"/>
        <w:r w:rsidRPr="00DB0B8F">
          <w:rPr>
            <w:rStyle w:val="Hyperlink"/>
            <w:sz w:val="22"/>
            <w:szCs w:val="22"/>
          </w:rPr>
          <w:t xml:space="preserve"> S, Palmas W, Reiner AP, </w:t>
        </w:r>
        <w:proofErr w:type="spellStart"/>
        <w:r w:rsidRPr="00DB0B8F">
          <w:rPr>
            <w:rStyle w:val="Hyperlink"/>
            <w:sz w:val="22"/>
            <w:szCs w:val="22"/>
          </w:rPr>
          <w:t>Shimbo</w:t>
        </w:r>
        <w:proofErr w:type="spellEnd"/>
        <w:r w:rsidRPr="00DB0B8F">
          <w:rPr>
            <w:rStyle w:val="Hyperlink"/>
            <w:sz w:val="22"/>
            <w:szCs w:val="22"/>
          </w:rPr>
          <w:t xml:space="preserve"> D, Smith JA, Snively BM, Yanek LR, Boerwinkle E, Correa A, Cupples LA, He J, </w:t>
        </w:r>
        <w:proofErr w:type="spellStart"/>
        <w:r w:rsidRPr="00DB0B8F">
          <w:rPr>
            <w:rStyle w:val="Hyperlink"/>
            <w:sz w:val="22"/>
            <w:szCs w:val="22"/>
          </w:rPr>
          <w:t>Kardia</w:t>
        </w:r>
        <w:proofErr w:type="spellEnd"/>
        <w:r w:rsidRPr="00DB0B8F">
          <w:rPr>
            <w:rStyle w:val="Hyperlink"/>
            <w:sz w:val="22"/>
            <w:szCs w:val="22"/>
          </w:rPr>
          <w:t xml:space="preserve"> SLR, </w:t>
        </w:r>
        <w:proofErr w:type="spellStart"/>
        <w:r w:rsidRPr="00DB0B8F">
          <w:rPr>
            <w:rStyle w:val="Hyperlink"/>
            <w:sz w:val="22"/>
            <w:szCs w:val="22"/>
          </w:rPr>
          <w:t>Kooperberg</w:t>
        </w:r>
        <w:proofErr w:type="spellEnd"/>
        <w:r w:rsidRPr="00DB0B8F">
          <w:rPr>
            <w:rStyle w:val="Hyperlink"/>
            <w:sz w:val="22"/>
            <w:szCs w:val="22"/>
          </w:rPr>
          <w:t xml:space="preserve"> C, Mathias RA, Mitchell BD, Psaty BM, Vasan RS, Rao DC, Rich SS, Rotter JI, Wilson JG; NHLBI Trans-Omics for Precision Medicine (</w:t>
        </w:r>
        <w:proofErr w:type="spellStart"/>
        <w:r w:rsidRPr="00DB0B8F">
          <w:rPr>
            <w:rStyle w:val="Hyperlink"/>
            <w:sz w:val="22"/>
            <w:szCs w:val="22"/>
          </w:rPr>
          <w:t>TOPMed</w:t>
        </w:r>
        <w:proofErr w:type="spellEnd"/>
        <w:r w:rsidRPr="00DB0B8F">
          <w:rPr>
            <w:rStyle w:val="Hyperlink"/>
            <w:sz w:val="22"/>
            <w:szCs w:val="22"/>
          </w:rPr>
          <w:t xml:space="preserve">) Consortium, </w:t>
        </w:r>
        <w:proofErr w:type="spellStart"/>
        <w:r w:rsidRPr="00DB0B8F">
          <w:rPr>
            <w:rStyle w:val="Hyperlink"/>
            <w:sz w:val="22"/>
            <w:szCs w:val="22"/>
          </w:rPr>
          <w:t>TOPMed</w:t>
        </w:r>
        <w:proofErr w:type="spellEnd"/>
        <w:r w:rsidRPr="00DB0B8F">
          <w:rPr>
            <w:rStyle w:val="Hyperlink"/>
            <w:sz w:val="22"/>
            <w:szCs w:val="22"/>
          </w:rPr>
          <w:t xml:space="preserve"> Blood Pressure Working Group, Chakravarti A, Morrison AC, Levy D, Arnett DK, Redline S, Zhu X. Leveraging linkage evidence to identify low-frequency and rare variants on 16p13 associated with blood pressure using </w:t>
        </w:r>
        <w:proofErr w:type="spellStart"/>
        <w:r w:rsidRPr="00DB0B8F">
          <w:rPr>
            <w:rStyle w:val="Hyperlink"/>
            <w:sz w:val="22"/>
            <w:szCs w:val="22"/>
          </w:rPr>
          <w:t>TOPMed</w:t>
        </w:r>
        <w:proofErr w:type="spellEnd"/>
        <w:r w:rsidRPr="00DB0B8F">
          <w:rPr>
            <w:rStyle w:val="Hyperlink"/>
            <w:sz w:val="22"/>
            <w:szCs w:val="22"/>
          </w:rPr>
          <w:t xml:space="preserve">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w:t>
        </w:r>
        <w:proofErr w:type="spellStart"/>
        <w:r w:rsidRPr="009431C6">
          <w:rPr>
            <w:rStyle w:val="Hyperlink"/>
            <w:sz w:val="22"/>
            <w:szCs w:val="22"/>
          </w:rPr>
          <w:t>Gogarten</w:t>
        </w:r>
        <w:proofErr w:type="spellEnd"/>
        <w:r w:rsidRPr="009431C6">
          <w:rPr>
            <w:rStyle w:val="Hyperlink"/>
            <w:sz w:val="22"/>
            <w:szCs w:val="22"/>
          </w:rPr>
          <w:t xml:space="preserve"> SM, Sofer T, Bielak LF, Bis JC, </w:t>
        </w:r>
        <w:proofErr w:type="spellStart"/>
        <w:r w:rsidRPr="009431C6">
          <w:rPr>
            <w:rStyle w:val="Hyperlink"/>
            <w:sz w:val="22"/>
            <w:szCs w:val="22"/>
          </w:rPr>
          <w:t>Blangero</w:t>
        </w:r>
        <w:proofErr w:type="spellEnd"/>
        <w:r w:rsidRPr="009431C6">
          <w:rPr>
            <w:rStyle w:val="Hyperlink"/>
            <w:sz w:val="22"/>
            <w:szCs w:val="22"/>
          </w:rPr>
          <w:t xml:space="preserve"> J, Bowler RP, Cade BE, Cho MH, Correa A, Curran JE, de Vries PS, Glahn DC, Guo X, Johnson AD, </w:t>
        </w:r>
        <w:proofErr w:type="spellStart"/>
        <w:r w:rsidRPr="009431C6">
          <w:rPr>
            <w:rStyle w:val="Hyperlink"/>
            <w:sz w:val="22"/>
            <w:szCs w:val="22"/>
          </w:rPr>
          <w:t>Kardia</w:t>
        </w:r>
        <w:proofErr w:type="spellEnd"/>
        <w:r w:rsidRPr="009431C6">
          <w:rPr>
            <w:rStyle w:val="Hyperlink"/>
            <w:sz w:val="22"/>
            <w:szCs w:val="22"/>
          </w:rPr>
          <w:t xml:space="preserve"> S, </w:t>
        </w:r>
        <w:proofErr w:type="spellStart"/>
        <w:r w:rsidRPr="009431C6">
          <w:rPr>
            <w:rStyle w:val="Hyperlink"/>
            <w:sz w:val="22"/>
            <w:szCs w:val="22"/>
          </w:rPr>
          <w:t>Kooperberg</w:t>
        </w:r>
        <w:proofErr w:type="spellEnd"/>
        <w:r w:rsidRPr="009431C6">
          <w:rPr>
            <w:rStyle w:val="Hyperlink"/>
            <w:sz w:val="22"/>
            <w:szCs w:val="22"/>
          </w:rPr>
          <w:t xml:space="preserve"> C, Lewis JP, Liu X, Mathias RA, Mitchell BD, O’Connell JR, Peyser PA, Post WS, Reiner AP, Rich SS, Rotter JI, Silverman EK, Smith JA, Vasan RS, Wilson JG, Yanek LR’ NHLGI Trans-Omics for Precision Medicine (</w:t>
        </w:r>
        <w:proofErr w:type="spellStart"/>
        <w:r w:rsidRPr="009431C6">
          <w:rPr>
            <w:rStyle w:val="Hyperlink"/>
            <w:sz w:val="22"/>
            <w:szCs w:val="22"/>
          </w:rPr>
          <w:t>TOPMed</w:t>
        </w:r>
        <w:proofErr w:type="spellEnd"/>
        <w:r w:rsidRPr="009431C6">
          <w:rPr>
            <w:rStyle w:val="Hyperlink"/>
            <w:sz w:val="22"/>
            <w:szCs w:val="22"/>
          </w:rPr>
          <w:t xml:space="preserve">) Consortium; </w:t>
        </w:r>
        <w:proofErr w:type="spellStart"/>
        <w:r w:rsidRPr="009431C6">
          <w:rPr>
            <w:rStyle w:val="Hyperlink"/>
            <w:sz w:val="22"/>
            <w:szCs w:val="22"/>
          </w:rPr>
          <w:t>TOPMed</w:t>
        </w:r>
        <w:proofErr w:type="spellEnd"/>
        <w:r w:rsidRPr="009431C6">
          <w:rPr>
            <w:rStyle w:val="Hyperlink"/>
            <w:sz w:val="22"/>
            <w:szCs w:val="22"/>
          </w:rPr>
          <w:t xml:space="preserve"> Hematology and Hemostasis Working Group, Redline S, Smith NL, Boerwinkle E, Borecki IB, Cupples LA, Laurie CC, Morrison AC, Rice KM, Lin X. Efficient Variant Set Mixed Model Association Tests for Continuous and Binary Traits in Large-Scale Whole-Genome Sequencing Studies. </w:t>
        </w:r>
        <w:r w:rsidRPr="009431C6">
          <w:rPr>
            <w:rStyle w:val="Hyperlink"/>
            <w:i/>
            <w:iCs/>
            <w:sz w:val="22"/>
            <w:szCs w:val="22"/>
          </w:rPr>
          <w:t>Am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w:t>
        </w:r>
        <w:proofErr w:type="spellStart"/>
        <w:r w:rsidRPr="00D25A1D">
          <w:rPr>
            <w:rStyle w:val="Hyperlink"/>
            <w:sz w:val="22"/>
            <w:szCs w:val="22"/>
          </w:rPr>
          <w:t>Ellervik</w:t>
        </w:r>
        <w:proofErr w:type="spellEnd"/>
        <w:r w:rsidRPr="00D25A1D">
          <w:rPr>
            <w:rStyle w:val="Hyperlink"/>
            <w:sz w:val="22"/>
            <w:szCs w:val="22"/>
          </w:rPr>
          <w:t xml:space="preserve"> C, Roselli C, Christophersen IE, Alonso A, </w:t>
        </w:r>
        <w:proofErr w:type="spellStart"/>
        <w:r w:rsidRPr="00D25A1D">
          <w:rPr>
            <w:rStyle w:val="Hyperlink"/>
            <w:sz w:val="22"/>
            <w:szCs w:val="22"/>
          </w:rPr>
          <w:t>Pietzner</w:t>
        </w:r>
        <w:proofErr w:type="spellEnd"/>
        <w:r w:rsidRPr="00D25A1D">
          <w:rPr>
            <w:rStyle w:val="Hyperlink"/>
            <w:sz w:val="22"/>
            <w:szCs w:val="22"/>
          </w:rPr>
          <w:t xml:space="preserve"> M, Sitlani CM, </w:t>
        </w:r>
        <w:proofErr w:type="spellStart"/>
        <w:r w:rsidRPr="00D25A1D">
          <w:rPr>
            <w:rStyle w:val="Hyperlink"/>
            <w:sz w:val="22"/>
            <w:szCs w:val="22"/>
          </w:rPr>
          <w:t>Trompet</w:t>
        </w:r>
        <w:proofErr w:type="spellEnd"/>
        <w:r w:rsidRPr="00D25A1D">
          <w:rPr>
            <w:rStyle w:val="Hyperlink"/>
            <w:sz w:val="22"/>
            <w:szCs w:val="22"/>
          </w:rPr>
          <w:t xml:space="preserve"> S, Arking DE, Geelhoed B, Guo X, Kleber ME, Lin H, MacFarlane P, Selvin E, Shaffer C, </w:t>
        </w:r>
        <w:proofErr w:type="spellStart"/>
        <w:r w:rsidRPr="00D25A1D">
          <w:rPr>
            <w:rStyle w:val="Hyperlink"/>
            <w:sz w:val="22"/>
            <w:szCs w:val="22"/>
          </w:rPr>
          <w:t>Smih</w:t>
        </w:r>
        <w:proofErr w:type="spellEnd"/>
        <w:r w:rsidRPr="00D25A1D">
          <w:rPr>
            <w:rStyle w:val="Hyperlink"/>
            <w:sz w:val="22"/>
            <w:szCs w:val="22"/>
          </w:rPr>
          <w:t xml:space="preserve"> AV, Verweij N, Weiss S, Cappola AR, Dorr M, Gudnason V, Heckbert S, </w:t>
        </w:r>
        <w:proofErr w:type="spellStart"/>
        <w:r w:rsidRPr="00D25A1D">
          <w:rPr>
            <w:rStyle w:val="Hyperlink"/>
            <w:sz w:val="22"/>
            <w:szCs w:val="22"/>
          </w:rPr>
          <w:t>Mooijaart</w:t>
        </w:r>
        <w:proofErr w:type="spellEnd"/>
        <w:r w:rsidRPr="00D25A1D">
          <w:rPr>
            <w:rStyle w:val="Hyperlink"/>
            <w:sz w:val="22"/>
            <w:szCs w:val="22"/>
          </w:rPr>
          <w:t xml:space="preserve"> S, Marz W, Psaty BM, </w:t>
        </w:r>
        <w:proofErr w:type="spellStart"/>
        <w:r w:rsidRPr="00D25A1D">
          <w:rPr>
            <w:rStyle w:val="Hyperlink"/>
            <w:sz w:val="22"/>
            <w:szCs w:val="22"/>
          </w:rPr>
          <w:t>Ridker</w:t>
        </w:r>
        <w:proofErr w:type="spellEnd"/>
        <w:r w:rsidRPr="00D25A1D">
          <w:rPr>
            <w:rStyle w:val="Hyperlink"/>
            <w:sz w:val="22"/>
            <w:szCs w:val="22"/>
          </w:rPr>
          <w:t xml:space="preserve"> PM, Roden D, Stott DJ, Volzke H, Benjamin EJ, Delgado G, Ellinor P, Homuth G, </w:t>
        </w:r>
        <w:proofErr w:type="spellStart"/>
        <w:r w:rsidRPr="00D25A1D">
          <w:rPr>
            <w:rStyle w:val="Hyperlink"/>
            <w:sz w:val="22"/>
            <w:szCs w:val="22"/>
          </w:rPr>
          <w:t>Kottgen</w:t>
        </w:r>
        <w:proofErr w:type="spellEnd"/>
        <w:r w:rsidRPr="00D25A1D">
          <w:rPr>
            <w:rStyle w:val="Hyperlink"/>
            <w:sz w:val="22"/>
            <w:szCs w:val="22"/>
          </w:rPr>
          <w:t xml:space="preserve"> A, </w:t>
        </w:r>
        <w:proofErr w:type="spellStart"/>
        <w:r w:rsidRPr="00D25A1D">
          <w:rPr>
            <w:rStyle w:val="Hyperlink"/>
            <w:sz w:val="22"/>
            <w:szCs w:val="22"/>
          </w:rPr>
          <w:t>Jukema</w:t>
        </w:r>
        <w:proofErr w:type="spellEnd"/>
        <w:r w:rsidRPr="00D25A1D">
          <w:rPr>
            <w:rStyle w:val="Hyperlink"/>
            <w:sz w:val="22"/>
            <w:szCs w:val="22"/>
          </w:rPr>
          <w:t xml:space="preserve"> JW, Lubitz SA, Mora S, Rienstra M, Rotter JI, Shoemaker MB, Sotoodehnia N, Taylor KD, </w:t>
        </w:r>
        <w:proofErr w:type="spellStart"/>
        <w:r w:rsidRPr="00D25A1D">
          <w:rPr>
            <w:rStyle w:val="Hyperlink"/>
            <w:sz w:val="22"/>
            <w:szCs w:val="22"/>
          </w:rPr>
          <w:t>vander</w:t>
        </w:r>
        <w:proofErr w:type="spellEnd"/>
        <w:r w:rsidRPr="00D25A1D">
          <w:rPr>
            <w:rStyle w:val="Hyperlink"/>
            <w:sz w:val="22"/>
            <w:szCs w:val="22"/>
          </w:rPr>
          <w:t xml:space="preserve"> Harst P, Albert CM, </w:t>
        </w:r>
        <w:proofErr w:type="spellStart"/>
        <w:r w:rsidRPr="00D25A1D">
          <w:rPr>
            <w:rStyle w:val="Hyperlink"/>
            <w:sz w:val="22"/>
            <w:szCs w:val="22"/>
          </w:rPr>
          <w:t>Chasman</w:t>
        </w:r>
        <w:proofErr w:type="spellEnd"/>
        <w:r w:rsidRPr="00D25A1D">
          <w:rPr>
            <w:rStyle w:val="Hyperlink"/>
            <w:sz w:val="22"/>
            <w:szCs w:val="22"/>
          </w:rPr>
          <w:t xml:space="preserve"> DI. Assessment of the Relationship Between Genetic Determinants of Thyroid Function and Atrial Fibrillation: A Mendelian Randomization Study. </w:t>
        </w:r>
        <w:r w:rsidRPr="00D25A1D">
          <w:rPr>
            <w:rStyle w:val="Hyperlink"/>
            <w:i/>
            <w:iCs/>
            <w:sz w:val="22"/>
            <w:szCs w:val="22"/>
          </w:rPr>
          <w:t xml:space="preserve">JAMA </w:t>
        </w:r>
        <w:proofErr w:type="spellStart"/>
        <w:r w:rsidRPr="00D25A1D">
          <w:rPr>
            <w:rStyle w:val="Hyperlink"/>
            <w:i/>
            <w:iCs/>
            <w:sz w:val="22"/>
            <w:szCs w:val="22"/>
          </w:rPr>
          <w:t>Cardiol</w:t>
        </w:r>
        <w:proofErr w:type="spellEnd"/>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 xml:space="preserve">Miller KA, Spalt EW, Gassett AJ, Curl CL, Larson TV, </w:t>
        </w:r>
        <w:proofErr w:type="spellStart"/>
        <w:r w:rsidRPr="00CB7B98">
          <w:rPr>
            <w:rStyle w:val="Hyperlink"/>
            <w:sz w:val="22"/>
            <w:szCs w:val="22"/>
          </w:rPr>
          <w:t>Avol</w:t>
        </w:r>
        <w:proofErr w:type="spellEnd"/>
        <w:r w:rsidRPr="00CB7B98">
          <w:rPr>
            <w:rStyle w:val="Hyperlink"/>
            <w:sz w:val="22"/>
            <w:szCs w:val="22"/>
          </w:rPr>
          <w:t xml:space="preserve"> E, Allen RW, Vedal S, Szpiro AA, Kaufman JD. Estimating </w:t>
        </w:r>
        <w:proofErr w:type="gramStart"/>
        <w:r w:rsidRPr="00CB7B98">
          <w:rPr>
            <w:rStyle w:val="Hyperlink"/>
            <w:sz w:val="22"/>
            <w:szCs w:val="22"/>
          </w:rPr>
          <w:t>ambient</w:t>
        </w:r>
        <w:proofErr w:type="gramEnd"/>
        <w:r w:rsidRPr="00CB7B98">
          <w:rPr>
            <w:rStyle w:val="Hyperlink"/>
            <w:sz w:val="22"/>
            <w:szCs w:val="22"/>
          </w:rPr>
          <w: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xml:space="preserve">. </w:t>
        </w:r>
        <w:proofErr w:type="gramStart"/>
        <w:r w:rsidRPr="00136BC3">
          <w:rPr>
            <w:rStyle w:val="Hyperlink"/>
            <w:sz w:val="22"/>
            <w:szCs w:val="22"/>
          </w:rPr>
          <w:t>2019;282:202</w:t>
        </w:r>
        <w:proofErr w:type="gramEnd"/>
        <w:r w:rsidRPr="00136BC3">
          <w:rPr>
            <w:rStyle w:val="Hyperlink"/>
            <w:sz w:val="22"/>
            <w:szCs w:val="22"/>
          </w:rPr>
          <w:t>-209.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 xml:space="preserve">Ann Am </w:t>
        </w:r>
        <w:proofErr w:type="spellStart"/>
        <w:r w:rsidRPr="00C55B31">
          <w:rPr>
            <w:rStyle w:val="Hyperlink"/>
            <w:i/>
            <w:sz w:val="22"/>
            <w:szCs w:val="22"/>
          </w:rPr>
          <w:t>Thorac</w:t>
        </w:r>
        <w:proofErr w:type="spellEnd"/>
        <w:r w:rsidRPr="00C55B31">
          <w:rPr>
            <w:rStyle w:val="Hyperlink"/>
            <w:i/>
            <w:sz w:val="22"/>
            <w:szCs w:val="22"/>
          </w:rPr>
          <w:t xml:space="preserve">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w:t>
        </w:r>
        <w:proofErr w:type="spellStart"/>
        <w:r w:rsidRPr="0045616B">
          <w:rPr>
            <w:rStyle w:val="Hyperlink"/>
            <w:sz w:val="22"/>
            <w:szCs w:val="22"/>
          </w:rPr>
          <w:t>Tibuakuu</w:t>
        </w:r>
        <w:proofErr w:type="spellEnd"/>
        <w:r w:rsidRPr="0045616B">
          <w:rPr>
            <w:rStyle w:val="Hyperlink"/>
            <w:sz w:val="22"/>
            <w:szCs w:val="22"/>
          </w:rPr>
          <w:t xml:space="preserve"> M, Michos ED. The novel inflammatory marker </w:t>
        </w:r>
        <w:proofErr w:type="spellStart"/>
        <w:r w:rsidRPr="0045616B">
          <w:rPr>
            <w:rStyle w:val="Hyperlink"/>
            <w:sz w:val="22"/>
            <w:szCs w:val="22"/>
          </w:rPr>
          <w:t>GlycA</w:t>
        </w:r>
        <w:proofErr w:type="spellEnd"/>
        <w:r w:rsidRPr="0045616B">
          <w:rPr>
            <w:rStyle w:val="Hyperlink"/>
            <w:sz w:val="22"/>
            <w:szCs w:val="22"/>
          </w:rPr>
          <w:t xml:space="preserve">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xml:space="preserve">. </w:t>
        </w:r>
        <w:proofErr w:type="gramStart"/>
        <w:r w:rsidRPr="0045616B">
          <w:rPr>
            <w:rStyle w:val="Hyperlink"/>
            <w:sz w:val="22"/>
            <w:szCs w:val="22"/>
          </w:rPr>
          <w:t>2019;282:91</w:t>
        </w:r>
        <w:proofErr w:type="gramEnd"/>
        <w:r w:rsidRPr="0045616B">
          <w:rPr>
            <w:rStyle w:val="Hyperlink"/>
            <w:sz w:val="22"/>
            <w:szCs w:val="22"/>
          </w:rPr>
          <w:t>-99.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w:t>
        </w:r>
        <w:proofErr w:type="spellStart"/>
        <w:r w:rsidRPr="0044050F">
          <w:rPr>
            <w:rStyle w:val="Hyperlink"/>
            <w:sz w:val="22"/>
            <w:szCs w:val="22"/>
          </w:rPr>
          <w:t>Thanassoulis</w:t>
        </w:r>
        <w:proofErr w:type="spellEnd"/>
        <w:r w:rsidRPr="0044050F">
          <w:rPr>
            <w:rStyle w:val="Hyperlink"/>
            <w:sz w:val="22"/>
            <w:szCs w:val="22"/>
          </w:rPr>
          <w:t xml:space="preserve"> G, Duprez D, Stein JH, Karger AB, Tattersall MC, Kaufman JD, Guan W, Tsai MY. Race-Based Differences in Lipoprotein(a)-Associated Risk of Carotid Atherosclerosis. </w:t>
        </w:r>
        <w:proofErr w:type="spellStart"/>
        <w:r w:rsidRPr="0044050F">
          <w:rPr>
            <w:rStyle w:val="Hyperlink"/>
            <w:i/>
            <w:sz w:val="22"/>
            <w:szCs w:val="22"/>
          </w:rPr>
          <w:t>Arterioscler</w:t>
        </w:r>
        <w:proofErr w:type="spellEnd"/>
        <w:r w:rsidRPr="0044050F">
          <w:rPr>
            <w:rStyle w:val="Hyperlink"/>
            <w:sz w:val="22"/>
            <w:szCs w:val="22"/>
          </w:rPr>
          <w:t xml:space="preserve"> </w:t>
        </w:r>
        <w:proofErr w:type="spellStart"/>
        <w:r w:rsidRPr="0044050F">
          <w:rPr>
            <w:rStyle w:val="Hyperlink"/>
            <w:i/>
            <w:sz w:val="22"/>
            <w:szCs w:val="22"/>
          </w:rPr>
          <w:t>Thromb</w:t>
        </w:r>
        <w:proofErr w:type="spellEnd"/>
        <w:r w:rsidRPr="0044050F">
          <w:rPr>
            <w:rStyle w:val="Hyperlink"/>
            <w:i/>
            <w:sz w:val="22"/>
            <w:szCs w:val="22"/>
          </w:rPr>
          <w:t xml:space="preserve"> </w:t>
        </w:r>
        <w:proofErr w:type="spellStart"/>
        <w:r w:rsidRPr="0044050F">
          <w:rPr>
            <w:rStyle w:val="Hyperlink"/>
            <w:i/>
            <w:sz w:val="22"/>
            <w:szCs w:val="22"/>
          </w:rPr>
          <w:t>Vasc</w:t>
        </w:r>
        <w:proofErr w:type="spellEnd"/>
        <w:r w:rsidRPr="0044050F">
          <w:rPr>
            <w:rStyle w:val="Hyperlink"/>
            <w:i/>
            <w:sz w:val="22"/>
            <w:szCs w:val="22"/>
          </w:rPr>
          <w:t xml:space="preserve">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w:t>
        </w:r>
        <w:proofErr w:type="spellStart"/>
        <w:r w:rsidRPr="00CF17D6">
          <w:rPr>
            <w:rStyle w:val="Hyperlink"/>
            <w:sz w:val="22"/>
            <w:szCs w:val="22"/>
          </w:rPr>
          <w:t>Karaderi</w:t>
        </w:r>
        <w:proofErr w:type="spellEnd"/>
        <w:r w:rsidRPr="00CF17D6">
          <w:rPr>
            <w:rStyle w:val="Hyperlink"/>
            <w:sz w:val="22"/>
            <w:szCs w:val="22"/>
          </w:rPr>
          <w:t xml:space="preserve"> T, Highland HM, Young KL, Graff M, Lu Y, Turcot V, Auer PL, Fine RS, Schurmann C, </w:t>
        </w:r>
        <w:proofErr w:type="spellStart"/>
        <w:r w:rsidRPr="00CF17D6">
          <w:rPr>
            <w:rStyle w:val="Hyperlink"/>
            <w:sz w:val="22"/>
            <w:szCs w:val="22"/>
          </w:rPr>
          <w:t>Lempradl</w:t>
        </w:r>
        <w:proofErr w:type="spellEnd"/>
        <w:r w:rsidRPr="00CF17D6">
          <w:rPr>
            <w:rStyle w:val="Hyperlink"/>
            <w:sz w:val="22"/>
            <w:szCs w:val="22"/>
          </w:rPr>
          <w:t xml:space="preserve"> A, </w:t>
        </w:r>
        <w:proofErr w:type="spellStart"/>
        <w:r w:rsidRPr="00CF17D6">
          <w:rPr>
            <w:rStyle w:val="Hyperlink"/>
            <w:sz w:val="22"/>
            <w:szCs w:val="22"/>
          </w:rPr>
          <w:t>Marouli</w:t>
        </w:r>
        <w:proofErr w:type="spellEnd"/>
        <w:r w:rsidRPr="00CF17D6">
          <w:rPr>
            <w:rStyle w:val="Hyperlink"/>
            <w:sz w:val="22"/>
            <w:szCs w:val="22"/>
          </w:rPr>
          <w:t xml:space="preserve"> E, Mahajan A, Winkler TW, Locke AE, Medina-Gomez C, Esko T, </w:t>
        </w:r>
        <w:proofErr w:type="spellStart"/>
        <w:r w:rsidRPr="00CF17D6">
          <w:rPr>
            <w:rStyle w:val="Hyperlink"/>
            <w:sz w:val="22"/>
            <w:szCs w:val="22"/>
          </w:rPr>
          <w:t>Vedantam</w:t>
        </w:r>
        <w:proofErr w:type="spellEnd"/>
        <w:r w:rsidRPr="00CF17D6">
          <w:rPr>
            <w:rStyle w:val="Hyperlink"/>
            <w:sz w:val="22"/>
            <w:szCs w:val="22"/>
          </w:rPr>
          <w:t xml:space="preserve"> S, Giri A, Lo KS, Alfred T, Mudgal P, Ng MCY, Heard-Costa NL, Feitosa MF, Manning AK, Willems SM, </w:t>
        </w:r>
        <w:proofErr w:type="spellStart"/>
        <w:r w:rsidRPr="00CF17D6">
          <w:rPr>
            <w:rStyle w:val="Hyperlink"/>
            <w:sz w:val="22"/>
            <w:szCs w:val="22"/>
          </w:rPr>
          <w:t>Sivapalaratnam</w:t>
        </w:r>
        <w:proofErr w:type="spellEnd"/>
        <w:r w:rsidRPr="00CF17D6">
          <w:rPr>
            <w:rStyle w:val="Hyperlink"/>
            <w:sz w:val="22"/>
            <w:szCs w:val="22"/>
          </w:rPr>
          <w:t xml:space="preserve"> S, </w:t>
        </w:r>
        <w:proofErr w:type="spellStart"/>
        <w:r w:rsidRPr="00CF17D6">
          <w:rPr>
            <w:rStyle w:val="Hyperlink"/>
            <w:sz w:val="22"/>
            <w:szCs w:val="22"/>
          </w:rPr>
          <w:t>Abecasis</w:t>
        </w:r>
        <w:proofErr w:type="spellEnd"/>
        <w:r w:rsidRPr="00CF17D6">
          <w:rPr>
            <w:rStyle w:val="Hyperlink"/>
            <w:sz w:val="22"/>
            <w:szCs w:val="22"/>
          </w:rPr>
          <w:t xml:space="preserve"> G, Alam DW, Allison M, </w:t>
        </w:r>
        <w:proofErr w:type="spellStart"/>
        <w:r w:rsidRPr="00CF17D6">
          <w:rPr>
            <w:rStyle w:val="Hyperlink"/>
            <w:sz w:val="22"/>
            <w:szCs w:val="22"/>
          </w:rPr>
          <w:t>Amouyel</w:t>
        </w:r>
        <w:proofErr w:type="spellEnd"/>
        <w:r w:rsidRPr="00CF17D6">
          <w:rPr>
            <w:rStyle w:val="Hyperlink"/>
            <w:sz w:val="22"/>
            <w:szCs w:val="22"/>
          </w:rPr>
          <w:t xml:space="preserve"> P, Arzumanyan Z, </w:t>
        </w:r>
        <w:proofErr w:type="spellStart"/>
        <w:r w:rsidRPr="00CF17D6">
          <w:rPr>
            <w:rStyle w:val="Hyperlink"/>
            <w:sz w:val="22"/>
            <w:szCs w:val="22"/>
          </w:rPr>
          <w:t>Balkau</w:t>
        </w:r>
        <w:proofErr w:type="spellEnd"/>
        <w:r w:rsidRPr="00CF17D6">
          <w:rPr>
            <w:rStyle w:val="Hyperlink"/>
            <w:sz w:val="22"/>
            <w:szCs w:val="22"/>
          </w:rPr>
          <w:t xml:space="preserve"> B, Bastarache L, Bergmann S, </w:t>
        </w:r>
        <w:proofErr w:type="spellStart"/>
        <w:r w:rsidRPr="00CF17D6">
          <w:rPr>
            <w:rStyle w:val="Hyperlink"/>
            <w:sz w:val="22"/>
            <w:szCs w:val="22"/>
          </w:rPr>
          <w:t>Beilak</w:t>
        </w:r>
        <w:proofErr w:type="spellEnd"/>
        <w:r w:rsidRPr="00CF17D6">
          <w:rPr>
            <w:rStyle w:val="Hyperlink"/>
            <w:sz w:val="22"/>
            <w:szCs w:val="22"/>
          </w:rPr>
          <w:t xml:space="preserve"> LF, Bluher M, Boehnke M, Boeing H, Boerwinkle E, Boger CA, Bork-Jensen J, </w:t>
        </w:r>
        <w:proofErr w:type="spellStart"/>
        <w:r w:rsidRPr="00CF17D6">
          <w:rPr>
            <w:rStyle w:val="Hyperlink"/>
            <w:sz w:val="22"/>
            <w:szCs w:val="22"/>
          </w:rPr>
          <w:t>Bottinger</w:t>
        </w:r>
        <w:proofErr w:type="spellEnd"/>
        <w:r w:rsidRPr="00CF17D6">
          <w:rPr>
            <w:rStyle w:val="Hyperlink"/>
            <w:sz w:val="22"/>
            <w:szCs w:val="22"/>
          </w:rPr>
          <w:t xml:space="preserve"> EP, Bowden DW, Brandslund I, Broer L, Burt AA, Butterworth AS, Caulfield MJ, Cesana G, Chambers JC, </w:t>
        </w:r>
        <w:proofErr w:type="spellStart"/>
        <w:r w:rsidRPr="00CF17D6">
          <w:rPr>
            <w:rStyle w:val="Hyperlink"/>
            <w:sz w:val="22"/>
            <w:szCs w:val="22"/>
          </w:rPr>
          <w:t>Chasman</w:t>
        </w:r>
        <w:proofErr w:type="spellEnd"/>
        <w:r w:rsidRPr="00CF17D6">
          <w:rPr>
            <w:rStyle w:val="Hyperlink"/>
            <w:sz w:val="22"/>
            <w:szCs w:val="22"/>
          </w:rPr>
          <w:t xml:space="preserve"> DI, Chen YI, Chowdhury R, Christensen C, Chu AY, Collins FS, Cook JP, Cox AJ, Crosslin DS, Danesh J, de Bakker PIW, Denus S, </w:t>
        </w:r>
        <w:proofErr w:type="spellStart"/>
        <w:r w:rsidRPr="00CF17D6">
          <w:rPr>
            <w:rStyle w:val="Hyperlink"/>
            <w:sz w:val="22"/>
            <w:szCs w:val="22"/>
          </w:rPr>
          <w:t>Mutsert</w:t>
        </w:r>
        <w:proofErr w:type="spellEnd"/>
        <w:r w:rsidRPr="00CF17D6">
          <w:rPr>
            <w:rStyle w:val="Hyperlink"/>
            <w:sz w:val="22"/>
            <w:szCs w:val="22"/>
          </w:rPr>
          <w:t xml:space="preserve"> R, </w:t>
        </w:r>
        <w:proofErr w:type="spellStart"/>
        <w:r w:rsidRPr="00CF17D6">
          <w:rPr>
            <w:rStyle w:val="Hyperlink"/>
            <w:sz w:val="22"/>
            <w:szCs w:val="22"/>
          </w:rPr>
          <w:t>Dedoussis</w:t>
        </w:r>
        <w:proofErr w:type="spellEnd"/>
        <w:r w:rsidRPr="00CF17D6">
          <w:rPr>
            <w:rStyle w:val="Hyperlink"/>
            <w:sz w:val="22"/>
            <w:szCs w:val="22"/>
          </w:rPr>
          <w:t xml:space="preserve"> G, Demerath EW, Dennis JG, Denny JC, Angelantonio ED, Dorr M, </w:t>
        </w:r>
        <w:proofErr w:type="spellStart"/>
        <w:r w:rsidRPr="00CF17D6">
          <w:rPr>
            <w:rStyle w:val="Hyperlink"/>
            <w:sz w:val="22"/>
            <w:szCs w:val="22"/>
          </w:rPr>
          <w:t>Drenos</w:t>
        </w:r>
        <w:proofErr w:type="spellEnd"/>
        <w:r w:rsidRPr="00CF17D6">
          <w:rPr>
            <w:rStyle w:val="Hyperlink"/>
            <w:sz w:val="22"/>
            <w:szCs w:val="22"/>
          </w:rPr>
          <w:t xml:space="preserve"> F, Dube MP, Dunning AM, Easton DF, Elliott P, Evangelou E, Farmaki AE, Feng S, </w:t>
        </w:r>
        <w:proofErr w:type="spellStart"/>
        <w:r w:rsidRPr="00CF17D6">
          <w:rPr>
            <w:rStyle w:val="Hyperlink"/>
            <w:sz w:val="22"/>
            <w:szCs w:val="22"/>
          </w:rPr>
          <w:t>Ferrannini</w:t>
        </w:r>
        <w:proofErr w:type="spellEnd"/>
        <w:r w:rsidRPr="00CF17D6">
          <w:rPr>
            <w:rStyle w:val="Hyperlink"/>
            <w:sz w:val="22"/>
            <w:szCs w:val="22"/>
          </w:rPr>
          <w:t xml:space="preserve"> E, </w:t>
        </w:r>
        <w:proofErr w:type="spellStart"/>
        <w:r w:rsidRPr="00CF17D6">
          <w:rPr>
            <w:rStyle w:val="Hyperlink"/>
            <w:sz w:val="22"/>
            <w:szCs w:val="22"/>
          </w:rPr>
          <w:t>Ferrieres</w:t>
        </w:r>
        <w:proofErr w:type="spellEnd"/>
        <w:r w:rsidRPr="00CF17D6">
          <w:rPr>
            <w:rStyle w:val="Hyperlink"/>
            <w:sz w:val="22"/>
            <w:szCs w:val="22"/>
          </w:rPr>
          <w:t xml:space="preserve"> J, Florez JC, </w:t>
        </w:r>
        <w:proofErr w:type="spellStart"/>
        <w:r w:rsidRPr="00CF17D6">
          <w:rPr>
            <w:rStyle w:val="Hyperlink"/>
            <w:sz w:val="22"/>
            <w:szCs w:val="22"/>
          </w:rPr>
          <w:t>Fornage</w:t>
        </w:r>
        <w:proofErr w:type="spellEnd"/>
        <w:r w:rsidRPr="00CF17D6">
          <w:rPr>
            <w:rStyle w:val="Hyperlink"/>
            <w:sz w:val="22"/>
            <w:szCs w:val="22"/>
          </w:rPr>
          <w:t xml:space="preserve"> M, Fox CS, Franks PW, Friedrich N, Gan W, Gandin I, </w:t>
        </w:r>
        <w:proofErr w:type="spellStart"/>
        <w:r w:rsidRPr="00CF17D6">
          <w:rPr>
            <w:rStyle w:val="Hyperlink"/>
            <w:sz w:val="22"/>
            <w:szCs w:val="22"/>
          </w:rPr>
          <w:t>Gasparani</w:t>
        </w:r>
        <w:proofErr w:type="spellEnd"/>
        <w:r w:rsidRPr="00CF17D6">
          <w:rPr>
            <w:rStyle w:val="Hyperlink"/>
            <w:sz w:val="22"/>
            <w:szCs w:val="22"/>
          </w:rPr>
          <w:t xml:space="preserve"> P, </w:t>
        </w:r>
        <w:proofErr w:type="spellStart"/>
        <w:r w:rsidRPr="00CF17D6">
          <w:rPr>
            <w:rStyle w:val="Hyperlink"/>
            <w:sz w:val="22"/>
            <w:szCs w:val="22"/>
          </w:rPr>
          <w:t>Geidraitis</w:t>
        </w:r>
        <w:proofErr w:type="spellEnd"/>
        <w:r w:rsidRPr="00CF17D6">
          <w:rPr>
            <w:rStyle w:val="Hyperlink"/>
            <w:sz w:val="22"/>
            <w:szCs w:val="22"/>
          </w:rPr>
          <w:t xml:space="preserve"> V, </w:t>
        </w:r>
        <w:proofErr w:type="spellStart"/>
        <w:r w:rsidRPr="00CF17D6">
          <w:rPr>
            <w:rStyle w:val="Hyperlink"/>
            <w:sz w:val="22"/>
            <w:szCs w:val="22"/>
          </w:rPr>
          <w:t>Girotto</w:t>
        </w:r>
        <w:proofErr w:type="spellEnd"/>
        <w:r w:rsidRPr="00CF17D6">
          <w:rPr>
            <w:rStyle w:val="Hyperlink"/>
            <w:sz w:val="22"/>
            <w:szCs w:val="22"/>
          </w:rPr>
          <w:t xml:space="preserve"> G, Gorski M, </w:t>
        </w:r>
        <w:proofErr w:type="spellStart"/>
        <w:r w:rsidRPr="00CF17D6">
          <w:rPr>
            <w:rStyle w:val="Hyperlink"/>
            <w:sz w:val="22"/>
            <w:szCs w:val="22"/>
          </w:rPr>
          <w:t>Grallert</w:t>
        </w:r>
        <w:proofErr w:type="spellEnd"/>
        <w:r w:rsidRPr="00CF17D6">
          <w:rPr>
            <w:rStyle w:val="Hyperlink"/>
            <w:sz w:val="22"/>
            <w:szCs w:val="22"/>
          </w:rPr>
          <w:t xml:space="preserve"> H, Grarup N, Grove ML, Gustafsson S, Haessler J, Hansen T, Hattersley AT, Hayward C, Heid IM, Holmen O, </w:t>
        </w:r>
        <w:proofErr w:type="spellStart"/>
        <w:r w:rsidRPr="00CF17D6">
          <w:rPr>
            <w:rStyle w:val="Hyperlink"/>
            <w:sz w:val="22"/>
            <w:szCs w:val="22"/>
          </w:rPr>
          <w:t>Hovingh</w:t>
        </w:r>
        <w:proofErr w:type="spellEnd"/>
        <w:r w:rsidRPr="00CF17D6">
          <w:rPr>
            <w:rStyle w:val="Hyperlink"/>
            <w:sz w:val="22"/>
            <w:szCs w:val="22"/>
          </w:rPr>
          <w:t xml:space="preserve"> GK, Howson JMM, Hu Y, Hung YJ, Hveem K, Ikram MA, Ingelsson E, Jackson AU, Jarvik GP, Jia Y, Jorgensen T, </w:t>
        </w:r>
        <w:proofErr w:type="spellStart"/>
        <w:r w:rsidRPr="00CF17D6">
          <w:rPr>
            <w:rStyle w:val="Hyperlink"/>
            <w:sz w:val="22"/>
            <w:szCs w:val="22"/>
          </w:rPr>
          <w:t>Jousilahti</w:t>
        </w:r>
        <w:proofErr w:type="spellEnd"/>
        <w:r w:rsidRPr="00CF17D6">
          <w:rPr>
            <w:rStyle w:val="Hyperlink"/>
            <w:sz w:val="22"/>
            <w:szCs w:val="22"/>
          </w:rPr>
          <w:t xml:space="preserve"> P, Justesen JM,  Kahali B, </w:t>
        </w:r>
        <w:proofErr w:type="spellStart"/>
        <w:r w:rsidRPr="00CF17D6">
          <w:rPr>
            <w:rStyle w:val="Hyperlink"/>
            <w:sz w:val="22"/>
            <w:szCs w:val="22"/>
          </w:rPr>
          <w:t>Karaleftheri</w:t>
        </w:r>
        <w:proofErr w:type="spellEnd"/>
        <w:r w:rsidRPr="00CF17D6">
          <w:rPr>
            <w:rStyle w:val="Hyperlink"/>
            <w:sz w:val="22"/>
            <w:szCs w:val="22"/>
          </w:rPr>
          <w:t xml:space="preserve"> M, </w:t>
        </w:r>
        <w:proofErr w:type="spellStart"/>
        <w:r w:rsidRPr="00CF17D6">
          <w:rPr>
            <w:rStyle w:val="Hyperlink"/>
            <w:sz w:val="22"/>
            <w:szCs w:val="22"/>
          </w:rPr>
          <w:t>Kardia</w:t>
        </w:r>
        <w:proofErr w:type="spellEnd"/>
        <w:r w:rsidRPr="00CF17D6">
          <w:rPr>
            <w:rStyle w:val="Hyperlink"/>
            <w:sz w:val="22"/>
            <w:szCs w:val="22"/>
          </w:rPr>
          <w:t xml:space="preserve"> SLR, Karpe F, Kee F, Kitajima H, Komulainen P, Kooner JS, Kovacs P, Kramer BK, </w:t>
        </w:r>
        <w:proofErr w:type="spellStart"/>
        <w:r w:rsidRPr="00CF17D6">
          <w:rPr>
            <w:rStyle w:val="Hyperlink"/>
            <w:sz w:val="22"/>
            <w:szCs w:val="22"/>
          </w:rPr>
          <w:t>Kuulasmaa</w:t>
        </w:r>
        <w:proofErr w:type="spellEnd"/>
        <w:r w:rsidRPr="00CF17D6">
          <w:rPr>
            <w:rStyle w:val="Hyperlink"/>
            <w:sz w:val="22"/>
            <w:szCs w:val="22"/>
          </w:rPr>
          <w:t xml:space="preserve"> K, Kuusisto J, Laakso M, Lakka TA, Lamparter D, Lange LA, Langenberg C, Larson EB, Lee NR, Lee WJ, </w:t>
        </w:r>
        <w:proofErr w:type="spellStart"/>
        <w:r w:rsidRPr="00CF17D6">
          <w:rPr>
            <w:rStyle w:val="Hyperlink"/>
            <w:sz w:val="22"/>
            <w:szCs w:val="22"/>
          </w:rPr>
          <w:t>Lehtimaki</w:t>
        </w:r>
        <w:proofErr w:type="spellEnd"/>
        <w:r w:rsidRPr="00CF17D6">
          <w:rPr>
            <w:rStyle w:val="Hyperlink"/>
            <w:sz w:val="22"/>
            <w:szCs w:val="22"/>
          </w:rPr>
          <w:t xml:space="preserve"> T, Lewis CE, Li H, Li J, Li-Gao R, Lin LA, Lin X, Lind L, Lindstrom J, Linneberg A, Liu CT, Liu DJ, Luan J, </w:t>
        </w:r>
        <w:proofErr w:type="spellStart"/>
        <w:r w:rsidRPr="00CF17D6">
          <w:rPr>
            <w:rStyle w:val="Hyperlink"/>
            <w:sz w:val="22"/>
            <w:szCs w:val="22"/>
          </w:rPr>
          <w:t>Lyytikainen</w:t>
        </w:r>
        <w:proofErr w:type="spellEnd"/>
        <w:r w:rsidRPr="00CF17D6">
          <w:rPr>
            <w:rStyle w:val="Hyperlink"/>
            <w:sz w:val="22"/>
            <w:szCs w:val="22"/>
          </w:rPr>
          <w:t xml:space="preserve"> LP, MacGregor S, Magi R, Mannisto S, </w:t>
        </w:r>
        <w:proofErr w:type="spellStart"/>
        <w:r w:rsidRPr="00CF17D6">
          <w:rPr>
            <w:rStyle w:val="Hyperlink"/>
            <w:sz w:val="22"/>
            <w:szCs w:val="22"/>
          </w:rPr>
          <w:t>Marenne</w:t>
        </w:r>
        <w:proofErr w:type="spellEnd"/>
        <w:r w:rsidRPr="00CF17D6">
          <w:rPr>
            <w:rStyle w:val="Hyperlink"/>
            <w:sz w:val="22"/>
            <w:szCs w:val="22"/>
          </w:rPr>
          <w:t xml:space="preserve"> G, Marten J, </w:t>
        </w:r>
        <w:proofErr w:type="spellStart"/>
        <w:r w:rsidRPr="00CF17D6">
          <w:rPr>
            <w:rStyle w:val="Hyperlink"/>
            <w:sz w:val="22"/>
            <w:szCs w:val="22"/>
          </w:rPr>
          <w:t>Masca</w:t>
        </w:r>
        <w:proofErr w:type="spellEnd"/>
        <w:r w:rsidRPr="00CF17D6">
          <w:rPr>
            <w:rStyle w:val="Hyperlink"/>
            <w:sz w:val="22"/>
            <w:szCs w:val="22"/>
          </w:rPr>
          <w:t xml:space="preserve"> NGD, McCarthy MI, </w:t>
        </w:r>
        <w:proofErr w:type="spellStart"/>
        <w:r w:rsidRPr="00CF17D6">
          <w:rPr>
            <w:rStyle w:val="Hyperlink"/>
            <w:sz w:val="22"/>
            <w:szCs w:val="22"/>
          </w:rPr>
          <w:t>Meidtner</w:t>
        </w:r>
        <w:proofErr w:type="spellEnd"/>
        <w:r w:rsidRPr="00CF17D6">
          <w:rPr>
            <w:rStyle w:val="Hyperlink"/>
            <w:sz w:val="22"/>
            <w:szCs w:val="22"/>
          </w:rPr>
          <w:t xml:space="preserve"> K, Mihailov E, Moilanen L, </w:t>
        </w:r>
        <w:proofErr w:type="spellStart"/>
        <w:r w:rsidRPr="00CF17D6">
          <w:rPr>
            <w:rStyle w:val="Hyperlink"/>
            <w:sz w:val="22"/>
            <w:szCs w:val="22"/>
          </w:rPr>
          <w:t>Moitry</w:t>
        </w:r>
        <w:proofErr w:type="spellEnd"/>
        <w:r w:rsidRPr="00CF17D6">
          <w:rPr>
            <w:rStyle w:val="Hyperlink"/>
            <w:sz w:val="22"/>
            <w:szCs w:val="22"/>
          </w:rPr>
          <w:t xml:space="preserve"> M, Mook-Kanamori DO, Morgan A, Morris AP, Muller-</w:t>
        </w:r>
        <w:proofErr w:type="spellStart"/>
        <w:r w:rsidRPr="00CF17D6">
          <w:rPr>
            <w:rStyle w:val="Hyperlink"/>
            <w:sz w:val="22"/>
            <w:szCs w:val="22"/>
          </w:rPr>
          <w:t>Nurasyid</w:t>
        </w:r>
        <w:proofErr w:type="spellEnd"/>
        <w:r w:rsidRPr="00CF17D6">
          <w:rPr>
            <w:rStyle w:val="Hyperlink"/>
            <w:sz w:val="22"/>
            <w:szCs w:val="22"/>
          </w:rPr>
          <w:t xml:space="preserve"> M, Munroe PB, </w:t>
        </w:r>
        <w:proofErr w:type="spellStart"/>
        <w:r w:rsidRPr="00CF17D6">
          <w:rPr>
            <w:rStyle w:val="Hyperlink"/>
            <w:sz w:val="22"/>
            <w:szCs w:val="22"/>
          </w:rPr>
          <w:t>Narisu</w:t>
        </w:r>
        <w:proofErr w:type="spellEnd"/>
        <w:r w:rsidRPr="00CF17D6">
          <w:rPr>
            <w:rStyle w:val="Hyperlink"/>
            <w:sz w:val="22"/>
            <w:szCs w:val="22"/>
          </w:rPr>
          <w:t xml:space="preserve"> N, Nelson CP, Neville M, </w:t>
        </w:r>
        <w:proofErr w:type="spellStart"/>
        <w:r w:rsidRPr="00CF17D6">
          <w:rPr>
            <w:rStyle w:val="Hyperlink"/>
            <w:sz w:val="22"/>
            <w:szCs w:val="22"/>
          </w:rPr>
          <w:t>Ntalla</w:t>
        </w:r>
        <w:proofErr w:type="spellEnd"/>
        <w:r w:rsidRPr="00CF17D6">
          <w:rPr>
            <w:rStyle w:val="Hyperlink"/>
            <w:sz w:val="22"/>
            <w:szCs w:val="22"/>
          </w:rPr>
          <w:t xml:space="preserve"> I, O’Connell JR, Owen KR, Pedersen O, </w:t>
        </w:r>
        <w:proofErr w:type="spellStart"/>
        <w:r w:rsidRPr="00CF17D6">
          <w:rPr>
            <w:rStyle w:val="Hyperlink"/>
            <w:sz w:val="22"/>
            <w:szCs w:val="22"/>
          </w:rPr>
          <w:t>Pelosa</w:t>
        </w:r>
        <w:proofErr w:type="spellEnd"/>
        <w:r w:rsidRPr="00CF17D6">
          <w:rPr>
            <w:rStyle w:val="Hyperlink"/>
            <w:sz w:val="22"/>
            <w:szCs w:val="22"/>
          </w:rPr>
          <w:t xml:space="preserve"> GM, Pennell CE, Perola M, Perry JA, Perry JRB, Pers TH, Ewing A, Polasek O, </w:t>
        </w:r>
        <w:proofErr w:type="spellStart"/>
        <w:r w:rsidRPr="00CF17D6">
          <w:rPr>
            <w:rStyle w:val="Hyperlink"/>
            <w:sz w:val="22"/>
            <w:szCs w:val="22"/>
          </w:rPr>
          <w:t>Raitakari</w:t>
        </w:r>
        <w:proofErr w:type="spellEnd"/>
        <w:r w:rsidRPr="00CF17D6">
          <w:rPr>
            <w:rStyle w:val="Hyperlink"/>
            <w:sz w:val="22"/>
            <w:szCs w:val="22"/>
          </w:rPr>
          <w:t xml:space="preserve"> OT, Rasheed A, Raulerson CK, </w:t>
        </w:r>
        <w:proofErr w:type="spellStart"/>
        <w:r w:rsidRPr="00CF17D6">
          <w:rPr>
            <w:rStyle w:val="Hyperlink"/>
            <w:sz w:val="22"/>
            <w:szCs w:val="22"/>
          </w:rPr>
          <w:t>Rauramaa</w:t>
        </w:r>
        <w:proofErr w:type="spellEnd"/>
        <w:r w:rsidRPr="00CF17D6">
          <w:rPr>
            <w:rStyle w:val="Hyperlink"/>
            <w:sz w:val="22"/>
            <w:szCs w:val="22"/>
          </w:rPr>
          <w:t xml:space="preserve"> R, Reilly DF, Reiner AP, </w:t>
        </w:r>
        <w:proofErr w:type="spellStart"/>
        <w:r w:rsidRPr="00CF17D6">
          <w:rPr>
            <w:rStyle w:val="Hyperlink"/>
            <w:sz w:val="22"/>
            <w:szCs w:val="22"/>
          </w:rPr>
          <w:t>Ridker</w:t>
        </w:r>
        <w:proofErr w:type="spellEnd"/>
        <w:r w:rsidRPr="00CF17D6">
          <w:rPr>
            <w:rStyle w:val="Hyperlink"/>
            <w:sz w:val="22"/>
            <w:szCs w:val="22"/>
          </w:rPr>
          <w:t xml:space="preserve"> PM, Rivas MA, Robertson NR, Robino A, Rudan I, Ruth KS, </w:t>
        </w:r>
        <w:proofErr w:type="spellStart"/>
        <w:r w:rsidRPr="00CF17D6">
          <w:rPr>
            <w:rStyle w:val="Hyperlink"/>
            <w:sz w:val="22"/>
            <w:szCs w:val="22"/>
          </w:rPr>
          <w:t>Saleheen</w:t>
        </w:r>
        <w:proofErr w:type="spellEnd"/>
        <w:r w:rsidRPr="00CF17D6">
          <w:rPr>
            <w:rStyle w:val="Hyperlink"/>
            <w:sz w:val="22"/>
            <w:szCs w:val="22"/>
          </w:rPr>
          <w:t xml:space="preserve"> D, Salomaa V, Samani NJ, Schreiner PJ, Schulze MB, Scott RA, Segura-Lepe M, Sim X, Slater AJ, Small KS, Smith BH, Smith JA, Southam L, Spector TD, </w:t>
        </w:r>
        <w:proofErr w:type="spellStart"/>
        <w:r w:rsidRPr="00CF17D6">
          <w:rPr>
            <w:rStyle w:val="Hyperlink"/>
            <w:sz w:val="22"/>
            <w:szCs w:val="22"/>
          </w:rPr>
          <w:t>Speliotes</w:t>
        </w:r>
        <w:proofErr w:type="spellEnd"/>
        <w:r w:rsidRPr="00CF17D6">
          <w:rPr>
            <w:rStyle w:val="Hyperlink"/>
            <w:sz w:val="22"/>
            <w:szCs w:val="22"/>
          </w:rPr>
          <w:t xml:space="preserve"> EK, Stefansson K, </w:t>
        </w:r>
        <w:proofErr w:type="spellStart"/>
        <w:r w:rsidRPr="00CF17D6">
          <w:rPr>
            <w:rStyle w:val="Hyperlink"/>
            <w:sz w:val="22"/>
            <w:szCs w:val="22"/>
          </w:rPr>
          <w:t>Steinthorsdottir</w:t>
        </w:r>
        <w:proofErr w:type="spellEnd"/>
        <w:r w:rsidRPr="00CF17D6">
          <w:rPr>
            <w:rStyle w:val="Hyperlink"/>
            <w:sz w:val="22"/>
            <w:szCs w:val="22"/>
          </w:rPr>
          <w:t xml:space="preserve"> V, Stirrups KE, Strauch K, Stringham HM, Stumvoll M, Sun L, Surendran P, Swart KMA, Tardif JC, Taylor KD, Teumer A, Thompson DJ, </w:t>
        </w:r>
        <w:proofErr w:type="spellStart"/>
        <w:r w:rsidRPr="00CF17D6">
          <w:rPr>
            <w:rStyle w:val="Hyperlink"/>
            <w:sz w:val="22"/>
            <w:szCs w:val="22"/>
          </w:rPr>
          <w:t>Thoreifsson</w:t>
        </w:r>
        <w:proofErr w:type="spellEnd"/>
        <w:r w:rsidRPr="00CF17D6">
          <w:rPr>
            <w:rStyle w:val="Hyperlink"/>
            <w:sz w:val="22"/>
            <w:szCs w:val="22"/>
          </w:rPr>
          <w:t xml:space="preserve"> G, Thorsteinsdottir U, Thuesen BH, Tonjes A, Torres M, </w:t>
        </w:r>
        <w:proofErr w:type="spellStart"/>
        <w:r w:rsidRPr="00CF17D6">
          <w:rPr>
            <w:rStyle w:val="Hyperlink"/>
            <w:sz w:val="22"/>
            <w:szCs w:val="22"/>
          </w:rPr>
          <w:t>Tsafantakis</w:t>
        </w:r>
        <w:proofErr w:type="spellEnd"/>
        <w:r w:rsidRPr="00CF17D6">
          <w:rPr>
            <w:rStyle w:val="Hyperlink"/>
            <w:sz w:val="22"/>
            <w:szCs w:val="22"/>
          </w:rPr>
          <w:t xml:space="preserve"> E, </w:t>
        </w:r>
        <w:proofErr w:type="spellStart"/>
        <w:r w:rsidRPr="00CF17D6">
          <w:rPr>
            <w:rStyle w:val="Hyperlink"/>
            <w:sz w:val="22"/>
            <w:szCs w:val="22"/>
          </w:rPr>
          <w:t>Tuomilehto</w:t>
        </w:r>
        <w:proofErr w:type="spellEnd"/>
        <w:r w:rsidRPr="00CF17D6">
          <w:rPr>
            <w:rStyle w:val="Hyperlink"/>
            <w:sz w:val="22"/>
            <w:szCs w:val="22"/>
          </w:rPr>
          <w:t xml:space="preserve"> J, </w:t>
        </w:r>
        <w:proofErr w:type="spellStart"/>
        <w:r w:rsidRPr="00CF17D6">
          <w:rPr>
            <w:rStyle w:val="Hyperlink"/>
            <w:sz w:val="22"/>
            <w:szCs w:val="22"/>
          </w:rPr>
          <w:t>Uitterlinden</w:t>
        </w:r>
        <w:proofErr w:type="spellEnd"/>
        <w:r w:rsidRPr="00CF17D6">
          <w:rPr>
            <w:rStyle w:val="Hyperlink"/>
            <w:sz w:val="22"/>
            <w:szCs w:val="22"/>
          </w:rPr>
          <w:t xml:space="preserve"> AG, </w:t>
        </w:r>
        <w:proofErr w:type="spellStart"/>
        <w:r w:rsidRPr="00CF17D6">
          <w:rPr>
            <w:rStyle w:val="Hyperlink"/>
            <w:sz w:val="22"/>
            <w:szCs w:val="22"/>
          </w:rPr>
          <w:t>Uusitupa</w:t>
        </w:r>
        <w:proofErr w:type="spellEnd"/>
        <w:r w:rsidRPr="00CF17D6">
          <w:rPr>
            <w:rStyle w:val="Hyperlink"/>
            <w:sz w:val="22"/>
            <w:szCs w:val="22"/>
          </w:rPr>
          <w:t xml:space="preserve"> M, van Duijn CM, Vanhala M, Varma R, Vermeulen SH, Vestergaard H, </w:t>
        </w:r>
        <w:proofErr w:type="spellStart"/>
        <w:r w:rsidRPr="00CF17D6">
          <w:rPr>
            <w:rStyle w:val="Hyperlink"/>
            <w:sz w:val="22"/>
            <w:szCs w:val="22"/>
          </w:rPr>
          <w:t>Vitart</w:t>
        </w:r>
        <w:proofErr w:type="spellEnd"/>
        <w:r w:rsidRPr="00CF17D6">
          <w:rPr>
            <w:rStyle w:val="Hyperlink"/>
            <w:sz w:val="22"/>
            <w:szCs w:val="22"/>
          </w:rPr>
          <w:t xml:space="preserve"> V, Vogt TF, Vuckovic D, Wagenknecht LE, Walker M, Wallentin L, Wang F, Wang CA, Wang S, Wareham NJ, Warren HR, Waterworth DM, Wessel J, White HD, Willer CJ, Wilson JG, Wood AR, Wu Y, </w:t>
        </w:r>
        <w:proofErr w:type="spellStart"/>
        <w:r w:rsidRPr="00CF17D6">
          <w:rPr>
            <w:rStyle w:val="Hyperlink"/>
            <w:sz w:val="22"/>
            <w:szCs w:val="22"/>
          </w:rPr>
          <w:t>Yaghootkar</w:t>
        </w:r>
        <w:proofErr w:type="spellEnd"/>
        <w:r w:rsidRPr="00CF17D6">
          <w:rPr>
            <w:rStyle w:val="Hyperlink"/>
            <w:sz w:val="22"/>
            <w:szCs w:val="22"/>
          </w:rPr>
          <w:t xml:space="preserve"> H, Yao J, Yerges-Armstrong LM, Young R, </w:t>
        </w:r>
        <w:proofErr w:type="spellStart"/>
        <w:r w:rsidRPr="00CF17D6">
          <w:rPr>
            <w:rStyle w:val="Hyperlink"/>
            <w:sz w:val="22"/>
            <w:szCs w:val="22"/>
          </w:rPr>
          <w:t>Zeggini</w:t>
        </w:r>
        <w:proofErr w:type="spellEnd"/>
        <w:r w:rsidRPr="00CF17D6">
          <w:rPr>
            <w:rStyle w:val="Hyperlink"/>
            <w:sz w:val="22"/>
            <w:szCs w:val="22"/>
          </w:rPr>
          <w:t xml:space="preserve"> E, Zhan X, Zhang W, Zhao JH, Zhao W, Zheng H, Zhou W, </w:t>
        </w:r>
        <w:proofErr w:type="spellStart"/>
        <w:r w:rsidRPr="00CF17D6">
          <w:rPr>
            <w:rStyle w:val="Hyperlink"/>
            <w:sz w:val="22"/>
            <w:szCs w:val="22"/>
          </w:rPr>
          <w:t>Zillikens</w:t>
        </w:r>
        <w:proofErr w:type="spellEnd"/>
        <w:r w:rsidRPr="00CF17D6">
          <w:rPr>
            <w:rStyle w:val="Hyperlink"/>
            <w:sz w:val="22"/>
            <w:szCs w:val="22"/>
          </w:rPr>
          <w:t xml:space="preserve"> MC; CHD Exome+ Consortium; Cohorts for Heart and Aging Research in Genomic Epidemiology (CHARGE) Consortium; EPIC-CVD Consortium; </w:t>
        </w:r>
        <w:proofErr w:type="spellStart"/>
        <w:r w:rsidRPr="00CF17D6">
          <w:rPr>
            <w:rStyle w:val="Hyperlink"/>
            <w:sz w:val="22"/>
            <w:szCs w:val="22"/>
          </w:rPr>
          <w:t>ExomeBP</w:t>
        </w:r>
        <w:proofErr w:type="spellEnd"/>
        <w:r w:rsidRPr="00CF17D6">
          <w:rPr>
            <w:rStyle w:val="Hyperlink"/>
            <w:sz w:val="22"/>
            <w:szCs w:val="22"/>
          </w:rPr>
          <w:t xml:space="preserve"> Consortium; Global Lipids Genetic Consortium; GoT2D Genes Consortium; </w:t>
        </w:r>
        <w:proofErr w:type="spellStart"/>
        <w:r w:rsidRPr="00CF17D6">
          <w:rPr>
            <w:rStyle w:val="Hyperlink"/>
            <w:sz w:val="22"/>
            <w:szCs w:val="22"/>
          </w:rPr>
          <w:t>InterAct</w:t>
        </w:r>
        <w:proofErr w:type="spellEnd"/>
        <w:r w:rsidRPr="00CF17D6">
          <w:rPr>
            <w:rStyle w:val="Hyperlink"/>
            <w:sz w:val="22"/>
            <w:szCs w:val="22"/>
          </w:rPr>
          <w:t xml:space="preserve">; </w:t>
        </w:r>
        <w:proofErr w:type="spellStart"/>
        <w:r w:rsidRPr="00CF17D6">
          <w:rPr>
            <w:rStyle w:val="Hyperlink"/>
            <w:sz w:val="22"/>
            <w:szCs w:val="22"/>
          </w:rPr>
          <w:t>ReproGen</w:t>
        </w:r>
        <w:proofErr w:type="spellEnd"/>
        <w:r w:rsidRPr="00CF17D6">
          <w:rPr>
            <w:rStyle w:val="Hyperlink"/>
            <w:sz w:val="22"/>
            <w:szCs w:val="22"/>
          </w:rPr>
          <w:t xml:space="preserve"> Consortium; T2D-Genes Consortium; MAGIC Investigators, </w:t>
        </w:r>
        <w:proofErr w:type="spellStart"/>
        <w:r w:rsidRPr="00CF17D6">
          <w:rPr>
            <w:rStyle w:val="Hyperlink"/>
            <w:sz w:val="22"/>
            <w:szCs w:val="22"/>
          </w:rPr>
          <w:t>Rivadeniera</w:t>
        </w:r>
        <w:proofErr w:type="spellEnd"/>
        <w:r w:rsidRPr="00CF17D6">
          <w:rPr>
            <w:rStyle w:val="Hyperlink"/>
            <w:sz w:val="22"/>
            <w:szCs w:val="22"/>
          </w:rPr>
          <w:t xml:space="preserve"> F, Borecki IB, </w:t>
        </w:r>
        <w:proofErr w:type="spellStart"/>
        <w:r w:rsidRPr="00CF17D6">
          <w:rPr>
            <w:rStyle w:val="Hyperlink"/>
            <w:sz w:val="22"/>
            <w:szCs w:val="22"/>
          </w:rPr>
          <w:t>Pospisilik</w:t>
        </w:r>
        <w:proofErr w:type="spellEnd"/>
        <w:r w:rsidRPr="00CF17D6">
          <w:rPr>
            <w:rStyle w:val="Hyperlink"/>
            <w:sz w:val="22"/>
            <w:szCs w:val="22"/>
          </w:rPr>
          <w:t xml:space="preserve"> JA, </w:t>
        </w:r>
        <w:proofErr w:type="spellStart"/>
        <w:r w:rsidRPr="00CF17D6">
          <w:rPr>
            <w:rStyle w:val="Hyperlink"/>
            <w:sz w:val="22"/>
            <w:szCs w:val="22"/>
          </w:rPr>
          <w:t>Deloukas</w:t>
        </w:r>
        <w:proofErr w:type="spellEnd"/>
        <w:r w:rsidRPr="00CF17D6">
          <w:rPr>
            <w:rStyle w:val="Hyperlink"/>
            <w:sz w:val="22"/>
            <w:szCs w:val="22"/>
          </w:rPr>
          <w:t xml:space="preserve"> P, </w:t>
        </w:r>
        <w:proofErr w:type="spellStart"/>
        <w:r w:rsidRPr="00CF17D6">
          <w:rPr>
            <w:rStyle w:val="Hyperlink"/>
            <w:sz w:val="22"/>
            <w:szCs w:val="22"/>
          </w:rPr>
          <w:t>Frayling</w:t>
        </w:r>
        <w:proofErr w:type="spellEnd"/>
        <w:r w:rsidRPr="00CF17D6">
          <w:rPr>
            <w:rStyle w:val="Hyperlink"/>
            <w:sz w:val="22"/>
            <w:szCs w:val="22"/>
          </w:rPr>
          <w:t xml:space="preserve"> TM, </w:t>
        </w:r>
        <w:proofErr w:type="spellStart"/>
        <w:r w:rsidRPr="00CF17D6">
          <w:rPr>
            <w:rStyle w:val="Hyperlink"/>
            <w:sz w:val="22"/>
            <w:szCs w:val="22"/>
          </w:rPr>
          <w:t>Lettre</w:t>
        </w:r>
        <w:proofErr w:type="spellEnd"/>
        <w:r w:rsidRPr="00CF17D6">
          <w:rPr>
            <w:rStyle w:val="Hyperlink"/>
            <w:sz w:val="22"/>
            <w:szCs w:val="22"/>
          </w:rPr>
          <w:t xml:space="preserve"> G, Mohlke KL, Rotter JI, Kutalik Z, Hirschhorn JN, Cupples LA, Loos RJF, North KE, Lindgren CM. Protein-coding variants implicate novel genes related to lipid </w:t>
        </w:r>
        <w:proofErr w:type="spellStart"/>
        <w:r w:rsidRPr="00CF17D6">
          <w:rPr>
            <w:rStyle w:val="Hyperlink"/>
            <w:sz w:val="22"/>
            <w:szCs w:val="22"/>
          </w:rPr>
          <w:t>homeostatis</w:t>
        </w:r>
        <w:proofErr w:type="spellEnd"/>
        <w:r w:rsidRPr="00CF17D6">
          <w:rPr>
            <w:rStyle w:val="Hyperlink"/>
            <w:sz w:val="22"/>
            <w:szCs w:val="22"/>
          </w:rPr>
          <w:t xml:space="preserve">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w:t>
        </w:r>
        <w:proofErr w:type="spellStart"/>
        <w:r w:rsidRPr="008542DB">
          <w:rPr>
            <w:rStyle w:val="Hyperlink"/>
            <w:sz w:val="22"/>
            <w:szCs w:val="22"/>
          </w:rPr>
          <w:t>Dabbouseh</w:t>
        </w:r>
        <w:proofErr w:type="spellEnd"/>
        <w:r w:rsidRPr="008542DB">
          <w:rPr>
            <w:rStyle w:val="Hyperlink"/>
            <w:sz w:val="22"/>
            <w:szCs w:val="22"/>
          </w:rPr>
          <w:t xml:space="preserve">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w:t>
        </w:r>
        <w:proofErr w:type="gramStart"/>
        <w:r w:rsidRPr="008542DB">
          <w:rPr>
            <w:rStyle w:val="Hyperlink"/>
            <w:sz w:val="22"/>
            <w:szCs w:val="22"/>
          </w:rPr>
          <w:t>):e</w:t>
        </w:r>
        <w:proofErr w:type="gramEnd"/>
        <w:r w:rsidRPr="008542DB">
          <w:rPr>
            <w:rStyle w:val="Hyperlink"/>
            <w:sz w:val="22"/>
            <w:szCs w:val="22"/>
          </w:rPr>
          <w:t xml:space="preserve">009959. </w:t>
        </w:r>
        <w:proofErr w:type="spellStart"/>
        <w:r w:rsidRPr="008542DB">
          <w:rPr>
            <w:rStyle w:val="Hyperlink"/>
            <w:sz w:val="22"/>
            <w:szCs w:val="22"/>
          </w:rPr>
          <w:t>doi</w:t>
        </w:r>
        <w:proofErr w:type="spellEnd"/>
        <w:r w:rsidRPr="008542DB">
          <w:rPr>
            <w:rStyle w:val="Hyperlink"/>
            <w:sz w:val="22"/>
            <w:szCs w:val="22"/>
          </w:rPr>
          <w:t>: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w:t>
      </w:r>
      <w:proofErr w:type="spellStart"/>
      <w:r w:rsidRPr="0037233F">
        <w:rPr>
          <w:rStyle w:val="Hyperlink"/>
          <w:sz w:val="22"/>
          <w:szCs w:val="22"/>
        </w:rPr>
        <w:t>Zekavat</w:t>
      </w:r>
      <w:proofErr w:type="spellEnd"/>
      <w:r w:rsidRPr="0037233F">
        <w:rPr>
          <w:rStyle w:val="Hyperlink"/>
          <w:sz w:val="22"/>
          <w:szCs w:val="22"/>
        </w:rPr>
        <w:t xml:space="preserve"> SM, Collins RL, Roselli C, Natarajan P, Lichtman JH, D’Onofrio G, Mattera J, Dreyer RP, Spertus JA, Taylor KD, Psaty BM, Rich SS, Post W, Gupta N, Gabriel S, Lander E, Ida Chen YD, Talkowski ME, Rotter JI, Krumholz HM, </w:t>
      </w:r>
      <w:proofErr w:type="spellStart"/>
      <w:r w:rsidRPr="0037233F">
        <w:rPr>
          <w:rStyle w:val="Hyperlink"/>
          <w:sz w:val="22"/>
          <w:szCs w:val="22"/>
        </w:rPr>
        <w:t>Kathieresan</w:t>
      </w:r>
      <w:proofErr w:type="spellEnd"/>
      <w:r w:rsidRPr="0037233F">
        <w:rPr>
          <w:rStyle w:val="Hyperlink"/>
          <w:sz w:val="22"/>
          <w:szCs w:val="22"/>
        </w:rPr>
        <w:t xml:space="preserve">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 xml:space="preserve">Manichaikul AW, Xu, J, Gaddis NC, Bartz TM, Hou R, Pankratz N, Smith AV, Sun F, </w:t>
        </w:r>
        <w:proofErr w:type="spellStart"/>
        <w:r w:rsidRPr="002F31D1">
          <w:rPr>
            <w:rStyle w:val="Hyperlink"/>
            <w:sz w:val="22"/>
            <w:szCs w:val="22"/>
          </w:rPr>
          <w:t>Terzikhan</w:t>
        </w:r>
        <w:proofErr w:type="spellEnd"/>
        <w:r w:rsidRPr="002F31D1">
          <w:rPr>
            <w:rStyle w:val="Hyperlink"/>
            <w:sz w:val="22"/>
            <w:szCs w:val="22"/>
          </w:rPr>
          <w:t xml:space="preserve"> N, Markunas CA, Patchen BK, Schu M, Beydoun MA, </w:t>
        </w:r>
        <w:proofErr w:type="spellStart"/>
        <w:r w:rsidRPr="002F31D1">
          <w:rPr>
            <w:rStyle w:val="Hyperlink"/>
            <w:sz w:val="22"/>
            <w:szCs w:val="22"/>
          </w:rPr>
          <w:t>Brusselle</w:t>
        </w:r>
        <w:proofErr w:type="spellEnd"/>
        <w:r w:rsidRPr="002F31D1">
          <w:rPr>
            <w:rStyle w:val="Hyperlink"/>
            <w:sz w:val="22"/>
            <w:szCs w:val="22"/>
          </w:rPr>
          <w:t xml:space="preserve"> GG, Eiriksdottir G, Zhou X, Wood AC, Graff M, Harris TB, Ikram MA, Jacobs Jr DR, Launer LJ, Lemaitre RN, O’Connor GT, Oelsner EC, Psaty BM, Vasan RS, Rohde RR, Rish SS, Rotter JI, Seshadri S, Smith LJ, Tiemeier H, Tsai MY, </w:t>
        </w:r>
        <w:proofErr w:type="spellStart"/>
        <w:r w:rsidRPr="002F31D1">
          <w:rPr>
            <w:rStyle w:val="Hyperlink"/>
            <w:sz w:val="22"/>
            <w:szCs w:val="22"/>
          </w:rPr>
          <w:t>Uitterlinden</w:t>
        </w:r>
        <w:proofErr w:type="spellEnd"/>
        <w:r w:rsidRPr="002F31D1">
          <w:rPr>
            <w:rStyle w:val="Hyperlink"/>
            <w:sz w:val="22"/>
            <w:szCs w:val="22"/>
          </w:rPr>
          <w:t xml:space="preserve"> AG, Voruganti VS, Xu H, </w:t>
        </w:r>
        <w:proofErr w:type="spellStart"/>
        <w:r w:rsidRPr="002F31D1">
          <w:rPr>
            <w:rStyle w:val="Hyperlink"/>
            <w:sz w:val="22"/>
            <w:szCs w:val="22"/>
          </w:rPr>
          <w:t>Zilhao</w:t>
        </w:r>
        <w:proofErr w:type="spellEnd"/>
        <w:r w:rsidRPr="002F31D1">
          <w:rPr>
            <w:rStyle w:val="Hyperlink"/>
            <w:sz w:val="22"/>
            <w:szCs w:val="22"/>
          </w:rPr>
          <w:t xml:space="preserve"> NR, </w:t>
        </w:r>
        <w:proofErr w:type="spellStart"/>
        <w:r w:rsidRPr="002F31D1">
          <w:rPr>
            <w:rStyle w:val="Hyperlink"/>
            <w:sz w:val="22"/>
            <w:szCs w:val="22"/>
          </w:rPr>
          <w:t>Fornage</w:t>
        </w:r>
        <w:proofErr w:type="spellEnd"/>
        <w:r w:rsidRPr="002F31D1">
          <w:rPr>
            <w:rStyle w:val="Hyperlink"/>
            <w:sz w:val="22"/>
            <w:szCs w:val="22"/>
          </w:rPr>
          <w:t xml:space="preserve"> M, </w:t>
        </w:r>
        <w:proofErr w:type="spellStart"/>
        <w:r w:rsidRPr="002F31D1">
          <w:rPr>
            <w:rStyle w:val="Hyperlink"/>
            <w:sz w:val="22"/>
            <w:szCs w:val="22"/>
          </w:rPr>
          <w:t>Zillikens</w:t>
        </w:r>
        <w:proofErr w:type="spellEnd"/>
        <w:r w:rsidRPr="002F31D1">
          <w:rPr>
            <w:rStyle w:val="Hyperlink"/>
            <w:sz w:val="22"/>
            <w:szCs w:val="22"/>
          </w:rPr>
          <w:t xml:space="preserve"> MC, London SJ, Barr RG, Dupuis J, Gharib SA, Gudnason V, </w:t>
        </w:r>
        <w:proofErr w:type="spellStart"/>
        <w:r w:rsidRPr="002F31D1">
          <w:rPr>
            <w:rStyle w:val="Hyperlink"/>
            <w:sz w:val="22"/>
            <w:szCs w:val="22"/>
          </w:rPr>
          <w:t>Lahousse</w:t>
        </w:r>
        <w:proofErr w:type="spellEnd"/>
        <w:r w:rsidRPr="002F31D1">
          <w:rPr>
            <w:rStyle w:val="Hyperlink"/>
            <w:sz w:val="22"/>
            <w:szCs w:val="22"/>
          </w:rPr>
          <w:t xml:space="preserv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r w:rsidRPr="002F31D1">
          <w:rPr>
            <w:rStyle w:val="Hyperlink"/>
            <w:i/>
            <w:iCs/>
            <w:sz w:val="22"/>
            <w:szCs w:val="22"/>
          </w:rPr>
          <w:t>Am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r w:rsidRPr="008B5B48">
          <w:rPr>
            <w:rStyle w:val="Hyperlink"/>
            <w:i/>
            <w:sz w:val="22"/>
            <w:szCs w:val="22"/>
          </w:rPr>
          <w:t>Am J</w:t>
        </w:r>
        <w:r w:rsidRPr="008B5B48">
          <w:rPr>
            <w:rStyle w:val="Hyperlink"/>
            <w:sz w:val="22"/>
            <w:szCs w:val="22"/>
          </w:rPr>
          <w:t xml:space="preserve"> </w:t>
        </w:r>
        <w:r w:rsidRPr="008B5B48">
          <w:rPr>
            <w:rStyle w:val="Hyperlink"/>
            <w:i/>
            <w:sz w:val="22"/>
            <w:szCs w:val="22"/>
          </w:rPr>
          <w:t>Cardiol</w:t>
        </w:r>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w:t>
        </w:r>
        <w:proofErr w:type="spellStart"/>
        <w:r w:rsidRPr="00741BEF">
          <w:rPr>
            <w:rStyle w:val="Hyperlink"/>
            <w:sz w:val="22"/>
            <w:szCs w:val="22"/>
          </w:rPr>
          <w:t>Leoutsakos</w:t>
        </w:r>
        <w:proofErr w:type="spellEnd"/>
        <w:r w:rsidRPr="00741BEF">
          <w:rPr>
            <w:rStyle w:val="Hyperlink"/>
            <w:sz w:val="22"/>
            <w:szCs w:val="22"/>
          </w:rPr>
          <w:t xml:space="preserve"> JM, Gallo JJ, Thorpe RJ Jr, Seeman TE. Association between allostatic load and health </w:t>
        </w:r>
        <w:proofErr w:type="spellStart"/>
        <w:r w:rsidRPr="00741BEF">
          <w:rPr>
            <w:rStyle w:val="Hyperlink"/>
            <w:sz w:val="22"/>
            <w:szCs w:val="22"/>
          </w:rPr>
          <w:t>behaviours</w:t>
        </w:r>
        <w:proofErr w:type="spellEnd"/>
        <w:r w:rsidRPr="00741BEF">
          <w:rPr>
            <w:rStyle w:val="Hyperlink"/>
            <w:sz w:val="22"/>
            <w:szCs w:val="22"/>
          </w:rPr>
          <w:t xml:space="preserve">: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proofErr w:type="spellStart"/>
        <w:r w:rsidRPr="00CC37BA">
          <w:rPr>
            <w:rStyle w:val="Hyperlink"/>
            <w:i/>
            <w:sz w:val="22"/>
            <w:szCs w:val="22"/>
          </w:rPr>
          <w:t>Psychoneuroendocrinology</w:t>
        </w:r>
        <w:proofErr w:type="spellEnd"/>
        <w:r w:rsidRPr="00CC37BA">
          <w:rPr>
            <w:rStyle w:val="Hyperlink"/>
            <w:sz w:val="22"/>
            <w:szCs w:val="22"/>
          </w:rPr>
          <w:t xml:space="preserve">. </w:t>
        </w:r>
        <w:proofErr w:type="gramStart"/>
        <w:r w:rsidRPr="00CC37BA">
          <w:rPr>
            <w:rStyle w:val="Hyperlink"/>
            <w:sz w:val="22"/>
            <w:szCs w:val="22"/>
          </w:rPr>
          <w:t>2019;102:182</w:t>
        </w:r>
        <w:proofErr w:type="gramEnd"/>
        <w:r w:rsidRPr="00CC37BA">
          <w:rPr>
            <w:rStyle w:val="Hyperlink"/>
            <w:sz w:val="22"/>
            <w:szCs w:val="22"/>
          </w:rPr>
          <w:t>-188.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proofErr w:type="spellStart"/>
        <w:r w:rsidRPr="00DD597F">
          <w:rPr>
            <w:rStyle w:val="Hyperlink"/>
            <w:i/>
            <w:sz w:val="22"/>
            <w:szCs w:val="22"/>
          </w:rPr>
          <w:t>PLoS</w:t>
        </w:r>
        <w:proofErr w:type="spellEnd"/>
        <w:r w:rsidRPr="00DD597F">
          <w:rPr>
            <w:rStyle w:val="Hyperlink"/>
            <w:i/>
            <w:sz w:val="22"/>
            <w:szCs w:val="22"/>
          </w:rPr>
          <w:t xml:space="preserve"> One</w:t>
        </w:r>
        <w:r w:rsidRPr="00DD597F">
          <w:rPr>
            <w:rStyle w:val="Hyperlink"/>
            <w:sz w:val="22"/>
            <w:szCs w:val="22"/>
          </w:rPr>
          <w:t>. 2019;14(4</w:t>
        </w:r>
        <w:proofErr w:type="gramStart"/>
        <w:r w:rsidRPr="00DD597F">
          <w:rPr>
            <w:rStyle w:val="Hyperlink"/>
            <w:sz w:val="22"/>
            <w:szCs w:val="22"/>
          </w:rPr>
          <w:t>):e</w:t>
        </w:r>
        <w:proofErr w:type="gramEnd"/>
        <w:r w:rsidRPr="00DD597F">
          <w:rPr>
            <w:rStyle w:val="Hyperlink"/>
            <w:sz w:val="22"/>
            <w:szCs w:val="22"/>
          </w:rPr>
          <w:t xml:space="preserve">0211726. </w:t>
        </w:r>
        <w:proofErr w:type="spellStart"/>
        <w:r w:rsidRPr="00DD597F">
          <w:rPr>
            <w:rStyle w:val="Hyperlink"/>
            <w:sz w:val="22"/>
            <w:szCs w:val="22"/>
          </w:rPr>
          <w:t>doi</w:t>
        </w:r>
        <w:proofErr w:type="spellEnd"/>
        <w:r w:rsidRPr="00DD597F">
          <w:rPr>
            <w:rStyle w:val="Hyperlink"/>
            <w:sz w:val="22"/>
            <w:szCs w:val="22"/>
          </w:rPr>
          <w:t xml:space="preserve">: 10.1371/journal.pone.0211726. </w:t>
        </w:r>
        <w:proofErr w:type="spellStart"/>
        <w:r w:rsidRPr="00DD597F">
          <w:rPr>
            <w:rStyle w:val="Hyperlink"/>
            <w:sz w:val="22"/>
            <w:szCs w:val="22"/>
          </w:rPr>
          <w:t>eCollection</w:t>
        </w:r>
        <w:proofErr w:type="spellEnd"/>
        <w:r w:rsidRPr="00DD597F">
          <w:rPr>
            <w:rStyle w:val="Hyperlink"/>
            <w:sz w:val="22"/>
            <w:szCs w:val="22"/>
          </w:rPr>
          <w:t xml:space="preserve">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w:t>
        </w:r>
        <w:proofErr w:type="spellStart"/>
        <w:r w:rsidRPr="00CD556F">
          <w:rPr>
            <w:rStyle w:val="Hyperlink"/>
            <w:sz w:val="22"/>
            <w:szCs w:val="22"/>
          </w:rPr>
          <w:t>Kardia</w:t>
        </w:r>
        <w:proofErr w:type="spellEnd"/>
        <w:r w:rsidRPr="00CD556F">
          <w:rPr>
            <w:rStyle w:val="Hyperlink"/>
            <w:sz w:val="22"/>
            <w:szCs w:val="22"/>
          </w:rPr>
          <w:t xml:space="preserve"> SLR. Expression of socially sensitive genes: The multi-ethnic study of atherosclerosis. </w:t>
        </w:r>
        <w:proofErr w:type="spellStart"/>
        <w:r w:rsidRPr="00CD556F">
          <w:rPr>
            <w:rStyle w:val="Hyperlink"/>
            <w:i/>
            <w:sz w:val="22"/>
            <w:szCs w:val="22"/>
          </w:rPr>
          <w:t>PLoS</w:t>
        </w:r>
        <w:proofErr w:type="spellEnd"/>
        <w:r w:rsidRPr="00CD556F">
          <w:rPr>
            <w:rStyle w:val="Hyperlink"/>
            <w:i/>
            <w:sz w:val="22"/>
            <w:szCs w:val="22"/>
          </w:rPr>
          <w:t xml:space="preserve"> One</w:t>
        </w:r>
        <w:r w:rsidRPr="00CD556F">
          <w:rPr>
            <w:rStyle w:val="Hyperlink"/>
            <w:sz w:val="22"/>
            <w:szCs w:val="22"/>
          </w:rPr>
          <w:t>. 2019;14(4</w:t>
        </w:r>
        <w:proofErr w:type="gramStart"/>
        <w:r w:rsidRPr="00CD556F">
          <w:rPr>
            <w:rStyle w:val="Hyperlink"/>
            <w:sz w:val="22"/>
            <w:szCs w:val="22"/>
          </w:rPr>
          <w:t>):e</w:t>
        </w:r>
        <w:proofErr w:type="gramEnd"/>
        <w:r w:rsidRPr="00CD556F">
          <w:rPr>
            <w:rStyle w:val="Hyperlink"/>
            <w:sz w:val="22"/>
            <w:szCs w:val="22"/>
          </w:rPr>
          <w:t xml:space="preserve">0214061. </w:t>
        </w:r>
        <w:proofErr w:type="spellStart"/>
        <w:r w:rsidRPr="00CD556F">
          <w:rPr>
            <w:rStyle w:val="Hyperlink"/>
            <w:sz w:val="22"/>
            <w:szCs w:val="22"/>
          </w:rPr>
          <w:t>doi</w:t>
        </w:r>
        <w:proofErr w:type="spellEnd"/>
        <w:r w:rsidRPr="00CD556F">
          <w:rPr>
            <w:rStyle w:val="Hyperlink"/>
            <w:sz w:val="22"/>
            <w:szCs w:val="22"/>
          </w:rPr>
          <w:t xml:space="preserve">: 10.1371/journal.pone.0214061. </w:t>
        </w:r>
        <w:proofErr w:type="spellStart"/>
        <w:r w:rsidRPr="00CD556F">
          <w:rPr>
            <w:rStyle w:val="Hyperlink"/>
            <w:sz w:val="22"/>
            <w:szCs w:val="22"/>
          </w:rPr>
          <w:t>eCollection</w:t>
        </w:r>
        <w:proofErr w:type="spellEnd"/>
        <w:r w:rsidRPr="00CD556F">
          <w:rPr>
            <w:rStyle w:val="Hyperlink"/>
            <w:sz w:val="22"/>
            <w:szCs w:val="22"/>
          </w:rPr>
          <w:t xml:space="preserve">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Sherrid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w:t>
        </w:r>
        <w:proofErr w:type="gramStart"/>
        <w:r w:rsidRPr="004803AF">
          <w:rPr>
            <w:rStyle w:val="Hyperlink"/>
            <w:sz w:val="22"/>
            <w:szCs w:val="22"/>
          </w:rPr>
          <w:t>):e</w:t>
        </w:r>
        <w:proofErr w:type="gramEnd"/>
        <w:r w:rsidRPr="004803AF">
          <w:rPr>
            <w:rStyle w:val="Hyperlink"/>
            <w:sz w:val="22"/>
            <w:szCs w:val="22"/>
          </w:rPr>
          <w:t xml:space="preserve">012250. </w:t>
        </w:r>
        <w:proofErr w:type="spellStart"/>
        <w:r w:rsidRPr="004803AF">
          <w:rPr>
            <w:rStyle w:val="Hyperlink"/>
            <w:sz w:val="22"/>
            <w:szCs w:val="22"/>
          </w:rPr>
          <w:t>doi</w:t>
        </w:r>
        <w:proofErr w:type="spellEnd"/>
        <w:r w:rsidRPr="004803AF">
          <w:rPr>
            <w:rStyle w:val="Hyperlink"/>
            <w:sz w:val="22"/>
            <w:szCs w:val="22"/>
          </w:rPr>
          <w:t>: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w:t>
        </w:r>
        <w:proofErr w:type="spellStart"/>
        <w:r w:rsidRPr="008E42F0">
          <w:rPr>
            <w:rStyle w:val="Hyperlink"/>
            <w:sz w:val="22"/>
            <w:szCs w:val="22"/>
          </w:rPr>
          <w:t>Guallar</w:t>
        </w:r>
        <w:proofErr w:type="spellEnd"/>
        <w:r w:rsidRPr="008E42F0">
          <w:rPr>
            <w:rStyle w:val="Hyperlink"/>
            <w:sz w:val="22"/>
            <w:szCs w:val="22"/>
          </w:rPr>
          <w:t xml:space="preserve"> E, Francesconi KA, </w:t>
        </w:r>
        <w:proofErr w:type="spellStart"/>
        <w:r w:rsidRPr="008E42F0">
          <w:rPr>
            <w:rStyle w:val="Hyperlink"/>
            <w:sz w:val="22"/>
            <w:szCs w:val="22"/>
          </w:rPr>
          <w:t>Goessler</w:t>
        </w:r>
        <w:proofErr w:type="spellEnd"/>
        <w:r w:rsidRPr="008E42F0">
          <w:rPr>
            <w:rStyle w:val="Hyperlink"/>
            <w:sz w:val="22"/>
            <w:szCs w:val="22"/>
          </w:rPr>
          <w:t xml:space="preserve">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w:t>
      </w:r>
      <w:proofErr w:type="spellStart"/>
      <w:r w:rsidRPr="006365FA">
        <w:rPr>
          <w:rStyle w:val="Hyperlink"/>
          <w:sz w:val="22"/>
          <w:szCs w:val="22"/>
        </w:rPr>
        <w:t>Ancoli</w:t>
      </w:r>
      <w:proofErr w:type="spellEnd"/>
      <w:r w:rsidRPr="006365FA">
        <w:rPr>
          <w:rStyle w:val="Hyperlink"/>
          <w:sz w:val="22"/>
          <w:szCs w:val="22"/>
        </w:rPr>
        <w:t xml:space="preserve">-Israel S, Arens R, Barfield R, Below JE, Cai J, </w:t>
      </w:r>
      <w:proofErr w:type="spellStart"/>
      <w:r w:rsidRPr="006365FA">
        <w:rPr>
          <w:rStyle w:val="Hyperlink"/>
          <w:sz w:val="22"/>
          <w:szCs w:val="22"/>
        </w:rPr>
        <w:t>Conomos</w:t>
      </w:r>
      <w:proofErr w:type="spellEnd"/>
      <w:r w:rsidRPr="006365FA">
        <w:rPr>
          <w:rStyle w:val="Hyperlink"/>
          <w:sz w:val="22"/>
          <w:szCs w:val="22"/>
        </w:rPr>
        <w:t xml:space="preserve">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w:t>
      </w:r>
      <w:proofErr w:type="spellStart"/>
      <w:r w:rsidRPr="006365FA">
        <w:rPr>
          <w:rStyle w:val="Hyperlink"/>
          <w:sz w:val="22"/>
          <w:szCs w:val="22"/>
        </w:rPr>
        <w:t>Tranah</w:t>
      </w:r>
      <w:proofErr w:type="spellEnd"/>
      <w:r w:rsidRPr="006365FA">
        <w:rPr>
          <w:rStyle w:val="Hyperlink"/>
          <w:sz w:val="22"/>
          <w:szCs w:val="22"/>
        </w:rPr>
        <w:t xml:space="preserve"> GJ, Wilson JG, </w:t>
      </w:r>
      <w:proofErr w:type="spellStart"/>
      <w:r w:rsidRPr="006365FA">
        <w:rPr>
          <w:rStyle w:val="Hyperlink"/>
          <w:sz w:val="22"/>
          <w:szCs w:val="22"/>
        </w:rPr>
        <w:t>Sunyaev</w:t>
      </w:r>
      <w:proofErr w:type="spellEnd"/>
      <w:r w:rsidRPr="006365FA">
        <w:rPr>
          <w:rStyle w:val="Hyperlink"/>
          <w:sz w:val="22"/>
          <w:szCs w:val="22"/>
        </w:rPr>
        <w:t xml:space="preserve"> SR, Laurie CC, Zhu X, Saxena R, Lin X, Redline S. Associations of variants in the hexokinase 1 and interleukin 18 receptor regions with oxyhemoglobin saturation during sleep. </w:t>
      </w:r>
      <w:proofErr w:type="spellStart"/>
      <w:r w:rsidRPr="006365FA">
        <w:rPr>
          <w:rStyle w:val="Hyperlink"/>
          <w:i/>
          <w:sz w:val="22"/>
          <w:szCs w:val="22"/>
        </w:rPr>
        <w:t>PLoS</w:t>
      </w:r>
      <w:proofErr w:type="spellEnd"/>
      <w:r w:rsidRPr="006365FA">
        <w:rPr>
          <w:rStyle w:val="Hyperlink"/>
          <w:i/>
          <w:sz w:val="22"/>
          <w:szCs w:val="22"/>
        </w:rPr>
        <w:t xml:space="preserve"> Genet</w:t>
      </w:r>
      <w:r w:rsidRPr="006365FA">
        <w:rPr>
          <w:rStyle w:val="Hyperlink"/>
          <w:sz w:val="22"/>
          <w:szCs w:val="22"/>
        </w:rPr>
        <w:t xml:space="preserve">. </w:t>
      </w:r>
      <w:bookmarkEnd w:id="16"/>
      <w:r w:rsidRPr="006365FA">
        <w:rPr>
          <w:rStyle w:val="Hyperlink"/>
          <w:sz w:val="22"/>
          <w:szCs w:val="22"/>
        </w:rPr>
        <w:t>2019;15(4</w:t>
      </w:r>
      <w:proofErr w:type="gramStart"/>
      <w:r w:rsidRPr="006365FA">
        <w:rPr>
          <w:rStyle w:val="Hyperlink"/>
          <w:sz w:val="22"/>
          <w:szCs w:val="22"/>
        </w:rPr>
        <w:t>):e</w:t>
      </w:r>
      <w:proofErr w:type="gramEnd"/>
      <w:r w:rsidRPr="006365FA">
        <w:rPr>
          <w:rStyle w:val="Hyperlink"/>
          <w:sz w:val="22"/>
          <w:szCs w:val="22"/>
        </w:rPr>
        <w:t xml:space="preserve">1007739. </w:t>
      </w:r>
      <w:proofErr w:type="spellStart"/>
      <w:r w:rsidRPr="006365FA">
        <w:rPr>
          <w:rStyle w:val="Hyperlink"/>
          <w:sz w:val="22"/>
          <w:szCs w:val="22"/>
        </w:rPr>
        <w:t>doi</w:t>
      </w:r>
      <w:proofErr w:type="spellEnd"/>
      <w:proofErr w:type="gramStart"/>
      <w:r w:rsidRPr="006365FA">
        <w:rPr>
          <w:rStyle w:val="Hyperlink"/>
          <w:sz w:val="22"/>
          <w:szCs w:val="22"/>
        </w:rPr>
        <w:t>:  10.1371/journal.pgen</w:t>
      </w:r>
      <w:proofErr w:type="gramEnd"/>
      <w:r w:rsidRPr="006365FA">
        <w:rPr>
          <w:rStyle w:val="Hyperlink"/>
          <w:sz w:val="22"/>
          <w:szCs w:val="22"/>
        </w:rPr>
        <w:t xml:space="preserve">.1007739. </w:t>
      </w:r>
      <w:proofErr w:type="spellStart"/>
      <w:r w:rsidRPr="006365FA">
        <w:rPr>
          <w:rStyle w:val="Hyperlink"/>
          <w:sz w:val="22"/>
          <w:szCs w:val="22"/>
        </w:rPr>
        <w:t>eCollection</w:t>
      </w:r>
      <w:proofErr w:type="spellEnd"/>
      <w:r w:rsidRPr="006365FA">
        <w:rPr>
          <w:rStyle w:val="Hyperlink"/>
          <w:sz w:val="22"/>
          <w:szCs w:val="22"/>
        </w:rPr>
        <w:t xml:space="preserve">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w:t>
        </w:r>
        <w:proofErr w:type="spellStart"/>
        <w:r w:rsidRPr="0012622C">
          <w:rPr>
            <w:rStyle w:val="Hyperlink"/>
            <w:sz w:val="22"/>
            <w:szCs w:val="22"/>
          </w:rPr>
          <w:t>Forouhi</w:t>
        </w:r>
        <w:proofErr w:type="spellEnd"/>
        <w:r w:rsidRPr="0012622C">
          <w:rPr>
            <w:rStyle w:val="Hyperlink"/>
            <w:sz w:val="22"/>
            <w:szCs w:val="22"/>
          </w:rPr>
          <w:t xml:space="preserve"> NG, Qureshi WT, Virtanen JK, Wong K, Lankinen M, </w:t>
        </w:r>
        <w:proofErr w:type="spellStart"/>
        <w:r w:rsidRPr="0012622C">
          <w:rPr>
            <w:rStyle w:val="Hyperlink"/>
            <w:sz w:val="22"/>
            <w:szCs w:val="22"/>
          </w:rPr>
          <w:t>Rajaobelina</w:t>
        </w:r>
        <w:proofErr w:type="spellEnd"/>
        <w:r w:rsidRPr="0012622C">
          <w:rPr>
            <w:rStyle w:val="Hyperlink"/>
            <w:sz w:val="22"/>
            <w:szCs w:val="22"/>
          </w:rPr>
          <w:t xml:space="preserve"> K, Harris TB, Djousse L, Harris B, Wareham NJ, Steffen LM, Laakso M, Veenstra J, </w:t>
        </w:r>
        <w:proofErr w:type="spellStart"/>
        <w:r w:rsidRPr="0012622C">
          <w:rPr>
            <w:rStyle w:val="Hyperlink"/>
            <w:sz w:val="22"/>
            <w:szCs w:val="22"/>
          </w:rPr>
          <w:t>Samieri</w:t>
        </w:r>
        <w:proofErr w:type="spellEnd"/>
        <w:r w:rsidRPr="0012622C">
          <w:rPr>
            <w:rStyle w:val="Hyperlink"/>
            <w:sz w:val="22"/>
            <w:szCs w:val="22"/>
          </w:rPr>
          <w:t xml:space="preserve"> C, Brouwer IA, Yu CI, Koulman A, Steffen BT, Helmer C, Sotoodehnia N, Siscovick D, Gudnason V; </w:t>
        </w:r>
        <w:proofErr w:type="spellStart"/>
        <w:r w:rsidRPr="0012622C">
          <w:rPr>
            <w:rStyle w:val="Hyperlink"/>
            <w:sz w:val="22"/>
            <w:szCs w:val="22"/>
          </w:rPr>
          <w:t>InterAct</w:t>
        </w:r>
        <w:proofErr w:type="spellEnd"/>
        <w:r w:rsidRPr="0012622C">
          <w:rPr>
            <w:rStyle w:val="Hyperlink"/>
            <w:sz w:val="22"/>
            <w:szCs w:val="22"/>
          </w:rPr>
          <w:t xml:space="preserve"> Consortium, Wagenknecht L, Voutilainen S, Tsai MY, </w:t>
        </w:r>
        <w:proofErr w:type="spellStart"/>
        <w:r w:rsidRPr="0012622C">
          <w:rPr>
            <w:rStyle w:val="Hyperlink"/>
            <w:sz w:val="22"/>
            <w:szCs w:val="22"/>
          </w:rPr>
          <w:t>Uusitupa</w:t>
        </w:r>
        <w:proofErr w:type="spellEnd"/>
        <w:r w:rsidRPr="0012622C">
          <w:rPr>
            <w:rStyle w:val="Hyperlink"/>
            <w:sz w:val="22"/>
            <w:szCs w:val="22"/>
          </w:rPr>
          <w:t xml:space="preserve"> M, Kalsbeek A, Berr C, Mozaffarian D, Lemaitre RN. </w:t>
        </w:r>
        <w:proofErr w:type="gramStart"/>
        <w:r w:rsidRPr="0012622C">
          <w:rPr>
            <w:rStyle w:val="Hyperlink"/>
            <w:sz w:val="22"/>
            <w:szCs w:val="22"/>
          </w:rPr>
          <w:t>Associations of</w:t>
        </w:r>
        <w:proofErr w:type="gramEnd"/>
        <w:r w:rsidRPr="0012622C">
          <w:rPr>
            <w:rStyle w:val="Hyperlink"/>
            <w:sz w:val="22"/>
            <w:szCs w:val="22"/>
          </w:rPr>
          <w:t xml:space="preserve"> circulating very-long chain saturated fatty acids and incident type 2 diabetes: a pooled analysis of prospective cohort studies. </w:t>
        </w:r>
        <w:r w:rsidRPr="0012622C">
          <w:rPr>
            <w:rStyle w:val="Hyperlink"/>
            <w:i/>
            <w:sz w:val="22"/>
            <w:szCs w:val="22"/>
          </w:rPr>
          <w:t>Am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w:t>
        </w:r>
        <w:proofErr w:type="spellStart"/>
        <w:r w:rsidRPr="007A771C">
          <w:rPr>
            <w:rStyle w:val="Hyperlink"/>
            <w:sz w:val="22"/>
            <w:szCs w:val="22"/>
          </w:rPr>
          <w:t>Ntalia</w:t>
        </w:r>
        <w:proofErr w:type="spellEnd"/>
        <w:r w:rsidRPr="007A771C">
          <w:rPr>
            <w:rStyle w:val="Hyperlink"/>
            <w:sz w:val="22"/>
            <w:szCs w:val="22"/>
          </w:rPr>
          <w:t xml:space="preserve"> I, Schwander K, </w:t>
        </w:r>
        <w:proofErr w:type="spellStart"/>
        <w:r w:rsidRPr="007A771C">
          <w:rPr>
            <w:rStyle w:val="Hyperlink"/>
            <w:sz w:val="22"/>
            <w:szCs w:val="22"/>
          </w:rPr>
          <w:t>Chasman</w:t>
        </w:r>
        <w:proofErr w:type="spellEnd"/>
        <w:r w:rsidRPr="007A771C">
          <w:rPr>
            <w:rStyle w:val="Hyperlink"/>
            <w:sz w:val="22"/>
            <w:szCs w:val="22"/>
          </w:rPr>
          <w:t xml:space="preserve"> DI, Lim E, Deng X, Liu J, Lu Y, Cheng CY, Sim X, </w:t>
        </w:r>
        <w:proofErr w:type="spellStart"/>
        <w:r w:rsidRPr="007A771C">
          <w:rPr>
            <w:rStyle w:val="Hyperlink"/>
            <w:sz w:val="22"/>
            <w:szCs w:val="22"/>
          </w:rPr>
          <w:t>Vojinovic</w:t>
        </w:r>
        <w:proofErr w:type="spellEnd"/>
        <w:r w:rsidRPr="007A771C">
          <w:rPr>
            <w:rStyle w:val="Hyperlink"/>
            <w:sz w:val="22"/>
            <w:szCs w:val="22"/>
          </w:rPr>
          <w:t xml:space="preserve"> D, Huffman JE, Musani SK, Li C, Feitosa MF, Richard MA, Noordam R, Baker J, Chen G, </w:t>
        </w:r>
        <w:proofErr w:type="spellStart"/>
        <w:r w:rsidRPr="007A771C">
          <w:rPr>
            <w:rStyle w:val="Hyperlink"/>
            <w:sz w:val="22"/>
            <w:szCs w:val="22"/>
          </w:rPr>
          <w:t>Aschard</w:t>
        </w:r>
        <w:proofErr w:type="spellEnd"/>
        <w:r w:rsidRPr="007A771C">
          <w:rPr>
            <w:rStyle w:val="Hyperlink"/>
            <w:sz w:val="22"/>
            <w:szCs w:val="22"/>
          </w:rPr>
          <w:t xml:space="preserve"> H, Bartz TM, Ding J, </w:t>
        </w:r>
        <w:proofErr w:type="spellStart"/>
        <w:r w:rsidRPr="007A771C">
          <w:rPr>
            <w:rStyle w:val="Hyperlink"/>
            <w:sz w:val="22"/>
            <w:szCs w:val="22"/>
          </w:rPr>
          <w:t>Dorajoo</w:t>
        </w:r>
        <w:proofErr w:type="spellEnd"/>
        <w:r w:rsidRPr="007A771C">
          <w:rPr>
            <w:rStyle w:val="Hyperlink"/>
            <w:sz w:val="22"/>
            <w:szCs w:val="22"/>
          </w:rPr>
          <w:t xml:space="preserve"> R, Manning AK, </w:t>
        </w:r>
        <w:proofErr w:type="spellStart"/>
        <w:r w:rsidRPr="007A771C">
          <w:rPr>
            <w:rStyle w:val="Hyperlink"/>
            <w:sz w:val="22"/>
            <w:szCs w:val="22"/>
          </w:rPr>
          <w:t>Rankinen</w:t>
        </w:r>
        <w:proofErr w:type="spellEnd"/>
        <w:r w:rsidRPr="007A771C">
          <w:rPr>
            <w:rStyle w:val="Hyperlink"/>
            <w:sz w:val="22"/>
            <w:szCs w:val="22"/>
          </w:rPr>
          <w:t xml:space="preserve"> T, Smith AV, Tajuddin SM, Zhao W, Graff M, Alver M, </w:t>
        </w:r>
        <w:proofErr w:type="spellStart"/>
        <w:r w:rsidRPr="007A771C">
          <w:rPr>
            <w:rStyle w:val="Hyperlink"/>
            <w:sz w:val="22"/>
            <w:szCs w:val="22"/>
          </w:rPr>
          <w:t>Boissel</w:t>
        </w:r>
        <w:proofErr w:type="spellEnd"/>
        <w:r w:rsidRPr="007A771C">
          <w:rPr>
            <w:rStyle w:val="Hyperlink"/>
            <w:sz w:val="22"/>
            <w:szCs w:val="22"/>
          </w:rPr>
          <w:t xml:space="preserve"> M, Chai JF, Chen X, Divers J, </w:t>
        </w:r>
        <w:proofErr w:type="spellStart"/>
        <w:r w:rsidRPr="007A771C">
          <w:rPr>
            <w:rStyle w:val="Hyperlink"/>
            <w:sz w:val="22"/>
            <w:szCs w:val="22"/>
          </w:rPr>
          <w:t>Evengelou</w:t>
        </w:r>
        <w:proofErr w:type="spellEnd"/>
        <w:r w:rsidRPr="007A771C">
          <w:rPr>
            <w:rStyle w:val="Hyperlink"/>
            <w:sz w:val="22"/>
            <w:szCs w:val="22"/>
          </w:rPr>
          <w:t xml:space="preserve"> E, Gao C, Goel A, </w:t>
        </w:r>
        <w:proofErr w:type="spellStart"/>
        <w:r w:rsidRPr="007A771C">
          <w:rPr>
            <w:rStyle w:val="Hyperlink"/>
            <w:sz w:val="22"/>
            <w:szCs w:val="22"/>
          </w:rPr>
          <w:t>Hagemeijer</w:t>
        </w:r>
        <w:proofErr w:type="spellEnd"/>
        <w:r w:rsidRPr="007A771C">
          <w:rPr>
            <w:rStyle w:val="Hyperlink"/>
            <w:sz w:val="22"/>
            <w:szCs w:val="22"/>
          </w:rPr>
          <w:t xml:space="preserve"> Y, Harris SE, Hartwig FP, He M, Horimoto ARVR, Hsu J, Hung YJ, Jackson AU, </w:t>
        </w:r>
        <w:proofErr w:type="spellStart"/>
        <w:r w:rsidRPr="007A771C">
          <w:rPr>
            <w:rStyle w:val="Hyperlink"/>
            <w:sz w:val="22"/>
            <w:szCs w:val="22"/>
          </w:rPr>
          <w:t>Kasturiratne</w:t>
        </w:r>
        <w:proofErr w:type="spellEnd"/>
        <w:r w:rsidRPr="007A771C">
          <w:rPr>
            <w:rStyle w:val="Hyperlink"/>
            <w:sz w:val="22"/>
            <w:szCs w:val="22"/>
          </w:rPr>
          <w:t xml:space="preserve"> A, Komulainen P, Kuhnel B, Leander K, Lin KH, Luan J, </w:t>
        </w:r>
        <w:proofErr w:type="spellStart"/>
        <w:r w:rsidRPr="007A771C">
          <w:rPr>
            <w:rStyle w:val="Hyperlink"/>
            <w:sz w:val="22"/>
            <w:szCs w:val="22"/>
          </w:rPr>
          <w:t>Lyytikainen</w:t>
        </w:r>
        <w:proofErr w:type="spellEnd"/>
        <w:r w:rsidRPr="007A771C">
          <w:rPr>
            <w:rStyle w:val="Hyperlink"/>
            <w:sz w:val="22"/>
            <w:szCs w:val="22"/>
          </w:rPr>
          <w:t xml:space="preserve"> LP, Matoba N, Nolte IM, </w:t>
        </w:r>
        <w:proofErr w:type="spellStart"/>
        <w:r w:rsidRPr="007A771C">
          <w:rPr>
            <w:rStyle w:val="Hyperlink"/>
            <w:sz w:val="22"/>
            <w:szCs w:val="22"/>
          </w:rPr>
          <w:t>Pietzner</w:t>
        </w:r>
        <w:proofErr w:type="spellEnd"/>
        <w:r w:rsidRPr="007A771C">
          <w:rPr>
            <w:rStyle w:val="Hyperlink"/>
            <w:sz w:val="22"/>
            <w:szCs w:val="22"/>
          </w:rPr>
          <w:t xml:space="preserve"> M, Prins B, Riaz M, Robino A, Said MA, </w:t>
        </w:r>
        <w:proofErr w:type="spellStart"/>
        <w:r w:rsidRPr="007A771C">
          <w:rPr>
            <w:rStyle w:val="Hyperlink"/>
            <w:sz w:val="22"/>
            <w:szCs w:val="22"/>
          </w:rPr>
          <w:t>Schupf</w:t>
        </w:r>
        <w:proofErr w:type="spellEnd"/>
        <w:r w:rsidRPr="007A771C">
          <w:rPr>
            <w:rStyle w:val="Hyperlink"/>
            <w:sz w:val="22"/>
            <w:szCs w:val="22"/>
          </w:rPr>
          <w:t xml:space="preserve"> N, Scott RA, Sofer T, </w:t>
        </w:r>
        <w:proofErr w:type="spellStart"/>
        <w:r w:rsidRPr="007A771C">
          <w:rPr>
            <w:rStyle w:val="Hyperlink"/>
            <w:sz w:val="22"/>
            <w:szCs w:val="22"/>
          </w:rPr>
          <w:t>Stancakova</w:t>
        </w:r>
        <w:proofErr w:type="spellEnd"/>
        <w:r w:rsidRPr="007A771C">
          <w:rPr>
            <w:rStyle w:val="Hyperlink"/>
            <w:sz w:val="22"/>
            <w:szCs w:val="22"/>
          </w:rPr>
          <w:t xml:space="preserve"> A, Takeuchi F, Tavo BO, van der Most PJ, Varga TV, Wang TD, Wang Y, Ware EB, Wen W, Xiang YB, Yanek LR, Zhang W, Zhao JH, Adeyemo A, Afaq S, Amin N, Amini M, Arking DE, Arzumanyan Z, Aung T, Ballantyne C, Barr RG, Bielak LF, Boerwinkle E, </w:t>
        </w:r>
        <w:proofErr w:type="spellStart"/>
        <w:r w:rsidRPr="007A771C">
          <w:rPr>
            <w:rStyle w:val="Hyperlink"/>
            <w:sz w:val="22"/>
            <w:szCs w:val="22"/>
          </w:rPr>
          <w:t>Bottinger</w:t>
        </w:r>
        <w:proofErr w:type="spellEnd"/>
        <w:r w:rsidRPr="007A771C">
          <w:rPr>
            <w:rStyle w:val="Hyperlink"/>
            <w:sz w:val="22"/>
            <w:szCs w:val="22"/>
          </w:rPr>
          <w:t xml:space="preserve"> EP, Broeckel U, Brown M, Cade BE, Campbell A, </w:t>
        </w:r>
        <w:proofErr w:type="spellStart"/>
        <w:r w:rsidRPr="007A771C">
          <w:rPr>
            <w:rStyle w:val="Hyperlink"/>
            <w:sz w:val="22"/>
            <w:szCs w:val="22"/>
          </w:rPr>
          <w:t>Canouli</w:t>
        </w:r>
        <w:proofErr w:type="spellEnd"/>
        <w:r w:rsidRPr="007A771C">
          <w:rPr>
            <w:rStyle w:val="Hyperlink"/>
            <w:sz w:val="22"/>
            <w:szCs w:val="22"/>
          </w:rPr>
          <w:t xml:space="preserve"> M, Charumathi S, Chen YI, Christensen K; COGENT-Kidney Consortium, </w:t>
        </w:r>
        <w:proofErr w:type="spellStart"/>
        <w:r w:rsidRPr="007A771C">
          <w:rPr>
            <w:rStyle w:val="Hyperlink"/>
            <w:sz w:val="22"/>
            <w:szCs w:val="22"/>
          </w:rPr>
          <w:t>Concas</w:t>
        </w:r>
        <w:proofErr w:type="spellEnd"/>
        <w:r w:rsidRPr="007A771C">
          <w:rPr>
            <w:rStyle w:val="Hyperlink"/>
            <w:sz w:val="22"/>
            <w:szCs w:val="22"/>
          </w:rPr>
          <w:t xml:space="preserve"> MP, Connell JM, </w:t>
        </w:r>
        <w:proofErr w:type="spellStart"/>
        <w:r w:rsidRPr="007A771C">
          <w:rPr>
            <w:rStyle w:val="Hyperlink"/>
            <w:sz w:val="22"/>
            <w:szCs w:val="22"/>
          </w:rPr>
          <w:t>deLas</w:t>
        </w:r>
        <w:proofErr w:type="spellEnd"/>
        <w:r w:rsidRPr="007A771C">
          <w:rPr>
            <w:rStyle w:val="Hyperlink"/>
            <w:sz w:val="22"/>
            <w:szCs w:val="22"/>
          </w:rPr>
          <w:t xml:space="preserve"> Fuentes L, de Silva HJ, de Vries PS, </w:t>
        </w:r>
        <w:proofErr w:type="spellStart"/>
        <w:r w:rsidRPr="007A771C">
          <w:rPr>
            <w:rStyle w:val="Hyperlink"/>
            <w:sz w:val="22"/>
            <w:szCs w:val="22"/>
          </w:rPr>
          <w:t>Doumatey</w:t>
        </w:r>
        <w:proofErr w:type="spellEnd"/>
        <w:r w:rsidRPr="007A771C">
          <w:rPr>
            <w:rStyle w:val="Hyperlink"/>
            <w:sz w:val="22"/>
            <w:szCs w:val="22"/>
          </w:rPr>
          <w:t xml:space="preserve"> A, Duan Q, Eaton CB, Eppinga RN, Faul JD, Floyd JS, </w:t>
        </w:r>
        <w:proofErr w:type="spellStart"/>
        <w:r w:rsidRPr="007A771C">
          <w:rPr>
            <w:rStyle w:val="Hyperlink"/>
            <w:sz w:val="22"/>
            <w:szCs w:val="22"/>
          </w:rPr>
          <w:t>Forouhi</w:t>
        </w:r>
        <w:proofErr w:type="spellEnd"/>
        <w:r w:rsidRPr="007A771C">
          <w:rPr>
            <w:rStyle w:val="Hyperlink"/>
            <w:sz w:val="22"/>
            <w:szCs w:val="22"/>
          </w:rPr>
          <w:t xml:space="preserve"> NG, Forrester T, Friedlander Y, Gandin I, Gao H, Ghanbari M, Gharib SA, Gigante B, </w:t>
        </w:r>
        <w:proofErr w:type="spellStart"/>
        <w:r w:rsidRPr="007A771C">
          <w:rPr>
            <w:rStyle w:val="Hyperlink"/>
            <w:sz w:val="22"/>
            <w:szCs w:val="22"/>
          </w:rPr>
          <w:t>Giulianini</w:t>
        </w:r>
        <w:proofErr w:type="spellEnd"/>
        <w:r w:rsidRPr="007A771C">
          <w:rPr>
            <w:rStyle w:val="Hyperlink"/>
            <w:sz w:val="22"/>
            <w:szCs w:val="22"/>
          </w:rPr>
          <w:t xml:space="preserve"> F, Grabe HJ, Gu CC, Harris TB, Heikkinen S, Heng CK, Hirata M, Hixson JE, Ikram MA; EPIC-</w:t>
        </w:r>
        <w:proofErr w:type="spellStart"/>
        <w:r w:rsidRPr="007A771C">
          <w:rPr>
            <w:rStyle w:val="Hyperlink"/>
            <w:sz w:val="22"/>
            <w:szCs w:val="22"/>
          </w:rPr>
          <w:t>InterAct</w:t>
        </w:r>
        <w:proofErr w:type="spellEnd"/>
        <w:r w:rsidRPr="007A771C">
          <w:rPr>
            <w:rStyle w:val="Hyperlink"/>
            <w:sz w:val="22"/>
            <w:szCs w:val="22"/>
          </w:rPr>
          <w:t xml:space="preserve"> Consortium, Jia Y, </w:t>
        </w:r>
        <w:proofErr w:type="spellStart"/>
        <w:r w:rsidRPr="007A771C">
          <w:rPr>
            <w:rStyle w:val="Hyperlink"/>
            <w:sz w:val="22"/>
            <w:szCs w:val="22"/>
          </w:rPr>
          <w:t>Joehanes</w:t>
        </w:r>
        <w:proofErr w:type="spellEnd"/>
        <w:r w:rsidRPr="007A771C">
          <w:rPr>
            <w:rStyle w:val="Hyperlink"/>
            <w:sz w:val="22"/>
            <w:szCs w:val="22"/>
          </w:rPr>
          <w:t xml:space="preserve"> R, Johnson C, Jonas JB, Justice AE, Katsuya T, Khor CC, </w:t>
        </w:r>
        <w:proofErr w:type="spellStart"/>
        <w:r w:rsidRPr="007A771C">
          <w:rPr>
            <w:rStyle w:val="Hyperlink"/>
            <w:sz w:val="22"/>
            <w:szCs w:val="22"/>
          </w:rPr>
          <w:t>Kilpelainen</w:t>
        </w:r>
        <w:proofErr w:type="spellEnd"/>
        <w:r w:rsidRPr="007A771C">
          <w:rPr>
            <w:rStyle w:val="Hyperlink"/>
            <w:sz w:val="22"/>
            <w:szCs w:val="22"/>
          </w:rPr>
          <w:t xml:space="preserve"> TO, Koh WP, </w:t>
        </w:r>
        <w:proofErr w:type="spellStart"/>
        <w:r w:rsidRPr="007A771C">
          <w:rPr>
            <w:rStyle w:val="Hyperlink"/>
            <w:sz w:val="22"/>
            <w:szCs w:val="22"/>
          </w:rPr>
          <w:t>Kolcic</w:t>
        </w:r>
        <w:proofErr w:type="spellEnd"/>
        <w:r w:rsidRPr="007A771C">
          <w:rPr>
            <w:rStyle w:val="Hyperlink"/>
            <w:sz w:val="22"/>
            <w:szCs w:val="22"/>
          </w:rPr>
          <w:t xml:space="preserve"> I, </w:t>
        </w:r>
        <w:proofErr w:type="spellStart"/>
        <w:r w:rsidRPr="007A771C">
          <w:rPr>
            <w:rStyle w:val="Hyperlink"/>
            <w:sz w:val="22"/>
            <w:szCs w:val="22"/>
          </w:rPr>
          <w:t>Kooperberg</w:t>
        </w:r>
        <w:proofErr w:type="spellEnd"/>
        <w:r w:rsidRPr="007A771C">
          <w:rPr>
            <w:rStyle w:val="Hyperlink"/>
            <w:sz w:val="22"/>
            <w:szCs w:val="22"/>
          </w:rPr>
          <w:t xml:space="preserve"> C, Kriger JE, </w:t>
        </w:r>
        <w:proofErr w:type="spellStart"/>
        <w:r w:rsidRPr="007A771C">
          <w:rPr>
            <w:rStyle w:val="Hyperlink"/>
            <w:sz w:val="22"/>
            <w:szCs w:val="22"/>
          </w:rPr>
          <w:t>Kritchevsky</w:t>
        </w:r>
        <w:proofErr w:type="spellEnd"/>
        <w:r w:rsidRPr="007A771C">
          <w:rPr>
            <w:rStyle w:val="Hyperlink"/>
            <w:sz w:val="22"/>
            <w:szCs w:val="22"/>
          </w:rPr>
          <w:t xml:space="preserve"> SB, Kubo M, Kuusisto J, Lakka TA, Langefeld CD, Langenberg C, Launer LJ, Lehne B, Lewis CE, Li Y, Liang J, Lin S, Liu CT, Liu J, Liu K, Loh M, Lohman KK, Louie T, Luzzi A, Magi R, Mahajan A, Manichaikul AW, McKenzie CA, </w:t>
        </w:r>
        <w:proofErr w:type="spellStart"/>
        <w:r w:rsidRPr="007A771C">
          <w:rPr>
            <w:rStyle w:val="Hyperlink"/>
            <w:sz w:val="22"/>
            <w:szCs w:val="22"/>
          </w:rPr>
          <w:t>Meitinger</w:t>
        </w:r>
        <w:proofErr w:type="spellEnd"/>
        <w:r w:rsidRPr="007A771C">
          <w:rPr>
            <w:rStyle w:val="Hyperlink"/>
            <w:sz w:val="22"/>
            <w:szCs w:val="22"/>
          </w:rPr>
          <w:t xml:space="preserve"> T, </w:t>
        </w:r>
        <w:proofErr w:type="spellStart"/>
        <w:r w:rsidRPr="007A771C">
          <w:rPr>
            <w:rStyle w:val="Hyperlink"/>
            <w:sz w:val="22"/>
            <w:szCs w:val="22"/>
          </w:rPr>
          <w:t>Metspalu</w:t>
        </w:r>
        <w:proofErr w:type="spellEnd"/>
        <w:r w:rsidRPr="007A771C">
          <w:rPr>
            <w:rStyle w:val="Hyperlink"/>
            <w:sz w:val="22"/>
            <w:szCs w:val="22"/>
          </w:rPr>
          <w:t xml:space="preserve"> A, </w:t>
        </w:r>
        <w:proofErr w:type="spellStart"/>
        <w:r w:rsidRPr="007A771C">
          <w:rPr>
            <w:rStyle w:val="Hyperlink"/>
            <w:sz w:val="22"/>
            <w:szCs w:val="22"/>
          </w:rPr>
          <w:t>Milaneschi</w:t>
        </w:r>
        <w:proofErr w:type="spellEnd"/>
        <w:r w:rsidRPr="007A771C">
          <w:rPr>
            <w:rStyle w:val="Hyperlink"/>
            <w:sz w:val="22"/>
            <w:szCs w:val="22"/>
          </w:rPr>
          <w:t xml:space="preserve"> Y, Milani L, Mohlke KL, </w:t>
        </w:r>
        <w:proofErr w:type="spellStart"/>
        <w:r w:rsidRPr="007A771C">
          <w:rPr>
            <w:rStyle w:val="Hyperlink"/>
            <w:sz w:val="22"/>
            <w:szCs w:val="22"/>
          </w:rPr>
          <w:t>Momazawa</w:t>
        </w:r>
        <w:proofErr w:type="spellEnd"/>
        <w:r w:rsidRPr="007A771C">
          <w:rPr>
            <w:rStyle w:val="Hyperlink"/>
            <w:sz w:val="22"/>
            <w:szCs w:val="22"/>
          </w:rPr>
          <w:t xml:space="preserve"> Y, Morris AP, Murray AD, Nalls MA, Nauck M, Nelson CP, North KE, O’Connell JR, Palmer ND, </w:t>
        </w:r>
        <w:proofErr w:type="spellStart"/>
        <w:r w:rsidRPr="007A771C">
          <w:rPr>
            <w:rStyle w:val="Hyperlink"/>
            <w:sz w:val="22"/>
            <w:szCs w:val="22"/>
          </w:rPr>
          <w:t>Papanicolau</w:t>
        </w:r>
        <w:proofErr w:type="spellEnd"/>
        <w:r w:rsidRPr="007A771C">
          <w:rPr>
            <w:rStyle w:val="Hyperlink"/>
            <w:sz w:val="22"/>
            <w:szCs w:val="22"/>
          </w:rPr>
          <w:t xml:space="preserve"> GJ, Pedersen NL, Peters A, Peyser PA, Polasek O, Poulter N, </w:t>
        </w:r>
        <w:proofErr w:type="spellStart"/>
        <w:r w:rsidRPr="007A771C">
          <w:rPr>
            <w:rStyle w:val="Hyperlink"/>
            <w:sz w:val="22"/>
            <w:szCs w:val="22"/>
          </w:rPr>
          <w:t>Raitakari</w:t>
        </w:r>
        <w:proofErr w:type="spellEnd"/>
        <w:r w:rsidRPr="007A771C">
          <w:rPr>
            <w:rStyle w:val="Hyperlink"/>
            <w:sz w:val="22"/>
            <w:szCs w:val="22"/>
          </w:rPr>
          <w:t xml:space="preserve"> OT, Reiner AP, Renstrom F, Rice TK, Rich SS, </w:t>
        </w:r>
        <w:proofErr w:type="spellStart"/>
        <w:r w:rsidRPr="007A771C">
          <w:rPr>
            <w:rStyle w:val="Hyperlink"/>
            <w:sz w:val="22"/>
            <w:szCs w:val="22"/>
          </w:rPr>
          <w:t>Robnson</w:t>
        </w:r>
        <w:proofErr w:type="spellEnd"/>
        <w:r w:rsidRPr="007A771C">
          <w:rPr>
            <w:rStyle w:val="Hyperlink"/>
            <w:sz w:val="22"/>
            <w:szCs w:val="22"/>
          </w:rPr>
          <w:t xml:space="preserve"> JG, Rose LM, </w:t>
        </w:r>
        <w:proofErr w:type="spellStart"/>
        <w:r w:rsidRPr="007A771C">
          <w:rPr>
            <w:rStyle w:val="Hyperlink"/>
            <w:sz w:val="22"/>
            <w:szCs w:val="22"/>
          </w:rPr>
          <w:t>Rosendaal</w:t>
        </w:r>
        <w:proofErr w:type="spellEnd"/>
        <w:r w:rsidRPr="007A771C">
          <w:rPr>
            <w:rStyle w:val="Hyperlink"/>
            <w:sz w:val="22"/>
            <w:szCs w:val="22"/>
          </w:rPr>
          <w:t xml:space="preserve"> FR, Rudan I, Schmidt CO, Schreiner PJ, Scott WR, Sever P, Shi Y, Sidney S, Sims M, Smith JA, </w:t>
        </w:r>
        <w:proofErr w:type="spellStart"/>
        <w:r w:rsidRPr="007A771C">
          <w:rPr>
            <w:rStyle w:val="Hyperlink"/>
            <w:sz w:val="22"/>
            <w:szCs w:val="22"/>
          </w:rPr>
          <w:t>Snieder</w:t>
        </w:r>
        <w:proofErr w:type="spellEnd"/>
        <w:r w:rsidRPr="007A771C">
          <w:rPr>
            <w:rStyle w:val="Hyperlink"/>
            <w:sz w:val="22"/>
            <w:szCs w:val="22"/>
          </w:rPr>
          <w:t xml:space="preserve"> H, Starr JM, Strauch K, Stringham HM, Tan NYQ, Tang H, Taylor KD, Teo YY, Tham YC, </w:t>
        </w:r>
        <w:proofErr w:type="spellStart"/>
        <w:r w:rsidRPr="007A771C">
          <w:rPr>
            <w:rStyle w:val="Hyperlink"/>
            <w:sz w:val="22"/>
            <w:szCs w:val="22"/>
          </w:rPr>
          <w:t>Tiemeir</w:t>
        </w:r>
        <w:proofErr w:type="spellEnd"/>
        <w:r w:rsidRPr="007A771C">
          <w:rPr>
            <w:rStyle w:val="Hyperlink"/>
            <w:sz w:val="22"/>
            <w:szCs w:val="22"/>
          </w:rPr>
          <w:t xml:space="preserve"> H, Turner ST, </w:t>
        </w:r>
        <w:proofErr w:type="spellStart"/>
        <w:r w:rsidRPr="007A771C">
          <w:rPr>
            <w:rStyle w:val="Hyperlink"/>
            <w:sz w:val="22"/>
            <w:szCs w:val="22"/>
          </w:rPr>
          <w:t>Uitterlinden</w:t>
        </w:r>
        <w:proofErr w:type="spellEnd"/>
        <w:r w:rsidRPr="007A771C">
          <w:rPr>
            <w:rStyle w:val="Hyperlink"/>
            <w:sz w:val="22"/>
            <w:szCs w:val="22"/>
          </w:rPr>
          <w:t xml:space="preserve"> AG; Understanding Society Scientific Group, van </w:t>
        </w:r>
        <w:proofErr w:type="spellStart"/>
        <w:r w:rsidRPr="007A771C">
          <w:rPr>
            <w:rStyle w:val="Hyperlink"/>
            <w:sz w:val="22"/>
            <w:szCs w:val="22"/>
          </w:rPr>
          <w:t>Heemst</w:t>
        </w:r>
        <w:proofErr w:type="spellEnd"/>
        <w:r w:rsidRPr="007A771C">
          <w:rPr>
            <w:rStyle w:val="Hyperlink"/>
            <w:sz w:val="22"/>
            <w:szCs w:val="22"/>
          </w:rPr>
          <w:t xml:space="preserve"> D, </w:t>
        </w:r>
        <w:proofErr w:type="spellStart"/>
        <w:r w:rsidRPr="007A771C">
          <w:rPr>
            <w:rStyle w:val="Hyperlink"/>
            <w:sz w:val="22"/>
            <w:szCs w:val="22"/>
          </w:rPr>
          <w:t>Waldenberger</w:t>
        </w:r>
        <w:proofErr w:type="spellEnd"/>
        <w:r w:rsidRPr="007A771C">
          <w:rPr>
            <w:rStyle w:val="Hyperlink"/>
            <w:sz w:val="22"/>
            <w:szCs w:val="22"/>
          </w:rPr>
          <w:t xml:space="preserve"> M, Wang H, Wang L, Wang L, Wei WB, Williams CA, Wilson G Sr, </w:t>
        </w:r>
        <w:proofErr w:type="spellStart"/>
        <w:r w:rsidRPr="007A771C">
          <w:rPr>
            <w:rStyle w:val="Hyperlink"/>
            <w:sz w:val="22"/>
            <w:szCs w:val="22"/>
          </w:rPr>
          <w:t>Wojczynski</w:t>
        </w:r>
        <w:proofErr w:type="spellEnd"/>
        <w:r w:rsidRPr="007A771C">
          <w:rPr>
            <w:rStyle w:val="Hyperlink"/>
            <w:sz w:val="22"/>
            <w:szCs w:val="22"/>
          </w:rPr>
          <w:t xml:space="preserve"> MK, Yao J, Young K, Yu C, Yuan JM, Zhou J, </w:t>
        </w:r>
        <w:proofErr w:type="spellStart"/>
        <w:r w:rsidRPr="007A771C">
          <w:rPr>
            <w:rStyle w:val="Hyperlink"/>
            <w:sz w:val="22"/>
            <w:szCs w:val="22"/>
          </w:rPr>
          <w:t>Zonderman</w:t>
        </w:r>
        <w:proofErr w:type="spellEnd"/>
        <w:r w:rsidRPr="007A771C">
          <w:rPr>
            <w:rStyle w:val="Hyperlink"/>
            <w:sz w:val="22"/>
            <w:szCs w:val="22"/>
          </w:rPr>
          <w:t xml:space="preserve"> AB, Becker DM, Boehnke M, Bowden DW, Chambers JC, Cooper RS, de Faire U, Deary IJ, Elliot P, Esko T, Farrall M, Franks PW, Freedman BI, </w:t>
        </w:r>
        <w:proofErr w:type="spellStart"/>
        <w:r w:rsidRPr="007A771C">
          <w:rPr>
            <w:rStyle w:val="Hyperlink"/>
            <w:sz w:val="22"/>
            <w:szCs w:val="22"/>
          </w:rPr>
          <w:t>Froguel</w:t>
        </w:r>
        <w:proofErr w:type="spellEnd"/>
        <w:r w:rsidRPr="007A771C">
          <w:rPr>
            <w:rStyle w:val="Hyperlink"/>
            <w:sz w:val="22"/>
            <w:szCs w:val="22"/>
          </w:rPr>
          <w:t xml:space="preserve"> P, </w:t>
        </w:r>
        <w:proofErr w:type="spellStart"/>
        <w:r w:rsidRPr="007A771C">
          <w:rPr>
            <w:rStyle w:val="Hyperlink"/>
            <w:sz w:val="22"/>
            <w:szCs w:val="22"/>
          </w:rPr>
          <w:t>Gasparani</w:t>
        </w:r>
        <w:proofErr w:type="spellEnd"/>
        <w:r w:rsidRPr="007A771C">
          <w:rPr>
            <w:rStyle w:val="Hyperlink"/>
            <w:sz w:val="22"/>
            <w:szCs w:val="22"/>
          </w:rPr>
          <w:t xml:space="preserve"> P, Gieger C, Horta BL, Juang JJ, </w:t>
        </w:r>
        <w:proofErr w:type="spellStart"/>
        <w:r w:rsidRPr="007A771C">
          <w:rPr>
            <w:rStyle w:val="Hyperlink"/>
            <w:sz w:val="22"/>
            <w:szCs w:val="22"/>
          </w:rPr>
          <w:t>Kamatani</w:t>
        </w:r>
        <w:proofErr w:type="spellEnd"/>
        <w:r w:rsidRPr="007A771C">
          <w:rPr>
            <w:rStyle w:val="Hyperlink"/>
            <w:sz w:val="22"/>
            <w:szCs w:val="22"/>
          </w:rPr>
          <w:t xml:space="preserve"> Y, Kammerer CM, Kato N, Kooner JS, Laakso M, Laurie CC, Lee IT, </w:t>
        </w:r>
        <w:proofErr w:type="spellStart"/>
        <w:r w:rsidRPr="007A771C">
          <w:rPr>
            <w:rStyle w:val="Hyperlink"/>
            <w:sz w:val="22"/>
            <w:szCs w:val="22"/>
          </w:rPr>
          <w:t>Lehtimaki</w:t>
        </w:r>
        <w:proofErr w:type="spellEnd"/>
        <w:r w:rsidRPr="007A771C">
          <w:rPr>
            <w:rStyle w:val="Hyperlink"/>
            <w:sz w:val="22"/>
            <w:szCs w:val="22"/>
          </w:rPr>
          <w:t xml:space="preserve"> T; Lifelines Cohort, Magnusson PKE, </w:t>
        </w:r>
        <w:proofErr w:type="spellStart"/>
        <w:r w:rsidRPr="007A771C">
          <w:rPr>
            <w:rStyle w:val="Hyperlink"/>
            <w:sz w:val="22"/>
            <w:szCs w:val="22"/>
          </w:rPr>
          <w:t>Oldehinkel</w:t>
        </w:r>
        <w:proofErr w:type="spellEnd"/>
        <w:r w:rsidRPr="007A771C">
          <w:rPr>
            <w:rStyle w:val="Hyperlink"/>
            <w:sz w:val="22"/>
            <w:szCs w:val="22"/>
          </w:rPr>
          <w:t xml:space="preserve"> AJ, </w:t>
        </w:r>
        <w:proofErr w:type="spellStart"/>
        <w:r w:rsidRPr="007A771C">
          <w:rPr>
            <w:rStyle w:val="Hyperlink"/>
            <w:sz w:val="22"/>
            <w:szCs w:val="22"/>
          </w:rPr>
          <w:t>Penninx</w:t>
        </w:r>
        <w:proofErr w:type="spellEnd"/>
        <w:r w:rsidRPr="007A771C">
          <w:rPr>
            <w:rStyle w:val="Hyperlink"/>
            <w:sz w:val="22"/>
            <w:szCs w:val="22"/>
          </w:rPr>
          <w:t xml:space="preserve"> BWJH, Pereira AC, </w:t>
        </w:r>
        <w:proofErr w:type="spellStart"/>
        <w:r w:rsidRPr="007A771C">
          <w:rPr>
            <w:rStyle w:val="Hyperlink"/>
            <w:sz w:val="22"/>
            <w:szCs w:val="22"/>
          </w:rPr>
          <w:t>Rauramaa</w:t>
        </w:r>
        <w:proofErr w:type="spellEnd"/>
        <w:r w:rsidRPr="007A771C">
          <w:rPr>
            <w:rStyle w:val="Hyperlink"/>
            <w:sz w:val="22"/>
            <w:szCs w:val="22"/>
          </w:rPr>
          <w:t xml:space="preserve"> R, Redline S, Samani NJ, Scott J, Shu XO, </w:t>
        </w:r>
        <w:proofErr w:type="spellStart"/>
        <w:r w:rsidRPr="007A771C">
          <w:rPr>
            <w:rStyle w:val="Hyperlink"/>
            <w:sz w:val="22"/>
            <w:szCs w:val="22"/>
          </w:rPr>
          <w:t>vander</w:t>
        </w:r>
        <w:proofErr w:type="spellEnd"/>
        <w:r w:rsidRPr="007A771C">
          <w:rPr>
            <w:rStyle w:val="Hyperlink"/>
            <w:sz w:val="22"/>
            <w:szCs w:val="22"/>
          </w:rPr>
          <w:t xml:space="preserve"> Harst P, Wagenknecht LE, Wang JS, Wang YX, Wareham NJ, Watkins H, Weir DR, Wickremasinghe AR, Wu T, </w:t>
        </w:r>
        <w:proofErr w:type="spellStart"/>
        <w:r w:rsidRPr="007A771C">
          <w:rPr>
            <w:rStyle w:val="Hyperlink"/>
            <w:sz w:val="22"/>
            <w:szCs w:val="22"/>
          </w:rPr>
          <w:t>Zeggini</w:t>
        </w:r>
        <w:proofErr w:type="spellEnd"/>
        <w:r w:rsidRPr="007A771C">
          <w:rPr>
            <w:rStyle w:val="Hyperlink"/>
            <w:sz w:val="22"/>
            <w:szCs w:val="22"/>
          </w:rPr>
          <w:t xml:space="preserve"> E, Zheng W, Bouchard C, Evans MK, Gudnason V, </w:t>
        </w:r>
        <w:proofErr w:type="spellStart"/>
        <w:r w:rsidRPr="007A771C">
          <w:rPr>
            <w:rStyle w:val="Hyperlink"/>
            <w:sz w:val="22"/>
            <w:szCs w:val="22"/>
          </w:rPr>
          <w:t>Kardia</w:t>
        </w:r>
        <w:proofErr w:type="spellEnd"/>
        <w:r w:rsidRPr="007A771C">
          <w:rPr>
            <w:rStyle w:val="Hyperlink"/>
            <w:sz w:val="22"/>
            <w:szCs w:val="22"/>
          </w:rPr>
          <w:t xml:space="preserve"> SLR, Liu Y, Psaty BM, </w:t>
        </w:r>
        <w:proofErr w:type="spellStart"/>
        <w:r w:rsidRPr="007A771C">
          <w:rPr>
            <w:rStyle w:val="Hyperlink"/>
            <w:sz w:val="22"/>
            <w:szCs w:val="22"/>
          </w:rPr>
          <w:t>Ridker</w:t>
        </w:r>
        <w:proofErr w:type="spellEnd"/>
        <w:r w:rsidRPr="007A771C">
          <w:rPr>
            <w:rStyle w:val="Hyperlink"/>
            <w:sz w:val="22"/>
            <w:szCs w:val="22"/>
          </w:rPr>
          <w:t xml:space="preserve"> PM, van Dam RM, Mook-Kanamori DO, </w:t>
        </w:r>
        <w:proofErr w:type="spellStart"/>
        <w:r w:rsidRPr="007A771C">
          <w:rPr>
            <w:rStyle w:val="Hyperlink"/>
            <w:sz w:val="22"/>
            <w:szCs w:val="22"/>
          </w:rPr>
          <w:t>Fornage</w:t>
        </w:r>
        <w:proofErr w:type="spellEnd"/>
        <w:r w:rsidRPr="007A771C">
          <w:rPr>
            <w:rStyle w:val="Hyperlink"/>
            <w:sz w:val="22"/>
            <w:szCs w:val="22"/>
          </w:rPr>
          <w:t xml:space="preserve"> M, Province MA, Kelly TN, Fox ER, Hayward C, van Duijn CM, Tai ES, Wong TY, Loos RJF, Franceschini N, Rotter JI, Zhu X, Bierut LJ, </w:t>
        </w:r>
        <w:proofErr w:type="spellStart"/>
        <w:r w:rsidRPr="007A771C">
          <w:rPr>
            <w:rStyle w:val="Hyperlink"/>
            <w:sz w:val="22"/>
            <w:szCs w:val="22"/>
          </w:rPr>
          <w:t>Gauderman</w:t>
        </w:r>
        <w:proofErr w:type="spellEnd"/>
        <w:r w:rsidRPr="007A771C">
          <w:rPr>
            <w:rStyle w:val="Hyperlink"/>
            <w:sz w:val="22"/>
            <w:szCs w:val="22"/>
          </w:rPr>
          <w:t xml:space="preserve"> WJ, Rice K, Munroe PB, Morrison AC, Rao DC, </w:t>
        </w:r>
        <w:proofErr w:type="spellStart"/>
        <w:r w:rsidRPr="007A771C">
          <w:rPr>
            <w:rStyle w:val="Hyperlink"/>
            <w:sz w:val="22"/>
            <w:szCs w:val="22"/>
          </w:rPr>
          <w:t>Rotmi</w:t>
        </w:r>
        <w:proofErr w:type="spellEnd"/>
        <w:r w:rsidRPr="007A771C">
          <w:rPr>
            <w:rStyle w:val="Hyperlink"/>
            <w:sz w:val="22"/>
            <w:szCs w:val="22"/>
          </w:rPr>
          <w:t xml:space="preserve">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 xml:space="preserve">Guo X, Barata L, Feitosa MF, Bielak LF, Halligan B, Baldridge AS, Yerges-Armstrong LM, Smith AV, Yao J, Palmer ND, VanWagner LB, Carr JJ, Chen YI, Allison M, Budoff MJ, Handelman SK, </w:t>
        </w:r>
        <w:proofErr w:type="spellStart"/>
        <w:r w:rsidRPr="00DD0630">
          <w:rPr>
            <w:rStyle w:val="Hyperlink"/>
            <w:sz w:val="22"/>
            <w:szCs w:val="22"/>
          </w:rPr>
          <w:t>Kardia</w:t>
        </w:r>
        <w:proofErr w:type="spellEnd"/>
        <w:r w:rsidRPr="00DD0630">
          <w:rPr>
            <w:rStyle w:val="Hyperlink"/>
            <w:sz w:val="22"/>
            <w:szCs w:val="22"/>
          </w:rPr>
          <w:t xml:space="preserve"> SLR, Mosley TH Jr, Ryan K, Harris TB, Launer LJ, Gudnason V, Rotter JI, </w:t>
        </w:r>
        <w:proofErr w:type="spellStart"/>
        <w:r w:rsidRPr="00DD0630">
          <w:rPr>
            <w:rStyle w:val="Hyperlink"/>
            <w:sz w:val="22"/>
            <w:szCs w:val="22"/>
          </w:rPr>
          <w:t>Fornage</w:t>
        </w:r>
        <w:proofErr w:type="spellEnd"/>
        <w:r w:rsidRPr="00DD0630">
          <w:rPr>
            <w:rStyle w:val="Hyperlink"/>
            <w:sz w:val="22"/>
            <w:szCs w:val="22"/>
          </w:rPr>
          <w:t xml:space="preserve"> M, Rasmussen-Torvik LJ, Borecki IB, O’Connell JR, Peyser PA, </w:t>
        </w:r>
        <w:proofErr w:type="spellStart"/>
        <w:r w:rsidRPr="00DD0630">
          <w:rPr>
            <w:rStyle w:val="Hyperlink"/>
            <w:sz w:val="22"/>
            <w:szCs w:val="22"/>
          </w:rPr>
          <w:t>Speliotes</w:t>
        </w:r>
        <w:proofErr w:type="spellEnd"/>
        <w:r w:rsidRPr="00DD0630">
          <w:rPr>
            <w:rStyle w:val="Hyperlink"/>
            <w:sz w:val="22"/>
            <w:szCs w:val="22"/>
          </w:rPr>
          <w:t xml:space="preserve">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r w:rsidRPr="00387C58">
          <w:rPr>
            <w:rStyle w:val="Hyperlink"/>
            <w:i/>
            <w:sz w:val="22"/>
            <w:szCs w:val="22"/>
          </w:rPr>
          <w:t>Am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w:t>
        </w:r>
        <w:proofErr w:type="gramStart"/>
        <w:r w:rsidRPr="00E662FC">
          <w:rPr>
            <w:rStyle w:val="Hyperlink"/>
            <w:sz w:val="22"/>
            <w:szCs w:val="22"/>
          </w:rPr>
          <w:t>From</w:t>
        </w:r>
        <w:proofErr w:type="gramEnd"/>
        <w:r w:rsidRPr="00E662FC">
          <w:rPr>
            <w:rStyle w:val="Hyperlink"/>
            <w:sz w:val="22"/>
            <w:szCs w:val="22"/>
          </w:rPr>
          <w:t xml:space="preserve">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w:t>
        </w:r>
        <w:proofErr w:type="spellStart"/>
        <w:r w:rsidRPr="004B58CC">
          <w:rPr>
            <w:rStyle w:val="Hyperlink"/>
            <w:sz w:val="22"/>
            <w:szCs w:val="22"/>
          </w:rPr>
          <w:t>Boulange</w:t>
        </w:r>
        <w:proofErr w:type="spellEnd"/>
        <w:r w:rsidRPr="004B58CC">
          <w:rPr>
            <w:rStyle w:val="Hyperlink"/>
            <w:sz w:val="22"/>
            <w:szCs w:val="22"/>
          </w:rPr>
          <w:t xml:space="preserve"> C, Vaidya D, Punjabi N, Allison M, Herrington DM, </w:t>
        </w:r>
        <w:proofErr w:type="spellStart"/>
        <w:r w:rsidRPr="004B58CC">
          <w:rPr>
            <w:rStyle w:val="Hyperlink"/>
            <w:sz w:val="22"/>
            <w:szCs w:val="22"/>
          </w:rPr>
          <w:t>Jukema</w:t>
        </w:r>
        <w:proofErr w:type="spellEnd"/>
        <w:r w:rsidRPr="004B58CC">
          <w:rPr>
            <w:rStyle w:val="Hyperlink"/>
            <w:sz w:val="22"/>
            <w:szCs w:val="22"/>
          </w:rPr>
          <w:t xml:space="preserve"> W, </w:t>
        </w:r>
        <w:proofErr w:type="spellStart"/>
        <w:r w:rsidRPr="004B58CC">
          <w:rPr>
            <w:rStyle w:val="Hyperlink"/>
            <w:sz w:val="22"/>
            <w:szCs w:val="22"/>
          </w:rPr>
          <w:t>Rosendaal</w:t>
        </w:r>
        <w:proofErr w:type="spellEnd"/>
        <w:r w:rsidRPr="004B58CC">
          <w:rPr>
            <w:rStyle w:val="Hyperlink"/>
            <w:sz w:val="22"/>
            <w:szCs w:val="22"/>
          </w:rPr>
          <w:t xml:space="preserve"> FR, Lamb HJ, van Dijk KW, Greenland P, de </w:t>
        </w:r>
        <w:proofErr w:type="spellStart"/>
        <w:r w:rsidRPr="004B58CC">
          <w:rPr>
            <w:rStyle w:val="Hyperlink"/>
            <w:sz w:val="22"/>
            <w:szCs w:val="22"/>
          </w:rPr>
          <w:t>Mutsert</w:t>
        </w:r>
        <w:proofErr w:type="spellEnd"/>
        <w:r w:rsidRPr="004B58CC">
          <w:rPr>
            <w:rStyle w:val="Hyperlink"/>
            <w:sz w:val="22"/>
            <w:szCs w:val="22"/>
          </w:rPr>
          <w:t xml:space="preserve">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w:t>
        </w:r>
        <w:proofErr w:type="gramStart"/>
        <w:r w:rsidRPr="004B58CC">
          <w:rPr>
            <w:rStyle w:val="Hyperlink"/>
            <w:sz w:val="22"/>
            <w:szCs w:val="22"/>
          </w:rPr>
          <w:t>):e</w:t>
        </w:r>
        <w:proofErr w:type="gramEnd"/>
        <w:r w:rsidRPr="004B58CC">
          <w:rPr>
            <w:rStyle w:val="Hyperlink"/>
            <w:sz w:val="22"/>
            <w:szCs w:val="22"/>
          </w:rPr>
          <w:t xml:space="preserve">010810. </w:t>
        </w:r>
        <w:proofErr w:type="spellStart"/>
        <w:r w:rsidRPr="004B58CC">
          <w:rPr>
            <w:rStyle w:val="Hyperlink"/>
            <w:sz w:val="22"/>
            <w:szCs w:val="22"/>
          </w:rPr>
          <w:t>doi</w:t>
        </w:r>
        <w:proofErr w:type="spellEnd"/>
        <w:r w:rsidRPr="004B58CC">
          <w:rPr>
            <w:rStyle w:val="Hyperlink"/>
            <w:sz w:val="22"/>
            <w:szCs w:val="22"/>
          </w:rPr>
          <w:t>: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w:t>
        </w:r>
        <w:proofErr w:type="spellStart"/>
        <w:r w:rsidRPr="00FC2EB6">
          <w:rPr>
            <w:rStyle w:val="Hyperlink"/>
            <w:sz w:val="22"/>
            <w:szCs w:val="22"/>
          </w:rPr>
          <w:t>Mathioudakis</w:t>
        </w:r>
        <w:proofErr w:type="spellEnd"/>
        <w:r w:rsidRPr="00FC2EB6">
          <w:rPr>
            <w:rStyle w:val="Hyperlink"/>
            <w:sz w:val="22"/>
            <w:szCs w:val="22"/>
          </w:rPr>
          <w:t xml:space="preserve"> N, Sears DD, Szklo M, Anderson CAM. Association of Low Fasting Glucose and Low </w:t>
        </w:r>
        <w:proofErr w:type="spellStart"/>
        <w:r w:rsidRPr="00FC2EB6">
          <w:rPr>
            <w:rStyle w:val="Hyperlink"/>
            <w:sz w:val="22"/>
            <w:szCs w:val="22"/>
          </w:rPr>
          <w:t>HbAlc</w:t>
        </w:r>
        <w:proofErr w:type="spellEnd"/>
        <w:r w:rsidRPr="00FC2EB6">
          <w:rPr>
            <w:rStyle w:val="Hyperlink"/>
            <w:sz w:val="22"/>
            <w:szCs w:val="22"/>
          </w:rPr>
          <w:t xml:space="preserve"> </w:t>
        </w:r>
        <w:proofErr w:type="gramStart"/>
        <w:r w:rsidRPr="00FC2EB6">
          <w:rPr>
            <w:rStyle w:val="Hyperlink"/>
            <w:sz w:val="22"/>
            <w:szCs w:val="22"/>
          </w:rPr>
          <w:t>With</w:t>
        </w:r>
        <w:proofErr w:type="gramEnd"/>
        <w:r w:rsidRPr="00FC2EB6">
          <w:rPr>
            <w:rStyle w:val="Hyperlink"/>
            <w:sz w:val="22"/>
            <w:szCs w:val="22"/>
          </w:rPr>
          <w:t xml:space="preserve"> Cardiovascular Disease and Mortality: The MESA Study. </w:t>
        </w:r>
        <w:r w:rsidRPr="00FC2EB6">
          <w:rPr>
            <w:rStyle w:val="Hyperlink"/>
            <w:i/>
            <w:sz w:val="22"/>
            <w:szCs w:val="22"/>
          </w:rPr>
          <w:t xml:space="preserve">J </w:t>
        </w:r>
        <w:proofErr w:type="spellStart"/>
        <w:r w:rsidRPr="00FC2EB6">
          <w:rPr>
            <w:rStyle w:val="Hyperlink"/>
            <w:i/>
            <w:sz w:val="22"/>
            <w:szCs w:val="22"/>
          </w:rPr>
          <w:t>Endocr</w:t>
        </w:r>
        <w:proofErr w:type="spellEnd"/>
        <w:r w:rsidRPr="00FC2EB6">
          <w:rPr>
            <w:rStyle w:val="Hyperlink"/>
            <w:i/>
            <w:sz w:val="22"/>
            <w:szCs w:val="22"/>
          </w:rPr>
          <w:t xml:space="preserve"> Soc</w:t>
        </w:r>
        <w:r w:rsidRPr="00FC2EB6">
          <w:rPr>
            <w:rStyle w:val="Hyperlink"/>
            <w:sz w:val="22"/>
            <w:szCs w:val="22"/>
          </w:rPr>
          <w:t xml:space="preserve">. 2019;3(5):892-901. </w:t>
        </w:r>
        <w:proofErr w:type="spellStart"/>
        <w:r w:rsidRPr="00FC2EB6">
          <w:rPr>
            <w:rStyle w:val="Hyperlink"/>
            <w:sz w:val="22"/>
            <w:szCs w:val="22"/>
          </w:rPr>
          <w:t>doi</w:t>
        </w:r>
        <w:proofErr w:type="spellEnd"/>
        <w:r w:rsidRPr="00FC2EB6">
          <w:rPr>
            <w:rStyle w:val="Hyperlink"/>
            <w:sz w:val="22"/>
            <w:szCs w:val="22"/>
          </w:rPr>
          <w:t xml:space="preserve">: 10.1210/js.2019-00033. </w:t>
        </w:r>
        <w:proofErr w:type="spellStart"/>
        <w:r w:rsidRPr="00FC2EB6">
          <w:rPr>
            <w:rStyle w:val="Hyperlink"/>
            <w:sz w:val="22"/>
            <w:szCs w:val="22"/>
          </w:rPr>
          <w:t>eCollection</w:t>
        </w:r>
        <w:proofErr w:type="spellEnd"/>
        <w:r w:rsidRPr="00FC2EB6">
          <w:rPr>
            <w:rStyle w:val="Hyperlink"/>
            <w:sz w:val="22"/>
            <w:szCs w:val="22"/>
          </w:rPr>
          <w:t xml:space="preserve">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w:t>
        </w:r>
        <w:proofErr w:type="spellStart"/>
        <w:r w:rsidRPr="00B07249">
          <w:rPr>
            <w:rStyle w:val="Hyperlink"/>
            <w:sz w:val="22"/>
            <w:szCs w:val="22"/>
          </w:rPr>
          <w:t>Perichon</w:t>
        </w:r>
        <w:proofErr w:type="spellEnd"/>
        <w:r w:rsidRPr="00B07249">
          <w:rPr>
            <w:rStyle w:val="Hyperlink"/>
            <w:sz w:val="22"/>
            <w:szCs w:val="22"/>
          </w:rPr>
          <w:t xml:space="preserve">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 xml:space="preserve">Environ Health </w:t>
        </w:r>
        <w:proofErr w:type="spellStart"/>
        <w:r w:rsidRPr="00150E03">
          <w:rPr>
            <w:rStyle w:val="Hyperlink"/>
            <w:i/>
            <w:sz w:val="22"/>
            <w:szCs w:val="22"/>
          </w:rPr>
          <w:t>Perspect</w:t>
        </w:r>
        <w:proofErr w:type="spellEnd"/>
        <w:r w:rsidRPr="00150E03">
          <w:rPr>
            <w:rStyle w:val="Hyperlink"/>
            <w:sz w:val="22"/>
            <w:szCs w:val="22"/>
          </w:rPr>
          <w:t xml:space="preserve">. 2019;127(5):57001. </w:t>
        </w:r>
        <w:proofErr w:type="spellStart"/>
        <w:r w:rsidRPr="00150E03">
          <w:rPr>
            <w:rStyle w:val="Hyperlink"/>
            <w:sz w:val="22"/>
            <w:szCs w:val="22"/>
          </w:rPr>
          <w:t>doi</w:t>
        </w:r>
        <w:proofErr w:type="spellEnd"/>
        <w:r w:rsidRPr="00150E03">
          <w:rPr>
            <w:rStyle w:val="Hyperlink"/>
            <w:sz w:val="22"/>
            <w:szCs w:val="22"/>
          </w:rPr>
          <w:t>: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 xml:space="preserve">Environ Health </w:t>
        </w:r>
        <w:proofErr w:type="spellStart"/>
        <w:r w:rsidRPr="00DF620B">
          <w:rPr>
            <w:rStyle w:val="Hyperlink"/>
            <w:i/>
            <w:sz w:val="22"/>
            <w:szCs w:val="22"/>
          </w:rPr>
          <w:t>Perspect</w:t>
        </w:r>
        <w:proofErr w:type="spellEnd"/>
        <w:r w:rsidRPr="00DF620B">
          <w:rPr>
            <w:rStyle w:val="Hyperlink"/>
            <w:sz w:val="22"/>
            <w:szCs w:val="22"/>
          </w:rPr>
          <w:t xml:space="preserve">. 2019;127(5):57007.  </w:t>
        </w:r>
        <w:proofErr w:type="spellStart"/>
        <w:r w:rsidRPr="00DF620B">
          <w:rPr>
            <w:rStyle w:val="Hyperlink"/>
            <w:sz w:val="22"/>
            <w:szCs w:val="22"/>
          </w:rPr>
          <w:t>doi</w:t>
        </w:r>
        <w:proofErr w:type="spellEnd"/>
        <w:proofErr w:type="gramStart"/>
        <w:r w:rsidRPr="00DF620B">
          <w:rPr>
            <w:rStyle w:val="Hyperlink"/>
            <w:sz w:val="22"/>
            <w:szCs w:val="22"/>
          </w:rPr>
          <w:t>:  10.1289</w:t>
        </w:r>
        <w:proofErr w:type="gramEnd"/>
        <w:r w:rsidRPr="00DF620B">
          <w:rPr>
            <w:rStyle w:val="Hyperlink"/>
            <w:sz w:val="22"/>
            <w:szCs w:val="22"/>
          </w:rPr>
          <w:t>/EHP3286.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w:t>
        </w:r>
        <w:proofErr w:type="spellStart"/>
        <w:r w:rsidRPr="00196DA2">
          <w:rPr>
            <w:rStyle w:val="Hyperlink"/>
            <w:sz w:val="22"/>
            <w:szCs w:val="22"/>
          </w:rPr>
          <w:t>Forbang</w:t>
        </w:r>
        <w:proofErr w:type="spellEnd"/>
        <w:r w:rsidRPr="00196DA2">
          <w:rPr>
            <w:rStyle w:val="Hyperlink"/>
            <w:sz w:val="22"/>
            <w:szCs w:val="22"/>
          </w:rPr>
          <w:t xml:space="preserve"> NI, Allison MA, Peralta CA, Shea S, Jacobs DR Jr. Association of C2, a derivative of the radial artery pressure waveform, with new onset of type 2 diabetes mellitus: the MESA study. </w:t>
        </w:r>
        <w:r w:rsidRPr="00196DA2">
          <w:rPr>
            <w:rStyle w:val="Hyperlink"/>
            <w:i/>
            <w:sz w:val="22"/>
            <w:szCs w:val="22"/>
          </w:rPr>
          <w:t xml:space="preserve">Cardiovasc </w:t>
        </w:r>
        <w:proofErr w:type="spellStart"/>
        <w:r w:rsidRPr="00196DA2">
          <w:rPr>
            <w:rStyle w:val="Hyperlink"/>
            <w:i/>
            <w:sz w:val="22"/>
            <w:szCs w:val="22"/>
          </w:rPr>
          <w:t>Diabetol</w:t>
        </w:r>
        <w:proofErr w:type="spellEnd"/>
        <w:r w:rsidRPr="00196DA2">
          <w:rPr>
            <w:rStyle w:val="Hyperlink"/>
            <w:sz w:val="22"/>
            <w:szCs w:val="22"/>
          </w:rPr>
          <w:t xml:space="preserve">. 2019;18(1):62. </w:t>
        </w:r>
        <w:proofErr w:type="spellStart"/>
        <w:r w:rsidRPr="00196DA2">
          <w:rPr>
            <w:rStyle w:val="Hyperlink"/>
            <w:sz w:val="22"/>
            <w:szCs w:val="22"/>
          </w:rPr>
          <w:t>doi</w:t>
        </w:r>
        <w:proofErr w:type="spellEnd"/>
        <w:r w:rsidRPr="00196DA2">
          <w:rPr>
            <w:rStyle w:val="Hyperlink"/>
            <w:sz w:val="22"/>
            <w:szCs w:val="22"/>
          </w:rPr>
          <w:t>: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 xml:space="preserve">Marklund M, Wu JHY, Imamura F, Del Gobbo LC, Fretts A, de Goede J, Shi P, Tintle N, Wennberg M, </w:t>
        </w:r>
        <w:proofErr w:type="spellStart"/>
        <w:r w:rsidRPr="00B54713">
          <w:rPr>
            <w:rStyle w:val="Hyperlink"/>
            <w:sz w:val="22"/>
            <w:szCs w:val="22"/>
          </w:rPr>
          <w:t>Aslibekyan</w:t>
        </w:r>
        <w:proofErr w:type="spellEnd"/>
        <w:r w:rsidRPr="00B54713">
          <w:rPr>
            <w:rStyle w:val="Hyperlink"/>
            <w:sz w:val="22"/>
            <w:szCs w:val="22"/>
          </w:rPr>
          <w:t xml:space="preserve"> A, Chen TA, de Oliveira Otto MC, Hirakawa Y, Eriksen HH, Kroger J, Laguzzi F, Lankinen M, Murphy RA, Prem K, Samiera C, Virtanen J, Wood AC, Wong K, Yang WS, Zhou X, Baylin A, Boer JMA, Brouwer IA, Campos H, Chaves PHM, Chien KL, de Faire U, Djousse L, Eiriksdottir G, El-Abbadi N, </w:t>
        </w:r>
        <w:proofErr w:type="spellStart"/>
        <w:r w:rsidRPr="00B54713">
          <w:rPr>
            <w:rStyle w:val="Hyperlink"/>
            <w:sz w:val="22"/>
            <w:szCs w:val="22"/>
          </w:rPr>
          <w:t>Forouhi</w:t>
        </w:r>
        <w:proofErr w:type="spellEnd"/>
        <w:r w:rsidRPr="00B54713">
          <w:rPr>
            <w:rStyle w:val="Hyperlink"/>
            <w:sz w:val="22"/>
            <w:szCs w:val="22"/>
          </w:rPr>
          <w:t xml:space="preserve"> NG, Michael </w:t>
        </w:r>
        <w:proofErr w:type="spellStart"/>
        <w:r w:rsidRPr="00B54713">
          <w:rPr>
            <w:rStyle w:val="Hyperlink"/>
            <w:sz w:val="22"/>
            <w:szCs w:val="22"/>
          </w:rPr>
          <w:t>Gazinao</w:t>
        </w:r>
        <w:proofErr w:type="spellEnd"/>
        <w:r w:rsidRPr="00B54713">
          <w:rPr>
            <w:rStyle w:val="Hyperlink"/>
            <w:sz w:val="22"/>
            <w:szCs w:val="22"/>
          </w:rPr>
          <w:t xml:space="preserve"> J. </w:t>
        </w:r>
        <w:proofErr w:type="spellStart"/>
        <w:r w:rsidRPr="00B54713">
          <w:rPr>
            <w:rStyle w:val="Hyperlink"/>
            <w:sz w:val="22"/>
            <w:szCs w:val="22"/>
          </w:rPr>
          <w:t>Geleijnse</w:t>
        </w:r>
        <w:proofErr w:type="spellEnd"/>
        <w:r w:rsidRPr="00B54713">
          <w:rPr>
            <w:rStyle w:val="Hyperlink"/>
            <w:sz w:val="22"/>
            <w:szCs w:val="22"/>
          </w:rPr>
          <w:t xml:space="preserve"> JM, Gigante B, Gilse G, </w:t>
        </w:r>
        <w:proofErr w:type="spellStart"/>
        <w:r w:rsidRPr="00B54713">
          <w:rPr>
            <w:rStyle w:val="Hyperlink"/>
            <w:sz w:val="22"/>
            <w:szCs w:val="22"/>
          </w:rPr>
          <w:t>Guallar</w:t>
        </w:r>
        <w:proofErr w:type="spellEnd"/>
        <w:r w:rsidRPr="00B54713">
          <w:rPr>
            <w:rStyle w:val="Hyperlink"/>
            <w:sz w:val="22"/>
            <w:szCs w:val="22"/>
          </w:rPr>
          <w:t xml:space="preserve"> E, Gudnason V, Harris T, Harris WS, Helmer C, </w:t>
        </w:r>
        <w:proofErr w:type="spellStart"/>
        <w:r w:rsidRPr="00B54713">
          <w:rPr>
            <w:rStyle w:val="Hyperlink"/>
            <w:sz w:val="22"/>
            <w:szCs w:val="22"/>
          </w:rPr>
          <w:t>Hellenious</w:t>
        </w:r>
        <w:proofErr w:type="spellEnd"/>
        <w:r w:rsidRPr="00B54713">
          <w:rPr>
            <w:rStyle w:val="Hyperlink"/>
            <w:sz w:val="22"/>
            <w:szCs w:val="22"/>
          </w:rPr>
          <w:t xml:space="preserve"> ML, Hodge A, Hu FB, Jacques PF, Jansson JH, Kalsbeek A, Khaw KT, Koh WP, Laakso M, Leander K, Lin HJ, Lind L, Luben R, Luo J, McKnight B, </w:t>
        </w:r>
        <w:proofErr w:type="spellStart"/>
        <w:r w:rsidRPr="00B54713">
          <w:rPr>
            <w:rStyle w:val="Hyperlink"/>
            <w:sz w:val="22"/>
            <w:szCs w:val="22"/>
          </w:rPr>
          <w:t>Mursu</w:t>
        </w:r>
        <w:proofErr w:type="spellEnd"/>
        <w:r w:rsidRPr="00B54713">
          <w:rPr>
            <w:rStyle w:val="Hyperlink"/>
            <w:sz w:val="22"/>
            <w:szCs w:val="22"/>
          </w:rPr>
          <w:t xml:space="preserve"> J, Ninomiya T, Overvad K, Psaty BM, Rimm E, Schulze MB, Siscovick D, Skjelbo Nielsen M, Smith AV, Steffen BT, Steffen L, Sun Q, Sundstrom J, Tsai MY, Tunstall-Pedoe H, </w:t>
        </w:r>
        <w:proofErr w:type="spellStart"/>
        <w:r w:rsidRPr="00B54713">
          <w:rPr>
            <w:rStyle w:val="Hyperlink"/>
            <w:sz w:val="22"/>
            <w:szCs w:val="22"/>
          </w:rPr>
          <w:t>Uusitupa</w:t>
        </w:r>
        <w:proofErr w:type="spellEnd"/>
        <w:r w:rsidRPr="00B54713">
          <w:rPr>
            <w:rStyle w:val="Hyperlink"/>
            <w:sz w:val="22"/>
            <w:szCs w:val="22"/>
          </w:rPr>
          <w:t xml:space="preserve"> MIJ, van Dam RM, Veenstra J, Monique Verschuren WM, Wareham N, Willett W, Woodward M, Yuan JM, Micha R, Lemaitre RN, Mozaffarian D, </w:t>
        </w:r>
        <w:proofErr w:type="spellStart"/>
        <w:r w:rsidRPr="00B54713">
          <w:rPr>
            <w:rStyle w:val="Hyperlink"/>
            <w:sz w:val="22"/>
            <w:szCs w:val="22"/>
          </w:rPr>
          <w:t>Riserus</w:t>
        </w:r>
        <w:proofErr w:type="spellEnd"/>
        <w:r w:rsidRPr="00B54713">
          <w:rPr>
            <w:rStyle w:val="Hyperlink"/>
            <w:sz w:val="22"/>
            <w:szCs w:val="22"/>
          </w:rPr>
          <w:t xml:space="preserve">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w:t>
        </w:r>
        <w:proofErr w:type="spellStart"/>
        <w:r w:rsidRPr="007C5BD9">
          <w:rPr>
            <w:rStyle w:val="Hyperlink"/>
            <w:sz w:val="22"/>
            <w:szCs w:val="22"/>
          </w:rPr>
          <w:t>Fornage</w:t>
        </w:r>
        <w:proofErr w:type="spellEnd"/>
        <w:r w:rsidRPr="007C5BD9">
          <w:rPr>
            <w:rStyle w:val="Hyperlink"/>
            <w:sz w:val="22"/>
            <w:szCs w:val="22"/>
          </w:rPr>
          <w:t xml:space="preserve"> M, Franceschini N, Kramer H, Langefeld CD, </w:t>
        </w:r>
        <w:proofErr w:type="spellStart"/>
        <w:r w:rsidRPr="007C5BD9">
          <w:rPr>
            <w:rStyle w:val="Hyperlink"/>
            <w:sz w:val="22"/>
            <w:szCs w:val="22"/>
          </w:rPr>
          <w:t>Mychaleckyj</w:t>
        </w:r>
        <w:proofErr w:type="spellEnd"/>
        <w:r w:rsidRPr="007C5BD9">
          <w:rPr>
            <w:rStyle w:val="Hyperlink"/>
            <w:sz w:val="22"/>
            <w:szCs w:val="22"/>
          </w:rPr>
          <w:t xml:space="preserve">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xml:space="preserve">. 2019;13(1):21. </w:t>
        </w:r>
        <w:proofErr w:type="spellStart"/>
        <w:r w:rsidRPr="007C5BD9">
          <w:rPr>
            <w:rStyle w:val="Hyperlink"/>
            <w:sz w:val="22"/>
            <w:szCs w:val="22"/>
          </w:rPr>
          <w:t>doi</w:t>
        </w:r>
        <w:proofErr w:type="spellEnd"/>
        <w:r w:rsidRPr="007C5BD9">
          <w:rPr>
            <w:rStyle w:val="Hyperlink"/>
            <w:sz w:val="22"/>
            <w:szCs w:val="22"/>
          </w:rPr>
          <w:t>: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w:t>
        </w:r>
        <w:proofErr w:type="spellStart"/>
        <w:r w:rsidRPr="0099210B">
          <w:rPr>
            <w:rStyle w:val="Hyperlink"/>
            <w:sz w:val="22"/>
            <w:szCs w:val="22"/>
          </w:rPr>
          <w:t>Giulianini</w:t>
        </w:r>
        <w:proofErr w:type="spellEnd"/>
        <w:r w:rsidRPr="0099210B">
          <w:rPr>
            <w:rStyle w:val="Hyperlink"/>
            <w:sz w:val="22"/>
            <w:szCs w:val="22"/>
          </w:rPr>
          <w:t xml:space="preserve"> F, Kleber ME, Kacprowski T, </w:t>
        </w:r>
        <w:proofErr w:type="spellStart"/>
        <w:r w:rsidRPr="0099210B">
          <w:rPr>
            <w:rStyle w:val="Hyperlink"/>
            <w:sz w:val="22"/>
            <w:szCs w:val="22"/>
          </w:rPr>
          <w:t>Groß</w:t>
        </w:r>
        <w:proofErr w:type="spellEnd"/>
        <w:r w:rsidRPr="0099210B">
          <w:rPr>
            <w:rStyle w:val="Hyperlink"/>
            <w:sz w:val="22"/>
            <w:szCs w:val="22"/>
          </w:rPr>
          <w:t xml:space="preserve"> S, </w:t>
        </w:r>
        <w:proofErr w:type="spellStart"/>
        <w:r w:rsidRPr="0099210B">
          <w:rPr>
            <w:rStyle w:val="Hyperlink"/>
            <w:sz w:val="22"/>
            <w:szCs w:val="22"/>
          </w:rPr>
          <w:t>Petersman</w:t>
        </w:r>
        <w:proofErr w:type="spellEnd"/>
        <w:r w:rsidRPr="0099210B">
          <w:rPr>
            <w:rStyle w:val="Hyperlink"/>
            <w:sz w:val="22"/>
            <w:szCs w:val="22"/>
          </w:rPr>
          <w:t xml:space="preserve"> A, Davey Smith G, Hartwig FP, Bowden J, Hemani G, Muller-</w:t>
        </w:r>
        <w:proofErr w:type="spellStart"/>
        <w:r w:rsidRPr="0099210B">
          <w:rPr>
            <w:rStyle w:val="Hyperlink"/>
            <w:sz w:val="22"/>
            <w:szCs w:val="22"/>
          </w:rPr>
          <w:t>Nuraysid</w:t>
        </w:r>
        <w:proofErr w:type="spellEnd"/>
        <w:r w:rsidRPr="0099210B">
          <w:rPr>
            <w:rStyle w:val="Hyperlink"/>
            <w:sz w:val="22"/>
            <w:szCs w:val="22"/>
          </w:rPr>
          <w:t xml:space="preserve"> M, Strauch K, Koenig W, </w:t>
        </w:r>
        <w:proofErr w:type="spellStart"/>
        <w:r w:rsidRPr="0099210B">
          <w:rPr>
            <w:rStyle w:val="Hyperlink"/>
            <w:sz w:val="22"/>
            <w:szCs w:val="22"/>
          </w:rPr>
          <w:t>Waldenberger</w:t>
        </w:r>
        <w:proofErr w:type="spellEnd"/>
        <w:r w:rsidRPr="0099210B">
          <w:rPr>
            <w:rStyle w:val="Hyperlink"/>
            <w:sz w:val="22"/>
            <w:szCs w:val="22"/>
          </w:rPr>
          <w:t xml:space="preserve"> M, </w:t>
        </w:r>
        <w:proofErr w:type="spellStart"/>
        <w:r w:rsidRPr="0099210B">
          <w:rPr>
            <w:rStyle w:val="Hyperlink"/>
            <w:sz w:val="22"/>
            <w:szCs w:val="22"/>
          </w:rPr>
          <w:t>Meitinger</w:t>
        </w:r>
        <w:proofErr w:type="spellEnd"/>
        <w:r w:rsidRPr="0099210B">
          <w:rPr>
            <w:rStyle w:val="Hyperlink"/>
            <w:sz w:val="22"/>
            <w:szCs w:val="22"/>
          </w:rPr>
          <w:t xml:space="preserve"> T, Pankratz N, Boerwinkle E, Tang W, Fu YP, Johnson AD, Song C, </w:t>
        </w:r>
        <w:proofErr w:type="spellStart"/>
        <w:r w:rsidRPr="0099210B">
          <w:rPr>
            <w:rStyle w:val="Hyperlink"/>
            <w:sz w:val="22"/>
            <w:szCs w:val="22"/>
          </w:rPr>
          <w:t>deMaat</w:t>
        </w:r>
        <w:proofErr w:type="spellEnd"/>
        <w:r w:rsidRPr="0099210B">
          <w:rPr>
            <w:rStyle w:val="Hyperlink"/>
            <w:sz w:val="22"/>
            <w:szCs w:val="22"/>
          </w:rPr>
          <w:t xml:space="preserve"> MPM, </w:t>
        </w:r>
        <w:proofErr w:type="spellStart"/>
        <w:r w:rsidRPr="0099210B">
          <w:rPr>
            <w:rStyle w:val="Hyperlink"/>
            <w:sz w:val="22"/>
            <w:szCs w:val="22"/>
          </w:rPr>
          <w:t>Uitterlinden</w:t>
        </w:r>
        <w:proofErr w:type="spellEnd"/>
        <w:r w:rsidRPr="0099210B">
          <w:rPr>
            <w:rStyle w:val="Hyperlink"/>
            <w:sz w:val="22"/>
            <w:szCs w:val="22"/>
          </w:rPr>
          <w:t xml:space="preserve"> AG, Franco OH, Brody JA, McKnight B, Chen YI, Psaty BM, Mathias RA, Becker DM, Peyser PA, Smith JA, Bielinski SJ, </w:t>
        </w:r>
        <w:proofErr w:type="spellStart"/>
        <w:r w:rsidRPr="0099210B">
          <w:rPr>
            <w:rStyle w:val="Hyperlink"/>
            <w:sz w:val="22"/>
            <w:szCs w:val="22"/>
          </w:rPr>
          <w:t>Ridker</w:t>
        </w:r>
        <w:proofErr w:type="spellEnd"/>
        <w:r w:rsidRPr="0099210B">
          <w:rPr>
            <w:rStyle w:val="Hyperlink"/>
            <w:sz w:val="22"/>
            <w:szCs w:val="22"/>
          </w:rPr>
          <w:t xml:space="preserve"> PM, Taylor KD, Yao J, Tracy R, Delgado G, </w:t>
        </w:r>
        <w:proofErr w:type="spellStart"/>
        <w:r w:rsidRPr="0099210B">
          <w:rPr>
            <w:rStyle w:val="Hyperlink"/>
            <w:sz w:val="22"/>
            <w:szCs w:val="22"/>
          </w:rPr>
          <w:t>Trompet</w:t>
        </w:r>
        <w:proofErr w:type="spellEnd"/>
        <w:r w:rsidRPr="0099210B">
          <w:rPr>
            <w:rStyle w:val="Hyperlink"/>
            <w:sz w:val="22"/>
            <w:szCs w:val="22"/>
          </w:rPr>
          <w:t xml:space="preserve"> S, Sattar N, </w:t>
        </w:r>
        <w:proofErr w:type="spellStart"/>
        <w:r w:rsidRPr="0099210B">
          <w:rPr>
            <w:rStyle w:val="Hyperlink"/>
            <w:sz w:val="22"/>
            <w:szCs w:val="22"/>
          </w:rPr>
          <w:t>Jukema</w:t>
        </w:r>
        <w:proofErr w:type="spellEnd"/>
        <w:r w:rsidRPr="0099210B">
          <w:rPr>
            <w:rStyle w:val="Hyperlink"/>
            <w:sz w:val="22"/>
            <w:szCs w:val="22"/>
          </w:rPr>
          <w:t xml:space="preserve"> JW, Becker LC, </w:t>
        </w:r>
        <w:proofErr w:type="spellStart"/>
        <w:r w:rsidRPr="0099210B">
          <w:rPr>
            <w:rStyle w:val="Hyperlink"/>
            <w:sz w:val="22"/>
            <w:szCs w:val="22"/>
          </w:rPr>
          <w:t>Kardia</w:t>
        </w:r>
        <w:proofErr w:type="spellEnd"/>
        <w:r w:rsidRPr="0099210B">
          <w:rPr>
            <w:rStyle w:val="Hyperlink"/>
            <w:sz w:val="22"/>
            <w:szCs w:val="22"/>
          </w:rPr>
          <w:t xml:space="preserve"> SLF, Rotter JI, Marz W, Dorr M, </w:t>
        </w:r>
        <w:proofErr w:type="spellStart"/>
        <w:r w:rsidRPr="0099210B">
          <w:rPr>
            <w:rStyle w:val="Hyperlink"/>
            <w:sz w:val="22"/>
            <w:szCs w:val="22"/>
          </w:rPr>
          <w:t>Chasman</w:t>
        </w:r>
        <w:proofErr w:type="spellEnd"/>
        <w:r w:rsidRPr="0099210B">
          <w:rPr>
            <w:rStyle w:val="Hyperlink"/>
            <w:sz w:val="22"/>
            <w:szCs w:val="22"/>
          </w:rPr>
          <w:t xml:space="preserve"> DI, Dehghan A, O’Donnell CJ, Smith NL, Peters A, Morrison AC. Mendelian randomization evaluation of causal effects of fibrinogen on incident coronary heart disease. </w:t>
        </w:r>
        <w:proofErr w:type="spellStart"/>
        <w:r w:rsidRPr="0099210B">
          <w:rPr>
            <w:rStyle w:val="Hyperlink"/>
            <w:i/>
            <w:iCs/>
            <w:sz w:val="22"/>
            <w:szCs w:val="22"/>
          </w:rPr>
          <w:t>PLoS</w:t>
        </w:r>
        <w:proofErr w:type="spellEnd"/>
        <w:r w:rsidRPr="0099210B">
          <w:rPr>
            <w:rStyle w:val="Hyperlink"/>
            <w:i/>
            <w:iCs/>
            <w:sz w:val="22"/>
            <w:szCs w:val="22"/>
          </w:rPr>
          <w:t xml:space="preserve"> One</w:t>
        </w:r>
        <w:r w:rsidRPr="0099210B">
          <w:rPr>
            <w:rStyle w:val="Hyperlink"/>
            <w:sz w:val="22"/>
            <w:szCs w:val="22"/>
          </w:rPr>
          <w:t>. 2019;14(5</w:t>
        </w:r>
        <w:proofErr w:type="gramStart"/>
        <w:r w:rsidRPr="0099210B">
          <w:rPr>
            <w:rStyle w:val="Hyperlink"/>
            <w:sz w:val="22"/>
            <w:szCs w:val="22"/>
          </w:rPr>
          <w:t>):e</w:t>
        </w:r>
        <w:proofErr w:type="gramEnd"/>
        <w:r w:rsidRPr="0099210B">
          <w:rPr>
            <w:rStyle w:val="Hyperlink"/>
            <w:sz w:val="22"/>
            <w:szCs w:val="22"/>
          </w:rPr>
          <w:t xml:space="preserve">0216222. </w:t>
        </w:r>
        <w:proofErr w:type="spellStart"/>
        <w:r w:rsidRPr="0099210B">
          <w:rPr>
            <w:rStyle w:val="Hyperlink"/>
            <w:sz w:val="22"/>
            <w:szCs w:val="22"/>
          </w:rPr>
          <w:t>doi</w:t>
        </w:r>
        <w:proofErr w:type="spellEnd"/>
        <w:r w:rsidRPr="0099210B">
          <w:rPr>
            <w:rStyle w:val="Hyperlink"/>
            <w:sz w:val="22"/>
            <w:szCs w:val="22"/>
          </w:rPr>
          <w:t xml:space="preserve">: 10.1371/journal.pone.0216222. </w:t>
        </w:r>
        <w:proofErr w:type="spellStart"/>
        <w:r w:rsidRPr="0099210B">
          <w:rPr>
            <w:rStyle w:val="Hyperlink"/>
            <w:sz w:val="22"/>
            <w:szCs w:val="22"/>
          </w:rPr>
          <w:t>eCollection</w:t>
        </w:r>
        <w:proofErr w:type="spellEnd"/>
        <w:r w:rsidRPr="0099210B">
          <w:rPr>
            <w:rStyle w:val="Hyperlink"/>
            <w:sz w:val="22"/>
            <w:szCs w:val="22"/>
          </w:rPr>
          <w:t xml:space="preserve">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proofErr w:type="spellStart"/>
        <w:r w:rsidRPr="00ED1585">
          <w:rPr>
            <w:rStyle w:val="Hyperlink"/>
            <w:i/>
            <w:sz w:val="22"/>
            <w:szCs w:val="22"/>
          </w:rPr>
          <w:t>Diabetologia</w:t>
        </w:r>
        <w:proofErr w:type="spellEnd"/>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r w:rsidRPr="00AD7AEF">
          <w:rPr>
            <w:rStyle w:val="Hyperlink"/>
            <w:i/>
            <w:sz w:val="22"/>
            <w:szCs w:val="22"/>
          </w:rPr>
          <w:t>Am J Cardiol</w:t>
        </w:r>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w:t>
        </w:r>
        <w:proofErr w:type="spellStart"/>
        <w:r w:rsidRPr="001B5BBC">
          <w:rPr>
            <w:rStyle w:val="Hyperlink"/>
            <w:sz w:val="22"/>
            <w:szCs w:val="22"/>
          </w:rPr>
          <w:t>Thanassoulis</w:t>
        </w:r>
        <w:proofErr w:type="spellEnd"/>
        <w:r w:rsidRPr="001B5BBC">
          <w:rPr>
            <w:rStyle w:val="Hyperlink"/>
            <w:sz w:val="22"/>
            <w:szCs w:val="22"/>
          </w:rPr>
          <w:t xml:space="preserve">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xml:space="preserve">. </w:t>
        </w:r>
        <w:proofErr w:type="gramStart"/>
        <w:r w:rsidRPr="001B5BBC">
          <w:rPr>
            <w:rStyle w:val="Hyperlink"/>
            <w:sz w:val="22"/>
            <w:szCs w:val="22"/>
          </w:rPr>
          <w:t>2019;285:79</w:t>
        </w:r>
        <w:proofErr w:type="gramEnd"/>
        <w:r w:rsidRPr="001B5BBC">
          <w:rPr>
            <w:rStyle w:val="Hyperlink"/>
            <w:sz w:val="22"/>
            <w:szCs w:val="22"/>
          </w:rPr>
          <w:t>-86.</w:t>
        </w:r>
      </w:hyperlink>
    </w:p>
    <w:p w14:paraId="3D49557B" w14:textId="77777777" w:rsidR="00BF4970" w:rsidRDefault="00BF4970">
      <w:pPr>
        <w:numPr>
          <w:ilvl w:val="0"/>
          <w:numId w:val="2"/>
        </w:numPr>
        <w:rPr>
          <w:rStyle w:val="Hyperlink"/>
          <w:sz w:val="22"/>
          <w:szCs w:val="22"/>
        </w:rPr>
      </w:pPr>
      <w:hyperlink r:id="rId1577" w:history="1">
        <w:proofErr w:type="spellStart"/>
        <w:r w:rsidRPr="00BF4970">
          <w:rPr>
            <w:rStyle w:val="Hyperlink"/>
            <w:sz w:val="22"/>
            <w:szCs w:val="22"/>
          </w:rPr>
          <w:t>Anuwatmatee</w:t>
        </w:r>
        <w:proofErr w:type="spellEnd"/>
        <w:r w:rsidRPr="00BF4970">
          <w:rPr>
            <w:rStyle w:val="Hyperlink"/>
            <w:sz w:val="22"/>
            <w:szCs w:val="22"/>
          </w:rPr>
          <w:t xml:space="preserv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w:t>
        </w:r>
        <w:proofErr w:type="spellStart"/>
        <w:r w:rsidRPr="000B486A">
          <w:rPr>
            <w:rStyle w:val="Hyperlink"/>
            <w:sz w:val="22"/>
            <w:szCs w:val="22"/>
          </w:rPr>
          <w:t>Ntalla</w:t>
        </w:r>
        <w:proofErr w:type="spellEnd"/>
        <w:r w:rsidRPr="000B486A">
          <w:rPr>
            <w:rStyle w:val="Hyperlink"/>
            <w:sz w:val="22"/>
            <w:szCs w:val="22"/>
          </w:rPr>
          <w:t xml:space="preserve"> I, Schwander K, Kraja AT, Franceschini N, Cheng CY, Sim X, </w:t>
        </w:r>
        <w:proofErr w:type="spellStart"/>
        <w:r w:rsidRPr="000B486A">
          <w:rPr>
            <w:rStyle w:val="Hyperlink"/>
            <w:sz w:val="22"/>
            <w:szCs w:val="22"/>
          </w:rPr>
          <w:t>Vojinovic</w:t>
        </w:r>
        <w:proofErr w:type="spellEnd"/>
        <w:r w:rsidRPr="000B486A">
          <w:rPr>
            <w:rStyle w:val="Hyperlink"/>
            <w:sz w:val="22"/>
            <w:szCs w:val="22"/>
          </w:rPr>
          <w:t xml:space="preserve"> D, Huffman JE, Musani SK, Li C, Feitosa MF, Richard MA, Noordam R, </w:t>
        </w:r>
        <w:proofErr w:type="spellStart"/>
        <w:r w:rsidRPr="000B486A">
          <w:rPr>
            <w:rStyle w:val="Hyperlink"/>
            <w:sz w:val="22"/>
            <w:szCs w:val="22"/>
          </w:rPr>
          <w:t>Aschard</w:t>
        </w:r>
        <w:proofErr w:type="spellEnd"/>
        <w:r w:rsidRPr="000B486A">
          <w:rPr>
            <w:rStyle w:val="Hyperlink"/>
            <w:sz w:val="22"/>
            <w:szCs w:val="22"/>
          </w:rPr>
          <w:t xml:space="preserve"> H, Bartz TM, Bielak LF, Deng X, </w:t>
        </w:r>
        <w:proofErr w:type="spellStart"/>
        <w:r w:rsidRPr="000B486A">
          <w:rPr>
            <w:rStyle w:val="Hyperlink"/>
            <w:sz w:val="22"/>
            <w:szCs w:val="22"/>
          </w:rPr>
          <w:t>Dorajoo</w:t>
        </w:r>
        <w:proofErr w:type="spellEnd"/>
        <w:r w:rsidRPr="000B486A">
          <w:rPr>
            <w:rStyle w:val="Hyperlink"/>
            <w:sz w:val="22"/>
            <w:szCs w:val="22"/>
          </w:rPr>
          <w:t xml:space="preserve"> R, Lohman KK, Manning AK, </w:t>
        </w:r>
        <w:proofErr w:type="spellStart"/>
        <w:r w:rsidRPr="000B486A">
          <w:rPr>
            <w:rStyle w:val="Hyperlink"/>
            <w:sz w:val="22"/>
            <w:szCs w:val="22"/>
          </w:rPr>
          <w:t>Rankinen</w:t>
        </w:r>
        <w:proofErr w:type="spellEnd"/>
        <w:r w:rsidRPr="000B486A">
          <w:rPr>
            <w:rStyle w:val="Hyperlink"/>
            <w:sz w:val="22"/>
            <w:szCs w:val="22"/>
          </w:rPr>
          <w:t xml:space="preserve"> T, Smith AV, Tajuddin SM, Evangelou E, Graff M, Alver M, </w:t>
        </w:r>
        <w:proofErr w:type="spellStart"/>
        <w:r w:rsidRPr="000B486A">
          <w:rPr>
            <w:rStyle w:val="Hyperlink"/>
            <w:sz w:val="22"/>
            <w:szCs w:val="22"/>
          </w:rPr>
          <w:t>Boissel</w:t>
        </w:r>
        <w:proofErr w:type="spellEnd"/>
        <w:r w:rsidRPr="000B486A">
          <w:rPr>
            <w:rStyle w:val="Hyperlink"/>
            <w:sz w:val="22"/>
            <w:szCs w:val="22"/>
          </w:rPr>
          <w:t xml:space="preserve"> M, Chai JF, Chen X, Divers J, Gandin I, Gao C, Goel A, </w:t>
        </w:r>
        <w:proofErr w:type="spellStart"/>
        <w:r w:rsidRPr="000B486A">
          <w:rPr>
            <w:rStyle w:val="Hyperlink"/>
            <w:sz w:val="22"/>
            <w:szCs w:val="22"/>
          </w:rPr>
          <w:t>Hagemeijer</w:t>
        </w:r>
        <w:proofErr w:type="spellEnd"/>
        <w:r w:rsidRPr="000B486A">
          <w:rPr>
            <w:rStyle w:val="Hyperlink"/>
            <w:sz w:val="22"/>
            <w:szCs w:val="22"/>
          </w:rPr>
          <w:t xml:space="preserve"> Y, Harris SE, Hartwig FP, He M, Horimoto ARVR, Hsu FC, Jackson AU, </w:t>
        </w:r>
        <w:proofErr w:type="spellStart"/>
        <w:r w:rsidRPr="000B486A">
          <w:rPr>
            <w:rStyle w:val="Hyperlink"/>
            <w:sz w:val="22"/>
            <w:szCs w:val="22"/>
          </w:rPr>
          <w:t>Kasturirantne</w:t>
        </w:r>
        <w:proofErr w:type="spellEnd"/>
        <w:r w:rsidRPr="000B486A">
          <w:rPr>
            <w:rStyle w:val="Hyperlink"/>
            <w:sz w:val="22"/>
            <w:szCs w:val="22"/>
          </w:rPr>
          <w:t xml:space="preserve"> A, Komulainen P, Kuhnel B, Laguzzi F, Lee JH, Luan J, </w:t>
        </w:r>
        <w:proofErr w:type="spellStart"/>
        <w:r w:rsidRPr="000B486A">
          <w:rPr>
            <w:rStyle w:val="Hyperlink"/>
            <w:sz w:val="22"/>
            <w:szCs w:val="22"/>
          </w:rPr>
          <w:t>Lyytikainen</w:t>
        </w:r>
        <w:proofErr w:type="spellEnd"/>
        <w:r w:rsidRPr="000B486A">
          <w:rPr>
            <w:rStyle w:val="Hyperlink"/>
            <w:sz w:val="22"/>
            <w:szCs w:val="22"/>
          </w:rPr>
          <w:t xml:space="preserve"> LP, Matoba N, Nolte IM, </w:t>
        </w:r>
        <w:proofErr w:type="spellStart"/>
        <w:r w:rsidRPr="000B486A">
          <w:rPr>
            <w:rStyle w:val="Hyperlink"/>
            <w:sz w:val="22"/>
            <w:szCs w:val="22"/>
          </w:rPr>
          <w:t>Pietzner</w:t>
        </w:r>
        <w:proofErr w:type="spellEnd"/>
        <w:r w:rsidRPr="000B486A">
          <w:rPr>
            <w:rStyle w:val="Hyperlink"/>
            <w:sz w:val="22"/>
            <w:szCs w:val="22"/>
          </w:rPr>
          <w:t xml:space="preserve"> M, Riaz M, Said MA, Scott RA, Sofer T, </w:t>
        </w:r>
        <w:proofErr w:type="spellStart"/>
        <w:r w:rsidRPr="000B486A">
          <w:rPr>
            <w:rStyle w:val="Hyperlink"/>
            <w:sz w:val="22"/>
            <w:szCs w:val="22"/>
          </w:rPr>
          <w:t>Stancakova</w:t>
        </w:r>
        <w:proofErr w:type="spellEnd"/>
        <w:r w:rsidRPr="000B486A">
          <w:rPr>
            <w:rStyle w:val="Hyperlink"/>
            <w:sz w:val="22"/>
            <w:szCs w:val="22"/>
          </w:rPr>
          <w:t xml:space="preserve"> A, Takeuchi F, Tayo BO, van der Most PJ, Varga TV, Wang Y, Ware EB, Wen W, Yanek LR, Zhang W, Zhao JH, Afaq S, Amin N, Amini M, Arking DE, Aung T, Ballantyne C, Boerwinkle E, Broeckel U, Campbell A, </w:t>
        </w:r>
        <w:proofErr w:type="spellStart"/>
        <w:r w:rsidRPr="000B486A">
          <w:rPr>
            <w:rStyle w:val="Hyperlink"/>
            <w:sz w:val="22"/>
            <w:szCs w:val="22"/>
          </w:rPr>
          <w:t>Canouil</w:t>
        </w:r>
        <w:proofErr w:type="spellEnd"/>
        <w:r w:rsidRPr="000B486A">
          <w:rPr>
            <w:rStyle w:val="Hyperlink"/>
            <w:sz w:val="22"/>
            <w:szCs w:val="22"/>
          </w:rPr>
          <w:t xml:space="preserve"> M, Charumathi S, Chen YI, Connell JM, de Faire U, de las Fuentes L, de </w:t>
        </w:r>
        <w:proofErr w:type="spellStart"/>
        <w:r w:rsidRPr="000B486A">
          <w:rPr>
            <w:rStyle w:val="Hyperlink"/>
            <w:sz w:val="22"/>
            <w:szCs w:val="22"/>
          </w:rPr>
          <w:t>Mutsert</w:t>
        </w:r>
        <w:proofErr w:type="spellEnd"/>
        <w:r w:rsidRPr="000B486A">
          <w:rPr>
            <w:rStyle w:val="Hyperlink"/>
            <w:sz w:val="22"/>
            <w:szCs w:val="22"/>
          </w:rPr>
          <w:t xml:space="preserve"> R, de Silva HJ, Ding J, </w:t>
        </w:r>
        <w:proofErr w:type="spellStart"/>
        <w:r w:rsidRPr="000B486A">
          <w:rPr>
            <w:rStyle w:val="Hyperlink"/>
            <w:sz w:val="22"/>
            <w:szCs w:val="22"/>
          </w:rPr>
          <w:t>Dominiczak</w:t>
        </w:r>
        <w:proofErr w:type="spellEnd"/>
        <w:r w:rsidRPr="000B486A">
          <w:rPr>
            <w:rStyle w:val="Hyperlink"/>
            <w:sz w:val="22"/>
            <w:szCs w:val="22"/>
          </w:rPr>
          <w:t xml:space="preserve"> AF, Duan Q, Eaton CB, Eppinga RN, Faul JD, Fisher V, Forrester T, Franco OH, Friedlander Y, Ghanbari M, </w:t>
        </w:r>
        <w:proofErr w:type="spellStart"/>
        <w:r w:rsidRPr="000B486A">
          <w:rPr>
            <w:rStyle w:val="Hyperlink"/>
            <w:sz w:val="22"/>
            <w:szCs w:val="22"/>
          </w:rPr>
          <w:t>Giulianini</w:t>
        </w:r>
        <w:proofErr w:type="spellEnd"/>
        <w:r w:rsidRPr="000B486A">
          <w:rPr>
            <w:rStyle w:val="Hyperlink"/>
            <w:sz w:val="22"/>
            <w:szCs w:val="22"/>
          </w:rPr>
          <w:t xml:space="preserve"> F, Grabe HJ, Grove ML, Gu CC, Harris TB, Heikkinen S, Heng CK, Hirata M, Hixson JE, Howard BV, Ikram MA, </w:t>
        </w:r>
        <w:proofErr w:type="spellStart"/>
        <w:r w:rsidRPr="000B486A">
          <w:rPr>
            <w:rStyle w:val="Hyperlink"/>
            <w:sz w:val="22"/>
            <w:szCs w:val="22"/>
          </w:rPr>
          <w:t>InterAct</w:t>
        </w:r>
        <w:proofErr w:type="spellEnd"/>
        <w:r w:rsidRPr="000B486A">
          <w:rPr>
            <w:rStyle w:val="Hyperlink"/>
            <w:sz w:val="22"/>
            <w:szCs w:val="22"/>
          </w:rPr>
          <w:t xml:space="preserve"> Consortium, Jacobs DR Jr, Johnson C, Jonas JB, Kammerer CM, Katsuya T, Khor CC, </w:t>
        </w:r>
        <w:proofErr w:type="spellStart"/>
        <w:r w:rsidRPr="000B486A">
          <w:rPr>
            <w:rStyle w:val="Hyperlink"/>
            <w:sz w:val="22"/>
            <w:szCs w:val="22"/>
          </w:rPr>
          <w:t>Kilpelainen</w:t>
        </w:r>
        <w:proofErr w:type="spellEnd"/>
        <w:r w:rsidRPr="000B486A">
          <w:rPr>
            <w:rStyle w:val="Hyperlink"/>
            <w:sz w:val="22"/>
            <w:szCs w:val="22"/>
          </w:rPr>
          <w:t xml:space="preserve"> TO, Koh WP, Koistinen HA, </w:t>
        </w:r>
        <w:proofErr w:type="spellStart"/>
        <w:r w:rsidRPr="000B486A">
          <w:rPr>
            <w:rStyle w:val="Hyperlink"/>
            <w:sz w:val="22"/>
            <w:szCs w:val="22"/>
          </w:rPr>
          <w:t>Kolcic</w:t>
        </w:r>
        <w:proofErr w:type="spellEnd"/>
        <w:r w:rsidRPr="000B486A">
          <w:rPr>
            <w:rStyle w:val="Hyperlink"/>
            <w:sz w:val="22"/>
            <w:szCs w:val="22"/>
          </w:rPr>
          <w:t xml:space="preserve"> I, </w:t>
        </w:r>
        <w:proofErr w:type="spellStart"/>
        <w:r w:rsidRPr="000B486A">
          <w:rPr>
            <w:rStyle w:val="Hyperlink"/>
            <w:sz w:val="22"/>
            <w:szCs w:val="22"/>
          </w:rPr>
          <w:t>Kooperbert</w:t>
        </w:r>
        <w:proofErr w:type="spellEnd"/>
        <w:r w:rsidRPr="000B486A">
          <w:rPr>
            <w:rStyle w:val="Hyperlink"/>
            <w:sz w:val="22"/>
            <w:szCs w:val="22"/>
          </w:rPr>
          <w:t xml:space="preserve"> C, Krieger JE, </w:t>
        </w:r>
        <w:proofErr w:type="spellStart"/>
        <w:r w:rsidRPr="000B486A">
          <w:rPr>
            <w:rStyle w:val="Hyperlink"/>
            <w:sz w:val="22"/>
            <w:szCs w:val="22"/>
          </w:rPr>
          <w:t>Kritchevsky</w:t>
        </w:r>
        <w:proofErr w:type="spellEnd"/>
        <w:r w:rsidRPr="000B486A">
          <w:rPr>
            <w:rStyle w:val="Hyperlink"/>
            <w:sz w:val="22"/>
            <w:szCs w:val="22"/>
          </w:rPr>
          <w:t xml:space="preserve"> SB, Kubo M, Kuusisto J, Lakka TA, Langefeld CD, Langenberg C, Launer LJ, Lehne B, Lemaitre RN, Li Y, Liang J, Liu J, Liu K, Loh M, Louie T, Magi R, </w:t>
        </w:r>
        <w:proofErr w:type="spellStart"/>
        <w:r w:rsidRPr="000B486A">
          <w:rPr>
            <w:rStyle w:val="Hyperlink"/>
            <w:sz w:val="22"/>
            <w:szCs w:val="22"/>
          </w:rPr>
          <w:t>Manichaicul</w:t>
        </w:r>
        <w:proofErr w:type="spellEnd"/>
        <w:r w:rsidRPr="000B486A">
          <w:rPr>
            <w:rStyle w:val="Hyperlink"/>
            <w:sz w:val="22"/>
            <w:szCs w:val="22"/>
          </w:rPr>
          <w:t xml:space="preserve"> AW, McKenzie CA, </w:t>
        </w:r>
        <w:proofErr w:type="spellStart"/>
        <w:r w:rsidRPr="000B486A">
          <w:rPr>
            <w:rStyle w:val="Hyperlink"/>
            <w:sz w:val="22"/>
            <w:szCs w:val="22"/>
          </w:rPr>
          <w:t>Meitinger</w:t>
        </w:r>
        <w:proofErr w:type="spellEnd"/>
        <w:r w:rsidRPr="000B486A">
          <w:rPr>
            <w:rStyle w:val="Hyperlink"/>
            <w:sz w:val="22"/>
            <w:szCs w:val="22"/>
          </w:rPr>
          <w:t xml:space="preserve"> T, </w:t>
        </w:r>
        <w:proofErr w:type="spellStart"/>
        <w:r w:rsidRPr="000B486A">
          <w:rPr>
            <w:rStyle w:val="Hyperlink"/>
            <w:sz w:val="22"/>
            <w:szCs w:val="22"/>
          </w:rPr>
          <w:t>Metspalu</w:t>
        </w:r>
        <w:proofErr w:type="spellEnd"/>
        <w:r w:rsidRPr="000B486A">
          <w:rPr>
            <w:rStyle w:val="Hyperlink"/>
            <w:sz w:val="22"/>
            <w:szCs w:val="22"/>
          </w:rPr>
          <w:t xml:space="preserve"> A, </w:t>
        </w:r>
        <w:proofErr w:type="spellStart"/>
        <w:r w:rsidRPr="000B486A">
          <w:rPr>
            <w:rStyle w:val="Hyperlink"/>
            <w:sz w:val="22"/>
            <w:szCs w:val="22"/>
          </w:rPr>
          <w:t>Milaneschi</w:t>
        </w:r>
        <w:proofErr w:type="spellEnd"/>
        <w:r w:rsidRPr="000B486A">
          <w:rPr>
            <w:rStyle w:val="Hyperlink"/>
            <w:sz w:val="22"/>
            <w:szCs w:val="22"/>
          </w:rPr>
          <w:t xml:space="preserve"> Y, Milani L, Mohlke KL, Mosley TH Jr, Mukamal KJ, Nalls MA, Nauck M, Nelson CP, Sotoodehnia N, O’Connell JR, Palmer ND, </w:t>
        </w:r>
        <w:proofErr w:type="spellStart"/>
        <w:r w:rsidRPr="000B486A">
          <w:rPr>
            <w:rStyle w:val="Hyperlink"/>
            <w:sz w:val="22"/>
            <w:szCs w:val="22"/>
          </w:rPr>
          <w:t>Pazoki</w:t>
        </w:r>
        <w:proofErr w:type="spellEnd"/>
        <w:r w:rsidRPr="000B486A">
          <w:rPr>
            <w:rStyle w:val="Hyperlink"/>
            <w:sz w:val="22"/>
            <w:szCs w:val="22"/>
          </w:rPr>
          <w:t xml:space="preserve"> R, Pedersen NL, Peters A, Peyser PA, Polasek O, Poulter N, Raffel LJ, </w:t>
        </w:r>
        <w:proofErr w:type="spellStart"/>
        <w:r w:rsidRPr="000B486A">
          <w:rPr>
            <w:rStyle w:val="Hyperlink"/>
            <w:sz w:val="22"/>
            <w:szCs w:val="22"/>
          </w:rPr>
          <w:t>Raitakari</w:t>
        </w:r>
        <w:proofErr w:type="spellEnd"/>
        <w:r w:rsidRPr="000B486A">
          <w:rPr>
            <w:rStyle w:val="Hyperlink"/>
            <w:sz w:val="22"/>
            <w:szCs w:val="22"/>
          </w:rPr>
          <w:t xml:space="preserve"> OT, Reiner AP, Rice TK, Rich SS, Robino A, Robinson JG, Rose LM, Rudan I, Schmidt CO, Schreiner PJ, Scott WR, Sever P, Shi Y, Sidney S, Sims M, Smith BH, Smith JA, </w:t>
        </w:r>
        <w:proofErr w:type="spellStart"/>
        <w:r w:rsidRPr="000B486A">
          <w:rPr>
            <w:rStyle w:val="Hyperlink"/>
            <w:sz w:val="22"/>
            <w:szCs w:val="22"/>
          </w:rPr>
          <w:t>Snieder</w:t>
        </w:r>
        <w:proofErr w:type="spellEnd"/>
        <w:r w:rsidRPr="000B486A">
          <w:rPr>
            <w:rStyle w:val="Hyperlink"/>
            <w:sz w:val="22"/>
            <w:szCs w:val="22"/>
          </w:rPr>
          <w:t xml:space="preserve"> H, Starr JM, Strauch K, Tan N, Taylor KD, Teo YY, Tham YC, </w:t>
        </w:r>
        <w:proofErr w:type="spellStart"/>
        <w:r w:rsidRPr="000B486A">
          <w:rPr>
            <w:rStyle w:val="Hyperlink"/>
            <w:sz w:val="22"/>
            <w:szCs w:val="22"/>
          </w:rPr>
          <w:t>Uitterlinden</w:t>
        </w:r>
        <w:proofErr w:type="spellEnd"/>
        <w:r w:rsidRPr="000B486A">
          <w:rPr>
            <w:rStyle w:val="Hyperlink"/>
            <w:sz w:val="22"/>
            <w:szCs w:val="22"/>
          </w:rPr>
          <w:t xml:space="preserve"> AG, van </w:t>
        </w:r>
        <w:proofErr w:type="spellStart"/>
        <w:r w:rsidRPr="000B486A">
          <w:rPr>
            <w:rStyle w:val="Hyperlink"/>
            <w:sz w:val="22"/>
            <w:szCs w:val="22"/>
          </w:rPr>
          <w:t>Heemst</w:t>
        </w:r>
        <w:proofErr w:type="spellEnd"/>
        <w:r w:rsidRPr="000B486A">
          <w:rPr>
            <w:rStyle w:val="Hyperlink"/>
            <w:sz w:val="22"/>
            <w:szCs w:val="22"/>
          </w:rPr>
          <w:t xml:space="preserve"> D, Vuckovic D, </w:t>
        </w:r>
        <w:proofErr w:type="spellStart"/>
        <w:r w:rsidRPr="000B486A">
          <w:rPr>
            <w:rStyle w:val="Hyperlink"/>
            <w:sz w:val="22"/>
            <w:szCs w:val="22"/>
          </w:rPr>
          <w:t>Walderberger</w:t>
        </w:r>
        <w:proofErr w:type="spellEnd"/>
        <w:r w:rsidRPr="000B486A">
          <w:rPr>
            <w:rStyle w:val="Hyperlink"/>
            <w:sz w:val="22"/>
            <w:szCs w:val="22"/>
          </w:rPr>
          <w:t xml:space="preserve"> M, Wang L, Wang Y, Wang Z, Wei WB, Williams C, Wilson G Sr, </w:t>
        </w:r>
        <w:proofErr w:type="spellStart"/>
        <w:r w:rsidRPr="000B486A">
          <w:rPr>
            <w:rStyle w:val="Hyperlink"/>
            <w:sz w:val="22"/>
            <w:szCs w:val="22"/>
          </w:rPr>
          <w:t>Wojczynski</w:t>
        </w:r>
        <w:proofErr w:type="spellEnd"/>
        <w:r w:rsidRPr="000B486A">
          <w:rPr>
            <w:rStyle w:val="Hyperlink"/>
            <w:sz w:val="22"/>
            <w:szCs w:val="22"/>
          </w:rPr>
          <w:t xml:space="preserve"> MK, Yao J, Yu B, Yu C, Yuan JM, Zhao W, </w:t>
        </w:r>
        <w:proofErr w:type="spellStart"/>
        <w:r w:rsidRPr="000B486A">
          <w:rPr>
            <w:rStyle w:val="Hyperlink"/>
            <w:sz w:val="22"/>
            <w:szCs w:val="22"/>
          </w:rPr>
          <w:t>Zonderman</w:t>
        </w:r>
        <w:proofErr w:type="spellEnd"/>
        <w:r w:rsidRPr="000B486A">
          <w:rPr>
            <w:rStyle w:val="Hyperlink"/>
            <w:sz w:val="22"/>
            <w:szCs w:val="22"/>
          </w:rPr>
          <w:t xml:space="preserve"> AB, Becker DM, Boehnke M, Bowden DW, Chambers JC, Deary IJ, Esko T, Farrall M, Franks PW, Freedman BI, </w:t>
        </w:r>
        <w:proofErr w:type="spellStart"/>
        <w:r w:rsidRPr="000B486A">
          <w:rPr>
            <w:rStyle w:val="Hyperlink"/>
            <w:sz w:val="22"/>
            <w:szCs w:val="22"/>
          </w:rPr>
          <w:t>Froguel</w:t>
        </w:r>
        <w:proofErr w:type="spellEnd"/>
        <w:r w:rsidRPr="000B486A">
          <w:rPr>
            <w:rStyle w:val="Hyperlink"/>
            <w:sz w:val="22"/>
            <w:szCs w:val="22"/>
          </w:rPr>
          <w:t xml:space="preserve"> P, Gasparini P, Gieger C, Horta BL, </w:t>
        </w:r>
        <w:proofErr w:type="spellStart"/>
        <w:r w:rsidRPr="000B486A">
          <w:rPr>
            <w:rStyle w:val="Hyperlink"/>
            <w:sz w:val="22"/>
            <w:szCs w:val="22"/>
          </w:rPr>
          <w:t>Kamatani</w:t>
        </w:r>
        <w:proofErr w:type="spellEnd"/>
        <w:r w:rsidRPr="000B486A">
          <w:rPr>
            <w:rStyle w:val="Hyperlink"/>
            <w:sz w:val="22"/>
            <w:szCs w:val="22"/>
          </w:rPr>
          <w:t xml:space="preserve"> Y, Kato N, Kooner JS, Laakso M, Leander K, </w:t>
        </w:r>
        <w:proofErr w:type="spellStart"/>
        <w:r w:rsidRPr="000B486A">
          <w:rPr>
            <w:rStyle w:val="Hyperlink"/>
            <w:sz w:val="22"/>
            <w:szCs w:val="22"/>
          </w:rPr>
          <w:t>Lehtimaki</w:t>
        </w:r>
        <w:proofErr w:type="spellEnd"/>
        <w:r w:rsidRPr="000B486A">
          <w:rPr>
            <w:rStyle w:val="Hyperlink"/>
            <w:sz w:val="22"/>
            <w:szCs w:val="22"/>
          </w:rPr>
          <w:t xml:space="preserve"> T; Lifelines Cohort, Groningen, The Netherlands (Lifelines Cohort Study), </w:t>
        </w:r>
        <w:proofErr w:type="spellStart"/>
        <w:r w:rsidRPr="000B486A">
          <w:rPr>
            <w:rStyle w:val="Hyperlink"/>
            <w:sz w:val="22"/>
            <w:szCs w:val="22"/>
          </w:rPr>
          <w:t>Mangusson</w:t>
        </w:r>
        <w:proofErr w:type="spellEnd"/>
        <w:r w:rsidRPr="000B486A">
          <w:rPr>
            <w:rStyle w:val="Hyperlink"/>
            <w:sz w:val="22"/>
            <w:szCs w:val="22"/>
          </w:rPr>
          <w:t xml:space="preserve"> PKE, </w:t>
        </w:r>
        <w:proofErr w:type="spellStart"/>
        <w:r w:rsidRPr="000B486A">
          <w:rPr>
            <w:rStyle w:val="Hyperlink"/>
            <w:sz w:val="22"/>
            <w:szCs w:val="22"/>
          </w:rPr>
          <w:t>Penninx</w:t>
        </w:r>
        <w:proofErr w:type="spellEnd"/>
        <w:r w:rsidRPr="000B486A">
          <w:rPr>
            <w:rStyle w:val="Hyperlink"/>
            <w:sz w:val="22"/>
            <w:szCs w:val="22"/>
          </w:rPr>
          <w:t xml:space="preserve"> B, Pereira AC, </w:t>
        </w:r>
        <w:proofErr w:type="spellStart"/>
        <w:r w:rsidRPr="000B486A">
          <w:rPr>
            <w:rStyle w:val="Hyperlink"/>
            <w:sz w:val="22"/>
            <w:szCs w:val="22"/>
          </w:rPr>
          <w:t>Rauramaa</w:t>
        </w:r>
        <w:proofErr w:type="spellEnd"/>
        <w:r w:rsidRPr="000B486A">
          <w:rPr>
            <w:rStyle w:val="Hyperlink"/>
            <w:sz w:val="22"/>
            <w:szCs w:val="22"/>
          </w:rPr>
          <w:t xml:space="preserve"> R, Samani NJ, Scott J, Shu XO, van der Harst P, Wagenknecht LE, Wang YX, Wareham NJ, Watkins H, Weir DR, Wickremasinghe AR, Zheng W, Elliot P, North KE, Bouchard C, Evans MK, Gudnason V, Liu CT, Liu Y, Psaty BM, </w:t>
        </w:r>
        <w:proofErr w:type="spellStart"/>
        <w:r w:rsidRPr="000B486A">
          <w:rPr>
            <w:rStyle w:val="Hyperlink"/>
            <w:sz w:val="22"/>
            <w:szCs w:val="22"/>
          </w:rPr>
          <w:t>Ridker</w:t>
        </w:r>
        <w:proofErr w:type="spellEnd"/>
        <w:r w:rsidRPr="000B486A">
          <w:rPr>
            <w:rStyle w:val="Hyperlink"/>
            <w:sz w:val="22"/>
            <w:szCs w:val="22"/>
          </w:rPr>
          <w:t xml:space="preserve"> PM, van Dam RM, </w:t>
        </w:r>
        <w:proofErr w:type="spellStart"/>
        <w:r w:rsidRPr="000B486A">
          <w:rPr>
            <w:rStyle w:val="Hyperlink"/>
            <w:sz w:val="22"/>
            <w:szCs w:val="22"/>
          </w:rPr>
          <w:t>Kardia</w:t>
        </w:r>
        <w:proofErr w:type="spellEnd"/>
        <w:r w:rsidRPr="000B486A">
          <w:rPr>
            <w:rStyle w:val="Hyperlink"/>
            <w:sz w:val="22"/>
            <w:szCs w:val="22"/>
          </w:rPr>
          <w:t xml:space="preserve"> SLR, Zhu X, Rotimi CN, Mook-Kanomori DO, </w:t>
        </w:r>
        <w:proofErr w:type="spellStart"/>
        <w:r w:rsidRPr="000B486A">
          <w:rPr>
            <w:rStyle w:val="Hyperlink"/>
            <w:sz w:val="22"/>
            <w:szCs w:val="22"/>
          </w:rPr>
          <w:t>Fornage</w:t>
        </w:r>
        <w:proofErr w:type="spellEnd"/>
        <w:r w:rsidRPr="000B486A">
          <w:rPr>
            <w:rStyle w:val="Hyperlink"/>
            <w:sz w:val="22"/>
            <w:szCs w:val="22"/>
          </w:rPr>
          <w:t xml:space="preserve"> M, Kelly TN, Fox ER, Hayward C, van Duijn CM, Tai ES, Wong TY, Liu J, Rotter JI, </w:t>
        </w:r>
        <w:proofErr w:type="spellStart"/>
        <w:r w:rsidRPr="000B486A">
          <w:rPr>
            <w:rStyle w:val="Hyperlink"/>
            <w:sz w:val="22"/>
            <w:szCs w:val="22"/>
          </w:rPr>
          <w:t>Gauderman</w:t>
        </w:r>
        <w:proofErr w:type="spellEnd"/>
        <w:r w:rsidRPr="000B486A">
          <w:rPr>
            <w:rStyle w:val="Hyperlink"/>
            <w:sz w:val="22"/>
            <w:szCs w:val="22"/>
          </w:rPr>
          <w:t xml:space="preserve"> WJ, Province MA, Munroe PB, Rice K, </w:t>
        </w:r>
        <w:proofErr w:type="spellStart"/>
        <w:r w:rsidRPr="000B486A">
          <w:rPr>
            <w:rStyle w:val="Hyperlink"/>
            <w:sz w:val="22"/>
            <w:szCs w:val="22"/>
          </w:rPr>
          <w:t>Chasman</w:t>
        </w:r>
        <w:proofErr w:type="spellEnd"/>
        <w:r w:rsidRPr="000B486A">
          <w:rPr>
            <w:rStyle w:val="Hyperlink"/>
            <w:sz w:val="22"/>
            <w:szCs w:val="22"/>
          </w:rPr>
          <w:t xml:space="preserve"> DI, Cupples LA, Rao DC, Morrison AC. Multi-Ancestry Genome-Wide Association Study of Lipid Levels Incorporating Gene-Alcohol Interactions. </w:t>
        </w:r>
        <w:r w:rsidRPr="000B486A">
          <w:rPr>
            <w:rStyle w:val="Hyperlink"/>
            <w:i/>
            <w:iCs/>
            <w:sz w:val="22"/>
            <w:szCs w:val="22"/>
          </w:rPr>
          <w:t>Am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proofErr w:type="spellStart"/>
        <w:r w:rsidRPr="00EB6CE7">
          <w:rPr>
            <w:rStyle w:val="Hyperlink"/>
            <w:i/>
            <w:sz w:val="22"/>
            <w:szCs w:val="22"/>
          </w:rPr>
          <w:t>Eur</w:t>
        </w:r>
        <w:proofErr w:type="spellEnd"/>
        <w:r w:rsidRPr="00EB6CE7">
          <w:rPr>
            <w:rStyle w:val="Hyperlink"/>
            <w:i/>
            <w:sz w:val="22"/>
            <w:szCs w:val="22"/>
          </w:rPr>
          <w:t xml:space="preserve"> Respir J</w:t>
        </w:r>
        <w:r w:rsidRPr="00EB6CE7">
          <w:rPr>
            <w:rStyle w:val="Hyperlink"/>
            <w:sz w:val="22"/>
            <w:szCs w:val="22"/>
          </w:rPr>
          <w:t xml:space="preserve">. 2019;53(6). </w:t>
        </w:r>
        <w:proofErr w:type="spellStart"/>
        <w:r w:rsidRPr="00EB6CE7">
          <w:rPr>
            <w:rStyle w:val="Hyperlink"/>
            <w:sz w:val="22"/>
            <w:szCs w:val="22"/>
          </w:rPr>
          <w:t>pii</w:t>
        </w:r>
        <w:proofErr w:type="spellEnd"/>
        <w:r w:rsidRPr="00EB6CE7">
          <w:rPr>
            <w:rStyle w:val="Hyperlink"/>
            <w:sz w:val="22"/>
            <w:szCs w:val="22"/>
          </w:rPr>
          <w:t>: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w:t>
        </w:r>
        <w:proofErr w:type="spellStart"/>
        <w:r w:rsidRPr="0069652E">
          <w:rPr>
            <w:rStyle w:val="Hyperlink"/>
            <w:sz w:val="22"/>
            <w:szCs w:val="22"/>
          </w:rPr>
          <w:t>Kanters</w:t>
        </w:r>
        <w:proofErr w:type="spellEnd"/>
        <w:r w:rsidRPr="0069652E">
          <w:rPr>
            <w:rStyle w:val="Hyperlink"/>
            <w:sz w:val="22"/>
            <w:szCs w:val="22"/>
          </w:rPr>
          <w:t xml:space="preserve"> JK, van den Berg ME, van </w:t>
        </w:r>
        <w:proofErr w:type="spellStart"/>
        <w:r w:rsidRPr="0069652E">
          <w:rPr>
            <w:rStyle w:val="Hyperlink"/>
            <w:sz w:val="22"/>
            <w:szCs w:val="22"/>
          </w:rPr>
          <w:t>Heemst</w:t>
        </w:r>
        <w:proofErr w:type="spellEnd"/>
        <w:r w:rsidRPr="0069652E">
          <w:rPr>
            <w:rStyle w:val="Hyperlink"/>
            <w:sz w:val="22"/>
            <w:szCs w:val="22"/>
          </w:rPr>
          <w:t xml:space="preserve"> D, Barreto SM, Biggs ML, </w:t>
        </w:r>
        <w:proofErr w:type="spellStart"/>
        <w:r w:rsidRPr="0069652E">
          <w:rPr>
            <w:rStyle w:val="Hyperlink"/>
            <w:sz w:val="22"/>
            <w:szCs w:val="22"/>
          </w:rPr>
          <w:t>Biino</w:t>
        </w:r>
        <w:proofErr w:type="spellEnd"/>
        <w:r w:rsidRPr="0069652E">
          <w:rPr>
            <w:rStyle w:val="Hyperlink"/>
            <w:sz w:val="22"/>
            <w:szCs w:val="22"/>
          </w:rPr>
          <w:t xml:space="preserve"> G, </w:t>
        </w:r>
        <w:proofErr w:type="spellStart"/>
        <w:r w:rsidRPr="0069652E">
          <w:rPr>
            <w:rStyle w:val="Hyperlink"/>
            <w:sz w:val="22"/>
            <w:szCs w:val="22"/>
          </w:rPr>
          <w:t>Catamo</w:t>
        </w:r>
        <w:proofErr w:type="spellEnd"/>
        <w:r w:rsidRPr="0069652E">
          <w:rPr>
            <w:rStyle w:val="Hyperlink"/>
            <w:sz w:val="22"/>
            <w:szCs w:val="22"/>
          </w:rPr>
          <w:t xml:space="preserve"> E, </w:t>
        </w:r>
        <w:proofErr w:type="spellStart"/>
        <w:r w:rsidRPr="0069652E">
          <w:rPr>
            <w:rStyle w:val="Hyperlink"/>
            <w:sz w:val="22"/>
            <w:szCs w:val="22"/>
          </w:rPr>
          <w:t>Concas</w:t>
        </w:r>
        <w:proofErr w:type="spellEnd"/>
        <w:r w:rsidRPr="0069652E">
          <w:rPr>
            <w:rStyle w:val="Hyperlink"/>
            <w:sz w:val="22"/>
            <w:szCs w:val="22"/>
          </w:rPr>
          <w:t xml:space="preserve">, MP, Ding J, Evens DS, Foco L, Grarup N, </w:t>
        </w:r>
        <w:proofErr w:type="spellStart"/>
        <w:r w:rsidRPr="0069652E">
          <w:rPr>
            <w:rStyle w:val="Hyperlink"/>
            <w:sz w:val="22"/>
            <w:szCs w:val="22"/>
          </w:rPr>
          <w:t>Lyytikainen</w:t>
        </w:r>
        <w:proofErr w:type="spellEnd"/>
        <w:r w:rsidRPr="0069652E">
          <w:rPr>
            <w:rStyle w:val="Hyperlink"/>
            <w:sz w:val="22"/>
            <w:szCs w:val="22"/>
          </w:rPr>
          <w:t xml:space="preserve"> LP, Mangino M, Mei H, van der Most PJ, Muller-</w:t>
        </w:r>
        <w:proofErr w:type="spellStart"/>
        <w:r w:rsidRPr="0069652E">
          <w:rPr>
            <w:rStyle w:val="Hyperlink"/>
            <w:sz w:val="22"/>
            <w:szCs w:val="22"/>
          </w:rPr>
          <w:t>Nurasyid</w:t>
        </w:r>
        <w:proofErr w:type="spellEnd"/>
        <w:r w:rsidRPr="0069652E">
          <w:rPr>
            <w:rStyle w:val="Hyperlink"/>
            <w:sz w:val="22"/>
            <w:szCs w:val="22"/>
          </w:rPr>
          <w:t xml:space="preserve"> M, Nelson CP, Qian Y, Repetto L, Said MA, Shah N, Schramm K, Vidigal PG, Weiss S, Yao J, </w:t>
        </w:r>
        <w:proofErr w:type="spellStart"/>
        <w:r w:rsidRPr="0069652E">
          <w:rPr>
            <w:rStyle w:val="Hyperlink"/>
            <w:sz w:val="22"/>
            <w:szCs w:val="22"/>
          </w:rPr>
          <w:t>Zilhao</w:t>
        </w:r>
        <w:proofErr w:type="spellEnd"/>
        <w:r w:rsidRPr="0069652E">
          <w:rPr>
            <w:rStyle w:val="Hyperlink"/>
            <w:sz w:val="22"/>
            <w:szCs w:val="22"/>
          </w:rPr>
          <w:t xml:space="preserve"> NR, Brody, JA, Braund PS, </w:t>
        </w:r>
        <w:proofErr w:type="spellStart"/>
        <w:r w:rsidRPr="0069652E">
          <w:rPr>
            <w:rStyle w:val="Hyperlink"/>
            <w:sz w:val="22"/>
            <w:szCs w:val="22"/>
          </w:rPr>
          <w:t>Brumat</w:t>
        </w:r>
        <w:proofErr w:type="spellEnd"/>
        <w:r w:rsidRPr="0069652E">
          <w:rPr>
            <w:rStyle w:val="Hyperlink"/>
            <w:sz w:val="22"/>
            <w:szCs w:val="22"/>
          </w:rPr>
          <w:t xml:space="preserve"> M, Campana E, </w:t>
        </w:r>
        <w:proofErr w:type="spellStart"/>
        <w:r w:rsidRPr="0069652E">
          <w:rPr>
            <w:rStyle w:val="Hyperlink"/>
            <w:sz w:val="22"/>
            <w:szCs w:val="22"/>
          </w:rPr>
          <w:t>Christofidou</w:t>
        </w:r>
        <w:proofErr w:type="spellEnd"/>
        <w:r w:rsidRPr="0069652E">
          <w:rPr>
            <w:rStyle w:val="Hyperlink"/>
            <w:sz w:val="22"/>
            <w:szCs w:val="22"/>
          </w:rPr>
          <w:t xml:space="preserve"> P, Caulfield MJ, De Grandi A, </w:t>
        </w:r>
        <w:proofErr w:type="spellStart"/>
        <w:r w:rsidRPr="0069652E">
          <w:rPr>
            <w:rStyle w:val="Hyperlink"/>
            <w:sz w:val="22"/>
            <w:szCs w:val="22"/>
          </w:rPr>
          <w:t>Dominiczak</w:t>
        </w:r>
        <w:proofErr w:type="spellEnd"/>
        <w:r w:rsidRPr="0069652E">
          <w:rPr>
            <w:rStyle w:val="Hyperlink"/>
            <w:sz w:val="22"/>
            <w:szCs w:val="22"/>
          </w:rPr>
          <w:t xml:space="preserve"> AF, Doney ASF, Eiriksdottir G, </w:t>
        </w:r>
        <w:proofErr w:type="spellStart"/>
        <w:r w:rsidRPr="0069652E">
          <w:rPr>
            <w:rStyle w:val="Hyperlink"/>
            <w:sz w:val="22"/>
            <w:szCs w:val="22"/>
          </w:rPr>
          <w:t>Ellervik</w:t>
        </w:r>
        <w:proofErr w:type="spellEnd"/>
        <w:r w:rsidRPr="0069652E">
          <w:rPr>
            <w:rStyle w:val="Hyperlink"/>
            <w:sz w:val="22"/>
            <w:szCs w:val="22"/>
          </w:rPr>
          <w:t xml:space="preserve"> C, </w:t>
        </w:r>
        <w:proofErr w:type="spellStart"/>
        <w:r w:rsidRPr="0069652E">
          <w:rPr>
            <w:rStyle w:val="Hyperlink"/>
            <w:sz w:val="22"/>
            <w:szCs w:val="22"/>
          </w:rPr>
          <w:t>Giatti</w:t>
        </w:r>
        <w:proofErr w:type="spellEnd"/>
        <w:r w:rsidRPr="0069652E">
          <w:rPr>
            <w:rStyle w:val="Hyperlink"/>
            <w:sz w:val="22"/>
            <w:szCs w:val="22"/>
          </w:rPr>
          <w:t xml:space="preserve"> L, </w:t>
        </w:r>
        <w:proofErr w:type="spellStart"/>
        <w:r w:rsidRPr="0069652E">
          <w:rPr>
            <w:rStyle w:val="Hyperlink"/>
            <w:sz w:val="22"/>
            <w:szCs w:val="22"/>
          </w:rPr>
          <w:t>Gogele</w:t>
        </w:r>
        <w:proofErr w:type="spellEnd"/>
        <w:r w:rsidRPr="0069652E">
          <w:rPr>
            <w:rStyle w:val="Hyperlink"/>
            <w:sz w:val="22"/>
            <w:szCs w:val="22"/>
          </w:rPr>
          <w:t xml:space="preserve"> M, Graff C, Guo X, van der Harst P, Joshi PK, </w:t>
        </w:r>
        <w:proofErr w:type="spellStart"/>
        <w:r w:rsidRPr="0069652E">
          <w:rPr>
            <w:rStyle w:val="Hyperlink"/>
            <w:sz w:val="22"/>
            <w:szCs w:val="22"/>
          </w:rPr>
          <w:t>Kahonen</w:t>
        </w:r>
        <w:proofErr w:type="spellEnd"/>
        <w:r w:rsidRPr="0069652E">
          <w:rPr>
            <w:rStyle w:val="Hyperlink"/>
            <w:sz w:val="22"/>
            <w:szCs w:val="22"/>
          </w:rPr>
          <w:t xml:space="preserve"> M, Kestenbaum B, Lima-Costa MF, Linneberg A, Maan AC, </w:t>
        </w:r>
        <w:proofErr w:type="spellStart"/>
        <w:r w:rsidRPr="0069652E">
          <w:rPr>
            <w:rStyle w:val="Hyperlink"/>
            <w:sz w:val="22"/>
            <w:szCs w:val="22"/>
          </w:rPr>
          <w:t>Metinger</w:t>
        </w:r>
        <w:proofErr w:type="spellEnd"/>
        <w:r w:rsidRPr="0069652E">
          <w:rPr>
            <w:rStyle w:val="Hyperlink"/>
            <w:sz w:val="22"/>
            <w:szCs w:val="22"/>
          </w:rPr>
          <w:t xml:space="preserve"> T, Padmanabhan S, </w:t>
        </w:r>
        <w:proofErr w:type="spellStart"/>
        <w:r w:rsidRPr="0069652E">
          <w:rPr>
            <w:rStyle w:val="Hyperlink"/>
            <w:sz w:val="22"/>
            <w:szCs w:val="22"/>
          </w:rPr>
          <w:t>Pattaro</w:t>
        </w:r>
        <w:proofErr w:type="spellEnd"/>
        <w:r w:rsidRPr="0069652E">
          <w:rPr>
            <w:rStyle w:val="Hyperlink"/>
            <w:sz w:val="22"/>
            <w:szCs w:val="22"/>
          </w:rPr>
          <w:t xml:space="preserve"> C, Peters A, </w:t>
        </w:r>
        <w:proofErr w:type="spellStart"/>
        <w:r w:rsidRPr="0069652E">
          <w:rPr>
            <w:rStyle w:val="Hyperlink"/>
            <w:sz w:val="22"/>
            <w:szCs w:val="22"/>
          </w:rPr>
          <w:t>Petersmann</w:t>
        </w:r>
        <w:proofErr w:type="spellEnd"/>
        <w:r w:rsidRPr="0069652E">
          <w:rPr>
            <w:rStyle w:val="Hyperlink"/>
            <w:sz w:val="22"/>
            <w:szCs w:val="22"/>
          </w:rPr>
          <w:t xml:space="preserve"> A, Sever P, Sinner MF, Shen X, Stanton A, Strauch K, Soliman EZ, Tarasov KV, Taylor KD, Thio CHL, </w:t>
        </w:r>
        <w:proofErr w:type="spellStart"/>
        <w:r w:rsidRPr="0069652E">
          <w:rPr>
            <w:rStyle w:val="Hyperlink"/>
            <w:sz w:val="22"/>
            <w:szCs w:val="22"/>
          </w:rPr>
          <w:t>Uitterlinden</w:t>
        </w:r>
        <w:proofErr w:type="spellEnd"/>
        <w:r w:rsidRPr="0069652E">
          <w:rPr>
            <w:rStyle w:val="Hyperlink"/>
            <w:sz w:val="22"/>
            <w:szCs w:val="22"/>
          </w:rPr>
          <w:t xml:space="preserve"> AG, </w:t>
        </w:r>
        <w:proofErr w:type="spellStart"/>
        <w:r w:rsidRPr="0069652E">
          <w:rPr>
            <w:rStyle w:val="Hyperlink"/>
            <w:sz w:val="22"/>
            <w:szCs w:val="22"/>
          </w:rPr>
          <w:t>Vaccargiu</w:t>
        </w:r>
        <w:proofErr w:type="spellEnd"/>
        <w:r w:rsidRPr="0069652E">
          <w:rPr>
            <w:rStyle w:val="Hyperlink"/>
            <w:sz w:val="22"/>
            <w:szCs w:val="22"/>
          </w:rPr>
          <w:t xml:space="preserve"> S, </w:t>
        </w:r>
        <w:proofErr w:type="spellStart"/>
        <w:r w:rsidRPr="0069652E">
          <w:rPr>
            <w:rStyle w:val="Hyperlink"/>
            <w:sz w:val="22"/>
            <w:szCs w:val="22"/>
          </w:rPr>
          <w:t>Waldenberger</w:t>
        </w:r>
        <w:proofErr w:type="spellEnd"/>
        <w:r w:rsidRPr="0069652E">
          <w:rPr>
            <w:rStyle w:val="Hyperlink"/>
            <w:sz w:val="22"/>
            <w:szCs w:val="22"/>
          </w:rPr>
          <w:t xml:space="preserve"> M, Robino A, Correa A, </w:t>
        </w:r>
        <w:proofErr w:type="spellStart"/>
        <w:r w:rsidRPr="0069652E">
          <w:rPr>
            <w:rStyle w:val="Hyperlink"/>
            <w:sz w:val="22"/>
            <w:szCs w:val="22"/>
          </w:rPr>
          <w:t>Cucca</w:t>
        </w:r>
        <w:proofErr w:type="spellEnd"/>
        <w:r w:rsidRPr="0069652E">
          <w:rPr>
            <w:rStyle w:val="Hyperlink"/>
            <w:sz w:val="22"/>
            <w:szCs w:val="22"/>
          </w:rPr>
          <w:t xml:space="preserve"> F, Cummings SR, Dorr M, </w:t>
        </w:r>
        <w:proofErr w:type="spellStart"/>
        <w:r w:rsidRPr="0069652E">
          <w:rPr>
            <w:rStyle w:val="Hyperlink"/>
            <w:sz w:val="22"/>
            <w:szCs w:val="22"/>
          </w:rPr>
          <w:t>Girotto</w:t>
        </w:r>
        <w:proofErr w:type="spellEnd"/>
        <w:r w:rsidRPr="0069652E">
          <w:rPr>
            <w:rStyle w:val="Hyperlink"/>
            <w:sz w:val="22"/>
            <w:szCs w:val="22"/>
          </w:rPr>
          <w:t xml:space="preserve"> G, Gudnason V, Hansen T, Heckbert SR, Juhl CR, Kaab S, </w:t>
        </w:r>
        <w:proofErr w:type="spellStart"/>
        <w:r w:rsidRPr="0069652E">
          <w:rPr>
            <w:rStyle w:val="Hyperlink"/>
            <w:sz w:val="22"/>
            <w:szCs w:val="22"/>
          </w:rPr>
          <w:t>Lehtimaki</w:t>
        </w:r>
        <w:proofErr w:type="spellEnd"/>
        <w:r w:rsidRPr="0069652E">
          <w:rPr>
            <w:rStyle w:val="Hyperlink"/>
            <w:sz w:val="22"/>
            <w:szCs w:val="22"/>
          </w:rPr>
          <w:t xml:space="preserve"> T, Liu Y, </w:t>
        </w:r>
        <w:proofErr w:type="spellStart"/>
        <w:r w:rsidRPr="0069652E">
          <w:rPr>
            <w:rStyle w:val="Hyperlink"/>
            <w:sz w:val="22"/>
            <w:szCs w:val="22"/>
          </w:rPr>
          <w:t>Lotufo</w:t>
        </w:r>
        <w:proofErr w:type="spellEnd"/>
        <w:r w:rsidRPr="0069652E">
          <w:rPr>
            <w:rStyle w:val="Hyperlink"/>
            <w:sz w:val="22"/>
            <w:szCs w:val="22"/>
          </w:rPr>
          <w:t xml:space="preserve"> PA, Palmer CNA, </w:t>
        </w:r>
        <w:proofErr w:type="spellStart"/>
        <w:r w:rsidRPr="0069652E">
          <w:rPr>
            <w:rStyle w:val="Hyperlink"/>
            <w:sz w:val="22"/>
            <w:szCs w:val="22"/>
          </w:rPr>
          <w:t>Pirastu</w:t>
        </w:r>
        <w:proofErr w:type="spellEnd"/>
        <w:r w:rsidRPr="0069652E">
          <w:rPr>
            <w:rStyle w:val="Hyperlink"/>
            <w:sz w:val="22"/>
            <w:szCs w:val="22"/>
          </w:rPr>
          <w:t xml:space="preserve"> M, </w:t>
        </w:r>
        <w:proofErr w:type="spellStart"/>
        <w:r w:rsidRPr="0069652E">
          <w:rPr>
            <w:rStyle w:val="Hyperlink"/>
            <w:sz w:val="22"/>
            <w:szCs w:val="22"/>
          </w:rPr>
          <w:t>Pramstaller</w:t>
        </w:r>
        <w:proofErr w:type="spellEnd"/>
        <w:r w:rsidRPr="0069652E">
          <w:rPr>
            <w:rStyle w:val="Hyperlink"/>
            <w:sz w:val="22"/>
            <w:szCs w:val="22"/>
          </w:rPr>
          <w:t xml:space="preserve"> PP, Ribeiro ALP, Rotter JI, Samani NJ, </w:t>
        </w:r>
        <w:proofErr w:type="spellStart"/>
        <w:r w:rsidRPr="0069652E">
          <w:rPr>
            <w:rStyle w:val="Hyperlink"/>
            <w:sz w:val="22"/>
            <w:szCs w:val="22"/>
          </w:rPr>
          <w:t>Snieder</w:t>
        </w:r>
        <w:proofErr w:type="spellEnd"/>
        <w:r w:rsidRPr="0069652E">
          <w:rPr>
            <w:rStyle w:val="Hyperlink"/>
            <w:sz w:val="22"/>
            <w:szCs w:val="22"/>
          </w:rPr>
          <w:t xml:space="preserve"> H, Spector TD, Stricker BH, Verweij N, Wilson JF, Wilson JG, </w:t>
        </w:r>
        <w:proofErr w:type="spellStart"/>
        <w:r w:rsidRPr="0069652E">
          <w:rPr>
            <w:rStyle w:val="Hyperlink"/>
            <w:sz w:val="22"/>
            <w:szCs w:val="22"/>
          </w:rPr>
          <w:t>Jukema</w:t>
        </w:r>
        <w:proofErr w:type="spellEnd"/>
        <w:r w:rsidRPr="0069652E">
          <w:rPr>
            <w:rStyle w:val="Hyperlink"/>
            <w:sz w:val="22"/>
            <w:szCs w:val="22"/>
          </w:rPr>
          <w:t xml:space="preserve"> JW, Tinker A, Newton-Cheh CH, Sotoodehnia N, Mook-Kanamori DO, Munroe PB, Warren HR. Effects of Calcium, Magnesium, and Potassium Concentrations on </w:t>
        </w:r>
        <w:proofErr w:type="spellStart"/>
        <w:r w:rsidRPr="0069652E">
          <w:rPr>
            <w:rStyle w:val="Hyperlink"/>
            <w:sz w:val="22"/>
            <w:szCs w:val="22"/>
          </w:rPr>
          <w:t>Vetricular</w:t>
        </w:r>
        <w:proofErr w:type="spellEnd"/>
        <w:r w:rsidRPr="0069652E">
          <w:rPr>
            <w:rStyle w:val="Hyperlink"/>
            <w:sz w:val="22"/>
            <w:szCs w:val="22"/>
          </w:rPr>
          <w:t xml:space="preserve"> Repolarization in Unselected Individuals. </w:t>
        </w:r>
        <w:r w:rsidRPr="0069652E">
          <w:rPr>
            <w:rStyle w:val="Hyperlink"/>
            <w:i/>
            <w:iCs/>
            <w:sz w:val="22"/>
            <w:szCs w:val="22"/>
          </w:rPr>
          <w:t xml:space="preserve">J Am Coll </w:t>
        </w:r>
        <w:proofErr w:type="spellStart"/>
        <w:r w:rsidRPr="0069652E">
          <w:rPr>
            <w:rStyle w:val="Hyperlink"/>
            <w:i/>
            <w:iCs/>
            <w:sz w:val="22"/>
            <w:szCs w:val="22"/>
          </w:rPr>
          <w:t>Cardiol</w:t>
        </w:r>
        <w:proofErr w:type="spellEnd"/>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Bhatt SP, Balte PP, Schwartz JE, Cassano PA, Couper D, Jacobs DR Jr, Kalhan R, O’Connor GT, Yende S, Sanders JL, Umans JG, Dransfield MT, Chaves PH, White WB, Oelsner EC. Discrimination Accuracy of FEV</w:t>
        </w:r>
        <w:proofErr w:type="gramStart"/>
        <w:r w:rsidRPr="00641095">
          <w:rPr>
            <w:rStyle w:val="Hyperlink"/>
            <w:sz w:val="22"/>
            <w:szCs w:val="22"/>
          </w:rPr>
          <w:t>1:FVC</w:t>
        </w:r>
        <w:proofErr w:type="gramEnd"/>
        <w:r w:rsidRPr="00641095">
          <w:rPr>
            <w:rStyle w:val="Hyperlink"/>
            <w:sz w:val="22"/>
            <w:szCs w:val="22"/>
          </w:rPr>
          <w:t xml:space="preserve">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 xml:space="preserve">J </w:t>
        </w:r>
        <w:proofErr w:type="spellStart"/>
        <w:r w:rsidRPr="00E35C0C">
          <w:rPr>
            <w:rStyle w:val="Hyperlink"/>
            <w:i/>
            <w:iCs/>
            <w:sz w:val="22"/>
            <w:szCs w:val="22"/>
          </w:rPr>
          <w:t>Atr</w:t>
        </w:r>
        <w:proofErr w:type="spellEnd"/>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xml:space="preserve">. 2019;12(1):2205. </w:t>
        </w:r>
        <w:proofErr w:type="spellStart"/>
        <w:r w:rsidRPr="00E35C0C">
          <w:rPr>
            <w:rStyle w:val="Hyperlink"/>
            <w:sz w:val="22"/>
            <w:szCs w:val="22"/>
          </w:rPr>
          <w:t>doi</w:t>
        </w:r>
        <w:proofErr w:type="spellEnd"/>
        <w:r w:rsidRPr="00E35C0C">
          <w:rPr>
            <w:rStyle w:val="Hyperlink"/>
            <w:sz w:val="22"/>
            <w:szCs w:val="22"/>
          </w:rPr>
          <w:t xml:space="preserve">: 10.4022/jafib.2205. </w:t>
        </w:r>
        <w:proofErr w:type="spellStart"/>
        <w:r w:rsidRPr="00E35C0C">
          <w:rPr>
            <w:rStyle w:val="Hyperlink"/>
            <w:sz w:val="22"/>
            <w:szCs w:val="22"/>
          </w:rPr>
          <w:t>eCollection</w:t>
        </w:r>
        <w:proofErr w:type="spellEnd"/>
        <w:r w:rsidRPr="00E35C0C">
          <w:rPr>
            <w:rStyle w:val="Hyperlink"/>
            <w:sz w:val="22"/>
            <w:szCs w:val="22"/>
          </w:rPr>
          <w:t xml:space="preserve">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w:t>
        </w:r>
        <w:proofErr w:type="spellStart"/>
        <w:r w:rsidRPr="00686625">
          <w:rPr>
            <w:rStyle w:val="Hyperlink"/>
            <w:sz w:val="22"/>
            <w:szCs w:val="22"/>
          </w:rPr>
          <w:t>Kooperberg</w:t>
        </w:r>
        <w:proofErr w:type="spellEnd"/>
        <w:r w:rsidRPr="00686625">
          <w:rPr>
            <w:rStyle w:val="Hyperlink"/>
            <w:sz w:val="22"/>
            <w:szCs w:val="22"/>
          </w:rPr>
          <w:t xml:space="preserve"> C, Soliman EZ, </w:t>
        </w:r>
        <w:proofErr w:type="spellStart"/>
        <w:r w:rsidRPr="00686625">
          <w:rPr>
            <w:rStyle w:val="Hyperlink"/>
            <w:sz w:val="22"/>
            <w:szCs w:val="22"/>
          </w:rPr>
          <w:t>Seyerle</w:t>
        </w:r>
        <w:proofErr w:type="spellEnd"/>
        <w:r w:rsidRPr="00686625">
          <w:rPr>
            <w:rStyle w:val="Hyperlink"/>
            <w:sz w:val="22"/>
            <w:szCs w:val="22"/>
          </w:rPr>
          <w:t xml:space="preserve"> AA, Guo X, Taylor KD, Yao J, Heckbert SR, Darbar D, Petty LE, McKnight B, Cheng S, Bello NA, Whitsel EA, Hanis CL, Nalls MA, Evans DS, Rotter JI, Sofer T, Avery CL, Sotoodehnia N. GWAS of QRS duration identifies new loci specific to Hispanic/Latino populations. </w:t>
        </w:r>
        <w:proofErr w:type="spellStart"/>
        <w:r w:rsidRPr="00686625">
          <w:rPr>
            <w:rStyle w:val="Hyperlink"/>
            <w:i/>
            <w:iCs/>
            <w:sz w:val="22"/>
            <w:szCs w:val="22"/>
          </w:rPr>
          <w:t>PLoS</w:t>
        </w:r>
        <w:proofErr w:type="spellEnd"/>
        <w:r w:rsidRPr="00686625">
          <w:rPr>
            <w:rStyle w:val="Hyperlink"/>
            <w:i/>
            <w:iCs/>
            <w:sz w:val="22"/>
            <w:szCs w:val="22"/>
          </w:rPr>
          <w:t xml:space="preserve"> One</w:t>
        </w:r>
        <w:r w:rsidRPr="00686625">
          <w:rPr>
            <w:rStyle w:val="Hyperlink"/>
            <w:sz w:val="22"/>
            <w:szCs w:val="22"/>
          </w:rPr>
          <w:t>. 2019;14(6</w:t>
        </w:r>
        <w:proofErr w:type="gramStart"/>
        <w:r w:rsidRPr="00686625">
          <w:rPr>
            <w:rStyle w:val="Hyperlink"/>
            <w:sz w:val="22"/>
            <w:szCs w:val="22"/>
          </w:rPr>
          <w:t>):e</w:t>
        </w:r>
        <w:proofErr w:type="gramEnd"/>
        <w:r w:rsidRPr="00686625">
          <w:rPr>
            <w:rStyle w:val="Hyperlink"/>
            <w:sz w:val="22"/>
            <w:szCs w:val="22"/>
          </w:rPr>
          <w:t xml:space="preserve">0217796. </w:t>
        </w:r>
        <w:proofErr w:type="spellStart"/>
        <w:r w:rsidRPr="00686625">
          <w:rPr>
            <w:rStyle w:val="Hyperlink"/>
            <w:sz w:val="22"/>
            <w:szCs w:val="22"/>
          </w:rPr>
          <w:t>doi</w:t>
        </w:r>
        <w:proofErr w:type="spellEnd"/>
        <w:r w:rsidRPr="00686625">
          <w:rPr>
            <w:rStyle w:val="Hyperlink"/>
            <w:sz w:val="22"/>
            <w:szCs w:val="22"/>
          </w:rPr>
          <w:t xml:space="preserve">: 10.1371/journal.pone.0217796. </w:t>
        </w:r>
        <w:proofErr w:type="spellStart"/>
        <w:r w:rsidRPr="00686625">
          <w:rPr>
            <w:rStyle w:val="Hyperlink"/>
            <w:sz w:val="22"/>
            <w:szCs w:val="22"/>
          </w:rPr>
          <w:t>eCollection</w:t>
        </w:r>
        <w:proofErr w:type="spellEnd"/>
        <w:r w:rsidRPr="00686625">
          <w:rPr>
            <w:rStyle w:val="Hyperlink"/>
            <w:sz w:val="22"/>
            <w:szCs w:val="22"/>
          </w:rPr>
          <w:t xml:space="preserve">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w:t>
        </w:r>
        <w:proofErr w:type="spellStart"/>
        <w:r w:rsidRPr="00AB41A4">
          <w:rPr>
            <w:rStyle w:val="Hyperlink"/>
            <w:iCs/>
            <w:sz w:val="22"/>
            <w:szCs w:val="22"/>
          </w:rPr>
          <w:t>Fontil</w:t>
        </w:r>
        <w:proofErr w:type="spellEnd"/>
        <w:r w:rsidRPr="00AB41A4">
          <w:rPr>
            <w:rStyle w:val="Hyperlink"/>
            <w:iCs/>
            <w:sz w:val="22"/>
            <w:szCs w:val="22"/>
          </w:rPr>
          <w:t xml:space="preserve"> V. Clinic-Based </w:t>
        </w:r>
        <w:proofErr w:type="spellStart"/>
        <w:r w:rsidRPr="00AB41A4">
          <w:rPr>
            <w:rStyle w:val="Hyperlink"/>
            <w:iCs/>
            <w:sz w:val="22"/>
            <w:szCs w:val="22"/>
          </w:rPr>
          <w:t>Strateties</w:t>
        </w:r>
        <w:proofErr w:type="spellEnd"/>
        <w:r w:rsidRPr="00AB41A4">
          <w:rPr>
            <w:rStyle w:val="Hyperlink"/>
            <w:iCs/>
            <w:sz w:val="22"/>
            <w:szCs w:val="22"/>
          </w:rPr>
          <w:t xml:space="preserve">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w:t>
        </w:r>
        <w:proofErr w:type="gramStart"/>
        <w:r w:rsidRPr="00AB41A4">
          <w:rPr>
            <w:rStyle w:val="Hyperlink"/>
            <w:iCs/>
            <w:sz w:val="22"/>
            <w:szCs w:val="22"/>
          </w:rPr>
          <w:t>):e</w:t>
        </w:r>
        <w:proofErr w:type="gramEnd"/>
        <w:r w:rsidRPr="00AB41A4">
          <w:rPr>
            <w:rStyle w:val="Hyperlink"/>
            <w:iCs/>
            <w:sz w:val="22"/>
            <w:szCs w:val="22"/>
          </w:rPr>
          <w:t xml:space="preserve">005624. </w:t>
        </w:r>
        <w:proofErr w:type="spellStart"/>
        <w:r w:rsidRPr="00AB41A4">
          <w:rPr>
            <w:rStyle w:val="Hyperlink"/>
            <w:iCs/>
            <w:sz w:val="22"/>
            <w:szCs w:val="22"/>
          </w:rPr>
          <w:t>doi</w:t>
        </w:r>
        <w:proofErr w:type="spellEnd"/>
        <w:r w:rsidRPr="00AB41A4">
          <w:rPr>
            <w:rStyle w:val="Hyperlink"/>
            <w:iCs/>
            <w:sz w:val="22"/>
            <w:szCs w:val="22"/>
          </w:rPr>
          <w:t>: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 xml:space="preserve">;42(7). </w:t>
        </w:r>
        <w:proofErr w:type="spellStart"/>
        <w:r w:rsidRPr="00DC76AF">
          <w:rPr>
            <w:rStyle w:val="Hyperlink"/>
            <w:sz w:val="22"/>
            <w:szCs w:val="22"/>
          </w:rPr>
          <w:t>pii</w:t>
        </w:r>
        <w:proofErr w:type="spellEnd"/>
        <w:r w:rsidRPr="00DC76AF">
          <w:rPr>
            <w:rStyle w:val="Hyperlink"/>
            <w:sz w:val="22"/>
            <w:szCs w:val="22"/>
          </w:rPr>
          <w:t xml:space="preserve">: zsz089. </w:t>
        </w:r>
        <w:proofErr w:type="spellStart"/>
        <w:r w:rsidRPr="00DC76AF">
          <w:rPr>
            <w:rStyle w:val="Hyperlink"/>
            <w:sz w:val="22"/>
            <w:szCs w:val="22"/>
          </w:rPr>
          <w:t>doi</w:t>
        </w:r>
        <w:proofErr w:type="spellEnd"/>
        <w:r w:rsidRPr="00DC76AF">
          <w:rPr>
            <w:rStyle w:val="Hyperlink"/>
            <w:sz w:val="22"/>
            <w:szCs w:val="22"/>
          </w:rPr>
          <w:t>: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w:t>
        </w:r>
        <w:proofErr w:type="spellStart"/>
        <w:r w:rsidRPr="00464B9E">
          <w:rPr>
            <w:rStyle w:val="Hyperlink"/>
            <w:sz w:val="22"/>
            <w:szCs w:val="22"/>
          </w:rPr>
          <w:t>Gualler</w:t>
        </w:r>
        <w:proofErr w:type="spellEnd"/>
        <w:r w:rsidRPr="00464B9E">
          <w:rPr>
            <w:rStyle w:val="Hyperlink"/>
            <w:sz w:val="22"/>
            <w:szCs w:val="22"/>
          </w:rPr>
          <w:t xml:space="preserve"> E, Yeboah J, Herrington D, Hays AG, Budoff MJ, Michos ED. Endogenous Sex Hormones and Endothelial Function in Postmenopausal Women and Men: The Multi-Ethnic Study of Atherosclerosis. </w:t>
        </w:r>
        <w:r w:rsidRPr="00464B9E">
          <w:rPr>
            <w:rStyle w:val="Hyperlink"/>
            <w:i/>
            <w:iCs/>
            <w:sz w:val="22"/>
            <w:szCs w:val="22"/>
          </w:rPr>
          <w:t xml:space="preserve">J </w:t>
        </w:r>
        <w:proofErr w:type="spellStart"/>
        <w:r w:rsidRPr="00464B9E">
          <w:rPr>
            <w:rStyle w:val="Hyperlink"/>
            <w:i/>
            <w:iCs/>
            <w:sz w:val="22"/>
            <w:szCs w:val="22"/>
          </w:rPr>
          <w:t>Womens</w:t>
        </w:r>
        <w:proofErr w:type="spellEnd"/>
        <w:r w:rsidRPr="00464B9E">
          <w:rPr>
            <w:rStyle w:val="Hyperlink"/>
            <w:i/>
            <w:iCs/>
            <w:sz w:val="22"/>
            <w:szCs w:val="22"/>
          </w:rPr>
          <w:t xml:space="preserve"> Health (</w:t>
        </w:r>
        <w:proofErr w:type="spellStart"/>
        <w:r w:rsidRPr="00464B9E">
          <w:rPr>
            <w:rStyle w:val="Hyperlink"/>
            <w:i/>
            <w:iCs/>
            <w:sz w:val="22"/>
            <w:szCs w:val="22"/>
          </w:rPr>
          <w:t>Larchmt</w:t>
        </w:r>
        <w:proofErr w:type="spellEnd"/>
        <w:r w:rsidRPr="00464B9E">
          <w:rPr>
            <w:rStyle w:val="Hyperlink"/>
            <w:i/>
            <w:iCs/>
            <w:sz w:val="22"/>
            <w:szCs w:val="22"/>
          </w:rPr>
          <w: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w:t>
        </w:r>
        <w:proofErr w:type="spellStart"/>
        <w:r w:rsidRPr="00F0576C">
          <w:rPr>
            <w:rStyle w:val="Hyperlink"/>
            <w:sz w:val="22"/>
            <w:szCs w:val="22"/>
          </w:rPr>
          <w:t>Alkaade</w:t>
        </w:r>
        <w:proofErr w:type="spellEnd"/>
        <w:r w:rsidRPr="00F0576C">
          <w:rPr>
            <w:rStyle w:val="Hyperlink"/>
            <w:sz w:val="22"/>
            <w:szCs w:val="22"/>
          </w:rPr>
          <w:t xml:space="preserve"> S, Amann ST, Baillie J, Banks PA, Brand RE, Conwell DL, Cote GA,  Forsmark CE, Gardner TB, Gelrud A, Guda N, LaRusch J, Lewis MD, Money ME, </w:t>
        </w:r>
        <w:proofErr w:type="spellStart"/>
        <w:r w:rsidRPr="00F0576C">
          <w:rPr>
            <w:rStyle w:val="Hyperlink"/>
            <w:sz w:val="22"/>
            <w:szCs w:val="22"/>
          </w:rPr>
          <w:t>Muniraj</w:t>
        </w:r>
        <w:proofErr w:type="spellEnd"/>
        <w:r w:rsidRPr="00F0576C">
          <w:rPr>
            <w:rStyle w:val="Hyperlink"/>
            <w:sz w:val="22"/>
            <w:szCs w:val="22"/>
          </w:rPr>
          <w:t xml:space="preserve"> T, Papachristou GI, </w:t>
        </w:r>
        <w:proofErr w:type="spellStart"/>
        <w:r w:rsidRPr="00F0576C">
          <w:rPr>
            <w:rStyle w:val="Hyperlink"/>
            <w:sz w:val="22"/>
            <w:szCs w:val="22"/>
          </w:rPr>
          <w:t>Romagnuolo</w:t>
        </w:r>
        <w:proofErr w:type="spellEnd"/>
        <w:r w:rsidRPr="00F0576C">
          <w:rPr>
            <w:rStyle w:val="Hyperlink"/>
            <w:sz w:val="22"/>
            <w:szCs w:val="22"/>
          </w:rPr>
          <w:t xml:space="preserve"> J, Sandhu BS, Sherman S, Singh VK, Wilcox CM, </w:t>
        </w:r>
        <w:proofErr w:type="spellStart"/>
        <w:r w:rsidRPr="00F0576C">
          <w:rPr>
            <w:rStyle w:val="Hyperlink"/>
            <w:sz w:val="22"/>
            <w:szCs w:val="22"/>
          </w:rPr>
          <w:t>Pandol</w:t>
        </w:r>
        <w:proofErr w:type="spellEnd"/>
        <w:r w:rsidRPr="00F0576C">
          <w:rPr>
            <w:rStyle w:val="Hyperlink"/>
            <w:sz w:val="22"/>
            <w:szCs w:val="22"/>
          </w:rPr>
          <w:t xml:space="preserve"> SJ, Park WG, Andersen DK, Bellin MD, Hart PA, Yadav D, Whitcomb DC; Consortium for the Study of Chronic Pancreatitis, Diabetes, and Pancreatic Cancer (CPDPC). Genetic Risk Score in Diabetes Associated </w:t>
        </w:r>
        <w:proofErr w:type="gramStart"/>
        <w:r w:rsidRPr="00F0576C">
          <w:rPr>
            <w:rStyle w:val="Hyperlink"/>
            <w:sz w:val="22"/>
            <w:szCs w:val="22"/>
          </w:rPr>
          <w:t>With</w:t>
        </w:r>
        <w:proofErr w:type="gramEnd"/>
        <w:r w:rsidRPr="00F0576C">
          <w:rPr>
            <w:rStyle w:val="Hyperlink"/>
            <w:sz w:val="22"/>
            <w:szCs w:val="22"/>
          </w:rPr>
          <w:t xml:space="preserve"> Chronic Pancreatitis Versus Type 2 Diabetes Mellitus. </w:t>
        </w:r>
        <w:r w:rsidRPr="00F0576C">
          <w:rPr>
            <w:rStyle w:val="Hyperlink"/>
            <w:i/>
            <w:iCs/>
            <w:sz w:val="22"/>
            <w:szCs w:val="22"/>
          </w:rPr>
          <w:t xml:space="preserve">Clin </w:t>
        </w:r>
        <w:proofErr w:type="spellStart"/>
        <w:r w:rsidRPr="00F0576C">
          <w:rPr>
            <w:rStyle w:val="Hyperlink"/>
            <w:i/>
            <w:iCs/>
            <w:sz w:val="22"/>
            <w:szCs w:val="22"/>
          </w:rPr>
          <w:t>Transl</w:t>
        </w:r>
        <w:proofErr w:type="spellEnd"/>
        <w:r w:rsidRPr="00F0576C">
          <w:rPr>
            <w:rStyle w:val="Hyperlink"/>
            <w:i/>
            <w:iCs/>
            <w:sz w:val="22"/>
            <w:szCs w:val="22"/>
          </w:rPr>
          <w:t xml:space="preserve"> Gastroenterol</w:t>
        </w:r>
        <w:r w:rsidRPr="00F0576C">
          <w:rPr>
            <w:rStyle w:val="Hyperlink"/>
            <w:sz w:val="22"/>
            <w:szCs w:val="22"/>
          </w:rPr>
          <w:t>. 2019;10(7</w:t>
        </w:r>
        <w:proofErr w:type="gramStart"/>
        <w:r w:rsidRPr="00F0576C">
          <w:rPr>
            <w:rStyle w:val="Hyperlink"/>
            <w:sz w:val="22"/>
            <w:szCs w:val="22"/>
          </w:rPr>
          <w:t>):e</w:t>
        </w:r>
        <w:proofErr w:type="gramEnd"/>
        <w:r w:rsidRPr="00F0576C">
          <w:rPr>
            <w:rStyle w:val="Hyperlink"/>
            <w:sz w:val="22"/>
            <w:szCs w:val="22"/>
          </w:rPr>
          <w:t xml:space="preserve">00057. </w:t>
        </w:r>
        <w:proofErr w:type="spellStart"/>
        <w:r w:rsidRPr="00F0576C">
          <w:rPr>
            <w:rStyle w:val="Hyperlink"/>
            <w:sz w:val="22"/>
            <w:szCs w:val="22"/>
          </w:rPr>
          <w:t>doi</w:t>
        </w:r>
        <w:proofErr w:type="spellEnd"/>
        <w:r w:rsidRPr="00F0576C">
          <w:rPr>
            <w:rStyle w:val="Hyperlink"/>
            <w:sz w:val="22"/>
            <w:szCs w:val="22"/>
          </w:rPr>
          <w:t>: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xml:space="preserve">. </w:t>
        </w:r>
        <w:proofErr w:type="gramStart"/>
        <w:r w:rsidRPr="00137623">
          <w:rPr>
            <w:rStyle w:val="Hyperlink"/>
            <w:sz w:val="22"/>
            <w:szCs w:val="22"/>
          </w:rPr>
          <w:t>2019;58:102147</w:t>
        </w:r>
        <w:proofErr w:type="gramEnd"/>
        <w:r w:rsidRPr="00137623">
          <w:rPr>
            <w:rStyle w:val="Hyperlink"/>
            <w:sz w:val="22"/>
            <w:szCs w:val="22"/>
          </w:rPr>
          <w:t xml:space="preserve">. </w:t>
        </w:r>
        <w:proofErr w:type="spellStart"/>
        <w:r w:rsidRPr="00137623">
          <w:rPr>
            <w:rStyle w:val="Hyperlink"/>
            <w:sz w:val="22"/>
            <w:szCs w:val="22"/>
          </w:rPr>
          <w:t>doi</w:t>
        </w:r>
        <w:proofErr w:type="spellEnd"/>
        <w:r w:rsidRPr="00137623">
          <w:rPr>
            <w:rStyle w:val="Hyperlink"/>
            <w:sz w:val="22"/>
            <w:szCs w:val="22"/>
          </w:rPr>
          <w:t>: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t>
        </w:r>
        <w:proofErr w:type="gramStart"/>
        <w:r w:rsidRPr="00FA306C">
          <w:rPr>
            <w:rStyle w:val="Hyperlink"/>
            <w:sz w:val="22"/>
            <w:szCs w:val="22"/>
          </w:rPr>
          <w:t>With</w:t>
        </w:r>
        <w:proofErr w:type="gramEnd"/>
        <w:r w:rsidRPr="00FA306C">
          <w:rPr>
            <w:rStyle w:val="Hyperlink"/>
            <w:sz w:val="22"/>
            <w:szCs w:val="22"/>
          </w:rPr>
          <w:t xml:space="preserve"> Later Cardiovascular Events. </w:t>
        </w:r>
        <w:r w:rsidRPr="00FA306C">
          <w:rPr>
            <w:rStyle w:val="Hyperlink"/>
            <w:i/>
            <w:iCs/>
            <w:sz w:val="22"/>
            <w:szCs w:val="22"/>
          </w:rPr>
          <w:t xml:space="preserve">J Am Coll </w:t>
        </w:r>
        <w:proofErr w:type="spellStart"/>
        <w:r w:rsidRPr="00FA306C">
          <w:rPr>
            <w:rStyle w:val="Hyperlink"/>
            <w:i/>
            <w:iCs/>
            <w:sz w:val="22"/>
            <w:szCs w:val="22"/>
          </w:rPr>
          <w:t>Cardiol</w:t>
        </w:r>
        <w:proofErr w:type="spellEnd"/>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w:t>
        </w:r>
        <w:proofErr w:type="spellStart"/>
        <w:r w:rsidRPr="00AA050E">
          <w:rPr>
            <w:rStyle w:val="Hyperlink"/>
            <w:sz w:val="22"/>
            <w:szCs w:val="22"/>
          </w:rPr>
          <w:t>iohexol</w:t>
        </w:r>
        <w:proofErr w:type="spellEnd"/>
        <w:r w:rsidRPr="00AA050E">
          <w:rPr>
            <w:rStyle w:val="Hyperlink"/>
            <w:sz w:val="22"/>
            <w:szCs w:val="22"/>
          </w:rPr>
          <w:t xml:space="preserve">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w:t>
        </w:r>
        <w:proofErr w:type="spellStart"/>
        <w:r w:rsidRPr="00FB6848">
          <w:rPr>
            <w:rStyle w:val="Hyperlink"/>
            <w:sz w:val="22"/>
            <w:szCs w:val="22"/>
          </w:rPr>
          <w:t>Ellervik</w:t>
        </w:r>
        <w:proofErr w:type="spellEnd"/>
        <w:r w:rsidRPr="00FB6848">
          <w:rPr>
            <w:rStyle w:val="Hyperlink"/>
            <w:sz w:val="22"/>
            <w:szCs w:val="22"/>
          </w:rPr>
          <w:t xml:space="preserve"> C, Dashti HS, Sharp SJ, Wu P, Overvad K, Sarnowski C, Kuokkanen M, Lemaitre RN, Justice AE, Ericson U, Braun KVE, Mahendran Y, Sun D, Chu AY, Tanaka T, Luan J, Hong J, </w:t>
        </w:r>
        <w:proofErr w:type="spellStart"/>
        <w:r w:rsidRPr="00FB6848">
          <w:rPr>
            <w:rStyle w:val="Hyperlink"/>
            <w:sz w:val="22"/>
            <w:szCs w:val="22"/>
          </w:rPr>
          <w:t>Tjonneland</w:t>
        </w:r>
        <w:proofErr w:type="spellEnd"/>
        <w:r w:rsidRPr="00FB6848">
          <w:rPr>
            <w:rStyle w:val="Hyperlink"/>
            <w:sz w:val="22"/>
            <w:szCs w:val="22"/>
          </w:rPr>
          <w:t xml:space="preserve"> A, Ding M, Lundqvist, A, Mukamal K, Rohde R, Schulz CA, Franco OH, Grarup N, Chen YI, Bazzano L, Franks PW, Buring JE, Langenberg C, Liu CT, Hansen T, Jensen MK, </w:t>
        </w:r>
        <w:proofErr w:type="spellStart"/>
        <w:r w:rsidRPr="00FB6848">
          <w:rPr>
            <w:rStyle w:val="Hyperlink"/>
            <w:sz w:val="22"/>
            <w:szCs w:val="22"/>
          </w:rPr>
          <w:t>Saaksjarvi</w:t>
        </w:r>
        <w:proofErr w:type="spellEnd"/>
        <w:r w:rsidRPr="00FB6848">
          <w:rPr>
            <w:rStyle w:val="Hyperlink"/>
            <w:sz w:val="22"/>
            <w:szCs w:val="22"/>
          </w:rPr>
          <w:t xml:space="preserve"> K, Psaty BM, Young KL, Hindy G, Sandholt CH, </w:t>
        </w:r>
        <w:proofErr w:type="spellStart"/>
        <w:r w:rsidRPr="00FB6848">
          <w:rPr>
            <w:rStyle w:val="Hyperlink"/>
            <w:sz w:val="22"/>
            <w:szCs w:val="22"/>
          </w:rPr>
          <w:t>Ridker</w:t>
        </w:r>
        <w:proofErr w:type="spellEnd"/>
        <w:r w:rsidRPr="00FB6848">
          <w:rPr>
            <w:rStyle w:val="Hyperlink"/>
            <w:sz w:val="22"/>
            <w:szCs w:val="22"/>
          </w:rPr>
          <w:t xml:space="preserve"> PM, </w:t>
        </w:r>
        <w:proofErr w:type="spellStart"/>
        <w:r w:rsidRPr="00FB6848">
          <w:rPr>
            <w:rStyle w:val="Hyperlink"/>
            <w:sz w:val="22"/>
            <w:szCs w:val="22"/>
          </w:rPr>
          <w:t>Ordovas</w:t>
        </w:r>
        <w:proofErr w:type="spellEnd"/>
        <w:r w:rsidRPr="00FB6848">
          <w:rPr>
            <w:rStyle w:val="Hyperlink"/>
            <w:sz w:val="22"/>
            <w:szCs w:val="22"/>
          </w:rPr>
          <w:t xml:space="preserve"> JM, Meigs JB, Pedersen O, Kraft P, Perola M, North KE, </w:t>
        </w:r>
        <w:proofErr w:type="spellStart"/>
        <w:r w:rsidRPr="00FB6848">
          <w:rPr>
            <w:rStyle w:val="Hyperlink"/>
            <w:sz w:val="22"/>
            <w:szCs w:val="22"/>
          </w:rPr>
          <w:t>Orho</w:t>
        </w:r>
        <w:proofErr w:type="spellEnd"/>
        <w:r w:rsidRPr="00FB6848">
          <w:rPr>
            <w:rStyle w:val="Hyperlink"/>
            <w:sz w:val="22"/>
            <w:szCs w:val="22"/>
          </w:rPr>
          <w:t xml:space="preserve">-Melander M, Voortman T, Toft U, Rotter JI, Qi L, </w:t>
        </w:r>
        <w:proofErr w:type="spellStart"/>
        <w:r w:rsidRPr="00FB6848">
          <w:rPr>
            <w:rStyle w:val="Hyperlink"/>
            <w:sz w:val="22"/>
            <w:szCs w:val="22"/>
          </w:rPr>
          <w:t>Forouhi</w:t>
        </w:r>
        <w:proofErr w:type="spellEnd"/>
        <w:r w:rsidRPr="00FB6848">
          <w:rPr>
            <w:rStyle w:val="Hyperlink"/>
            <w:sz w:val="22"/>
            <w:szCs w:val="22"/>
          </w:rPr>
          <w:t xml:space="preserve"> NG, Mozaffarian D, Sorensen TIA, Stampfer MKJ, Mannisto S, Selvin E, Imamura F, Salomaa V, Hu FB, </w:t>
        </w:r>
        <w:proofErr w:type="spellStart"/>
        <w:r w:rsidRPr="00FB6848">
          <w:rPr>
            <w:rStyle w:val="Hyperlink"/>
            <w:sz w:val="22"/>
            <w:szCs w:val="22"/>
          </w:rPr>
          <w:t>Warehame</w:t>
        </w:r>
        <w:proofErr w:type="spellEnd"/>
        <w:r w:rsidRPr="00FB6848">
          <w:rPr>
            <w:rStyle w:val="Hyperlink"/>
            <w:sz w:val="22"/>
            <w:szCs w:val="22"/>
          </w:rPr>
          <w:t xml:space="preserve"> NJ, Dupuis J, Smith CE, </w:t>
        </w:r>
        <w:proofErr w:type="spellStart"/>
        <w:r w:rsidRPr="00FB6848">
          <w:rPr>
            <w:rStyle w:val="Hyperlink"/>
            <w:sz w:val="22"/>
            <w:szCs w:val="22"/>
          </w:rPr>
          <w:t>Kilpelainen</w:t>
        </w:r>
        <w:proofErr w:type="spellEnd"/>
        <w:r w:rsidRPr="00FB6848">
          <w:rPr>
            <w:rStyle w:val="Hyperlink"/>
            <w:sz w:val="22"/>
            <w:szCs w:val="22"/>
          </w:rPr>
          <w:t xml:space="preserve"> TO, </w:t>
        </w:r>
        <w:proofErr w:type="spellStart"/>
        <w:r w:rsidRPr="00FB6848">
          <w:rPr>
            <w:rStyle w:val="Hyperlink"/>
            <w:sz w:val="22"/>
            <w:szCs w:val="22"/>
          </w:rPr>
          <w:t>Chasman</w:t>
        </w:r>
        <w:proofErr w:type="spellEnd"/>
        <w:r w:rsidRPr="00FB6848">
          <w:rPr>
            <w:rStyle w:val="Hyperlink"/>
            <w:sz w:val="22"/>
            <w:szCs w:val="22"/>
          </w:rPr>
          <w:t xml:space="preserve">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w:t>
        </w:r>
        <w:proofErr w:type="gramStart"/>
        <w:r w:rsidRPr="00FB6848">
          <w:rPr>
            <w:rStyle w:val="Hyperlink"/>
            <w:sz w:val="22"/>
            <w:szCs w:val="22"/>
          </w:rPr>
          <w:t>bmj.|</w:t>
        </w:r>
        <w:proofErr w:type="gramEnd"/>
        <w:r w:rsidRPr="00FB6848">
          <w:rPr>
            <w:rStyle w:val="Hyperlink"/>
            <w:sz w:val="22"/>
            <w:szCs w:val="22"/>
          </w:rPr>
          <w:t>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proofErr w:type="spellStart"/>
        <w:r w:rsidRPr="00226AE8">
          <w:rPr>
            <w:rStyle w:val="Hyperlink"/>
            <w:i/>
            <w:iCs/>
            <w:sz w:val="22"/>
            <w:szCs w:val="22"/>
          </w:rPr>
          <w:t>Vasc</w:t>
        </w:r>
        <w:proofErr w:type="spellEnd"/>
        <w:r w:rsidRPr="00226AE8">
          <w:rPr>
            <w:rStyle w:val="Hyperlink"/>
            <w:i/>
            <w:iCs/>
            <w:sz w:val="22"/>
            <w:szCs w:val="22"/>
          </w:rPr>
          <w:t xml:space="preserve">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t>
        </w:r>
        <w:proofErr w:type="gramStart"/>
        <w:r w:rsidRPr="003271DE">
          <w:rPr>
            <w:rStyle w:val="Hyperlink"/>
            <w:sz w:val="22"/>
            <w:szCs w:val="22"/>
          </w:rPr>
          <w:t>With</w:t>
        </w:r>
        <w:proofErr w:type="gramEnd"/>
        <w:r w:rsidRPr="003271DE">
          <w:rPr>
            <w:rStyle w:val="Hyperlink"/>
            <w:sz w:val="22"/>
            <w:szCs w:val="22"/>
          </w:rPr>
          <w:t xml:space="preserve">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w:t>
        </w:r>
        <w:proofErr w:type="spellStart"/>
        <w:r w:rsidRPr="0031134A">
          <w:rPr>
            <w:rStyle w:val="Hyperlink"/>
            <w:sz w:val="22"/>
            <w:szCs w:val="22"/>
          </w:rPr>
          <w:t>Veledar</w:t>
        </w:r>
        <w:proofErr w:type="spellEnd"/>
        <w:r w:rsidRPr="0031134A">
          <w:rPr>
            <w:rStyle w:val="Hyperlink"/>
            <w:sz w:val="22"/>
            <w:szCs w:val="22"/>
          </w:rPr>
          <w:t xml:space="preserve"> E, Polak JF, Blankstein R, Wong ND, Blaha MJ, Agatston A, Blumenthal RS, Nasir K. Nonalcoholic Fatty Liver Disease Is Associated </w:t>
        </w:r>
        <w:proofErr w:type="gramStart"/>
        <w:r w:rsidRPr="0031134A">
          <w:rPr>
            <w:rStyle w:val="Hyperlink"/>
            <w:sz w:val="22"/>
            <w:szCs w:val="22"/>
          </w:rPr>
          <w:t>With</w:t>
        </w:r>
        <w:proofErr w:type="gramEnd"/>
        <w:r w:rsidRPr="0031134A">
          <w:rPr>
            <w:rStyle w:val="Hyperlink"/>
            <w:sz w:val="22"/>
            <w:szCs w:val="22"/>
          </w:rPr>
          <w:t xml:space="preserve"> Arterial Distensibility and Carotid Intima-Media Thickness: (from the Multi-Ethnic Study of Atherosclerosis). </w:t>
        </w:r>
        <w:r w:rsidRPr="0031134A">
          <w:rPr>
            <w:rStyle w:val="Hyperlink"/>
            <w:i/>
            <w:iCs/>
            <w:sz w:val="22"/>
            <w:szCs w:val="22"/>
          </w:rPr>
          <w:t>Am J Cardiol</w:t>
        </w:r>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t>
        </w:r>
        <w:proofErr w:type="gramStart"/>
        <w:r w:rsidRPr="00E35451">
          <w:rPr>
            <w:rStyle w:val="Hyperlink"/>
            <w:sz w:val="22"/>
            <w:szCs w:val="22"/>
          </w:rPr>
          <w:t>With</w:t>
        </w:r>
        <w:proofErr w:type="gramEnd"/>
        <w:r w:rsidRPr="00E35451">
          <w:rPr>
            <w:rStyle w:val="Hyperlink"/>
            <w:sz w:val="22"/>
            <w:szCs w:val="22"/>
          </w:rPr>
          <w:t xml:space="preserve"> Subclinical Markers of Cardiovascular Disease (from MESA). </w:t>
        </w:r>
        <w:r w:rsidRPr="00E35451">
          <w:rPr>
            <w:rStyle w:val="Hyperlink"/>
            <w:i/>
            <w:iCs/>
            <w:sz w:val="22"/>
            <w:szCs w:val="22"/>
          </w:rPr>
          <w:t>Am J Cardiol</w:t>
        </w:r>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w:t>
        </w:r>
        <w:proofErr w:type="gramStart"/>
        <w:r w:rsidRPr="009E256F">
          <w:rPr>
            <w:rStyle w:val="Hyperlink"/>
          </w:rPr>
          <w:t>, Shearer</w:t>
        </w:r>
        <w:proofErr w:type="gramEnd"/>
        <w:r w:rsidRPr="009E256F">
          <w:rPr>
            <w:rStyle w:val="Hyperlink"/>
          </w:rPr>
          <w:t xml:space="preserve"> GC. Predicting Risk for Incident Heart Failure </w:t>
        </w:r>
        <w:proofErr w:type="gramStart"/>
        <w:r w:rsidRPr="009E256F">
          <w:rPr>
            <w:rStyle w:val="Hyperlink"/>
          </w:rPr>
          <w:t>With</w:t>
        </w:r>
        <w:proofErr w:type="gramEnd"/>
        <w:r w:rsidRPr="009E256F">
          <w:rPr>
            <w:rStyle w:val="Hyperlink"/>
          </w:rPr>
          <w:t xml:space="preserve">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 xml:space="preserve">Int J </w:t>
        </w:r>
        <w:proofErr w:type="spellStart"/>
        <w:r w:rsidRPr="009D3A30">
          <w:rPr>
            <w:rStyle w:val="Hyperlink"/>
            <w:i/>
            <w:iCs/>
            <w:sz w:val="22"/>
            <w:szCs w:val="22"/>
          </w:rPr>
          <w:t>Obes</w:t>
        </w:r>
        <w:proofErr w:type="spellEnd"/>
        <w:r w:rsidRPr="009D3A30">
          <w:rPr>
            <w:rStyle w:val="Hyperlink"/>
            <w:i/>
            <w:iCs/>
            <w:sz w:val="22"/>
            <w:szCs w:val="22"/>
          </w:rPr>
          <w:t xml:space="preserve">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xml:space="preserve">. 2019;42(8): </w:t>
        </w:r>
        <w:proofErr w:type="spellStart"/>
        <w:r w:rsidRPr="00705EA2">
          <w:rPr>
            <w:rStyle w:val="Hyperlink"/>
            <w:sz w:val="22"/>
            <w:szCs w:val="22"/>
          </w:rPr>
          <w:t>pii</w:t>
        </w:r>
        <w:proofErr w:type="spellEnd"/>
        <w:r w:rsidRPr="00705EA2">
          <w:rPr>
            <w:rStyle w:val="Hyperlink"/>
            <w:sz w:val="22"/>
            <w:szCs w:val="22"/>
          </w:rPr>
          <w:t xml:space="preserve">: zsz101. </w:t>
        </w:r>
        <w:proofErr w:type="spellStart"/>
        <w:r w:rsidRPr="00705EA2">
          <w:rPr>
            <w:rStyle w:val="Hyperlink"/>
            <w:sz w:val="22"/>
            <w:szCs w:val="22"/>
          </w:rPr>
          <w:t>doi</w:t>
        </w:r>
        <w:proofErr w:type="spellEnd"/>
        <w:r w:rsidRPr="00705EA2">
          <w:rPr>
            <w:rStyle w:val="Hyperlink"/>
            <w:sz w:val="22"/>
            <w:szCs w:val="22"/>
          </w:rPr>
          <w:t>: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w:t>
        </w:r>
        <w:proofErr w:type="spellStart"/>
        <w:r w:rsidRPr="00421598">
          <w:rPr>
            <w:rStyle w:val="Hyperlink"/>
            <w:sz w:val="22"/>
            <w:szCs w:val="22"/>
          </w:rPr>
          <w:t>Kurniansyah</w:t>
        </w:r>
        <w:proofErr w:type="spellEnd"/>
        <w:r w:rsidRPr="00421598">
          <w:rPr>
            <w:rStyle w:val="Hyperlink"/>
            <w:sz w:val="22"/>
            <w:szCs w:val="22"/>
          </w:rPr>
          <w:t xml:space="preserve">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xml:space="preserve">. 2019;9(1):11410. </w:t>
        </w:r>
        <w:proofErr w:type="spellStart"/>
        <w:r w:rsidRPr="00421598">
          <w:rPr>
            <w:rStyle w:val="Hyperlink"/>
            <w:sz w:val="22"/>
            <w:szCs w:val="22"/>
          </w:rPr>
          <w:t>doi</w:t>
        </w:r>
        <w:proofErr w:type="spellEnd"/>
        <w:r w:rsidRPr="00421598">
          <w:rPr>
            <w:rStyle w:val="Hyperlink"/>
            <w:sz w:val="22"/>
            <w:szCs w:val="22"/>
          </w:rPr>
          <w:t>: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w:t>
        </w:r>
        <w:proofErr w:type="spellStart"/>
        <w:r w:rsidRPr="00A0637B">
          <w:rPr>
            <w:rStyle w:val="Hyperlink"/>
            <w:sz w:val="22"/>
            <w:szCs w:val="22"/>
          </w:rPr>
          <w:t>Madrigano</w:t>
        </w:r>
        <w:proofErr w:type="spellEnd"/>
        <w:r w:rsidRPr="00A0637B">
          <w:rPr>
            <w:rStyle w:val="Hyperlink"/>
            <w:sz w:val="22"/>
            <w:szCs w:val="22"/>
          </w:rPr>
          <w:t xml:space="preserve">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xml:space="preserve">. </w:t>
        </w:r>
        <w:proofErr w:type="gramStart"/>
        <w:r w:rsidRPr="00B4646F">
          <w:rPr>
            <w:rStyle w:val="Hyperlink"/>
            <w:sz w:val="22"/>
            <w:szCs w:val="22"/>
          </w:rPr>
          <w:t>2019;287:46</w:t>
        </w:r>
        <w:proofErr w:type="gramEnd"/>
        <w:r w:rsidRPr="00B4646F">
          <w:rPr>
            <w:rStyle w:val="Hyperlink"/>
            <w:sz w:val="22"/>
            <w:szCs w:val="22"/>
          </w:rPr>
          <w:t>-53.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w:t>
        </w:r>
        <w:proofErr w:type="gramStart"/>
        <w:r w:rsidRPr="00CA0702">
          <w:rPr>
            <w:rStyle w:val="Hyperlink"/>
            <w:sz w:val="22"/>
            <w:szCs w:val="22"/>
          </w:rPr>
          <w:t>From</w:t>
        </w:r>
        <w:proofErr w:type="gramEnd"/>
        <w:r w:rsidRPr="00CA0702">
          <w:rPr>
            <w:rStyle w:val="Hyperlink"/>
            <w:sz w:val="22"/>
            <w:szCs w:val="22"/>
          </w:rPr>
          <w:t xml:space="preserve"> Outside </w:t>
        </w:r>
        <w:proofErr w:type="gramStart"/>
        <w:r w:rsidRPr="00CA0702">
          <w:rPr>
            <w:rStyle w:val="Hyperlink"/>
            <w:sz w:val="22"/>
            <w:szCs w:val="22"/>
          </w:rPr>
          <w:t>Datasets  -</w:t>
        </w:r>
        <w:proofErr w:type="gramEnd"/>
        <w:r w:rsidRPr="00CA0702">
          <w:rPr>
            <w:rStyle w:val="Hyperlink"/>
            <w:sz w:val="22"/>
            <w:szCs w:val="22"/>
          </w:rPr>
          <w:t xml:space="preserve">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w:t>
        </w:r>
        <w:proofErr w:type="spellStart"/>
        <w:r w:rsidRPr="00CB2405">
          <w:rPr>
            <w:rStyle w:val="Hyperlink"/>
            <w:sz w:val="22"/>
            <w:szCs w:val="22"/>
          </w:rPr>
          <w:t>Chasman</w:t>
        </w:r>
        <w:proofErr w:type="spellEnd"/>
        <w:r w:rsidRPr="00CB2405">
          <w:rPr>
            <w:rStyle w:val="Hyperlink"/>
            <w:sz w:val="22"/>
            <w:szCs w:val="22"/>
          </w:rPr>
          <w:t xml:space="preserve"> DI, Bentley AR, Kraja AT, </w:t>
        </w:r>
        <w:proofErr w:type="spellStart"/>
        <w:r w:rsidRPr="00CB2405">
          <w:rPr>
            <w:rStyle w:val="Hyperlink"/>
            <w:sz w:val="22"/>
            <w:szCs w:val="22"/>
          </w:rPr>
          <w:t>Ntalla</w:t>
        </w:r>
        <w:proofErr w:type="spellEnd"/>
        <w:r w:rsidRPr="00CB2405">
          <w:rPr>
            <w:rStyle w:val="Hyperlink"/>
            <w:sz w:val="22"/>
            <w:szCs w:val="22"/>
          </w:rPr>
          <w:t xml:space="preserve"> I, Warren HR, Schwander K, Manning AK, Brown MR, </w:t>
        </w:r>
        <w:proofErr w:type="spellStart"/>
        <w:r w:rsidRPr="00CB2405">
          <w:rPr>
            <w:rStyle w:val="Hyperlink"/>
            <w:sz w:val="22"/>
            <w:szCs w:val="22"/>
          </w:rPr>
          <w:t>Aschard</w:t>
        </w:r>
        <w:proofErr w:type="spellEnd"/>
        <w:r w:rsidRPr="00CB2405">
          <w:rPr>
            <w:rStyle w:val="Hyperlink"/>
            <w:sz w:val="22"/>
            <w:szCs w:val="22"/>
          </w:rPr>
          <w:t xml:space="preserve"> H, Feitosa MF, Franceschini N, Lu Y, Cheng CY, Sim X, </w:t>
        </w:r>
        <w:proofErr w:type="spellStart"/>
        <w:r w:rsidRPr="00CB2405">
          <w:rPr>
            <w:rStyle w:val="Hyperlink"/>
            <w:sz w:val="22"/>
            <w:szCs w:val="22"/>
          </w:rPr>
          <w:t>Vojinovic</w:t>
        </w:r>
        <w:proofErr w:type="spellEnd"/>
        <w:r w:rsidRPr="00CB2405">
          <w:rPr>
            <w:rStyle w:val="Hyperlink"/>
            <w:sz w:val="22"/>
            <w:szCs w:val="22"/>
          </w:rPr>
          <w:t xml:space="preserve"> D, Marten J, Musani SK, </w:t>
        </w:r>
        <w:proofErr w:type="spellStart"/>
        <w:r w:rsidRPr="00CB2405">
          <w:rPr>
            <w:rStyle w:val="Hyperlink"/>
            <w:sz w:val="22"/>
            <w:szCs w:val="22"/>
          </w:rPr>
          <w:t>Kilpelainen</w:t>
        </w:r>
        <w:proofErr w:type="spellEnd"/>
        <w:r w:rsidRPr="00CB2405">
          <w:rPr>
            <w:rStyle w:val="Hyperlink"/>
            <w:sz w:val="22"/>
            <w:szCs w:val="22"/>
          </w:rPr>
          <w:t xml:space="preserve"> TO, Richard MA, </w:t>
        </w:r>
        <w:proofErr w:type="spellStart"/>
        <w:r w:rsidRPr="00CB2405">
          <w:rPr>
            <w:rStyle w:val="Hyperlink"/>
            <w:sz w:val="22"/>
            <w:szCs w:val="22"/>
          </w:rPr>
          <w:t>Aslibekyan</w:t>
        </w:r>
        <w:proofErr w:type="spellEnd"/>
        <w:r w:rsidRPr="00CB2405">
          <w:rPr>
            <w:rStyle w:val="Hyperlink"/>
            <w:sz w:val="22"/>
            <w:szCs w:val="22"/>
          </w:rPr>
          <w:t xml:space="preserve">, Bartz TM, </w:t>
        </w:r>
        <w:proofErr w:type="spellStart"/>
        <w:r w:rsidRPr="00CB2405">
          <w:rPr>
            <w:rStyle w:val="Hyperlink"/>
            <w:sz w:val="22"/>
            <w:szCs w:val="22"/>
          </w:rPr>
          <w:t>Dorajoo</w:t>
        </w:r>
        <w:proofErr w:type="spellEnd"/>
        <w:r w:rsidRPr="00CB2405">
          <w:rPr>
            <w:rStyle w:val="Hyperlink"/>
            <w:sz w:val="22"/>
            <w:szCs w:val="22"/>
          </w:rPr>
          <w:t xml:space="preserve"> R, Li C, Liu Y, </w:t>
        </w:r>
        <w:proofErr w:type="spellStart"/>
        <w:r w:rsidRPr="00CB2405">
          <w:rPr>
            <w:rStyle w:val="Hyperlink"/>
            <w:sz w:val="22"/>
            <w:szCs w:val="22"/>
          </w:rPr>
          <w:t>Rankinen</w:t>
        </w:r>
        <w:proofErr w:type="spellEnd"/>
        <w:r w:rsidRPr="00CB2405">
          <w:rPr>
            <w:rStyle w:val="Hyperlink"/>
            <w:sz w:val="22"/>
            <w:szCs w:val="22"/>
          </w:rPr>
          <w:t xml:space="preserve"> T, Smith AV, Tajuddin SM, Tayo BO, Zhao W, Zhou Y, Matoba N, Sofer T, Alver M, Amini M, </w:t>
        </w:r>
        <w:proofErr w:type="spellStart"/>
        <w:r w:rsidRPr="00CB2405">
          <w:rPr>
            <w:rStyle w:val="Hyperlink"/>
            <w:sz w:val="22"/>
            <w:szCs w:val="22"/>
          </w:rPr>
          <w:t>Boissel</w:t>
        </w:r>
        <w:proofErr w:type="spellEnd"/>
        <w:r w:rsidRPr="00CB2405">
          <w:rPr>
            <w:rStyle w:val="Hyperlink"/>
            <w:sz w:val="22"/>
            <w:szCs w:val="22"/>
          </w:rPr>
          <w:t xml:space="preserve"> M, Chai JF, Chen X, Divers J, Gandin I, Gao C, </w:t>
        </w:r>
        <w:proofErr w:type="spellStart"/>
        <w:r w:rsidRPr="00CB2405">
          <w:rPr>
            <w:rStyle w:val="Hyperlink"/>
            <w:sz w:val="22"/>
            <w:szCs w:val="22"/>
          </w:rPr>
          <w:t>Giulianini</w:t>
        </w:r>
        <w:proofErr w:type="spellEnd"/>
        <w:r w:rsidRPr="00CB2405">
          <w:rPr>
            <w:rStyle w:val="Hyperlink"/>
            <w:sz w:val="22"/>
            <w:szCs w:val="22"/>
          </w:rPr>
          <w:t xml:space="preserve"> F, Goel A, Harris SE, Hartwig FP, He M, Horimoto ARVR, Hsu FC, Jackson AU, Kammerer CM, </w:t>
        </w:r>
        <w:proofErr w:type="spellStart"/>
        <w:r w:rsidRPr="00CB2405">
          <w:rPr>
            <w:rStyle w:val="Hyperlink"/>
            <w:sz w:val="22"/>
            <w:szCs w:val="22"/>
          </w:rPr>
          <w:t>Kasturiratne</w:t>
        </w:r>
        <w:proofErr w:type="spellEnd"/>
        <w:r w:rsidRPr="00CB2405">
          <w:rPr>
            <w:rStyle w:val="Hyperlink"/>
            <w:sz w:val="22"/>
            <w:szCs w:val="22"/>
          </w:rPr>
          <w:t xml:space="preserve"> A, Komulainen P, Kuhnel B, Leander K, Lee WJ, Lin KH, Luan J, </w:t>
        </w:r>
        <w:proofErr w:type="spellStart"/>
        <w:r w:rsidRPr="00CB2405">
          <w:rPr>
            <w:rStyle w:val="Hyperlink"/>
            <w:sz w:val="22"/>
            <w:szCs w:val="22"/>
          </w:rPr>
          <w:t>Lyytikainen</w:t>
        </w:r>
        <w:proofErr w:type="spellEnd"/>
        <w:r w:rsidRPr="00CB2405">
          <w:rPr>
            <w:rStyle w:val="Hyperlink"/>
            <w:sz w:val="22"/>
            <w:szCs w:val="22"/>
          </w:rPr>
          <w:t xml:space="preserve"> LP, McKenzie CA, Nelson CP, Noordam R, Scott RA, Sheu WHH, </w:t>
        </w:r>
        <w:proofErr w:type="spellStart"/>
        <w:r w:rsidRPr="00CB2405">
          <w:rPr>
            <w:rStyle w:val="Hyperlink"/>
            <w:sz w:val="22"/>
            <w:szCs w:val="22"/>
          </w:rPr>
          <w:t>Stancakova</w:t>
        </w:r>
        <w:proofErr w:type="spellEnd"/>
        <w:r w:rsidRPr="00CB2405">
          <w:rPr>
            <w:rStyle w:val="Hyperlink"/>
            <w:sz w:val="22"/>
            <w:szCs w:val="22"/>
          </w:rPr>
          <w:t xml:space="preserve"> A, Takeuchi F, van der Most P, Varga TV, Waken RJ, Wang H, Wang Y, Ware EB, Weiss S, Wen W, Yanek LR, Zhang W, Zhao JH, Afaq S, Alfred T, Amin N, Arking DE, Aung T, Garr RG, Bielak LF, Boerwinkle E, </w:t>
        </w:r>
        <w:proofErr w:type="spellStart"/>
        <w:r w:rsidRPr="00CB2405">
          <w:rPr>
            <w:rStyle w:val="Hyperlink"/>
            <w:sz w:val="22"/>
            <w:szCs w:val="22"/>
          </w:rPr>
          <w:t>Bottinger</w:t>
        </w:r>
        <w:proofErr w:type="spellEnd"/>
        <w:r w:rsidRPr="00CB2405">
          <w:rPr>
            <w:rStyle w:val="Hyperlink"/>
            <w:sz w:val="22"/>
            <w:szCs w:val="22"/>
          </w:rPr>
          <w:t xml:space="preserve"> EP, Braund PS, Brody JA, Broeckel U, Cade B, Campbell A, </w:t>
        </w:r>
        <w:proofErr w:type="spellStart"/>
        <w:r w:rsidRPr="00CB2405">
          <w:rPr>
            <w:rStyle w:val="Hyperlink"/>
            <w:sz w:val="22"/>
            <w:szCs w:val="22"/>
          </w:rPr>
          <w:t>Canouil</w:t>
        </w:r>
        <w:proofErr w:type="spellEnd"/>
        <w:r w:rsidRPr="00CB2405">
          <w:rPr>
            <w:rStyle w:val="Hyperlink"/>
            <w:sz w:val="22"/>
            <w:szCs w:val="22"/>
          </w:rPr>
          <w:t xml:space="preserve"> M, Chakravarti A, Cocca M, Collins FS, Connell JM, de </w:t>
        </w:r>
        <w:proofErr w:type="spellStart"/>
        <w:r w:rsidRPr="00CB2405">
          <w:rPr>
            <w:rStyle w:val="Hyperlink"/>
            <w:sz w:val="22"/>
            <w:szCs w:val="22"/>
          </w:rPr>
          <w:t>Mutsert</w:t>
        </w:r>
        <w:proofErr w:type="spellEnd"/>
        <w:r w:rsidRPr="00CB2405">
          <w:rPr>
            <w:rStyle w:val="Hyperlink"/>
            <w:sz w:val="22"/>
            <w:szCs w:val="22"/>
          </w:rPr>
          <w:t xml:space="preserve"> R, de Silva HJ, Dorr M, Duan Q, Eaton CB, Ehret G, Evangelou E, Faul JD, </w:t>
        </w:r>
        <w:proofErr w:type="spellStart"/>
        <w:r w:rsidRPr="00CB2405">
          <w:rPr>
            <w:rStyle w:val="Hyperlink"/>
            <w:sz w:val="22"/>
            <w:szCs w:val="22"/>
          </w:rPr>
          <w:t>Forouhi</w:t>
        </w:r>
        <w:proofErr w:type="spellEnd"/>
        <w:r w:rsidRPr="00CB2405">
          <w:rPr>
            <w:rStyle w:val="Hyperlink"/>
            <w:sz w:val="22"/>
            <w:szCs w:val="22"/>
          </w:rPr>
          <w:t xml:space="preserve"> NG, Franco OH, Friedlander Y, Gao H, Gigante B, Gu CC, Gupta P, </w:t>
        </w:r>
        <w:proofErr w:type="spellStart"/>
        <w:r w:rsidRPr="00CB2405">
          <w:rPr>
            <w:rStyle w:val="Hyperlink"/>
            <w:sz w:val="22"/>
            <w:szCs w:val="22"/>
          </w:rPr>
          <w:t>Hagenaars</w:t>
        </w:r>
        <w:proofErr w:type="spellEnd"/>
        <w:r w:rsidRPr="00CB2405">
          <w:rPr>
            <w:rStyle w:val="Hyperlink"/>
            <w:sz w:val="22"/>
            <w:szCs w:val="22"/>
          </w:rPr>
          <w:t xml:space="preserve"> SP, Harris TB, He J, Heikkinen S, Heng CK, Hofman A, Howard BV, Hunt SC, Irvin MR, Jia Y, Katsuya T, Kaufman J, Kerrison ND, Khor CC, Koh WP, Koistinen HA, </w:t>
        </w:r>
        <w:proofErr w:type="spellStart"/>
        <w:r w:rsidRPr="00CB2405">
          <w:rPr>
            <w:rStyle w:val="Hyperlink"/>
            <w:sz w:val="22"/>
            <w:szCs w:val="22"/>
          </w:rPr>
          <w:t>Kooperberg</w:t>
        </w:r>
        <w:proofErr w:type="spellEnd"/>
        <w:r w:rsidRPr="00CB2405">
          <w:rPr>
            <w:rStyle w:val="Hyperlink"/>
            <w:sz w:val="22"/>
            <w:szCs w:val="22"/>
          </w:rPr>
          <w:t xml:space="preserve"> CB, Krieger JE, Kubo M, Kutalik Z, Kuusisto J, Lakka TA, Langefeld CD, Langenberg C, Launer LJ, Lee JH, Lehne B, Levy D, Lewis CE, Li Y, Lifelines Cohort Study; Lim SH, Liu CT, Liu J, Liu J, Liu Y, Loh M, Lohman KK, Louie T, Magi R, Matsuda K, </w:t>
        </w:r>
        <w:proofErr w:type="spellStart"/>
        <w:r w:rsidRPr="00CB2405">
          <w:rPr>
            <w:rStyle w:val="Hyperlink"/>
            <w:sz w:val="22"/>
            <w:szCs w:val="22"/>
          </w:rPr>
          <w:t>Meitinger</w:t>
        </w:r>
        <w:proofErr w:type="spellEnd"/>
        <w:r w:rsidRPr="00CB2405">
          <w:rPr>
            <w:rStyle w:val="Hyperlink"/>
            <w:sz w:val="22"/>
            <w:szCs w:val="22"/>
          </w:rPr>
          <w:t xml:space="preserve"> T, </w:t>
        </w:r>
        <w:proofErr w:type="spellStart"/>
        <w:r w:rsidRPr="00CB2405">
          <w:rPr>
            <w:rStyle w:val="Hyperlink"/>
            <w:sz w:val="22"/>
            <w:szCs w:val="22"/>
          </w:rPr>
          <w:t>Metspalu</w:t>
        </w:r>
        <w:proofErr w:type="spellEnd"/>
        <w:r w:rsidRPr="00CB2405">
          <w:rPr>
            <w:rStyle w:val="Hyperlink"/>
            <w:sz w:val="22"/>
            <w:szCs w:val="22"/>
          </w:rPr>
          <w:t xml:space="preserve"> A, Milani L, </w:t>
        </w:r>
        <w:proofErr w:type="spellStart"/>
        <w:r w:rsidRPr="00CB2405">
          <w:rPr>
            <w:rStyle w:val="Hyperlink"/>
            <w:sz w:val="22"/>
            <w:szCs w:val="22"/>
          </w:rPr>
          <w:t>Momazawa</w:t>
        </w:r>
        <w:proofErr w:type="spellEnd"/>
        <w:r w:rsidRPr="00CB2405">
          <w:rPr>
            <w:rStyle w:val="Hyperlink"/>
            <w:sz w:val="22"/>
            <w:szCs w:val="22"/>
          </w:rPr>
          <w:t xml:space="preserve"> Y, Mosley Jr TH, Nalls MA, Nasri U, O’Connell JR, Ogunniyi A, Palmas WR, Palmer ND, Pankow JS, Pedersen NL, Peters A, Peyser PA, Polasek O, Porteous D, </w:t>
        </w:r>
        <w:proofErr w:type="spellStart"/>
        <w:r w:rsidRPr="00CB2405">
          <w:rPr>
            <w:rStyle w:val="Hyperlink"/>
            <w:sz w:val="22"/>
            <w:szCs w:val="22"/>
          </w:rPr>
          <w:t>Raitakari</w:t>
        </w:r>
        <w:proofErr w:type="spellEnd"/>
        <w:r w:rsidRPr="00CB2405">
          <w:rPr>
            <w:rStyle w:val="Hyperlink"/>
            <w:sz w:val="22"/>
            <w:szCs w:val="22"/>
          </w:rPr>
          <w:t xml:space="preserve"> OT, Renstrom F, Rice TK, </w:t>
        </w:r>
        <w:proofErr w:type="spellStart"/>
        <w:r w:rsidRPr="00CB2405">
          <w:rPr>
            <w:rStyle w:val="Hyperlink"/>
            <w:sz w:val="22"/>
            <w:szCs w:val="22"/>
          </w:rPr>
          <w:t>Ridker</w:t>
        </w:r>
        <w:proofErr w:type="spellEnd"/>
        <w:r w:rsidRPr="00CB2405">
          <w:rPr>
            <w:rStyle w:val="Hyperlink"/>
            <w:sz w:val="22"/>
            <w:szCs w:val="22"/>
          </w:rPr>
          <w:t xml:space="preserve"> PM, Robino A, Robinson JG, Rose LM, Rudan I, Sabanayagam C, Salako BL, Sandow K, Schmidt CO, Schreiner PJ, Scott WR, Sever P, Sims M, Sitlani CM, Smith BH, Smith JA, </w:t>
        </w:r>
        <w:proofErr w:type="spellStart"/>
        <w:r w:rsidRPr="00CB2405">
          <w:rPr>
            <w:rStyle w:val="Hyperlink"/>
            <w:sz w:val="22"/>
            <w:szCs w:val="22"/>
          </w:rPr>
          <w:t>Snieder</w:t>
        </w:r>
        <w:proofErr w:type="spellEnd"/>
        <w:r w:rsidRPr="00CB2405">
          <w:rPr>
            <w:rStyle w:val="Hyperlink"/>
            <w:sz w:val="22"/>
            <w:szCs w:val="22"/>
          </w:rPr>
          <w:t xml:space="preserve"> H, Starr JM, Strauch K, Tang H, Taylor KD, Teo YY, Tham YC, </w:t>
        </w:r>
        <w:proofErr w:type="spellStart"/>
        <w:r w:rsidRPr="00CB2405">
          <w:rPr>
            <w:rStyle w:val="Hyperlink"/>
            <w:sz w:val="22"/>
            <w:szCs w:val="22"/>
          </w:rPr>
          <w:t>Uitterlinden</w:t>
        </w:r>
        <w:proofErr w:type="spellEnd"/>
        <w:r w:rsidRPr="00CB2405">
          <w:rPr>
            <w:rStyle w:val="Hyperlink"/>
            <w:sz w:val="22"/>
            <w:szCs w:val="22"/>
          </w:rPr>
          <w:t xml:space="preserve"> AG, </w:t>
        </w:r>
        <w:proofErr w:type="spellStart"/>
        <w:r w:rsidRPr="00CB2405">
          <w:rPr>
            <w:rStyle w:val="Hyperlink"/>
            <w:sz w:val="22"/>
            <w:szCs w:val="22"/>
          </w:rPr>
          <w:t>Waldenberger</w:t>
        </w:r>
        <w:proofErr w:type="spellEnd"/>
        <w:r w:rsidRPr="00CB2405">
          <w:rPr>
            <w:rStyle w:val="Hyperlink"/>
            <w:sz w:val="22"/>
            <w:szCs w:val="22"/>
          </w:rPr>
          <w:t xml:space="preserve"> M, Wang L, Wang YX, Wei WB, Wilson G, </w:t>
        </w:r>
        <w:proofErr w:type="spellStart"/>
        <w:r w:rsidRPr="00CB2405">
          <w:rPr>
            <w:rStyle w:val="Hyperlink"/>
            <w:sz w:val="22"/>
            <w:szCs w:val="22"/>
          </w:rPr>
          <w:t>Wojczynski</w:t>
        </w:r>
        <w:proofErr w:type="spellEnd"/>
        <w:r w:rsidRPr="00CB2405">
          <w:rPr>
            <w:rStyle w:val="Hyperlink"/>
            <w:sz w:val="22"/>
            <w:szCs w:val="22"/>
          </w:rPr>
          <w:t xml:space="preserve"> MK, Xiang </w:t>
        </w:r>
        <w:r w:rsidRPr="00CB2405">
          <w:rPr>
            <w:rStyle w:val="Hyperlink"/>
            <w:sz w:val="22"/>
            <w:szCs w:val="22"/>
            <w:lang w:val="en"/>
          </w:rPr>
          <w:t xml:space="preserve">YB, Yao J, Yuan JM, </w:t>
        </w:r>
        <w:proofErr w:type="spellStart"/>
        <w:r w:rsidRPr="00CB2405">
          <w:rPr>
            <w:rStyle w:val="Hyperlink"/>
            <w:sz w:val="22"/>
            <w:szCs w:val="22"/>
            <w:lang w:val="en"/>
          </w:rPr>
          <w:t>Zonderman</w:t>
        </w:r>
        <w:proofErr w:type="spellEnd"/>
        <w:r w:rsidRPr="00CB2405">
          <w:rPr>
            <w:rStyle w:val="Hyperlink"/>
            <w:sz w:val="22"/>
            <w:szCs w:val="22"/>
            <w:lang w:val="en"/>
          </w:rPr>
          <w:t xml:space="preserve"> AB, Becker DM, Boehnke M, Bowden DW, Chambers JC, Chen YDI, Weir DR, de Faire U, Deary IJ, Esko T, Farrall M, Forrester T, Freedman BI, </w:t>
        </w:r>
        <w:proofErr w:type="spellStart"/>
        <w:r w:rsidRPr="00CB2405">
          <w:rPr>
            <w:rStyle w:val="Hyperlink"/>
            <w:sz w:val="22"/>
            <w:szCs w:val="22"/>
            <w:lang w:val="en"/>
          </w:rPr>
          <w:t>Froguel</w:t>
        </w:r>
        <w:proofErr w:type="spellEnd"/>
        <w:r w:rsidRPr="00CB2405">
          <w:rPr>
            <w:rStyle w:val="Hyperlink"/>
            <w:sz w:val="22"/>
            <w:szCs w:val="22"/>
            <w:lang w:val="en"/>
          </w:rPr>
          <w:t xml:space="preserve"> P, Gasparini P, Gieger C, Horta BL, Hung YJ, Jonas JB, Kato N, Kooner JS, Laakso M, </w:t>
        </w:r>
        <w:proofErr w:type="spellStart"/>
        <w:r w:rsidRPr="00CB2405">
          <w:rPr>
            <w:rStyle w:val="Hyperlink"/>
            <w:sz w:val="22"/>
            <w:szCs w:val="22"/>
            <w:lang w:val="en"/>
          </w:rPr>
          <w:t>Lehtimaki</w:t>
        </w:r>
        <w:proofErr w:type="spellEnd"/>
        <w:r w:rsidRPr="00CB2405">
          <w:rPr>
            <w:rStyle w:val="Hyperlink"/>
            <w:sz w:val="22"/>
            <w:szCs w:val="22"/>
            <w:lang w:val="en"/>
          </w:rPr>
          <w:t xml:space="preserve"> T, Liang KW, Magnusson PKE, </w:t>
        </w:r>
        <w:proofErr w:type="spellStart"/>
        <w:r w:rsidRPr="00CB2405">
          <w:rPr>
            <w:rStyle w:val="Hyperlink"/>
            <w:sz w:val="22"/>
            <w:szCs w:val="22"/>
            <w:lang w:val="en"/>
          </w:rPr>
          <w:t>Oldehinkel</w:t>
        </w:r>
        <w:proofErr w:type="spellEnd"/>
        <w:r w:rsidRPr="00CB2405">
          <w:rPr>
            <w:rStyle w:val="Hyperlink"/>
            <w:sz w:val="22"/>
            <w:szCs w:val="22"/>
            <w:lang w:val="en"/>
          </w:rPr>
          <w:t xml:space="preserve"> AJ, Pereira AC, Perls T, </w:t>
        </w:r>
        <w:proofErr w:type="spellStart"/>
        <w:r w:rsidRPr="00CB2405">
          <w:rPr>
            <w:rStyle w:val="Hyperlink"/>
            <w:sz w:val="22"/>
            <w:szCs w:val="22"/>
            <w:lang w:val="en"/>
          </w:rPr>
          <w:t>Rauramaa</w:t>
        </w:r>
        <w:proofErr w:type="spellEnd"/>
        <w:r w:rsidRPr="00CB2405">
          <w:rPr>
            <w:rStyle w:val="Hyperlink"/>
            <w:sz w:val="22"/>
            <w:szCs w:val="22"/>
            <w:lang w:val="en"/>
          </w:rPr>
          <w:t xml:space="preserve"> R, Redline S, Retting R, Samani NJ, Scott J, Shu XO, van der Harst P, Wagenknecht LE, Wareham NH, Watkins H, Wickremasinghe AR, Wu T, </w:t>
        </w:r>
        <w:proofErr w:type="spellStart"/>
        <w:r w:rsidRPr="00CB2405">
          <w:rPr>
            <w:rStyle w:val="Hyperlink"/>
            <w:sz w:val="22"/>
            <w:szCs w:val="22"/>
            <w:lang w:val="en"/>
          </w:rPr>
          <w:t>Kamatani</w:t>
        </w:r>
        <w:proofErr w:type="spellEnd"/>
        <w:r w:rsidRPr="00CB2405">
          <w:rPr>
            <w:rStyle w:val="Hyperlink"/>
            <w:sz w:val="22"/>
            <w:szCs w:val="22"/>
            <w:lang w:val="en"/>
          </w:rPr>
          <w:t xml:space="preserve"> Y, Laurie CC, Bouchard C, Cooper RS, Evans MK, Gudnason V, Hixson J, </w:t>
        </w:r>
        <w:proofErr w:type="spellStart"/>
        <w:r w:rsidRPr="00CB2405">
          <w:rPr>
            <w:rStyle w:val="Hyperlink"/>
            <w:sz w:val="22"/>
            <w:szCs w:val="22"/>
            <w:lang w:val="en"/>
          </w:rPr>
          <w:t>Kardia</w:t>
        </w:r>
        <w:proofErr w:type="spellEnd"/>
        <w:r w:rsidRPr="00CB2405">
          <w:rPr>
            <w:rStyle w:val="Hyperlink"/>
            <w:sz w:val="22"/>
            <w:szCs w:val="22"/>
            <w:lang w:val="en"/>
          </w:rPr>
          <w:t xml:space="preserve"> SLR, </w:t>
        </w:r>
        <w:proofErr w:type="spellStart"/>
        <w:r w:rsidRPr="00CB2405">
          <w:rPr>
            <w:rStyle w:val="Hyperlink"/>
            <w:sz w:val="22"/>
            <w:szCs w:val="22"/>
            <w:lang w:val="en"/>
          </w:rPr>
          <w:t>Kritchevsky</w:t>
        </w:r>
        <w:proofErr w:type="spellEnd"/>
        <w:r w:rsidRPr="00CB2405">
          <w:rPr>
            <w:rStyle w:val="Hyperlink"/>
            <w:sz w:val="22"/>
            <w:szCs w:val="22"/>
            <w:lang w:val="en"/>
          </w:rPr>
          <w:t xml:space="preserve"> SB, Psaty BM, van Dam RM, Arnett DK, Mook-Kanamori DO, </w:t>
        </w:r>
        <w:proofErr w:type="spellStart"/>
        <w:r w:rsidRPr="00CB2405">
          <w:rPr>
            <w:rStyle w:val="Hyperlink"/>
            <w:sz w:val="22"/>
            <w:szCs w:val="22"/>
            <w:lang w:val="en"/>
          </w:rPr>
          <w:t>Fornage</w:t>
        </w:r>
        <w:proofErr w:type="spellEnd"/>
        <w:r w:rsidRPr="00CB2405">
          <w:rPr>
            <w:rStyle w:val="Hyperlink"/>
            <w:sz w:val="22"/>
            <w:szCs w:val="22"/>
            <w:lang w:val="en"/>
          </w:rPr>
          <w:t xml:space="preserve"> M, Fox ER, Hayward C, van Duijn CM, Tai ES, Wong TY, Loos RJF, Reiner AP, Rotimi CN, Bierut LJ, Zhu X, Cupples LA, Province MA, Rotter JI, Franks PW, Rice K, Elliott P, Caulfield MJ, </w:t>
        </w:r>
        <w:proofErr w:type="spellStart"/>
        <w:r w:rsidRPr="00CB2405">
          <w:rPr>
            <w:rStyle w:val="Hyperlink"/>
            <w:sz w:val="22"/>
            <w:szCs w:val="22"/>
            <w:lang w:val="en"/>
          </w:rPr>
          <w:t>Gauderman</w:t>
        </w:r>
        <w:proofErr w:type="spellEnd"/>
        <w:r w:rsidRPr="00CB2405">
          <w:rPr>
            <w:rStyle w:val="Hyperlink"/>
            <w:sz w:val="22"/>
            <w:szCs w:val="22"/>
            <w:lang w:val="en"/>
          </w:rPr>
          <w:t xml:space="preserve">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loci for pulse pressure and </w:t>
        </w:r>
        <w:proofErr w:type="gramStart"/>
        <w:r w:rsidRPr="00CB2405">
          <w:rPr>
            <w:rStyle w:val="Hyperlink"/>
            <w:sz w:val="22"/>
            <w:szCs w:val="22"/>
            <w:lang w:val="en"/>
          </w:rPr>
          <w:t>mean</w:t>
        </w:r>
        <w:proofErr w:type="gramEnd"/>
        <w:r w:rsidRPr="00CB2405">
          <w:rPr>
            <w:rStyle w:val="Hyperlink"/>
            <w:sz w:val="22"/>
            <w:szCs w:val="22"/>
            <w:lang w:val="en"/>
          </w:rPr>
          <w:t xml:space="preserve">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proofErr w:type="spellStart"/>
        <w:r w:rsidRPr="00496147">
          <w:rPr>
            <w:rStyle w:val="Hyperlink"/>
            <w:i/>
            <w:iCs/>
            <w:sz w:val="22"/>
            <w:szCs w:val="22"/>
          </w:rPr>
          <w:t>Psychoneuroendocrinology</w:t>
        </w:r>
        <w:proofErr w:type="spellEnd"/>
        <w:r w:rsidRPr="00496147">
          <w:rPr>
            <w:rStyle w:val="Hyperlink"/>
            <w:sz w:val="22"/>
            <w:szCs w:val="22"/>
          </w:rPr>
          <w:t xml:space="preserve">. </w:t>
        </w:r>
        <w:proofErr w:type="gramStart"/>
        <w:r w:rsidRPr="00496147">
          <w:rPr>
            <w:rStyle w:val="Hyperlink"/>
            <w:sz w:val="22"/>
            <w:szCs w:val="22"/>
          </w:rPr>
          <w:t>2019;107:70</w:t>
        </w:r>
        <w:proofErr w:type="gramEnd"/>
        <w:r w:rsidRPr="00496147">
          <w:rPr>
            <w:rStyle w:val="Hyperlink"/>
            <w:sz w:val="22"/>
            <w:szCs w:val="22"/>
          </w:rPr>
          <w:t>-81.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w:t>
        </w:r>
        <w:proofErr w:type="spellStart"/>
        <w:r w:rsidRPr="00487A7A">
          <w:rPr>
            <w:rStyle w:val="Hyperlink"/>
            <w:sz w:val="22"/>
            <w:szCs w:val="22"/>
          </w:rPr>
          <w:t>Tibuakuu</w:t>
        </w:r>
        <w:proofErr w:type="spellEnd"/>
        <w:r w:rsidRPr="00487A7A">
          <w:rPr>
            <w:rStyle w:val="Hyperlink"/>
            <w:sz w:val="22"/>
            <w:szCs w:val="22"/>
          </w:rPr>
          <w:t xml:space="preserve"> M, Mora S, Otvos JD, Stein JH, Michos ED. </w:t>
        </w:r>
        <w:proofErr w:type="spellStart"/>
        <w:r w:rsidRPr="00487A7A">
          <w:rPr>
            <w:rStyle w:val="Hyperlink"/>
            <w:sz w:val="22"/>
            <w:szCs w:val="22"/>
          </w:rPr>
          <w:t>GlycA</w:t>
        </w:r>
        <w:proofErr w:type="spellEnd"/>
        <w:r w:rsidRPr="00487A7A">
          <w:rPr>
            <w:rStyle w:val="Hyperlink"/>
            <w:sz w:val="22"/>
            <w:szCs w:val="22"/>
          </w:rPr>
          <w:t xml:space="preserve">, a Novel Inflammatory Marker and Its Association </w:t>
        </w:r>
        <w:proofErr w:type="gramStart"/>
        <w:r w:rsidRPr="00487A7A">
          <w:rPr>
            <w:rStyle w:val="Hyperlink"/>
            <w:sz w:val="22"/>
            <w:szCs w:val="22"/>
          </w:rPr>
          <w:t>With</w:t>
        </w:r>
        <w:proofErr w:type="gramEnd"/>
        <w:r w:rsidRPr="00487A7A">
          <w:rPr>
            <w:rStyle w:val="Hyperlink"/>
            <w:sz w:val="22"/>
            <w:szCs w:val="22"/>
          </w:rPr>
          <w:t xml:space="preserve">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w:t>
      </w:r>
      <w:proofErr w:type="spellStart"/>
      <w:r w:rsidRPr="00E80C22">
        <w:rPr>
          <w:rStyle w:val="Hyperlink"/>
          <w:sz w:val="22"/>
          <w:szCs w:val="22"/>
        </w:rPr>
        <w:t>Suwa</w:t>
      </w:r>
      <w:proofErr w:type="spellEnd"/>
      <w:r w:rsidRPr="00E80C22">
        <w:rPr>
          <w:rStyle w:val="Hyperlink"/>
          <w:sz w:val="22"/>
          <w:szCs w:val="22"/>
        </w:rPr>
        <w:t xml:space="preserve"> K, Dashnaw S, Wieben O, Bluemke DA, Prince MR, Lima J, Michos E, Ambale-Venkatesh B, Hoffman EA, Gomes AS, Watson K, Sun Y, Carr J, Barr RG. </w:t>
      </w:r>
      <w:bookmarkEnd w:id="18"/>
      <w:proofErr w:type="spellStart"/>
      <w:r w:rsidRPr="00E80C22">
        <w:rPr>
          <w:rStyle w:val="Hyperlink"/>
          <w:sz w:val="22"/>
          <w:szCs w:val="22"/>
        </w:rPr>
        <w:t>Reproducability</w:t>
      </w:r>
      <w:proofErr w:type="spellEnd"/>
      <w:r w:rsidRPr="00E80C22">
        <w:rPr>
          <w:rStyle w:val="Hyperlink"/>
          <w:sz w:val="22"/>
          <w:szCs w:val="22"/>
        </w:rPr>
        <w:t xml:space="preserve"> and Changes in Vena Caval Blood Flow by Using 4D Flow MRI in Pulmonary Emphysema and Chronic Obstructive Pulmonary Disease (COPD): The Multi-Ethnic Study of Atherosclerosis (MESA) COPD </w:t>
      </w:r>
      <w:proofErr w:type="spellStart"/>
      <w:r w:rsidRPr="00E80C22">
        <w:rPr>
          <w:rStyle w:val="Hyperlink"/>
          <w:sz w:val="22"/>
          <w:szCs w:val="22"/>
        </w:rPr>
        <w:t>Substudy</w:t>
      </w:r>
      <w:proofErr w:type="spellEnd"/>
      <w:r w:rsidRPr="00E80C22">
        <w:rPr>
          <w:rStyle w:val="Hyperlink"/>
          <w:sz w:val="22"/>
          <w:szCs w:val="22"/>
        </w:rPr>
        <w:t xml:space="preserve">.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proofErr w:type="spellStart"/>
        <w:r w:rsidRPr="00302E8B">
          <w:rPr>
            <w:rStyle w:val="Hyperlink"/>
            <w:i/>
            <w:iCs/>
            <w:sz w:val="22"/>
            <w:szCs w:val="22"/>
          </w:rPr>
          <w:t>Eur</w:t>
        </w:r>
        <w:proofErr w:type="spellEnd"/>
        <w:r w:rsidRPr="00302E8B">
          <w:rPr>
            <w:rStyle w:val="Hyperlink"/>
            <w:i/>
            <w:iCs/>
            <w:sz w:val="22"/>
            <w:szCs w:val="22"/>
          </w:rPr>
          <w:t xml:space="preserve">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w:t>
        </w:r>
        <w:proofErr w:type="spellStart"/>
        <w:r w:rsidRPr="009F6C49">
          <w:rPr>
            <w:rStyle w:val="Hyperlink"/>
            <w:sz w:val="22"/>
            <w:szCs w:val="22"/>
          </w:rPr>
          <w:t>Zartoshti</w:t>
        </w:r>
        <w:proofErr w:type="spellEnd"/>
        <w:r w:rsidRPr="009F6C49">
          <w:rPr>
            <w:rStyle w:val="Hyperlink"/>
            <w:sz w:val="22"/>
            <w:szCs w:val="22"/>
          </w:rPr>
          <w:t xml:space="preserve">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proofErr w:type="spellStart"/>
        <w:r w:rsidRPr="009F6C49">
          <w:rPr>
            <w:rStyle w:val="Hyperlink"/>
            <w:i/>
            <w:iCs/>
            <w:sz w:val="22"/>
            <w:szCs w:val="22"/>
          </w:rPr>
          <w:t>Rheumatol</w:t>
        </w:r>
        <w:proofErr w:type="spellEnd"/>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w:t>
        </w:r>
        <w:proofErr w:type="spellStart"/>
        <w:r w:rsidRPr="004B6A37">
          <w:rPr>
            <w:rStyle w:val="Hyperlink"/>
            <w:sz w:val="22"/>
            <w:szCs w:val="22"/>
          </w:rPr>
          <w:t>Goessler</w:t>
        </w:r>
        <w:proofErr w:type="spellEnd"/>
        <w:r w:rsidRPr="004B6A37">
          <w:rPr>
            <w:rStyle w:val="Hyperlink"/>
            <w:sz w:val="22"/>
            <w:szCs w:val="22"/>
          </w:rPr>
          <w:t xml:space="preserve"> W, Perzanowski MS, Barr RG, Navas-Acien A. Rice Consumption and Subclinical Lung Disease in US Adults: Observational Evidence from the Multi-Ethnic Study of Atherosclerosis. </w:t>
        </w:r>
        <w:r w:rsidRPr="004B6A37">
          <w:rPr>
            <w:rStyle w:val="Hyperlink"/>
            <w:i/>
            <w:iCs/>
            <w:sz w:val="22"/>
            <w:szCs w:val="22"/>
          </w:rPr>
          <w:t>Am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r w:rsidRPr="00B33A3B">
          <w:rPr>
            <w:rStyle w:val="Hyperlink"/>
            <w:i/>
            <w:iCs/>
            <w:sz w:val="22"/>
            <w:szCs w:val="22"/>
          </w:rPr>
          <w:t>Am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proofErr w:type="spellStart"/>
        <w:r w:rsidRPr="00D664CF">
          <w:rPr>
            <w:rStyle w:val="Hyperlink"/>
            <w:i/>
            <w:iCs/>
            <w:sz w:val="22"/>
            <w:szCs w:val="22"/>
          </w:rPr>
          <w:t>Eur</w:t>
        </w:r>
        <w:proofErr w:type="spellEnd"/>
        <w:r w:rsidRPr="00D664CF">
          <w:rPr>
            <w:rStyle w:val="Hyperlink"/>
            <w:i/>
            <w:iCs/>
            <w:sz w:val="22"/>
            <w:szCs w:val="22"/>
          </w:rPr>
          <w:t xml:space="preserve"> Respir J</w:t>
        </w:r>
        <w:r w:rsidRPr="002F37AE">
          <w:rPr>
            <w:rStyle w:val="Hyperlink"/>
            <w:sz w:val="22"/>
            <w:szCs w:val="22"/>
          </w:rPr>
          <w:t xml:space="preserve">. 2019;54(3). </w:t>
        </w:r>
        <w:proofErr w:type="spellStart"/>
        <w:r w:rsidRPr="002F37AE">
          <w:rPr>
            <w:rStyle w:val="Hyperlink"/>
            <w:sz w:val="22"/>
            <w:szCs w:val="22"/>
          </w:rPr>
          <w:t>pii</w:t>
        </w:r>
        <w:proofErr w:type="spellEnd"/>
        <w:r w:rsidRPr="002F37AE">
          <w:rPr>
            <w:rStyle w:val="Hyperlink"/>
            <w:sz w:val="22"/>
            <w:szCs w:val="22"/>
          </w:rPr>
          <w:t xml:space="preserve">: 1900295. </w:t>
        </w:r>
        <w:proofErr w:type="spellStart"/>
        <w:r w:rsidRPr="002F37AE">
          <w:rPr>
            <w:rStyle w:val="Hyperlink"/>
            <w:sz w:val="22"/>
            <w:szCs w:val="22"/>
          </w:rPr>
          <w:t>doi</w:t>
        </w:r>
        <w:proofErr w:type="spellEnd"/>
        <w:r w:rsidRPr="002F37AE">
          <w:rPr>
            <w:rStyle w:val="Hyperlink"/>
            <w:sz w:val="22"/>
            <w:szCs w:val="22"/>
          </w:rPr>
          <w:t>: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w:t>
        </w:r>
        <w:proofErr w:type="spellStart"/>
        <w:r w:rsidRPr="00FD3D4A">
          <w:rPr>
            <w:rStyle w:val="Hyperlink"/>
            <w:i/>
            <w:iCs/>
            <w:sz w:val="22"/>
            <w:szCs w:val="22"/>
          </w:rPr>
          <w:t>Oxf</w:t>
        </w:r>
        <w:proofErr w:type="spellEnd"/>
        <w:r w:rsidRPr="00FD3D4A">
          <w:rPr>
            <w:rStyle w:val="Hyperlink"/>
            <w:i/>
            <w:iCs/>
            <w:sz w:val="22"/>
            <w:szCs w:val="22"/>
          </w:rPr>
          <w:t>)</w:t>
        </w:r>
        <w:r w:rsidRPr="00FD3D4A">
          <w:rPr>
            <w:rStyle w:val="Hyperlink"/>
            <w:sz w:val="22"/>
            <w:szCs w:val="22"/>
          </w:rPr>
          <w:t>. 2019;41(3</w:t>
        </w:r>
        <w:proofErr w:type="gramStart"/>
        <w:r w:rsidRPr="00FD3D4A">
          <w:rPr>
            <w:rStyle w:val="Hyperlink"/>
            <w:sz w:val="22"/>
            <w:szCs w:val="22"/>
          </w:rPr>
          <w:t>):e</w:t>
        </w:r>
        <w:proofErr w:type="gramEnd"/>
        <w:r w:rsidRPr="00FD3D4A">
          <w:rPr>
            <w:rStyle w:val="Hyperlink"/>
            <w:sz w:val="22"/>
            <w:szCs w:val="22"/>
          </w:rPr>
          <w:t xml:space="preserve">237-e244. </w:t>
        </w:r>
        <w:proofErr w:type="spellStart"/>
        <w:r w:rsidRPr="00FD3D4A">
          <w:rPr>
            <w:rStyle w:val="Hyperlink"/>
            <w:sz w:val="22"/>
            <w:szCs w:val="22"/>
          </w:rPr>
          <w:t>doi</w:t>
        </w:r>
        <w:proofErr w:type="spellEnd"/>
        <w:r w:rsidRPr="00FD3D4A">
          <w:rPr>
            <w:rStyle w:val="Hyperlink"/>
            <w:sz w:val="22"/>
            <w:szCs w:val="22"/>
          </w:rPr>
          <w:t>: 10.1093/</w:t>
        </w:r>
        <w:proofErr w:type="spellStart"/>
        <w:r w:rsidRPr="00FD3D4A">
          <w:rPr>
            <w:rStyle w:val="Hyperlink"/>
            <w:sz w:val="22"/>
            <w:szCs w:val="22"/>
          </w:rPr>
          <w:t>pubmed</w:t>
        </w:r>
        <w:proofErr w:type="spellEnd"/>
        <w:r w:rsidRPr="00FD3D4A">
          <w:rPr>
            <w:rStyle w:val="Hyperlink"/>
            <w:sz w:val="22"/>
            <w:szCs w:val="22"/>
          </w:rPr>
          <w:t>/fdy145.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w:t>
        </w:r>
        <w:proofErr w:type="spellStart"/>
        <w:r w:rsidRPr="006846A6">
          <w:rPr>
            <w:rStyle w:val="Hyperlink"/>
            <w:sz w:val="22"/>
            <w:szCs w:val="22"/>
          </w:rPr>
          <w:t>Ntritsos</w:t>
        </w:r>
        <w:proofErr w:type="spellEnd"/>
        <w:r w:rsidRPr="006846A6">
          <w:rPr>
            <w:rStyle w:val="Hyperlink"/>
            <w:sz w:val="22"/>
            <w:szCs w:val="22"/>
          </w:rPr>
          <w:t xml:space="preserve"> G, Blakeley P, Butts AR, </w:t>
        </w:r>
        <w:proofErr w:type="spellStart"/>
        <w:r w:rsidRPr="006846A6">
          <w:rPr>
            <w:rStyle w:val="Hyperlink"/>
            <w:sz w:val="22"/>
            <w:szCs w:val="22"/>
          </w:rPr>
          <w:t>Pazoki</w:t>
        </w:r>
        <w:proofErr w:type="spellEnd"/>
        <w:r w:rsidRPr="006846A6">
          <w:rPr>
            <w:rStyle w:val="Hyperlink"/>
            <w:sz w:val="22"/>
            <w:szCs w:val="22"/>
          </w:rPr>
          <w:t xml:space="preserve"> R, Suzuki H, </w:t>
        </w:r>
        <w:proofErr w:type="spellStart"/>
        <w:r w:rsidRPr="006846A6">
          <w:rPr>
            <w:rStyle w:val="Hyperlink"/>
            <w:sz w:val="22"/>
            <w:szCs w:val="22"/>
          </w:rPr>
          <w:t>Koskeridis</w:t>
        </w:r>
        <w:proofErr w:type="spellEnd"/>
        <w:r w:rsidRPr="006846A6">
          <w:rPr>
            <w:rStyle w:val="Hyperlink"/>
            <w:sz w:val="22"/>
            <w:szCs w:val="22"/>
          </w:rPr>
          <w:t xml:space="preserve"> F, </w:t>
        </w:r>
        <w:proofErr w:type="spellStart"/>
        <w:r w:rsidRPr="006846A6">
          <w:rPr>
            <w:rStyle w:val="Hyperlink"/>
            <w:sz w:val="22"/>
            <w:szCs w:val="22"/>
          </w:rPr>
          <w:t>Yiorkas</w:t>
        </w:r>
        <w:proofErr w:type="spellEnd"/>
        <w:r w:rsidRPr="006846A6">
          <w:rPr>
            <w:rStyle w:val="Hyperlink"/>
            <w:sz w:val="22"/>
            <w:szCs w:val="22"/>
          </w:rPr>
          <w:t xml:space="preserve"> AM, Karaman I, Elliott J, Luo Q, </w:t>
        </w:r>
        <w:proofErr w:type="spellStart"/>
        <w:r w:rsidRPr="006846A6">
          <w:rPr>
            <w:rStyle w:val="Hyperlink"/>
            <w:sz w:val="22"/>
            <w:szCs w:val="22"/>
          </w:rPr>
          <w:t>Aeschbaccher</w:t>
        </w:r>
        <w:proofErr w:type="spellEnd"/>
        <w:r w:rsidRPr="006846A6">
          <w:rPr>
            <w:rStyle w:val="Hyperlink"/>
            <w:sz w:val="22"/>
            <w:szCs w:val="22"/>
          </w:rPr>
          <w:t xml:space="preserve"> S, Bartz TM, Baumeister SE, Braund PS, Brwon MR, Brody JA, Clarke TK, Dimou N, Faul JD, Homuth G, Jackson AU, </w:t>
        </w:r>
        <w:proofErr w:type="spellStart"/>
        <w:r w:rsidRPr="006846A6">
          <w:rPr>
            <w:rStyle w:val="Hyperlink"/>
            <w:sz w:val="22"/>
            <w:szCs w:val="22"/>
          </w:rPr>
          <w:t>Kentistou</w:t>
        </w:r>
        <w:proofErr w:type="spellEnd"/>
        <w:r w:rsidRPr="006846A6">
          <w:rPr>
            <w:rStyle w:val="Hyperlink"/>
            <w:sz w:val="22"/>
            <w:szCs w:val="22"/>
          </w:rPr>
          <w:t xml:space="preserve"> KA, Joshi PK, Lemaitre RN, Lind PA, </w:t>
        </w:r>
        <w:proofErr w:type="spellStart"/>
        <w:r w:rsidRPr="006846A6">
          <w:rPr>
            <w:rStyle w:val="Hyperlink"/>
            <w:sz w:val="22"/>
            <w:szCs w:val="22"/>
          </w:rPr>
          <w:t>Lyytikainen</w:t>
        </w:r>
        <w:proofErr w:type="spellEnd"/>
        <w:r w:rsidRPr="006846A6">
          <w:rPr>
            <w:rStyle w:val="Hyperlink"/>
            <w:sz w:val="22"/>
            <w:szCs w:val="22"/>
          </w:rPr>
          <w:t xml:space="preserve"> LP, Mangino M, </w:t>
        </w:r>
        <w:proofErr w:type="spellStart"/>
        <w:r w:rsidRPr="006846A6">
          <w:rPr>
            <w:rStyle w:val="Hyperlink"/>
            <w:sz w:val="22"/>
            <w:szCs w:val="22"/>
          </w:rPr>
          <w:t>Milaneschi</w:t>
        </w:r>
        <w:proofErr w:type="spellEnd"/>
        <w:r w:rsidRPr="006846A6">
          <w:rPr>
            <w:rStyle w:val="Hyperlink"/>
            <w:sz w:val="22"/>
            <w:szCs w:val="22"/>
          </w:rPr>
          <w:t xml:space="preserve"> Y, Nelson CP, Nolte IM, Perala MM, Polasek O, Porteous D, Ratliff SM, Smith JA, </w:t>
        </w:r>
        <w:proofErr w:type="spellStart"/>
        <w:r w:rsidRPr="006846A6">
          <w:rPr>
            <w:rStyle w:val="Hyperlink"/>
            <w:sz w:val="22"/>
            <w:szCs w:val="22"/>
          </w:rPr>
          <w:t>Stancakova</w:t>
        </w:r>
        <w:proofErr w:type="spellEnd"/>
        <w:r w:rsidRPr="006846A6">
          <w:rPr>
            <w:rStyle w:val="Hyperlink"/>
            <w:sz w:val="22"/>
            <w:szCs w:val="22"/>
          </w:rPr>
          <w:t xml:space="preserve"> A, Teumer A, Tuominen S, Theriault S, </w:t>
        </w:r>
        <w:proofErr w:type="spellStart"/>
        <w:r w:rsidRPr="006846A6">
          <w:rPr>
            <w:rStyle w:val="Hyperlink"/>
            <w:sz w:val="22"/>
            <w:szCs w:val="22"/>
          </w:rPr>
          <w:t>Vangipurapu</w:t>
        </w:r>
        <w:proofErr w:type="spellEnd"/>
        <w:r w:rsidRPr="006846A6">
          <w:rPr>
            <w:rStyle w:val="Hyperlink"/>
            <w:sz w:val="22"/>
            <w:szCs w:val="22"/>
          </w:rPr>
          <w:t xml:space="preserve"> J, Whitfield JB, Wood A, Yao J, Yu B, Zhao W, Arking DE, Auvinen J, Liu C, Mannikko M, Risch L, Rotter JI, Sneider H, </w:t>
        </w:r>
        <w:proofErr w:type="spellStart"/>
        <w:r w:rsidRPr="006846A6">
          <w:rPr>
            <w:rStyle w:val="Hyperlink"/>
            <w:sz w:val="22"/>
            <w:szCs w:val="22"/>
          </w:rPr>
          <w:t>Veijola</w:t>
        </w:r>
        <w:proofErr w:type="spellEnd"/>
        <w:r w:rsidRPr="006846A6">
          <w:rPr>
            <w:rStyle w:val="Hyperlink"/>
            <w:sz w:val="22"/>
            <w:szCs w:val="22"/>
          </w:rPr>
          <w:t xml:space="preserve"> J, Blakemore AI, Boehnke M, Campbell H, Conen D, Eriksson JG, Grabe HJ, van der Harst P, Hartman CA, Hayward C, Heath AC, </w:t>
        </w:r>
        <w:proofErr w:type="spellStart"/>
        <w:r w:rsidRPr="006846A6">
          <w:rPr>
            <w:rStyle w:val="Hyperlink"/>
            <w:sz w:val="22"/>
            <w:szCs w:val="22"/>
          </w:rPr>
          <w:t>Jarvelin</w:t>
        </w:r>
        <w:proofErr w:type="spellEnd"/>
        <w:r w:rsidRPr="006846A6">
          <w:rPr>
            <w:rStyle w:val="Hyperlink"/>
            <w:sz w:val="22"/>
            <w:szCs w:val="22"/>
          </w:rPr>
          <w:t xml:space="preserve"> MR, </w:t>
        </w:r>
        <w:proofErr w:type="spellStart"/>
        <w:r w:rsidRPr="006846A6">
          <w:rPr>
            <w:rStyle w:val="Hyperlink"/>
            <w:sz w:val="22"/>
            <w:szCs w:val="22"/>
          </w:rPr>
          <w:t>Kahonen</w:t>
        </w:r>
        <w:proofErr w:type="spellEnd"/>
        <w:r w:rsidRPr="006846A6">
          <w:rPr>
            <w:rStyle w:val="Hyperlink"/>
            <w:sz w:val="22"/>
            <w:szCs w:val="22"/>
          </w:rPr>
          <w:t xml:space="preserve"> M, </w:t>
        </w:r>
        <w:proofErr w:type="spellStart"/>
        <w:r w:rsidRPr="006846A6">
          <w:rPr>
            <w:rStyle w:val="Hyperlink"/>
            <w:sz w:val="22"/>
            <w:szCs w:val="22"/>
          </w:rPr>
          <w:t>Kardia</w:t>
        </w:r>
        <w:proofErr w:type="spellEnd"/>
        <w:r w:rsidRPr="006846A6">
          <w:rPr>
            <w:rStyle w:val="Hyperlink"/>
            <w:sz w:val="22"/>
            <w:szCs w:val="22"/>
          </w:rPr>
          <w:t xml:space="preserve"> SLR, Kuhne M, Kuusisto J, Laakso M, Lahti J, </w:t>
        </w:r>
        <w:proofErr w:type="spellStart"/>
        <w:r w:rsidRPr="006846A6">
          <w:rPr>
            <w:rStyle w:val="Hyperlink"/>
            <w:sz w:val="22"/>
            <w:szCs w:val="22"/>
          </w:rPr>
          <w:t>Lehtimaki</w:t>
        </w:r>
        <w:proofErr w:type="spellEnd"/>
        <w:r w:rsidRPr="006846A6">
          <w:rPr>
            <w:rStyle w:val="Hyperlink"/>
            <w:sz w:val="22"/>
            <w:szCs w:val="22"/>
          </w:rPr>
          <w:t xml:space="preserve"> T, McIntosh AM, Mohlke KL, Morrison AC, Martin NG, </w:t>
        </w:r>
        <w:proofErr w:type="spellStart"/>
        <w:r w:rsidRPr="006846A6">
          <w:rPr>
            <w:rStyle w:val="Hyperlink"/>
            <w:sz w:val="22"/>
            <w:szCs w:val="22"/>
          </w:rPr>
          <w:t>Oldehinkel</w:t>
        </w:r>
        <w:proofErr w:type="spellEnd"/>
        <w:r w:rsidRPr="006846A6">
          <w:rPr>
            <w:rStyle w:val="Hyperlink"/>
            <w:sz w:val="22"/>
            <w:szCs w:val="22"/>
          </w:rPr>
          <w:t xml:space="preserve"> AJ, </w:t>
        </w:r>
        <w:proofErr w:type="spellStart"/>
        <w:r w:rsidRPr="006846A6">
          <w:rPr>
            <w:rStyle w:val="Hyperlink"/>
            <w:sz w:val="22"/>
            <w:szCs w:val="22"/>
          </w:rPr>
          <w:t>Penninx</w:t>
        </w:r>
        <w:proofErr w:type="spellEnd"/>
        <w:r w:rsidRPr="006846A6">
          <w:rPr>
            <w:rStyle w:val="Hyperlink"/>
            <w:sz w:val="22"/>
            <w:szCs w:val="22"/>
          </w:rPr>
          <w:t xml:space="preserve"> BWJH, Psaty BM, </w:t>
        </w:r>
        <w:proofErr w:type="spellStart"/>
        <w:r w:rsidRPr="006846A6">
          <w:rPr>
            <w:rStyle w:val="Hyperlink"/>
            <w:sz w:val="22"/>
            <w:szCs w:val="22"/>
          </w:rPr>
          <w:t>Raitakari</w:t>
        </w:r>
        <w:proofErr w:type="spellEnd"/>
        <w:r w:rsidRPr="006846A6">
          <w:rPr>
            <w:rStyle w:val="Hyperlink"/>
            <w:sz w:val="22"/>
            <w:szCs w:val="22"/>
          </w:rPr>
          <w:t xml:space="preserve"> OT, Rudan I, Samani NJ, Scott LJ, Spector TD, Verweij N, Weir DR, Wilson JF, Levy D, Tzoulaki I, Bell JD, Matthews PM, </w:t>
        </w:r>
        <w:proofErr w:type="spellStart"/>
        <w:r w:rsidRPr="006846A6">
          <w:rPr>
            <w:rStyle w:val="Hyperlink"/>
            <w:sz w:val="22"/>
            <w:szCs w:val="22"/>
          </w:rPr>
          <w:t>Rothenfluh</w:t>
        </w:r>
        <w:proofErr w:type="spellEnd"/>
        <w:r w:rsidRPr="006846A6">
          <w:rPr>
            <w:rStyle w:val="Hyperlink"/>
            <w:sz w:val="22"/>
            <w:szCs w:val="22"/>
          </w:rPr>
          <w:t xml:space="preserve"> A, Desrivieres S, Schumann G, Elliott P. New alcohol-related genes suggest shared genetic mechanisms with neuropsychiatric disorders. </w:t>
        </w:r>
        <w:r w:rsidRPr="006846A6">
          <w:rPr>
            <w:rStyle w:val="Hyperlink"/>
            <w:i/>
            <w:iCs/>
            <w:sz w:val="22"/>
            <w:szCs w:val="22"/>
          </w:rPr>
          <w:t xml:space="preserve">Nat Hum </w:t>
        </w:r>
        <w:proofErr w:type="spellStart"/>
        <w:r w:rsidRPr="006846A6">
          <w:rPr>
            <w:rStyle w:val="Hyperlink"/>
            <w:i/>
            <w:iCs/>
            <w:sz w:val="22"/>
            <w:szCs w:val="22"/>
          </w:rPr>
          <w:t>Behav</w:t>
        </w:r>
        <w:proofErr w:type="spellEnd"/>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 xml:space="preserve">J </w:t>
        </w:r>
        <w:proofErr w:type="spellStart"/>
        <w:r w:rsidRPr="00CB729E">
          <w:rPr>
            <w:rStyle w:val="Hyperlink"/>
            <w:i/>
            <w:iCs/>
            <w:sz w:val="22"/>
            <w:szCs w:val="22"/>
          </w:rPr>
          <w:t>Electrocardiol</w:t>
        </w:r>
        <w:proofErr w:type="spellEnd"/>
        <w:r w:rsidRPr="00CB729E">
          <w:rPr>
            <w:rStyle w:val="Hyperlink"/>
            <w:sz w:val="22"/>
            <w:szCs w:val="22"/>
          </w:rPr>
          <w:t xml:space="preserve">. </w:t>
        </w:r>
        <w:proofErr w:type="gramStart"/>
        <w:r w:rsidRPr="00CB729E">
          <w:rPr>
            <w:rStyle w:val="Hyperlink"/>
            <w:sz w:val="22"/>
            <w:szCs w:val="22"/>
          </w:rPr>
          <w:t>2019;56:29</w:t>
        </w:r>
        <w:proofErr w:type="gramEnd"/>
        <w:r w:rsidRPr="00CB729E">
          <w:rPr>
            <w:rStyle w:val="Hyperlink"/>
            <w:sz w:val="22"/>
            <w:szCs w:val="22"/>
          </w:rPr>
          <w:t>-33.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w:t>
        </w:r>
        <w:proofErr w:type="gramStart"/>
        <w:r w:rsidRPr="000F4D12">
          <w:rPr>
            <w:rStyle w:val="Hyperlink"/>
            <w:sz w:val="22"/>
            <w:szCs w:val="22"/>
          </w:rPr>
          <w:t>cell</w:t>
        </w:r>
        <w:proofErr w:type="gramEnd"/>
        <w:r w:rsidRPr="000F4D12">
          <w:rPr>
            <w:rStyle w:val="Hyperlink"/>
            <w:sz w:val="22"/>
            <w:szCs w:val="22"/>
          </w:rPr>
          <w:t xml:space="preserve">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w:t>
        </w:r>
        <w:proofErr w:type="spellStart"/>
        <w:r w:rsidRPr="00F46289">
          <w:rPr>
            <w:rStyle w:val="Hyperlink"/>
            <w:sz w:val="22"/>
            <w:szCs w:val="22"/>
          </w:rPr>
          <w:t>Shimbo</w:t>
        </w:r>
        <w:proofErr w:type="spellEnd"/>
        <w:r w:rsidRPr="00F46289">
          <w:rPr>
            <w:rStyle w:val="Hyperlink"/>
            <w:sz w:val="22"/>
            <w:szCs w:val="22"/>
          </w:rPr>
          <w:t xml:space="preserve"> D, Maurer MS, Bertoni AG. Association between reduced myocardial contraction fraction and cardiovascular disease outcomes: The Multi-Ethnic Study of Atherosclerosis. </w:t>
        </w:r>
        <w:r w:rsidRPr="00F46289">
          <w:rPr>
            <w:rStyle w:val="Hyperlink"/>
            <w:i/>
            <w:iCs/>
            <w:sz w:val="22"/>
            <w:szCs w:val="22"/>
          </w:rPr>
          <w:t xml:space="preserve">Int J </w:t>
        </w:r>
        <w:proofErr w:type="spellStart"/>
        <w:r w:rsidRPr="00F46289">
          <w:rPr>
            <w:rStyle w:val="Hyperlink"/>
            <w:i/>
            <w:iCs/>
            <w:sz w:val="22"/>
            <w:szCs w:val="22"/>
          </w:rPr>
          <w:t>Cardiol</w:t>
        </w:r>
        <w:proofErr w:type="spellEnd"/>
        <w:r w:rsidRPr="00F46289">
          <w:rPr>
            <w:rStyle w:val="Hyperlink"/>
            <w:sz w:val="22"/>
            <w:szCs w:val="22"/>
          </w:rPr>
          <w:t xml:space="preserve">. </w:t>
        </w:r>
        <w:proofErr w:type="gramStart"/>
        <w:r w:rsidRPr="00F46289">
          <w:rPr>
            <w:rStyle w:val="Hyperlink"/>
            <w:sz w:val="22"/>
            <w:szCs w:val="22"/>
          </w:rPr>
          <w:t>2019;293:10</w:t>
        </w:r>
        <w:proofErr w:type="gramEnd"/>
        <w:r w:rsidRPr="00F46289">
          <w:rPr>
            <w:rStyle w:val="Hyperlink"/>
            <w:sz w:val="22"/>
            <w:szCs w:val="22"/>
          </w:rPr>
          <w:t>-16.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xml:space="preserve">. </w:t>
        </w:r>
        <w:proofErr w:type="gramStart"/>
        <w:r w:rsidRPr="00707FC6">
          <w:rPr>
            <w:rStyle w:val="Hyperlink"/>
            <w:sz w:val="22"/>
            <w:szCs w:val="22"/>
          </w:rPr>
          <w:t>2019;131:105062</w:t>
        </w:r>
        <w:proofErr w:type="gramEnd"/>
        <w:r w:rsidRPr="00707FC6">
          <w:rPr>
            <w:rStyle w:val="Hyperlink"/>
            <w:sz w:val="22"/>
            <w:szCs w:val="22"/>
          </w:rPr>
          <w:t xml:space="preserve">. </w:t>
        </w:r>
        <w:proofErr w:type="spellStart"/>
        <w:r w:rsidRPr="00707FC6">
          <w:rPr>
            <w:rStyle w:val="Hyperlink"/>
            <w:sz w:val="22"/>
            <w:szCs w:val="22"/>
          </w:rPr>
          <w:t>doi</w:t>
        </w:r>
        <w:proofErr w:type="spellEnd"/>
        <w:r w:rsidRPr="00707FC6">
          <w:rPr>
            <w:rStyle w:val="Hyperlink"/>
            <w:sz w:val="22"/>
            <w:szCs w:val="22"/>
          </w:rPr>
          <w:t>: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proofErr w:type="spellStart"/>
        <w:r w:rsidRPr="00757DDC">
          <w:rPr>
            <w:rStyle w:val="Hyperlink"/>
            <w:sz w:val="22"/>
            <w:szCs w:val="22"/>
          </w:rPr>
          <w:t>Oluleye</w:t>
        </w:r>
        <w:proofErr w:type="spellEnd"/>
        <w:r w:rsidRPr="00757DDC">
          <w:rPr>
            <w:rStyle w:val="Hyperlink"/>
            <w:sz w:val="22"/>
            <w:szCs w:val="22"/>
          </w:rPr>
          <w:t xml:space="preserve"> OW, Kronmal RA, Folsom AR, Vaidya DM, Ouyang P, Duprez DA, Dobs AS, </w:t>
        </w:r>
        <w:proofErr w:type="spellStart"/>
        <w:r w:rsidRPr="00757DDC">
          <w:rPr>
            <w:rStyle w:val="Hyperlink"/>
            <w:sz w:val="22"/>
            <w:szCs w:val="22"/>
          </w:rPr>
          <w:t>Yarmohammadi</w:t>
        </w:r>
        <w:proofErr w:type="spellEnd"/>
        <w:r w:rsidRPr="00757DDC">
          <w:rPr>
            <w:rStyle w:val="Hyperlink"/>
            <w:sz w:val="22"/>
            <w:szCs w:val="22"/>
          </w:rPr>
          <w:t xml:space="preserve"> H, </w:t>
        </w:r>
        <w:proofErr w:type="spellStart"/>
        <w:r w:rsidRPr="00757DDC">
          <w:rPr>
            <w:rStyle w:val="Hyperlink"/>
            <w:sz w:val="22"/>
            <w:szCs w:val="22"/>
          </w:rPr>
          <w:t>Konety</w:t>
        </w:r>
        <w:proofErr w:type="spellEnd"/>
        <w:r w:rsidRPr="00757DDC">
          <w:rPr>
            <w:rStyle w:val="Hyperlink"/>
            <w:sz w:val="22"/>
            <w:szCs w:val="22"/>
          </w:rPr>
          <w:t xml:space="preserve"> SH. Association Between Statin Use and Sex Hormone in the Multi-Ethnic Study of Atherosclerosis Cohort. </w:t>
        </w:r>
        <w:r w:rsidRPr="00757DDC">
          <w:rPr>
            <w:rStyle w:val="Hyperlink"/>
            <w:i/>
            <w:iCs/>
            <w:sz w:val="22"/>
            <w:szCs w:val="22"/>
          </w:rPr>
          <w:t xml:space="preserve">J Clin Endocrinol </w:t>
        </w:r>
        <w:proofErr w:type="spellStart"/>
        <w:r w:rsidRPr="00757DDC">
          <w:rPr>
            <w:rStyle w:val="Hyperlink"/>
            <w:i/>
            <w:iCs/>
            <w:sz w:val="22"/>
            <w:szCs w:val="22"/>
          </w:rPr>
          <w:t>Metab</w:t>
        </w:r>
        <w:proofErr w:type="spellEnd"/>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w:t>
        </w:r>
        <w:proofErr w:type="spellStart"/>
        <w:r w:rsidRPr="004827DF">
          <w:rPr>
            <w:rStyle w:val="Hyperlink"/>
            <w:sz w:val="22"/>
            <w:szCs w:val="22"/>
          </w:rPr>
          <w:t>Hebbring</w:t>
        </w:r>
        <w:proofErr w:type="spellEnd"/>
        <w:r w:rsidRPr="004827DF">
          <w:rPr>
            <w:rStyle w:val="Hyperlink"/>
            <w:sz w:val="22"/>
            <w:szCs w:val="22"/>
          </w:rPr>
          <w:t xml:space="preserve">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Ndumele CE, Bluemke DA, Heckbert SR, Allison MA, Ambale-Venkatesh B, Lima J, Michos ED. Change in Physical Activity and Cardiac Structure over 10 Years: The Multi-Ethnic Study of Atherosclerosis. </w:t>
        </w:r>
        <w:r w:rsidRPr="00A75492">
          <w:rPr>
            <w:rStyle w:val="Hyperlink"/>
            <w:i/>
            <w:sz w:val="22"/>
            <w:szCs w:val="22"/>
          </w:rPr>
          <w:t xml:space="preserve">Med Sci Sports </w:t>
        </w:r>
        <w:proofErr w:type="spellStart"/>
        <w:r w:rsidRPr="00A75492">
          <w:rPr>
            <w:rStyle w:val="Hyperlink"/>
            <w:i/>
            <w:sz w:val="22"/>
            <w:szCs w:val="22"/>
          </w:rPr>
          <w:t>Exerc</w:t>
        </w:r>
        <w:proofErr w:type="spellEnd"/>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w:t>
        </w:r>
        <w:proofErr w:type="spellStart"/>
        <w:r w:rsidRPr="00101330">
          <w:rPr>
            <w:rStyle w:val="Hyperlink"/>
            <w:sz w:val="22"/>
            <w:szCs w:val="22"/>
          </w:rPr>
          <w:t>Giesdal</w:t>
        </w:r>
        <w:proofErr w:type="spellEnd"/>
        <w:r w:rsidRPr="00101330">
          <w:rPr>
            <w:rStyle w:val="Hyperlink"/>
            <w:sz w:val="22"/>
            <w:szCs w:val="22"/>
          </w:rPr>
          <w:t xml:space="preserve">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 xml:space="preserve">J </w:t>
        </w:r>
        <w:proofErr w:type="spellStart"/>
        <w:r w:rsidRPr="00101330">
          <w:rPr>
            <w:rStyle w:val="Hyperlink"/>
            <w:i/>
            <w:iCs/>
            <w:sz w:val="22"/>
            <w:szCs w:val="22"/>
          </w:rPr>
          <w:t>Interv</w:t>
        </w:r>
        <w:proofErr w:type="spellEnd"/>
        <w:r w:rsidRPr="00101330">
          <w:rPr>
            <w:rStyle w:val="Hyperlink"/>
            <w:i/>
            <w:iCs/>
            <w:sz w:val="22"/>
            <w:szCs w:val="22"/>
          </w:rPr>
          <w:t xml:space="preserve"> Card</w:t>
        </w:r>
        <w:r w:rsidRPr="00101330">
          <w:rPr>
            <w:rStyle w:val="Hyperlink"/>
            <w:sz w:val="22"/>
            <w:szCs w:val="22"/>
          </w:rPr>
          <w:t xml:space="preserve"> </w:t>
        </w:r>
        <w:proofErr w:type="spellStart"/>
        <w:r w:rsidRPr="00101330">
          <w:rPr>
            <w:rStyle w:val="Hyperlink"/>
            <w:i/>
            <w:iCs/>
            <w:sz w:val="22"/>
            <w:szCs w:val="22"/>
          </w:rPr>
          <w:t>Electrophysiol</w:t>
        </w:r>
        <w:proofErr w:type="spellEnd"/>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r w:rsidRPr="00870A93">
          <w:rPr>
            <w:rStyle w:val="Hyperlink"/>
            <w:i/>
            <w:iCs/>
            <w:sz w:val="22"/>
            <w:szCs w:val="22"/>
          </w:rPr>
          <w:t>Am J Cardiol</w:t>
        </w:r>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Yang S, Huang S, Daniels LB, Yeboah J, Lima JAC, Cannone V, Burnett JC Jr, Beckman JA, Carr JJ, Wang TJ, Gupta DK. NT-</w:t>
        </w:r>
        <w:proofErr w:type="spellStart"/>
        <w:r w:rsidRPr="002B292F">
          <w:rPr>
            <w:rStyle w:val="Hyperlink"/>
            <w:sz w:val="22"/>
            <w:szCs w:val="22"/>
          </w:rPr>
          <w:t>proBNP</w:t>
        </w:r>
        <w:proofErr w:type="spellEnd"/>
        <w:r w:rsidRPr="002B292F">
          <w:rPr>
            <w:rStyle w:val="Hyperlink"/>
            <w:sz w:val="22"/>
            <w:szCs w:val="22"/>
          </w:rPr>
          <w:t xml:space="preserve">,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Korcarz CE, Young R, Kaufman JD, Mitchell C, Stein JH. Carotid artery displacement and cardiovascular disease risk in the Multi-Ethnic Study of Atherosclerosis. </w:t>
        </w:r>
        <w:proofErr w:type="spellStart"/>
        <w:r w:rsidRPr="00222F10">
          <w:rPr>
            <w:rStyle w:val="Hyperlink"/>
            <w:i/>
            <w:iCs/>
            <w:sz w:val="22"/>
            <w:szCs w:val="22"/>
          </w:rPr>
          <w:t>Vasc</w:t>
        </w:r>
        <w:proofErr w:type="spellEnd"/>
        <w:r w:rsidRPr="00222F10">
          <w:rPr>
            <w:rStyle w:val="Hyperlink"/>
            <w:i/>
            <w:iCs/>
            <w:sz w:val="22"/>
            <w:szCs w:val="22"/>
          </w:rPr>
          <w:t xml:space="preserve">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xml:space="preserve">. </w:t>
        </w:r>
        <w:proofErr w:type="gramStart"/>
        <w:r w:rsidRPr="00D1451D">
          <w:rPr>
            <w:rStyle w:val="Hyperlink"/>
            <w:sz w:val="22"/>
            <w:szCs w:val="22"/>
          </w:rPr>
          <w:t>2019;216:151</w:t>
        </w:r>
        <w:proofErr w:type="gramEnd"/>
        <w:r w:rsidRPr="00D1451D">
          <w:rPr>
            <w:rStyle w:val="Hyperlink"/>
            <w:sz w:val="22"/>
            <w:szCs w:val="22"/>
          </w:rPr>
          <w:t xml:space="preserve">. </w:t>
        </w:r>
        <w:proofErr w:type="spellStart"/>
        <w:r w:rsidRPr="00D1451D">
          <w:rPr>
            <w:rStyle w:val="Hyperlink"/>
            <w:sz w:val="22"/>
            <w:szCs w:val="22"/>
          </w:rPr>
          <w:t>doi</w:t>
        </w:r>
        <w:proofErr w:type="spellEnd"/>
        <w:r w:rsidRPr="00D1451D">
          <w:rPr>
            <w:rStyle w:val="Hyperlink"/>
            <w:sz w:val="22"/>
            <w:szCs w:val="22"/>
          </w:rPr>
          <w:t>: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w:t>
        </w:r>
        <w:proofErr w:type="spellStart"/>
        <w:r w:rsidRPr="00C21E46">
          <w:rPr>
            <w:rStyle w:val="Hyperlink"/>
            <w:sz w:val="22"/>
            <w:szCs w:val="22"/>
          </w:rPr>
          <w:t>Porneala</w:t>
        </w:r>
        <w:proofErr w:type="spellEnd"/>
        <w:r w:rsidRPr="00C21E46">
          <w:rPr>
            <w:rStyle w:val="Hyperlink"/>
            <w:sz w:val="22"/>
            <w:szCs w:val="22"/>
          </w:rPr>
          <w:t xml:space="preserve"> BC, Selvin E, Wessel J, Psaty BM, Curran JE, Peralta JM, </w:t>
        </w:r>
        <w:proofErr w:type="spellStart"/>
        <w:r w:rsidRPr="00C21E46">
          <w:rPr>
            <w:rStyle w:val="Hyperlink"/>
            <w:sz w:val="22"/>
            <w:szCs w:val="22"/>
          </w:rPr>
          <w:t>Blangero</w:t>
        </w:r>
        <w:proofErr w:type="spellEnd"/>
        <w:r w:rsidRPr="00C21E46">
          <w:rPr>
            <w:rStyle w:val="Hyperlink"/>
            <w:sz w:val="22"/>
            <w:szCs w:val="22"/>
          </w:rPr>
          <w:t xml:space="preserve"> J, </w:t>
        </w:r>
        <w:proofErr w:type="spellStart"/>
        <w:r w:rsidRPr="00C21E46">
          <w:rPr>
            <w:rStyle w:val="Hyperlink"/>
            <w:sz w:val="22"/>
            <w:szCs w:val="22"/>
          </w:rPr>
          <w:t>Kooperberg</w:t>
        </w:r>
        <w:proofErr w:type="spellEnd"/>
        <w:r w:rsidRPr="00C21E46">
          <w:rPr>
            <w:rStyle w:val="Hyperlink"/>
            <w:sz w:val="22"/>
            <w:szCs w:val="22"/>
          </w:rPr>
          <w:t xml:space="preserve"> C, Mathias R, Johnson AD, Reiner AP, Mitchel BD, Cupples LA, Vasan RS, Correa A, Morrison AC, Boerwinkle E, Rotter JI, Rich SS, Manning AK, Dupuis J, Meigs JB; </w:t>
        </w:r>
        <w:proofErr w:type="spellStart"/>
        <w:r w:rsidRPr="00C21E46">
          <w:rPr>
            <w:rStyle w:val="Hyperlink"/>
            <w:sz w:val="22"/>
            <w:szCs w:val="22"/>
          </w:rPr>
          <w:t>TOPMed</w:t>
        </w:r>
        <w:proofErr w:type="spellEnd"/>
        <w:r w:rsidRPr="00C21E46">
          <w:rPr>
            <w:rStyle w:val="Hyperlink"/>
            <w:sz w:val="22"/>
            <w:szCs w:val="22"/>
          </w:rPr>
          <w:t xml:space="preserve"> Diabetes Working Group: </w:t>
        </w:r>
        <w:proofErr w:type="spellStart"/>
        <w:r w:rsidRPr="00C21E46">
          <w:rPr>
            <w:rStyle w:val="Hyperlink"/>
            <w:sz w:val="22"/>
            <w:szCs w:val="22"/>
          </w:rPr>
          <w:t>TOPMed</w:t>
        </w:r>
        <w:proofErr w:type="spellEnd"/>
        <w:r w:rsidRPr="00C21E46">
          <w:rPr>
            <w:rStyle w:val="Hyperlink"/>
            <w:sz w:val="22"/>
            <w:szCs w:val="22"/>
          </w:rPr>
          <w:t xml:space="preserve"> Hematology Working Group: </w:t>
        </w:r>
        <w:proofErr w:type="spellStart"/>
        <w:r w:rsidRPr="00C21E46">
          <w:rPr>
            <w:rStyle w:val="Hyperlink"/>
            <w:sz w:val="22"/>
            <w:szCs w:val="22"/>
          </w:rPr>
          <w:t>TOPMed</w:t>
        </w:r>
        <w:proofErr w:type="spellEnd"/>
        <w:r w:rsidRPr="00C21E46">
          <w:rPr>
            <w:rStyle w:val="Hyperlink"/>
            <w:sz w:val="22"/>
            <w:szCs w:val="22"/>
          </w:rPr>
          <w:t xml:space="preserve"> Hemostasis Working Group; National Heart, Lung, and Blood Institute </w:t>
        </w:r>
        <w:proofErr w:type="spellStart"/>
        <w:r w:rsidRPr="00C21E46">
          <w:rPr>
            <w:rStyle w:val="Hyperlink"/>
            <w:sz w:val="22"/>
            <w:szCs w:val="22"/>
          </w:rPr>
          <w:t>TOPMed</w:t>
        </w:r>
        <w:proofErr w:type="spellEnd"/>
        <w:r w:rsidRPr="00C21E46">
          <w:rPr>
            <w:rStyle w:val="Hyperlink"/>
            <w:sz w:val="22"/>
            <w:szCs w:val="22"/>
          </w:rPr>
          <w:t xml:space="preserve">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w:t>
        </w:r>
        <w:proofErr w:type="spellStart"/>
        <w:r w:rsidRPr="00D51ECE">
          <w:rPr>
            <w:rStyle w:val="Hyperlink"/>
            <w:sz w:val="22"/>
            <w:szCs w:val="22"/>
          </w:rPr>
          <w:t>Hebbring</w:t>
        </w:r>
        <w:proofErr w:type="spellEnd"/>
        <w:r w:rsidRPr="00D51ECE">
          <w:rPr>
            <w:rStyle w:val="Hyperlink"/>
            <w:sz w:val="22"/>
            <w:szCs w:val="22"/>
          </w:rPr>
          <w:t xml:space="preserve">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 xml:space="preserve">Ann Am </w:t>
        </w:r>
        <w:proofErr w:type="spellStart"/>
        <w:r w:rsidRPr="008D20E7">
          <w:rPr>
            <w:rStyle w:val="Hyperlink"/>
            <w:i/>
            <w:iCs/>
            <w:sz w:val="22"/>
            <w:szCs w:val="22"/>
          </w:rPr>
          <w:t>Thorac</w:t>
        </w:r>
        <w:proofErr w:type="spellEnd"/>
        <w:r w:rsidRPr="008D20E7">
          <w:rPr>
            <w:rStyle w:val="Hyperlink"/>
            <w:i/>
            <w:iCs/>
            <w:sz w:val="22"/>
            <w:szCs w:val="22"/>
          </w:rPr>
          <w:t xml:space="preserve">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xml:space="preserve">. 2019;9(1):16423. </w:t>
        </w:r>
        <w:proofErr w:type="spellStart"/>
        <w:r w:rsidRPr="008C1C9D">
          <w:rPr>
            <w:rStyle w:val="Hyperlink"/>
            <w:sz w:val="22"/>
            <w:szCs w:val="22"/>
          </w:rPr>
          <w:t>doi</w:t>
        </w:r>
        <w:proofErr w:type="spellEnd"/>
        <w:r w:rsidRPr="008C1C9D">
          <w:rPr>
            <w:rStyle w:val="Hyperlink"/>
            <w:sz w:val="22"/>
            <w:szCs w:val="22"/>
          </w:rPr>
          <w:t>: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w:t>
        </w:r>
        <w:proofErr w:type="spellStart"/>
        <w:r w:rsidRPr="00D805ED">
          <w:rPr>
            <w:rStyle w:val="Hyperlink"/>
            <w:sz w:val="22"/>
            <w:szCs w:val="22"/>
          </w:rPr>
          <w:t>Zekavat</w:t>
        </w:r>
        <w:proofErr w:type="spellEnd"/>
        <w:r w:rsidRPr="00D805ED">
          <w:rPr>
            <w:rStyle w:val="Hyperlink"/>
            <w:sz w:val="22"/>
            <w:szCs w:val="22"/>
          </w:rPr>
          <w:t xml:space="preserve"> SM, Pester J, </w:t>
        </w:r>
        <w:proofErr w:type="spellStart"/>
        <w:r w:rsidRPr="00D805ED">
          <w:rPr>
            <w:rStyle w:val="Hyperlink"/>
            <w:sz w:val="22"/>
            <w:szCs w:val="22"/>
          </w:rPr>
          <w:t>Chasman</w:t>
        </w:r>
        <w:proofErr w:type="spellEnd"/>
        <w:r w:rsidRPr="00D805ED">
          <w:rPr>
            <w:rStyle w:val="Hyperlink"/>
            <w:sz w:val="22"/>
            <w:szCs w:val="22"/>
          </w:rPr>
          <w:t xml:space="preserve"> DI, </w:t>
        </w:r>
        <w:proofErr w:type="spellStart"/>
        <w:r w:rsidRPr="00D805ED">
          <w:rPr>
            <w:rStyle w:val="Hyperlink"/>
            <w:sz w:val="22"/>
            <w:szCs w:val="22"/>
          </w:rPr>
          <w:t>Kabrhel</w:t>
        </w:r>
        <w:proofErr w:type="spellEnd"/>
        <w:r w:rsidRPr="00D805ED">
          <w:rPr>
            <w:rStyle w:val="Hyperlink"/>
            <w:sz w:val="22"/>
            <w:szCs w:val="22"/>
          </w:rPr>
          <w:t xml:space="preserve">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 xml:space="preserve">J Am Coll </w:t>
        </w:r>
        <w:proofErr w:type="spellStart"/>
        <w:r w:rsidRPr="00D805ED">
          <w:rPr>
            <w:rStyle w:val="Hyperlink"/>
            <w:i/>
            <w:iCs/>
            <w:sz w:val="22"/>
            <w:szCs w:val="22"/>
          </w:rPr>
          <w:t>Cardiol</w:t>
        </w:r>
        <w:proofErr w:type="spellEnd"/>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w:t>
        </w:r>
        <w:proofErr w:type="spellStart"/>
        <w:r>
          <w:rPr>
            <w:rStyle w:val="Hyperlink"/>
            <w:sz w:val="22"/>
            <w:szCs w:val="22"/>
          </w:rPr>
          <w:t>Tibuakuu</w:t>
        </w:r>
        <w:proofErr w:type="spellEnd"/>
        <w:r>
          <w:rPr>
            <w:rStyle w:val="Hyperlink"/>
            <w:sz w:val="22"/>
            <w:szCs w:val="22"/>
          </w:rPr>
          <w:t xml:space="preserve">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w:t>
        </w:r>
        <w:proofErr w:type="gramStart"/>
        <w:r>
          <w:rPr>
            <w:rStyle w:val="Hyperlink"/>
            <w:sz w:val="22"/>
            <w:szCs w:val="22"/>
          </w:rPr>
          <w:t>):e</w:t>
        </w:r>
        <w:proofErr w:type="gramEnd"/>
        <w:r>
          <w:rPr>
            <w:rStyle w:val="Hyperlink"/>
            <w:sz w:val="22"/>
            <w:szCs w:val="22"/>
          </w:rPr>
          <w:t xml:space="preserve">031414. </w:t>
        </w:r>
        <w:proofErr w:type="spellStart"/>
        <w:r>
          <w:rPr>
            <w:rStyle w:val="Hyperlink"/>
            <w:sz w:val="22"/>
            <w:szCs w:val="22"/>
          </w:rPr>
          <w:t>doi</w:t>
        </w:r>
        <w:proofErr w:type="spellEnd"/>
        <w:r>
          <w:rPr>
            <w:rStyle w:val="Hyperlink"/>
            <w:sz w:val="22"/>
            <w:szCs w:val="22"/>
          </w:rPr>
          <w:t>: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w:t>
        </w:r>
        <w:proofErr w:type="spellStart"/>
        <w:r w:rsidRPr="006C5CF5">
          <w:rPr>
            <w:rStyle w:val="Hyperlink"/>
            <w:sz w:val="22"/>
            <w:szCs w:val="22"/>
          </w:rPr>
          <w:t>Kilpelainen</w:t>
        </w:r>
        <w:proofErr w:type="spellEnd"/>
        <w:r w:rsidRPr="006C5CF5">
          <w:rPr>
            <w:rStyle w:val="Hyperlink"/>
            <w:sz w:val="22"/>
            <w:szCs w:val="22"/>
          </w:rPr>
          <w:t xml:space="preserve"> TO, de Vries PS, Sung YJ, Schwander K, Cade BE, Manning A, </w:t>
        </w:r>
        <w:proofErr w:type="spellStart"/>
        <w:r w:rsidRPr="006C5CF5">
          <w:rPr>
            <w:rStyle w:val="Hyperlink"/>
            <w:sz w:val="22"/>
            <w:szCs w:val="22"/>
          </w:rPr>
          <w:t>Aschard</w:t>
        </w:r>
        <w:proofErr w:type="spellEnd"/>
        <w:r w:rsidRPr="006C5CF5">
          <w:rPr>
            <w:rStyle w:val="Hyperlink"/>
            <w:sz w:val="22"/>
            <w:szCs w:val="22"/>
          </w:rPr>
          <w:t xml:space="preserve"> H, Brown MR, Chen H, Franceschini N, Musani SK, Richard M, </w:t>
        </w:r>
        <w:proofErr w:type="spellStart"/>
        <w:r w:rsidRPr="006C5CF5">
          <w:rPr>
            <w:rStyle w:val="Hyperlink"/>
            <w:sz w:val="22"/>
            <w:szCs w:val="22"/>
          </w:rPr>
          <w:t>Vojinovic</w:t>
        </w:r>
        <w:proofErr w:type="spellEnd"/>
        <w:r w:rsidRPr="006C5CF5">
          <w:rPr>
            <w:rStyle w:val="Hyperlink"/>
            <w:sz w:val="22"/>
            <w:szCs w:val="22"/>
          </w:rPr>
          <w:t xml:space="preserve"> D, </w:t>
        </w:r>
        <w:proofErr w:type="spellStart"/>
        <w:r w:rsidRPr="006C5CF5">
          <w:rPr>
            <w:rStyle w:val="Hyperlink"/>
            <w:sz w:val="22"/>
            <w:szCs w:val="22"/>
          </w:rPr>
          <w:t>Aslibekyan</w:t>
        </w:r>
        <w:proofErr w:type="spellEnd"/>
        <w:r w:rsidRPr="006C5CF5">
          <w:rPr>
            <w:rStyle w:val="Hyperlink"/>
            <w:sz w:val="22"/>
            <w:szCs w:val="22"/>
          </w:rPr>
          <w:t xml:space="preserve"> S, Bartz TM, </w:t>
        </w:r>
        <w:proofErr w:type="spellStart"/>
        <w:r w:rsidRPr="006C5CF5">
          <w:rPr>
            <w:rStyle w:val="Hyperlink"/>
            <w:sz w:val="22"/>
            <w:szCs w:val="22"/>
          </w:rPr>
          <w:t>deLas</w:t>
        </w:r>
        <w:proofErr w:type="spellEnd"/>
        <w:r w:rsidRPr="006C5CF5">
          <w:rPr>
            <w:rStyle w:val="Hyperlink"/>
            <w:sz w:val="22"/>
            <w:szCs w:val="22"/>
          </w:rPr>
          <w:t xml:space="preserve"> Fuentes L, </w:t>
        </w:r>
        <w:proofErr w:type="spellStart"/>
        <w:r w:rsidRPr="006C5CF5">
          <w:rPr>
            <w:rStyle w:val="Hyperlink"/>
            <w:sz w:val="22"/>
            <w:szCs w:val="22"/>
          </w:rPr>
          <w:t>Feiosa</w:t>
        </w:r>
        <w:proofErr w:type="spellEnd"/>
        <w:r w:rsidRPr="006C5CF5">
          <w:rPr>
            <w:rStyle w:val="Hyperlink"/>
            <w:sz w:val="22"/>
            <w:szCs w:val="22"/>
          </w:rPr>
          <w:t xml:space="preserve"> M, Horimoto AR, </w:t>
        </w:r>
        <w:proofErr w:type="spellStart"/>
        <w:r w:rsidRPr="006C5CF5">
          <w:rPr>
            <w:rStyle w:val="Hyperlink"/>
            <w:sz w:val="22"/>
            <w:szCs w:val="22"/>
          </w:rPr>
          <w:t>Ilkov</w:t>
        </w:r>
        <w:proofErr w:type="spellEnd"/>
        <w:r w:rsidRPr="006C5CF5">
          <w:rPr>
            <w:rStyle w:val="Hyperlink"/>
            <w:sz w:val="22"/>
            <w:szCs w:val="22"/>
          </w:rPr>
          <w:t xml:space="preserve"> M, Kho M, Kraja A, Li C, Lim E, Liu Y, Mook-Kanamori DO, </w:t>
        </w:r>
        <w:proofErr w:type="spellStart"/>
        <w:r w:rsidRPr="006C5CF5">
          <w:rPr>
            <w:rStyle w:val="Hyperlink"/>
            <w:sz w:val="22"/>
            <w:szCs w:val="22"/>
          </w:rPr>
          <w:t>Rankinen</w:t>
        </w:r>
        <w:proofErr w:type="spellEnd"/>
        <w:r w:rsidRPr="006C5CF5">
          <w:rPr>
            <w:rStyle w:val="Hyperlink"/>
            <w:sz w:val="22"/>
            <w:szCs w:val="22"/>
          </w:rPr>
          <w:t xml:space="preserve"> T, Tajuddin SM, van der Spek A, Wang Z, Marten J, Laville V, Alver M, Evangelou E, Graff ME, He M, Kuhnel B, </w:t>
        </w:r>
        <w:proofErr w:type="spellStart"/>
        <w:r w:rsidRPr="006C5CF5">
          <w:rPr>
            <w:rStyle w:val="Hyperlink"/>
            <w:sz w:val="22"/>
            <w:szCs w:val="22"/>
          </w:rPr>
          <w:t>Lyytikainen</w:t>
        </w:r>
        <w:proofErr w:type="spellEnd"/>
        <w:r w:rsidRPr="006C5CF5">
          <w:rPr>
            <w:rStyle w:val="Hyperlink"/>
            <w:sz w:val="22"/>
            <w:szCs w:val="22"/>
          </w:rPr>
          <w:t xml:space="preserve"> LP, Marques-Vidal P, Nolte IM, Palmer ND, </w:t>
        </w:r>
        <w:proofErr w:type="spellStart"/>
        <w:r w:rsidRPr="006C5CF5">
          <w:rPr>
            <w:rStyle w:val="Hyperlink"/>
            <w:sz w:val="22"/>
            <w:szCs w:val="22"/>
          </w:rPr>
          <w:t>Rauramaa</w:t>
        </w:r>
        <w:proofErr w:type="spellEnd"/>
        <w:r w:rsidRPr="006C5CF5">
          <w:rPr>
            <w:rStyle w:val="Hyperlink"/>
            <w:sz w:val="22"/>
            <w:szCs w:val="22"/>
          </w:rPr>
          <w:t xml:space="preserve"> R, Shu XO, </w:t>
        </w:r>
        <w:proofErr w:type="spellStart"/>
        <w:r w:rsidRPr="006C5CF5">
          <w:rPr>
            <w:rStyle w:val="Hyperlink"/>
            <w:sz w:val="22"/>
            <w:szCs w:val="22"/>
          </w:rPr>
          <w:t>Snieder</w:t>
        </w:r>
        <w:proofErr w:type="spellEnd"/>
        <w:r w:rsidRPr="006C5CF5">
          <w:rPr>
            <w:rStyle w:val="Hyperlink"/>
            <w:sz w:val="22"/>
            <w:szCs w:val="22"/>
          </w:rPr>
          <w:t xml:space="preserve"> H, Weiss S, Wen W, Yanek LR, Aldolfo C, Ballantyne C, Bielak L, </w:t>
        </w:r>
        <w:proofErr w:type="spellStart"/>
        <w:r w:rsidRPr="006C5CF5">
          <w:rPr>
            <w:rStyle w:val="Hyperlink"/>
            <w:sz w:val="22"/>
            <w:szCs w:val="22"/>
          </w:rPr>
          <w:t>Biermasz</w:t>
        </w:r>
        <w:proofErr w:type="spellEnd"/>
        <w:r w:rsidRPr="006C5CF5">
          <w:rPr>
            <w:rStyle w:val="Hyperlink"/>
            <w:sz w:val="22"/>
            <w:szCs w:val="22"/>
          </w:rPr>
          <w:t xml:space="preserve"> NR, Boerwinkle E, Dimou N, Eiriksdottir G, Gao C, Gharib SA, Gottlieb DJ, Haba-Rubio J, Harris TB, Heikkinen S, Heinzer R, Hixson JE, Homuth G, Ikram MA, Komulainen P, Krieger JE, Lee J. Liu J, Lohman KK, Luik AI, Magi R, Martin LW, </w:t>
        </w:r>
        <w:proofErr w:type="spellStart"/>
        <w:r w:rsidRPr="006C5CF5">
          <w:rPr>
            <w:rStyle w:val="Hyperlink"/>
            <w:sz w:val="22"/>
            <w:szCs w:val="22"/>
          </w:rPr>
          <w:t>Meitinger</w:t>
        </w:r>
        <w:proofErr w:type="spellEnd"/>
        <w:r w:rsidRPr="006C5CF5">
          <w:rPr>
            <w:rStyle w:val="Hyperlink"/>
            <w:sz w:val="22"/>
            <w:szCs w:val="22"/>
          </w:rPr>
          <w:t xml:space="preserve"> T, </w:t>
        </w:r>
        <w:proofErr w:type="spellStart"/>
        <w:r w:rsidRPr="006C5CF5">
          <w:rPr>
            <w:rStyle w:val="Hyperlink"/>
            <w:sz w:val="22"/>
            <w:szCs w:val="22"/>
          </w:rPr>
          <w:t>Metspalu</w:t>
        </w:r>
        <w:proofErr w:type="spellEnd"/>
        <w:r w:rsidRPr="006C5CF5">
          <w:rPr>
            <w:rStyle w:val="Hyperlink"/>
            <w:sz w:val="22"/>
            <w:szCs w:val="22"/>
          </w:rPr>
          <w:t xml:space="preserve"> A, </w:t>
        </w:r>
        <w:proofErr w:type="spellStart"/>
        <w:r w:rsidRPr="006C5CF5">
          <w:rPr>
            <w:rStyle w:val="Hyperlink"/>
            <w:sz w:val="22"/>
            <w:szCs w:val="22"/>
          </w:rPr>
          <w:t>Milaneschi</w:t>
        </w:r>
        <w:proofErr w:type="spellEnd"/>
        <w:r w:rsidRPr="006C5CF5">
          <w:rPr>
            <w:rStyle w:val="Hyperlink"/>
            <w:sz w:val="22"/>
            <w:szCs w:val="22"/>
          </w:rPr>
          <w:t xml:space="preserve"> Y, Nalls MA, </w:t>
        </w:r>
        <w:proofErr w:type="spellStart"/>
        <w:r w:rsidRPr="006C5CF5">
          <w:rPr>
            <w:rStyle w:val="Hyperlink"/>
            <w:sz w:val="22"/>
            <w:szCs w:val="22"/>
          </w:rPr>
          <w:t>O’Connel</w:t>
        </w:r>
        <w:proofErr w:type="spellEnd"/>
        <w:r w:rsidRPr="006C5CF5">
          <w:rPr>
            <w:rStyle w:val="Hyperlink"/>
            <w:sz w:val="22"/>
            <w:szCs w:val="22"/>
          </w:rPr>
          <w:t xml:space="preserve"> J, Peters A, Peyser P, </w:t>
        </w:r>
        <w:proofErr w:type="spellStart"/>
        <w:r w:rsidRPr="006C5CF5">
          <w:rPr>
            <w:rStyle w:val="Hyperlink"/>
            <w:sz w:val="22"/>
            <w:szCs w:val="22"/>
          </w:rPr>
          <w:t>Raitakari</w:t>
        </w:r>
        <w:proofErr w:type="spellEnd"/>
        <w:r w:rsidRPr="006C5CF5">
          <w:rPr>
            <w:rStyle w:val="Hyperlink"/>
            <w:sz w:val="22"/>
            <w:szCs w:val="22"/>
          </w:rPr>
          <w:t xml:space="preserve"> OT, Reiner AP, Rensen PCN, Rice TK, Rich SS, </w:t>
        </w:r>
        <w:proofErr w:type="spellStart"/>
        <w:r w:rsidRPr="006C5CF5">
          <w:rPr>
            <w:rStyle w:val="Hyperlink"/>
            <w:sz w:val="22"/>
            <w:szCs w:val="22"/>
          </w:rPr>
          <w:t>Roenneberg</w:t>
        </w:r>
        <w:proofErr w:type="spellEnd"/>
        <w:r w:rsidRPr="006C5CF5">
          <w:rPr>
            <w:rStyle w:val="Hyperlink"/>
            <w:sz w:val="22"/>
            <w:szCs w:val="22"/>
          </w:rPr>
          <w:t xml:space="preserve"> T, Rotter JI, Schreiner PJ, Shikany J, Sidney SS, Sims M, Sitlani CM, Sofer T, Strauch K, </w:t>
        </w:r>
        <w:proofErr w:type="spellStart"/>
        <w:r w:rsidRPr="006C5CF5">
          <w:rPr>
            <w:rStyle w:val="Hyperlink"/>
            <w:sz w:val="22"/>
            <w:szCs w:val="22"/>
          </w:rPr>
          <w:t>Swertz</w:t>
        </w:r>
        <w:proofErr w:type="spellEnd"/>
        <w:r w:rsidRPr="006C5CF5">
          <w:rPr>
            <w:rStyle w:val="Hyperlink"/>
            <w:sz w:val="22"/>
            <w:szCs w:val="22"/>
          </w:rPr>
          <w:t xml:space="preserve"> MA, Taylor KD, </w:t>
        </w:r>
        <w:proofErr w:type="spellStart"/>
        <w:r w:rsidRPr="006C5CF5">
          <w:rPr>
            <w:rStyle w:val="Hyperlink"/>
            <w:sz w:val="22"/>
            <w:szCs w:val="22"/>
          </w:rPr>
          <w:t>Uitterlinden</w:t>
        </w:r>
        <w:proofErr w:type="spellEnd"/>
        <w:r w:rsidRPr="006C5CF5">
          <w:rPr>
            <w:rStyle w:val="Hyperlink"/>
            <w:sz w:val="22"/>
            <w:szCs w:val="22"/>
          </w:rPr>
          <w:t xml:space="preserve"> AG, van Duijn CM, Volzke H, </w:t>
        </w:r>
        <w:proofErr w:type="spellStart"/>
        <w:r w:rsidRPr="006C5CF5">
          <w:rPr>
            <w:rStyle w:val="Hyperlink"/>
            <w:sz w:val="22"/>
            <w:szCs w:val="22"/>
          </w:rPr>
          <w:t>Waldenberger</w:t>
        </w:r>
        <w:proofErr w:type="spellEnd"/>
        <w:r w:rsidRPr="006C5CF5">
          <w:rPr>
            <w:rStyle w:val="Hyperlink"/>
            <w:sz w:val="22"/>
            <w:szCs w:val="22"/>
          </w:rPr>
          <w:t xml:space="preserve"> M, </w:t>
        </w:r>
        <w:proofErr w:type="spellStart"/>
        <w:r w:rsidRPr="006C5CF5">
          <w:rPr>
            <w:rStyle w:val="Hyperlink"/>
            <w:sz w:val="22"/>
            <w:szCs w:val="22"/>
          </w:rPr>
          <w:t>Wallance</w:t>
        </w:r>
        <w:proofErr w:type="spellEnd"/>
        <w:r w:rsidRPr="006C5CF5">
          <w:rPr>
            <w:rStyle w:val="Hyperlink"/>
            <w:sz w:val="22"/>
            <w:szCs w:val="22"/>
          </w:rPr>
          <w:t xml:space="preserve"> RB, van Dijk KW, Yu C, </w:t>
        </w:r>
        <w:proofErr w:type="spellStart"/>
        <w:r w:rsidRPr="006C5CF5">
          <w:rPr>
            <w:rStyle w:val="Hyperlink"/>
            <w:sz w:val="22"/>
            <w:szCs w:val="22"/>
          </w:rPr>
          <w:t>Zonderman</w:t>
        </w:r>
        <w:proofErr w:type="spellEnd"/>
        <w:r w:rsidRPr="006C5CF5">
          <w:rPr>
            <w:rStyle w:val="Hyperlink"/>
            <w:sz w:val="22"/>
            <w:szCs w:val="22"/>
          </w:rPr>
          <w:t xml:space="preserve"> AB, Becker DM, Elliott P,  Esko T, Gieger C, Grabe HJ, Lakka TA, </w:t>
        </w:r>
        <w:proofErr w:type="spellStart"/>
        <w:r w:rsidRPr="006C5CF5">
          <w:rPr>
            <w:rStyle w:val="Hyperlink"/>
            <w:sz w:val="22"/>
            <w:szCs w:val="22"/>
          </w:rPr>
          <w:t>Lehtimaki</w:t>
        </w:r>
        <w:proofErr w:type="spellEnd"/>
        <w:r w:rsidRPr="006C5CF5">
          <w:rPr>
            <w:rStyle w:val="Hyperlink"/>
            <w:sz w:val="22"/>
            <w:szCs w:val="22"/>
          </w:rPr>
          <w:t xml:space="preserve"> T, North KE, </w:t>
        </w:r>
        <w:proofErr w:type="spellStart"/>
        <w:r w:rsidRPr="006C5CF5">
          <w:rPr>
            <w:rStyle w:val="Hyperlink"/>
            <w:sz w:val="22"/>
            <w:szCs w:val="22"/>
          </w:rPr>
          <w:t>Penninx</w:t>
        </w:r>
        <w:proofErr w:type="spellEnd"/>
        <w:r w:rsidRPr="006C5CF5">
          <w:rPr>
            <w:rStyle w:val="Hyperlink"/>
            <w:sz w:val="22"/>
            <w:szCs w:val="22"/>
          </w:rPr>
          <w:t xml:space="preserve"> BWJH, Vollenweider P, Wagenknecht LE, Wu T, Xiang YB, Zheng W, Arnett DK, Bouchard C, Evans MK, Gudnason V, </w:t>
        </w:r>
        <w:proofErr w:type="spellStart"/>
        <w:r w:rsidRPr="006C5CF5">
          <w:rPr>
            <w:rStyle w:val="Hyperlink"/>
            <w:sz w:val="22"/>
            <w:szCs w:val="22"/>
          </w:rPr>
          <w:t>Kardia</w:t>
        </w:r>
        <w:proofErr w:type="spellEnd"/>
        <w:r w:rsidRPr="006C5CF5">
          <w:rPr>
            <w:rStyle w:val="Hyperlink"/>
            <w:sz w:val="22"/>
            <w:szCs w:val="22"/>
          </w:rPr>
          <w:t xml:space="preserve"> S, Kelly TN, </w:t>
        </w:r>
        <w:proofErr w:type="spellStart"/>
        <w:r w:rsidRPr="006C5CF5">
          <w:rPr>
            <w:rStyle w:val="Hyperlink"/>
            <w:sz w:val="22"/>
            <w:szCs w:val="22"/>
          </w:rPr>
          <w:t>Kritchevsky</w:t>
        </w:r>
        <w:proofErr w:type="spellEnd"/>
        <w:r w:rsidRPr="006C5CF5">
          <w:rPr>
            <w:rStyle w:val="Hyperlink"/>
            <w:sz w:val="22"/>
            <w:szCs w:val="22"/>
          </w:rPr>
          <w:t xml:space="preserve"> SB, Loos RJF, Pereira AC, Province M, Psaty BM, Rotimi C, Zhu X, Amin N, Cupples LA, </w:t>
        </w:r>
        <w:proofErr w:type="spellStart"/>
        <w:r w:rsidRPr="006C5CF5">
          <w:rPr>
            <w:rStyle w:val="Hyperlink"/>
            <w:sz w:val="22"/>
            <w:szCs w:val="22"/>
          </w:rPr>
          <w:t>Fornage</w:t>
        </w:r>
        <w:proofErr w:type="spellEnd"/>
        <w:r w:rsidRPr="006C5CF5">
          <w:rPr>
            <w:rStyle w:val="Hyperlink"/>
            <w:sz w:val="22"/>
            <w:szCs w:val="22"/>
          </w:rPr>
          <w:t xml:space="preserve"> M, Fox EF, Guo X, </w:t>
        </w:r>
        <w:proofErr w:type="spellStart"/>
        <w:r w:rsidRPr="006C5CF5">
          <w:rPr>
            <w:rStyle w:val="Hyperlink"/>
            <w:sz w:val="22"/>
            <w:szCs w:val="22"/>
          </w:rPr>
          <w:t>Gauderman</w:t>
        </w:r>
        <w:proofErr w:type="spellEnd"/>
        <w:r w:rsidRPr="006C5CF5">
          <w:rPr>
            <w:rStyle w:val="Hyperlink"/>
            <w:sz w:val="22"/>
            <w:szCs w:val="22"/>
          </w:rPr>
          <w:t xml:space="preserve"> WJ, Rice K, </w:t>
        </w:r>
        <w:proofErr w:type="spellStart"/>
        <w:r w:rsidRPr="006C5CF5">
          <w:rPr>
            <w:rStyle w:val="Hyperlink"/>
            <w:sz w:val="22"/>
            <w:szCs w:val="22"/>
          </w:rPr>
          <w:t>Kooperberg</w:t>
        </w:r>
        <w:proofErr w:type="spellEnd"/>
        <w:r w:rsidRPr="006C5CF5">
          <w:rPr>
            <w:rStyle w:val="Hyperlink"/>
            <w:sz w:val="22"/>
            <w:szCs w:val="22"/>
          </w:rPr>
          <w:t xml:space="preserve"> C, Munroe PB, Liu CT, Morrison AC, Rao DC, van </w:t>
        </w:r>
        <w:proofErr w:type="spellStart"/>
        <w:r w:rsidRPr="006C5CF5">
          <w:rPr>
            <w:rStyle w:val="Hyperlink"/>
            <w:sz w:val="22"/>
            <w:szCs w:val="22"/>
          </w:rPr>
          <w:t>Heemst</w:t>
        </w:r>
        <w:proofErr w:type="spellEnd"/>
        <w:r w:rsidRPr="006C5CF5">
          <w:rPr>
            <w:rStyle w:val="Hyperlink"/>
            <w:sz w:val="22"/>
            <w:szCs w:val="22"/>
          </w:rPr>
          <w:t xml:space="preserve">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xml:space="preserve">. 2019;10(1):5121. </w:t>
        </w:r>
        <w:proofErr w:type="spellStart"/>
        <w:r w:rsidRPr="006C5CF5">
          <w:rPr>
            <w:rStyle w:val="Hyperlink"/>
            <w:sz w:val="22"/>
            <w:szCs w:val="22"/>
          </w:rPr>
          <w:t>doi</w:t>
        </w:r>
        <w:proofErr w:type="spellEnd"/>
        <w:r w:rsidRPr="006C5CF5">
          <w:rPr>
            <w:rStyle w:val="Hyperlink"/>
            <w:sz w:val="22"/>
            <w:szCs w:val="22"/>
          </w:rPr>
          <w:t>: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w:t>
        </w:r>
        <w:proofErr w:type="spellStart"/>
        <w:r w:rsidRPr="00391CEC">
          <w:rPr>
            <w:rStyle w:val="Hyperlink"/>
            <w:sz w:val="22"/>
            <w:szCs w:val="22"/>
          </w:rPr>
          <w:t>Zilhao</w:t>
        </w:r>
        <w:proofErr w:type="spellEnd"/>
        <w:r w:rsidRPr="00391CEC">
          <w:rPr>
            <w:rStyle w:val="Hyperlink"/>
            <w:sz w:val="22"/>
            <w:szCs w:val="22"/>
          </w:rPr>
          <w:t xml:space="preserve"> NR, Launer LJ, Noordam R, Rotter JI, Yao J, Li X, </w:t>
        </w:r>
        <w:proofErr w:type="spellStart"/>
        <w:r w:rsidRPr="00391CEC">
          <w:rPr>
            <w:rStyle w:val="Hyperlink"/>
            <w:sz w:val="22"/>
            <w:szCs w:val="22"/>
          </w:rPr>
          <w:t>Limdi</w:t>
        </w:r>
        <w:proofErr w:type="spellEnd"/>
        <w:r w:rsidRPr="00391CEC">
          <w:rPr>
            <w:rStyle w:val="Hyperlink"/>
            <w:sz w:val="22"/>
            <w:szCs w:val="22"/>
          </w:rPr>
          <w:t xml:space="preserve"> N, Sundaresan A, Lange L, Correa A, Stott DJ, Ford I, </w:t>
        </w:r>
        <w:proofErr w:type="spellStart"/>
        <w:r w:rsidRPr="00391CEC">
          <w:rPr>
            <w:rStyle w:val="Hyperlink"/>
            <w:sz w:val="22"/>
            <w:szCs w:val="22"/>
          </w:rPr>
          <w:t>Jukema</w:t>
        </w:r>
        <w:proofErr w:type="spellEnd"/>
        <w:r w:rsidRPr="00391CEC">
          <w:rPr>
            <w:rStyle w:val="Hyperlink"/>
            <w:sz w:val="22"/>
            <w:szCs w:val="22"/>
          </w:rPr>
          <w:t xml:space="preserve"> JW, Gudnason V, Mook-Kanamori DO, </w:t>
        </w:r>
        <w:proofErr w:type="spellStart"/>
        <w:r w:rsidRPr="00391CEC">
          <w:rPr>
            <w:rStyle w:val="Hyperlink"/>
            <w:sz w:val="22"/>
            <w:szCs w:val="22"/>
          </w:rPr>
          <w:t>Trompet</w:t>
        </w:r>
        <w:proofErr w:type="spellEnd"/>
        <w:r w:rsidRPr="00391CEC">
          <w:rPr>
            <w:rStyle w:val="Hyperlink"/>
            <w:sz w:val="22"/>
            <w:szCs w:val="22"/>
          </w:rPr>
          <w:t xml:space="preserve"> S, Palmas W, Warren HR, Hellwege JN, Giri A, </w:t>
        </w:r>
        <w:proofErr w:type="spellStart"/>
        <w:r w:rsidRPr="00391CEC">
          <w:rPr>
            <w:rStyle w:val="Hyperlink"/>
            <w:sz w:val="22"/>
            <w:szCs w:val="22"/>
          </w:rPr>
          <w:t>O’donnell</w:t>
        </w:r>
        <w:proofErr w:type="spellEnd"/>
        <w:r w:rsidRPr="00391CEC">
          <w:rPr>
            <w:rStyle w:val="Hyperlink"/>
            <w:sz w:val="22"/>
            <w:szCs w:val="22"/>
          </w:rPr>
          <w:t xml:space="preserve"> C, Hung AM, Edwards TL, Ahluwalia TS, Arnett DK, Avery CL. Genome-Wide Association Study of Apparent Treatment-Resistant Hypertension in the CHARGE Consortium: The CHARGE: Pharmacogenetics Working Group. </w:t>
        </w:r>
        <w:r w:rsidRPr="00391CEC">
          <w:rPr>
            <w:rStyle w:val="Hyperlink"/>
            <w:i/>
            <w:iCs/>
            <w:sz w:val="22"/>
            <w:szCs w:val="22"/>
          </w:rPr>
          <w:t xml:space="preserve">Am J </w:t>
        </w:r>
        <w:proofErr w:type="spellStart"/>
        <w:r w:rsidRPr="00391CEC">
          <w:rPr>
            <w:rStyle w:val="Hyperlink"/>
            <w:i/>
            <w:iCs/>
            <w:sz w:val="22"/>
            <w:szCs w:val="22"/>
          </w:rPr>
          <w:t>Hypertens</w:t>
        </w:r>
        <w:proofErr w:type="spellEnd"/>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 xml:space="preserve">Zhu X, Liang J, Cade BE, He KY, Wang H, Lee J, Sofer T, Williams S, Li R, Chen H, Gottlieb D, Evans DS, Guo X, Gharib SA, Hale L, Hillman DR, Lutsey PL, Mukherjee S, Ochs-Balcom HM, Palmer LJ, Rhodes J, Purcell S, Patel SR, Saxena R, Stone KL, Tang W, </w:t>
        </w:r>
        <w:proofErr w:type="spellStart"/>
        <w:r w:rsidRPr="00127E50">
          <w:rPr>
            <w:rStyle w:val="Hyperlink"/>
            <w:sz w:val="22"/>
            <w:szCs w:val="22"/>
          </w:rPr>
          <w:t>Tranah</w:t>
        </w:r>
        <w:proofErr w:type="spellEnd"/>
        <w:r w:rsidRPr="00127E50">
          <w:rPr>
            <w:rStyle w:val="Hyperlink"/>
            <w:sz w:val="22"/>
            <w:szCs w:val="22"/>
          </w:rPr>
          <w:t xml:space="preserve"> GJ, Boerwinkle E, Lin X, Liu Y, Psaty BM, Vasan RS, Cho MH, Manichaikul A, Silverman EK, Barr RG, Rich SS, Rotter JI, Wilson JG, NHLBI Trans-Omics for Precision Medicine (</w:t>
        </w:r>
        <w:proofErr w:type="spellStart"/>
        <w:r w:rsidRPr="00127E50">
          <w:rPr>
            <w:rStyle w:val="Hyperlink"/>
            <w:sz w:val="22"/>
            <w:szCs w:val="22"/>
          </w:rPr>
          <w:t>TOPMed</w:t>
        </w:r>
        <w:proofErr w:type="spellEnd"/>
        <w:r w:rsidRPr="00127E50">
          <w:rPr>
            <w:rStyle w:val="Hyperlink"/>
            <w:sz w:val="22"/>
            <w:szCs w:val="22"/>
          </w:rPr>
          <w:t xml:space="preserve">); </w:t>
        </w:r>
        <w:proofErr w:type="spellStart"/>
        <w:r w:rsidRPr="00127E50">
          <w:rPr>
            <w:rStyle w:val="Hyperlink"/>
            <w:sz w:val="22"/>
            <w:szCs w:val="22"/>
          </w:rPr>
          <w:t>TOPMed</w:t>
        </w:r>
        <w:proofErr w:type="spellEnd"/>
        <w:r w:rsidRPr="00127E50">
          <w:rPr>
            <w:rStyle w:val="Hyperlink"/>
            <w:sz w:val="22"/>
            <w:szCs w:val="22"/>
          </w:rPr>
          <w:t xml:space="preserve"> Sleep Working Group; Susan Redline. Sequencing Analysis at 8p23 </w:t>
        </w:r>
        <w:proofErr w:type="spellStart"/>
        <w:r w:rsidRPr="00127E50">
          <w:rPr>
            <w:rStyle w:val="Hyperlink"/>
            <w:sz w:val="22"/>
            <w:szCs w:val="22"/>
          </w:rPr>
          <w:t>Indentifies</w:t>
        </w:r>
        <w:proofErr w:type="spellEnd"/>
        <w:r w:rsidRPr="00127E50">
          <w:rPr>
            <w:rStyle w:val="Hyperlink"/>
            <w:sz w:val="22"/>
            <w:szCs w:val="22"/>
          </w:rPr>
          <w:t xml:space="preserve">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w:t>
        </w:r>
        <w:proofErr w:type="spellStart"/>
        <w:r w:rsidRPr="003D292B">
          <w:rPr>
            <w:rStyle w:val="Hyperlink"/>
            <w:sz w:val="22"/>
            <w:szCs w:val="22"/>
          </w:rPr>
          <w:t>Kukull</w:t>
        </w:r>
        <w:proofErr w:type="spellEnd"/>
        <w:r w:rsidRPr="003D292B">
          <w:rPr>
            <w:rStyle w:val="Hyperlink"/>
            <w:sz w:val="22"/>
            <w:szCs w:val="22"/>
          </w:rPr>
          <w:t xml:space="preserve"> W, Rapp SR, Smith J. Associations between </w:t>
        </w:r>
        <w:proofErr w:type="gramStart"/>
        <w:r w:rsidRPr="003D292B">
          <w:rPr>
            <w:rStyle w:val="Hyperlink"/>
            <w:sz w:val="22"/>
            <w:szCs w:val="22"/>
          </w:rPr>
          <w:t>neighborhood built</w:t>
        </w:r>
        <w:proofErr w:type="gramEnd"/>
        <w:r w:rsidRPr="003D292B">
          <w:rPr>
            <w:rStyle w:val="Hyperlink"/>
            <w:sz w:val="22"/>
            <w:szCs w:val="22"/>
          </w:rPr>
          <w:t xml:space="preserve">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xml:space="preserve">. </w:t>
        </w:r>
        <w:proofErr w:type="gramStart"/>
        <w:r w:rsidRPr="003D292B">
          <w:rPr>
            <w:rStyle w:val="Hyperlink"/>
            <w:sz w:val="22"/>
            <w:szCs w:val="22"/>
          </w:rPr>
          <w:t>2019;60:102188</w:t>
        </w:r>
        <w:proofErr w:type="gramEnd"/>
        <w:r w:rsidRPr="003D292B">
          <w:rPr>
            <w:rStyle w:val="Hyperlink"/>
            <w:sz w:val="22"/>
            <w:szCs w:val="22"/>
          </w:rPr>
          <w:t xml:space="preserve">. </w:t>
        </w:r>
        <w:proofErr w:type="spellStart"/>
        <w:r w:rsidRPr="003D292B">
          <w:rPr>
            <w:rStyle w:val="Hyperlink"/>
            <w:sz w:val="22"/>
            <w:szCs w:val="22"/>
          </w:rPr>
          <w:t>doi</w:t>
        </w:r>
        <w:proofErr w:type="spellEnd"/>
        <w:r w:rsidRPr="003D292B">
          <w:rPr>
            <w:rStyle w:val="Hyperlink"/>
            <w:sz w:val="22"/>
            <w:szCs w:val="22"/>
          </w:rPr>
          <w:t>: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J Hypertens</w:t>
        </w:r>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w:t>
        </w:r>
        <w:proofErr w:type="spellStart"/>
        <w:r w:rsidRPr="00A637AB">
          <w:rPr>
            <w:rStyle w:val="Hyperlink"/>
            <w:sz w:val="22"/>
            <w:szCs w:val="22"/>
          </w:rPr>
          <w:t>Guallar</w:t>
        </w:r>
        <w:proofErr w:type="spellEnd"/>
        <w:r w:rsidRPr="00A637AB">
          <w:rPr>
            <w:rStyle w:val="Hyperlink"/>
            <w:sz w:val="22"/>
            <w:szCs w:val="22"/>
          </w:rPr>
          <w:t xml:space="preserve"> E, Lima JAC, Soliman EZ, Alonso A, Heckbert SR, Nazarian S. Resting Heart Rate, Short-Term Heart Rate Variability and Incident Atrial Fibrillation (from the Multi-Ethnic Study of Atherosclerosis (MESA). </w:t>
        </w:r>
        <w:r w:rsidRPr="00A637AB">
          <w:rPr>
            <w:rStyle w:val="Hyperlink"/>
            <w:i/>
            <w:iCs/>
            <w:sz w:val="22"/>
            <w:szCs w:val="22"/>
          </w:rPr>
          <w:t>Am J Cardiol</w:t>
        </w:r>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Korcarz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proofErr w:type="spellStart"/>
        <w:r w:rsidRPr="00A63C0C">
          <w:rPr>
            <w:rStyle w:val="Hyperlink"/>
            <w:i/>
            <w:iCs/>
            <w:sz w:val="22"/>
            <w:szCs w:val="22"/>
          </w:rPr>
          <w:t>Vasc</w:t>
        </w:r>
        <w:proofErr w:type="spellEnd"/>
        <w:r w:rsidRPr="00A63C0C">
          <w:rPr>
            <w:rStyle w:val="Hyperlink"/>
            <w:i/>
            <w:iCs/>
            <w:sz w:val="22"/>
            <w:szCs w:val="22"/>
          </w:rPr>
          <w:t xml:space="preserve">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w:t>
        </w:r>
        <w:proofErr w:type="spellStart"/>
        <w:r w:rsidRPr="00660233">
          <w:rPr>
            <w:rStyle w:val="Hyperlink"/>
            <w:sz w:val="22"/>
            <w:szCs w:val="22"/>
          </w:rPr>
          <w:t>Zareian</w:t>
        </w:r>
        <w:proofErr w:type="spellEnd"/>
        <w:r w:rsidRPr="00660233">
          <w:rPr>
            <w:rStyle w:val="Hyperlink"/>
            <w:sz w:val="22"/>
            <w:szCs w:val="22"/>
          </w:rPr>
          <w:t xml:space="preserve"> M, Ambale Venkatesh B, Samiei S, Imai M, Wu C, Launer LJ, Shea S, Gottesman RF, Heckbert SR, Bluemke DA, Lima JAC. Left Atrial Mechanical Function and Incident Ischemic Cerebrovascular Events Independent of AF: Insights </w:t>
        </w:r>
        <w:proofErr w:type="gramStart"/>
        <w:r w:rsidRPr="00660233">
          <w:rPr>
            <w:rStyle w:val="Hyperlink"/>
            <w:sz w:val="22"/>
            <w:szCs w:val="22"/>
          </w:rPr>
          <w:t>From</w:t>
        </w:r>
        <w:proofErr w:type="gramEnd"/>
        <w:r w:rsidRPr="00660233">
          <w:rPr>
            <w:rStyle w:val="Hyperlink"/>
            <w:sz w:val="22"/>
            <w:szCs w:val="22"/>
          </w:rPr>
          <w:t xml:space="preserve">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r w:rsidRPr="00E6113A">
        <w:rPr>
          <w:rStyle w:val="Hyperlink"/>
          <w:i/>
          <w:iCs/>
          <w:sz w:val="22"/>
          <w:szCs w:val="22"/>
        </w:rPr>
        <w:t>Am J Obstet Gynecol</w:t>
      </w:r>
      <w:r w:rsidRPr="00E6113A">
        <w:rPr>
          <w:rStyle w:val="Hyperlink"/>
          <w:sz w:val="22"/>
          <w:szCs w:val="22"/>
        </w:rPr>
        <w:t>. 2019;221(6</w:t>
      </w:r>
      <w:proofErr w:type="gramStart"/>
      <w:r w:rsidRPr="00E6113A">
        <w:rPr>
          <w:rStyle w:val="Hyperlink"/>
          <w:sz w:val="22"/>
          <w:szCs w:val="22"/>
        </w:rPr>
        <w:t>):631.e</w:t>
      </w:r>
      <w:proofErr w:type="gramEnd"/>
      <w:r w:rsidRPr="00E6113A">
        <w:rPr>
          <w:rStyle w:val="Hyperlink"/>
          <w:sz w:val="22"/>
          <w:szCs w:val="22"/>
        </w:rPr>
        <w:t xml:space="preserve">1-631.e16. </w:t>
      </w:r>
      <w:proofErr w:type="spellStart"/>
      <w:r w:rsidRPr="00E6113A">
        <w:rPr>
          <w:rStyle w:val="Hyperlink"/>
          <w:sz w:val="22"/>
          <w:szCs w:val="22"/>
        </w:rPr>
        <w:t>doi</w:t>
      </w:r>
      <w:proofErr w:type="spellEnd"/>
      <w:r w:rsidRPr="00E6113A">
        <w:rPr>
          <w:rStyle w:val="Hyperlink"/>
          <w:sz w:val="22"/>
          <w:szCs w:val="22"/>
        </w:rPr>
        <w:t>: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t>
        </w:r>
        <w:proofErr w:type="gramStart"/>
        <w:r w:rsidRPr="00FC0F57">
          <w:rPr>
            <w:rStyle w:val="Hyperlink"/>
            <w:sz w:val="22"/>
            <w:szCs w:val="22"/>
          </w:rPr>
          <w:t>With</w:t>
        </w:r>
        <w:proofErr w:type="gramEnd"/>
        <w:r w:rsidRPr="00FC0F57">
          <w:rPr>
            <w:rStyle w:val="Hyperlink"/>
            <w:sz w:val="22"/>
            <w:szCs w:val="22"/>
          </w:rPr>
          <w:t xml:space="preserve">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w:t>
        </w:r>
        <w:proofErr w:type="gramStart"/>
        <w:r w:rsidRPr="00FC0F57">
          <w:rPr>
            <w:rStyle w:val="Hyperlink"/>
            <w:sz w:val="22"/>
            <w:szCs w:val="22"/>
          </w:rPr>
          <w:t>):e</w:t>
        </w:r>
        <w:proofErr w:type="gramEnd"/>
        <w:r w:rsidRPr="00FC0F57">
          <w:rPr>
            <w:rStyle w:val="Hyperlink"/>
            <w:sz w:val="22"/>
            <w:szCs w:val="22"/>
          </w:rPr>
          <w:t xml:space="preserve">013713. </w:t>
        </w:r>
        <w:proofErr w:type="spellStart"/>
        <w:r w:rsidRPr="00FC0F57">
          <w:rPr>
            <w:rStyle w:val="Hyperlink"/>
            <w:sz w:val="22"/>
            <w:szCs w:val="22"/>
          </w:rPr>
          <w:t>doi</w:t>
        </w:r>
        <w:proofErr w:type="spellEnd"/>
        <w:r w:rsidRPr="00FC0F57">
          <w:rPr>
            <w:rStyle w:val="Hyperlink"/>
            <w:sz w:val="22"/>
            <w:szCs w:val="22"/>
          </w:rPr>
          <w:t>: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 xml:space="preserve">Hall KT, Battinelli E, </w:t>
        </w:r>
        <w:proofErr w:type="spellStart"/>
        <w:r w:rsidRPr="008E4B4B">
          <w:rPr>
            <w:rStyle w:val="Hyperlink"/>
            <w:sz w:val="22"/>
            <w:szCs w:val="22"/>
          </w:rPr>
          <w:t>Chasman</w:t>
        </w:r>
        <w:proofErr w:type="spellEnd"/>
        <w:r w:rsidRPr="008E4B4B">
          <w:rPr>
            <w:rStyle w:val="Hyperlink"/>
            <w:sz w:val="22"/>
            <w:szCs w:val="22"/>
          </w:rPr>
          <w:t xml:space="preserve"> DI, </w:t>
        </w:r>
        <w:proofErr w:type="spellStart"/>
        <w:r w:rsidRPr="008E4B4B">
          <w:rPr>
            <w:rStyle w:val="Hyperlink"/>
            <w:sz w:val="22"/>
            <w:szCs w:val="22"/>
          </w:rPr>
          <w:t>Ridker</w:t>
        </w:r>
        <w:proofErr w:type="spellEnd"/>
        <w:r w:rsidRPr="008E4B4B">
          <w:rPr>
            <w:rStyle w:val="Hyperlink"/>
            <w:sz w:val="22"/>
            <w:szCs w:val="22"/>
          </w:rPr>
          <w:t xml:space="preserve"> PM, Psaty BM, Rotter JI, </w:t>
        </w:r>
        <w:proofErr w:type="spellStart"/>
        <w:r w:rsidRPr="008E4B4B">
          <w:rPr>
            <w:rStyle w:val="Hyperlink"/>
            <w:sz w:val="22"/>
            <w:szCs w:val="22"/>
          </w:rPr>
          <w:t>Kaptchuk</w:t>
        </w:r>
        <w:proofErr w:type="spellEnd"/>
        <w:r w:rsidRPr="008E4B4B">
          <w:rPr>
            <w:rStyle w:val="Hyperlink"/>
            <w:sz w:val="22"/>
            <w:szCs w:val="22"/>
          </w:rPr>
          <w:t xml:space="preserve">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w:t>
        </w:r>
        <w:proofErr w:type="gramStart"/>
        <w:r w:rsidRPr="008E4B4B">
          <w:rPr>
            <w:rStyle w:val="Hyperlink"/>
            <w:sz w:val="22"/>
            <w:szCs w:val="22"/>
          </w:rPr>
          <w:t>):e</w:t>
        </w:r>
        <w:proofErr w:type="gramEnd"/>
        <w:r w:rsidRPr="008E4B4B">
          <w:rPr>
            <w:rStyle w:val="Hyperlink"/>
            <w:sz w:val="22"/>
            <w:szCs w:val="22"/>
          </w:rPr>
          <w:t xml:space="preserve">014986. </w:t>
        </w:r>
        <w:proofErr w:type="spellStart"/>
        <w:r w:rsidRPr="008E4B4B">
          <w:rPr>
            <w:rStyle w:val="Hyperlink"/>
            <w:sz w:val="22"/>
            <w:szCs w:val="22"/>
          </w:rPr>
          <w:t>doi</w:t>
        </w:r>
        <w:proofErr w:type="spellEnd"/>
        <w:r w:rsidRPr="008E4B4B">
          <w:rPr>
            <w:rStyle w:val="Hyperlink"/>
            <w:sz w:val="22"/>
            <w:szCs w:val="22"/>
          </w:rPr>
          <w:t>: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Ndumele CE, </w:t>
        </w:r>
        <w:proofErr w:type="spellStart"/>
        <w:r w:rsidRPr="000E7BAA">
          <w:rPr>
            <w:rStyle w:val="Hyperlink"/>
            <w:sz w:val="22"/>
            <w:szCs w:val="22"/>
          </w:rPr>
          <w:t>Guallar</w:t>
        </w:r>
        <w:proofErr w:type="spellEnd"/>
        <w:r w:rsidRPr="000E7BAA">
          <w:rPr>
            <w:rStyle w:val="Hyperlink"/>
            <w:sz w:val="22"/>
            <w:szCs w:val="22"/>
          </w:rPr>
          <w:t xml:space="preserve">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w:t>
        </w:r>
        <w:proofErr w:type="gramStart"/>
        <w:r w:rsidRPr="000E7BAA">
          <w:rPr>
            <w:rStyle w:val="Hyperlink"/>
            <w:sz w:val="22"/>
            <w:szCs w:val="22"/>
          </w:rPr>
          <w:t>):e</w:t>
        </w:r>
        <w:proofErr w:type="gramEnd"/>
        <w:r w:rsidRPr="000E7BAA">
          <w:rPr>
            <w:rStyle w:val="Hyperlink"/>
            <w:sz w:val="22"/>
            <w:szCs w:val="22"/>
          </w:rPr>
          <w:t xml:space="preserve">013149. </w:t>
        </w:r>
        <w:proofErr w:type="spellStart"/>
        <w:r w:rsidRPr="000E7BAA">
          <w:rPr>
            <w:rStyle w:val="Hyperlink"/>
            <w:sz w:val="22"/>
            <w:szCs w:val="22"/>
          </w:rPr>
          <w:t>doi</w:t>
        </w:r>
        <w:proofErr w:type="spellEnd"/>
        <w:r w:rsidRPr="000E7BAA">
          <w:rPr>
            <w:rStyle w:val="Hyperlink"/>
            <w:sz w:val="22"/>
            <w:szCs w:val="22"/>
          </w:rPr>
          <w:t>: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w:t>
        </w:r>
        <w:proofErr w:type="spellStart"/>
        <w:r w:rsidRPr="00950E56">
          <w:rPr>
            <w:rStyle w:val="Hyperlink"/>
            <w:sz w:val="22"/>
            <w:szCs w:val="22"/>
          </w:rPr>
          <w:t>Joehanes</w:t>
        </w:r>
        <w:proofErr w:type="spellEnd"/>
        <w:r w:rsidRPr="00950E56">
          <w:rPr>
            <w:rStyle w:val="Hyperlink"/>
            <w:sz w:val="22"/>
            <w:szCs w:val="22"/>
          </w:rPr>
          <w:t xml:space="preserve"> R, Hoeschele I, Rich SS, Rotter JI, Levy D, Liu Y, Redline S, Sofer T. Association between sleep disordered breathing and epigenetic age acceleration: Evidence from the Multi-Ethnic Study of Atherosclerosis. </w:t>
        </w:r>
        <w:proofErr w:type="spellStart"/>
        <w:r w:rsidRPr="00950E56">
          <w:rPr>
            <w:rStyle w:val="Hyperlink"/>
            <w:i/>
            <w:iCs/>
            <w:sz w:val="22"/>
            <w:szCs w:val="22"/>
          </w:rPr>
          <w:t>EBioMedicine</w:t>
        </w:r>
        <w:proofErr w:type="spellEnd"/>
        <w:r w:rsidRPr="00950E56">
          <w:rPr>
            <w:rStyle w:val="Hyperlink"/>
            <w:sz w:val="22"/>
            <w:szCs w:val="22"/>
          </w:rPr>
          <w:t xml:space="preserve">. </w:t>
        </w:r>
        <w:proofErr w:type="gramStart"/>
        <w:r w:rsidRPr="00950E56">
          <w:rPr>
            <w:rStyle w:val="Hyperlink"/>
            <w:sz w:val="22"/>
            <w:szCs w:val="22"/>
          </w:rPr>
          <w:t>2019;50:387</w:t>
        </w:r>
        <w:proofErr w:type="gramEnd"/>
        <w:r w:rsidRPr="00950E56">
          <w:rPr>
            <w:rStyle w:val="Hyperlink"/>
            <w:sz w:val="22"/>
            <w:szCs w:val="22"/>
          </w:rPr>
          <w:t>-394.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w:t>
        </w:r>
        <w:proofErr w:type="spellStart"/>
        <w:r w:rsidRPr="008E0AC6">
          <w:rPr>
            <w:rStyle w:val="Hyperlink"/>
            <w:sz w:val="22"/>
            <w:szCs w:val="22"/>
          </w:rPr>
          <w:t>Colagiuri</w:t>
        </w:r>
        <w:proofErr w:type="spellEnd"/>
        <w:r w:rsidRPr="008E0AC6">
          <w:rPr>
            <w:rStyle w:val="Hyperlink"/>
            <w:sz w:val="22"/>
            <w:szCs w:val="22"/>
          </w:rPr>
          <w:t xml:space="preserve"> S, Woodward M, Gregg EW, Adams R, Azizi F, Gabriel R, Gill TK, Gonzalez C, Hodge A, Jacobs Jr DR Jr, Joseph JJ, Khalili D, Magliano DJ, Mehlig K, Milne R, Mishra G, Mongraw-Chaffin M, Pasco JA, Sakurai M, Schreiner PJ, Selvin E, Shaw JE, </w:t>
        </w:r>
        <w:proofErr w:type="spellStart"/>
        <w:r w:rsidRPr="008E0AC6">
          <w:rPr>
            <w:rStyle w:val="Hyperlink"/>
            <w:sz w:val="22"/>
            <w:szCs w:val="22"/>
          </w:rPr>
          <w:t>Wittert</w:t>
        </w:r>
        <w:proofErr w:type="spellEnd"/>
        <w:r w:rsidRPr="008E0AC6">
          <w:rPr>
            <w:rStyle w:val="Hyperlink"/>
            <w:sz w:val="22"/>
            <w:szCs w:val="22"/>
          </w:rPr>
          <w:t xml:space="preserve"> G, </w:t>
        </w:r>
        <w:proofErr w:type="spellStart"/>
        <w:r w:rsidRPr="008E0AC6">
          <w:rPr>
            <w:rStyle w:val="Hyperlink"/>
            <w:sz w:val="22"/>
            <w:szCs w:val="22"/>
          </w:rPr>
          <w:t>Yatsuya</w:t>
        </w:r>
        <w:proofErr w:type="spellEnd"/>
        <w:r w:rsidRPr="008E0AC6">
          <w:rPr>
            <w:rStyle w:val="Hyperlink"/>
            <w:sz w:val="22"/>
            <w:szCs w:val="22"/>
          </w:rPr>
          <w:t xml:space="preserve">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w:t>
        </w:r>
        <w:proofErr w:type="gramStart"/>
        <w:r w:rsidRPr="008E0AC6">
          <w:rPr>
            <w:rStyle w:val="Hyperlink"/>
            <w:sz w:val="22"/>
            <w:szCs w:val="22"/>
          </w:rPr>
          <w:t>):e</w:t>
        </w:r>
        <w:proofErr w:type="gramEnd"/>
        <w:r w:rsidRPr="008E0AC6">
          <w:rPr>
            <w:rStyle w:val="Hyperlink"/>
            <w:sz w:val="22"/>
            <w:szCs w:val="22"/>
          </w:rPr>
          <w:t xml:space="preserve">000794. </w:t>
        </w:r>
        <w:proofErr w:type="spellStart"/>
        <w:r w:rsidRPr="008E0AC6">
          <w:rPr>
            <w:rStyle w:val="Hyperlink"/>
            <w:sz w:val="22"/>
            <w:szCs w:val="22"/>
          </w:rPr>
          <w:t>doi</w:t>
        </w:r>
        <w:proofErr w:type="spellEnd"/>
        <w:r w:rsidRPr="008E0AC6">
          <w:rPr>
            <w:rStyle w:val="Hyperlink"/>
            <w:sz w:val="22"/>
            <w:szCs w:val="22"/>
          </w:rPr>
          <w:t xml:space="preserve">: 10.1136/bmjdrc-2019-000794. </w:t>
        </w:r>
        <w:proofErr w:type="spellStart"/>
        <w:r w:rsidRPr="008E0AC6">
          <w:rPr>
            <w:rStyle w:val="Hyperlink"/>
            <w:sz w:val="22"/>
            <w:szCs w:val="22"/>
          </w:rPr>
          <w:t>eCollection</w:t>
        </w:r>
        <w:proofErr w:type="spellEnd"/>
        <w:r w:rsidRPr="008E0AC6">
          <w:rPr>
            <w:rStyle w:val="Hyperlink"/>
            <w:sz w:val="22"/>
            <w:szCs w:val="22"/>
          </w:rPr>
          <w:t xml:space="preserve">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w:t>
        </w:r>
        <w:proofErr w:type="spellStart"/>
        <w:r w:rsidRPr="00A80768">
          <w:rPr>
            <w:rStyle w:val="Hyperlink"/>
            <w:sz w:val="22"/>
            <w:szCs w:val="22"/>
          </w:rPr>
          <w:t>Vongpatanasin</w:t>
        </w:r>
        <w:proofErr w:type="spellEnd"/>
        <w:r w:rsidRPr="00A80768">
          <w:rPr>
            <w:rStyle w:val="Hyperlink"/>
            <w:sz w:val="22"/>
            <w:szCs w:val="22"/>
          </w:rPr>
          <w:t xml:space="preserve"> W, Ayers C, Berry JD, Mentz RJ, Blaha MJ, McEvoy JW, Muntner P, Vaduganathan M, Correa A, Butler J, </w:t>
        </w:r>
        <w:proofErr w:type="spellStart"/>
        <w:r w:rsidRPr="00A80768">
          <w:rPr>
            <w:rStyle w:val="Hyperlink"/>
            <w:sz w:val="22"/>
            <w:szCs w:val="22"/>
          </w:rPr>
          <w:t>Shimbo</w:t>
        </w:r>
        <w:proofErr w:type="spellEnd"/>
        <w:r w:rsidRPr="00A80768">
          <w:rPr>
            <w:rStyle w:val="Hyperlink"/>
            <w:sz w:val="22"/>
            <w:szCs w:val="22"/>
          </w:rPr>
          <w:t xml:space="preserve"> D, Nambi V, </w:t>
        </w:r>
        <w:proofErr w:type="spellStart"/>
        <w:r w:rsidRPr="00A80768">
          <w:rPr>
            <w:rStyle w:val="Hyperlink"/>
            <w:sz w:val="22"/>
            <w:szCs w:val="22"/>
          </w:rPr>
          <w:t>deFilippis</w:t>
        </w:r>
        <w:proofErr w:type="spellEnd"/>
        <w:r w:rsidRPr="00A80768">
          <w:rPr>
            <w:rStyle w:val="Hyperlink"/>
            <w:sz w:val="22"/>
            <w:szCs w:val="22"/>
          </w:rPr>
          <w:t xml:space="preserve">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w:t>
        </w:r>
        <w:proofErr w:type="spellStart"/>
        <w:r w:rsidRPr="009603E1">
          <w:rPr>
            <w:rStyle w:val="Hyperlink"/>
            <w:sz w:val="22"/>
            <w:szCs w:val="22"/>
          </w:rPr>
          <w:t>Dedoussis</w:t>
        </w:r>
        <w:proofErr w:type="spellEnd"/>
        <w:r w:rsidRPr="009603E1">
          <w:rPr>
            <w:rStyle w:val="Hyperlink"/>
            <w:sz w:val="22"/>
            <w:szCs w:val="22"/>
          </w:rPr>
          <w:t xml:space="preserve"> GV, Lemaitre RN, </w:t>
        </w:r>
        <w:proofErr w:type="spellStart"/>
        <w:r w:rsidRPr="009603E1">
          <w:rPr>
            <w:rStyle w:val="Hyperlink"/>
            <w:sz w:val="22"/>
            <w:szCs w:val="22"/>
          </w:rPr>
          <w:t>Wojczynski</w:t>
        </w:r>
        <w:proofErr w:type="spellEnd"/>
        <w:r w:rsidRPr="009603E1">
          <w:rPr>
            <w:rStyle w:val="Hyperlink"/>
            <w:sz w:val="22"/>
            <w:szCs w:val="22"/>
          </w:rPr>
          <w:t xml:space="preserve"> MK, Mannisto S, Ngwa JS, Kho M, Ahluwalia TS, </w:t>
        </w:r>
        <w:proofErr w:type="spellStart"/>
        <w:r w:rsidRPr="009603E1">
          <w:rPr>
            <w:rStyle w:val="Hyperlink"/>
            <w:sz w:val="22"/>
            <w:szCs w:val="22"/>
          </w:rPr>
          <w:t>Pervjakova</w:t>
        </w:r>
        <w:proofErr w:type="spellEnd"/>
        <w:r w:rsidRPr="009603E1">
          <w:rPr>
            <w:rStyle w:val="Hyperlink"/>
            <w:sz w:val="22"/>
            <w:szCs w:val="22"/>
          </w:rPr>
          <w:t xml:space="preserve"> N, Houston DK, Bouchard C, Huang T, </w:t>
        </w:r>
        <w:proofErr w:type="spellStart"/>
        <w:r w:rsidRPr="009603E1">
          <w:rPr>
            <w:rStyle w:val="Hyperlink"/>
            <w:sz w:val="22"/>
            <w:szCs w:val="22"/>
          </w:rPr>
          <w:t>Orho</w:t>
        </w:r>
        <w:proofErr w:type="spellEnd"/>
        <w:r w:rsidRPr="009603E1">
          <w:rPr>
            <w:rStyle w:val="Hyperlink"/>
            <w:sz w:val="22"/>
            <w:szCs w:val="22"/>
          </w:rPr>
          <w:t xml:space="preserve">-Melander M, Mook-Kanamori DO, Perusse L, Pennell CE, de Vries PS, Voortman T, Li O, Kanoni S, Rose LM, </w:t>
        </w:r>
        <w:proofErr w:type="spellStart"/>
        <w:r w:rsidRPr="009603E1">
          <w:rPr>
            <w:rStyle w:val="Hyperlink"/>
            <w:sz w:val="22"/>
            <w:szCs w:val="22"/>
          </w:rPr>
          <w:t>Lehtimaki</w:t>
        </w:r>
        <w:proofErr w:type="spellEnd"/>
        <w:r w:rsidRPr="009603E1">
          <w:rPr>
            <w:rStyle w:val="Hyperlink"/>
            <w:sz w:val="22"/>
            <w:szCs w:val="22"/>
          </w:rPr>
          <w:t xml:space="preserve"> T, Zhao JH, Feitosa MF, Luan J, McKeown NM, Smith JA, Hansen T, Eklund N, Nalls MA, </w:t>
        </w:r>
        <w:proofErr w:type="spellStart"/>
        <w:r w:rsidRPr="009603E1">
          <w:rPr>
            <w:rStyle w:val="Hyperlink"/>
            <w:sz w:val="22"/>
            <w:szCs w:val="22"/>
          </w:rPr>
          <w:t>Rankinen</w:t>
        </w:r>
        <w:proofErr w:type="spellEnd"/>
        <w:r w:rsidRPr="009603E1">
          <w:rPr>
            <w:rStyle w:val="Hyperlink"/>
            <w:sz w:val="22"/>
            <w:szCs w:val="22"/>
          </w:rPr>
          <w:t xml:space="preserve"> T, Huang J, Hernandez DG, Schulz CA, Manichaikul A, Li-Gao R, Vohl MC, Wang CA, van </w:t>
        </w:r>
        <w:proofErr w:type="spellStart"/>
        <w:r w:rsidRPr="009603E1">
          <w:rPr>
            <w:rStyle w:val="Hyperlink"/>
            <w:sz w:val="22"/>
            <w:szCs w:val="22"/>
          </w:rPr>
          <w:t>Rooij</w:t>
        </w:r>
        <w:proofErr w:type="spellEnd"/>
        <w:r w:rsidRPr="009603E1">
          <w:rPr>
            <w:rStyle w:val="Hyperlink"/>
            <w:sz w:val="22"/>
            <w:szCs w:val="22"/>
          </w:rPr>
          <w:t xml:space="preserve"> FJA, Shin J, </w:t>
        </w:r>
        <w:proofErr w:type="spellStart"/>
        <w:r w:rsidRPr="009603E1">
          <w:rPr>
            <w:rStyle w:val="Hyperlink"/>
            <w:sz w:val="22"/>
            <w:szCs w:val="22"/>
          </w:rPr>
          <w:t>Kalafati</w:t>
        </w:r>
        <w:proofErr w:type="spellEnd"/>
        <w:r w:rsidRPr="009603E1">
          <w:rPr>
            <w:rStyle w:val="Hyperlink"/>
            <w:sz w:val="22"/>
            <w:szCs w:val="22"/>
          </w:rPr>
          <w:t xml:space="preserve"> IP, Day F, </w:t>
        </w:r>
        <w:proofErr w:type="spellStart"/>
        <w:r w:rsidRPr="009603E1">
          <w:rPr>
            <w:rStyle w:val="Hyperlink"/>
            <w:sz w:val="22"/>
            <w:szCs w:val="22"/>
          </w:rPr>
          <w:t>Ridker</w:t>
        </w:r>
        <w:proofErr w:type="spellEnd"/>
        <w:r w:rsidRPr="009603E1">
          <w:rPr>
            <w:rStyle w:val="Hyperlink"/>
            <w:sz w:val="22"/>
            <w:szCs w:val="22"/>
          </w:rPr>
          <w:t xml:space="preserve"> PM, </w:t>
        </w:r>
        <w:proofErr w:type="spellStart"/>
        <w:r w:rsidRPr="009603E1">
          <w:rPr>
            <w:rStyle w:val="Hyperlink"/>
            <w:sz w:val="22"/>
            <w:szCs w:val="22"/>
          </w:rPr>
          <w:t>Kahonen</w:t>
        </w:r>
        <w:proofErr w:type="spellEnd"/>
        <w:r w:rsidRPr="009603E1">
          <w:rPr>
            <w:rStyle w:val="Hyperlink"/>
            <w:sz w:val="22"/>
            <w:szCs w:val="22"/>
          </w:rPr>
          <w:t xml:space="preserve"> M, Siscovick DS, Langenberg C, Zhao W, Astrup A, </w:t>
        </w:r>
        <w:proofErr w:type="spellStart"/>
        <w:r w:rsidRPr="009603E1">
          <w:rPr>
            <w:rStyle w:val="Hyperlink"/>
            <w:sz w:val="22"/>
            <w:szCs w:val="22"/>
          </w:rPr>
          <w:t>Knekt</w:t>
        </w:r>
        <w:proofErr w:type="spellEnd"/>
        <w:r w:rsidRPr="009603E1">
          <w:rPr>
            <w:rStyle w:val="Hyperlink"/>
            <w:sz w:val="22"/>
            <w:szCs w:val="22"/>
          </w:rPr>
          <w:t xml:space="preserve"> P, Garcia M, Rao DC, Qi Q, Ferrucci L, Ericson U, </w:t>
        </w:r>
        <w:proofErr w:type="spellStart"/>
        <w:r w:rsidRPr="009603E1">
          <w:rPr>
            <w:rStyle w:val="Hyperlink"/>
            <w:sz w:val="22"/>
            <w:szCs w:val="22"/>
          </w:rPr>
          <w:t>Blangero</w:t>
        </w:r>
        <w:proofErr w:type="spellEnd"/>
        <w:r w:rsidRPr="009603E1">
          <w:rPr>
            <w:rStyle w:val="Hyperlink"/>
            <w:sz w:val="22"/>
            <w:szCs w:val="22"/>
          </w:rPr>
          <w:t xml:space="preserve"> J, Hofman A, </w:t>
        </w:r>
        <w:proofErr w:type="spellStart"/>
        <w:r w:rsidRPr="009603E1">
          <w:rPr>
            <w:rStyle w:val="Hyperlink"/>
            <w:sz w:val="22"/>
            <w:szCs w:val="22"/>
          </w:rPr>
          <w:t>Pausova</w:t>
        </w:r>
        <w:proofErr w:type="spellEnd"/>
        <w:r w:rsidRPr="009603E1">
          <w:rPr>
            <w:rStyle w:val="Hyperlink"/>
            <w:sz w:val="22"/>
            <w:szCs w:val="22"/>
          </w:rPr>
          <w:t xml:space="preserve"> Z, </w:t>
        </w:r>
        <w:proofErr w:type="spellStart"/>
        <w:r w:rsidRPr="009603E1">
          <w:rPr>
            <w:rStyle w:val="Hyperlink"/>
            <w:sz w:val="22"/>
            <w:szCs w:val="22"/>
          </w:rPr>
          <w:t>Mikkila</w:t>
        </w:r>
        <w:proofErr w:type="spellEnd"/>
        <w:r w:rsidRPr="009603E1">
          <w:rPr>
            <w:rStyle w:val="Hyperlink"/>
            <w:sz w:val="22"/>
            <w:szCs w:val="22"/>
          </w:rPr>
          <w:t xml:space="preserve"> V, Wareham NJ, </w:t>
        </w:r>
        <w:proofErr w:type="spellStart"/>
        <w:r w:rsidRPr="009603E1">
          <w:rPr>
            <w:rStyle w:val="Hyperlink"/>
            <w:sz w:val="22"/>
            <w:szCs w:val="22"/>
          </w:rPr>
          <w:t>Kardia</w:t>
        </w:r>
        <w:proofErr w:type="spellEnd"/>
        <w:r w:rsidRPr="009603E1">
          <w:rPr>
            <w:rStyle w:val="Hyperlink"/>
            <w:sz w:val="22"/>
            <w:szCs w:val="22"/>
          </w:rPr>
          <w:t xml:space="preserve"> SLR, Pedersen O, Jula A, Curran JE, </w:t>
        </w:r>
        <w:proofErr w:type="spellStart"/>
        <w:r w:rsidRPr="009603E1">
          <w:rPr>
            <w:rStyle w:val="Hyperlink"/>
            <w:sz w:val="22"/>
            <w:szCs w:val="22"/>
          </w:rPr>
          <w:t>Zillikens</w:t>
        </w:r>
        <w:proofErr w:type="spellEnd"/>
        <w:r w:rsidRPr="009603E1">
          <w:rPr>
            <w:rStyle w:val="Hyperlink"/>
            <w:sz w:val="22"/>
            <w:szCs w:val="22"/>
          </w:rPr>
          <w:t xml:space="preserve"> MC, </w:t>
        </w:r>
        <w:proofErr w:type="spellStart"/>
        <w:r w:rsidRPr="009603E1">
          <w:rPr>
            <w:rStyle w:val="Hyperlink"/>
            <w:sz w:val="22"/>
            <w:szCs w:val="22"/>
          </w:rPr>
          <w:t>Viikari</w:t>
        </w:r>
        <w:proofErr w:type="spellEnd"/>
        <w:r w:rsidRPr="009603E1">
          <w:rPr>
            <w:rStyle w:val="Hyperlink"/>
            <w:sz w:val="22"/>
            <w:szCs w:val="22"/>
          </w:rPr>
          <w:t xml:space="preserve"> JS, </w:t>
        </w:r>
        <w:proofErr w:type="spellStart"/>
        <w:r w:rsidRPr="009603E1">
          <w:rPr>
            <w:rStyle w:val="Hyperlink"/>
            <w:sz w:val="22"/>
            <w:szCs w:val="22"/>
          </w:rPr>
          <w:t>Forouhi</w:t>
        </w:r>
        <w:proofErr w:type="spellEnd"/>
        <w:r w:rsidRPr="009603E1">
          <w:rPr>
            <w:rStyle w:val="Hyperlink"/>
            <w:sz w:val="22"/>
            <w:szCs w:val="22"/>
          </w:rPr>
          <w:t xml:space="preserve"> NG, </w:t>
        </w:r>
        <w:proofErr w:type="spellStart"/>
        <w:r w:rsidRPr="009603E1">
          <w:rPr>
            <w:rStyle w:val="Hyperlink"/>
            <w:sz w:val="22"/>
            <w:szCs w:val="22"/>
          </w:rPr>
          <w:t>Ordovas</w:t>
        </w:r>
        <w:proofErr w:type="spellEnd"/>
        <w:r w:rsidRPr="009603E1">
          <w:rPr>
            <w:rStyle w:val="Hyperlink"/>
            <w:sz w:val="22"/>
            <w:szCs w:val="22"/>
          </w:rPr>
          <w:t xml:space="preserve"> JM, Lieske JC, Rissanen H, </w:t>
        </w:r>
        <w:proofErr w:type="spellStart"/>
        <w:r w:rsidRPr="009603E1">
          <w:rPr>
            <w:rStyle w:val="Hyperlink"/>
            <w:sz w:val="22"/>
            <w:szCs w:val="22"/>
          </w:rPr>
          <w:t>Uitterlinden</w:t>
        </w:r>
        <w:proofErr w:type="spellEnd"/>
        <w:r w:rsidRPr="009603E1">
          <w:rPr>
            <w:rStyle w:val="Hyperlink"/>
            <w:sz w:val="22"/>
            <w:szCs w:val="22"/>
          </w:rPr>
          <w:t xml:space="preserve"> AG, </w:t>
        </w:r>
        <w:proofErr w:type="spellStart"/>
        <w:r w:rsidRPr="009603E1">
          <w:rPr>
            <w:rStyle w:val="Hyperlink"/>
            <w:sz w:val="22"/>
            <w:szCs w:val="22"/>
          </w:rPr>
          <w:t>Raitakari</w:t>
        </w:r>
        <w:proofErr w:type="spellEnd"/>
        <w:r w:rsidRPr="009603E1">
          <w:rPr>
            <w:rStyle w:val="Hyperlink"/>
            <w:sz w:val="22"/>
            <w:szCs w:val="22"/>
          </w:rPr>
          <w:t xml:space="preserve"> OT, Kiefte-de Jong JC, Dupuis J, Rotter JI, North KE, Scott RA, Province MA, Perola M, Cupples LA, Turner ST, Sorensen TIA, Salomaa V, Liu Y, Sung YJ, Qi L, Bandinelli S, Rich SS, de </w:t>
        </w:r>
        <w:proofErr w:type="spellStart"/>
        <w:r w:rsidRPr="009603E1">
          <w:rPr>
            <w:rStyle w:val="Hyperlink"/>
            <w:sz w:val="22"/>
            <w:szCs w:val="22"/>
          </w:rPr>
          <w:t>Mutsert</w:t>
        </w:r>
        <w:proofErr w:type="spellEnd"/>
        <w:r w:rsidRPr="009603E1">
          <w:rPr>
            <w:rStyle w:val="Hyperlink"/>
            <w:sz w:val="22"/>
            <w:szCs w:val="22"/>
          </w:rPr>
          <w:t xml:space="preserve"> R, Tremblay A, Oddy WH, Franco OH, Paus T, Florez JC, </w:t>
        </w:r>
        <w:proofErr w:type="spellStart"/>
        <w:r w:rsidRPr="009603E1">
          <w:rPr>
            <w:rStyle w:val="Hyperlink"/>
            <w:sz w:val="22"/>
            <w:szCs w:val="22"/>
          </w:rPr>
          <w:t>Deloukas</w:t>
        </w:r>
        <w:proofErr w:type="spellEnd"/>
        <w:r w:rsidRPr="009603E1">
          <w:rPr>
            <w:rStyle w:val="Hyperlink"/>
            <w:sz w:val="22"/>
            <w:szCs w:val="22"/>
          </w:rPr>
          <w:t xml:space="preserve"> P, </w:t>
        </w:r>
        <w:proofErr w:type="spellStart"/>
        <w:r w:rsidRPr="009603E1">
          <w:rPr>
            <w:rStyle w:val="Hyperlink"/>
            <w:sz w:val="22"/>
            <w:szCs w:val="22"/>
          </w:rPr>
          <w:t>Lyytikainen</w:t>
        </w:r>
        <w:proofErr w:type="spellEnd"/>
        <w:r w:rsidRPr="009603E1">
          <w:rPr>
            <w:rStyle w:val="Hyperlink"/>
            <w:sz w:val="22"/>
            <w:szCs w:val="22"/>
          </w:rPr>
          <w:t xml:space="preserve"> LP, </w:t>
        </w:r>
        <w:proofErr w:type="spellStart"/>
        <w:r w:rsidRPr="009603E1">
          <w:rPr>
            <w:rStyle w:val="Hyperlink"/>
            <w:sz w:val="22"/>
            <w:szCs w:val="22"/>
          </w:rPr>
          <w:t>Chasman</w:t>
        </w:r>
        <w:proofErr w:type="spellEnd"/>
        <w:r w:rsidRPr="009603E1">
          <w:rPr>
            <w:rStyle w:val="Hyperlink"/>
            <w:sz w:val="22"/>
            <w:szCs w:val="22"/>
          </w:rPr>
          <w:t xml:space="preserve">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w:t>
        </w:r>
        <w:proofErr w:type="spellStart"/>
        <w:r w:rsidRPr="004B69D7">
          <w:rPr>
            <w:rStyle w:val="Hyperlink"/>
            <w:sz w:val="22"/>
            <w:szCs w:val="22"/>
          </w:rPr>
          <w:t>Kottgen</w:t>
        </w:r>
        <w:proofErr w:type="spellEnd"/>
        <w:r w:rsidRPr="004B69D7">
          <w:rPr>
            <w:rStyle w:val="Hyperlink"/>
            <w:sz w:val="22"/>
            <w:szCs w:val="22"/>
          </w:rPr>
          <w:t xml:space="preserve"> A, Naimark DMJ, Ohkubo T, Prescott GJ, Rebholz CM, Sabanayagam C, </w:t>
        </w:r>
        <w:proofErr w:type="spellStart"/>
        <w:r w:rsidRPr="004B69D7">
          <w:rPr>
            <w:rStyle w:val="Hyperlink"/>
            <w:sz w:val="22"/>
            <w:szCs w:val="22"/>
          </w:rPr>
          <w:t>Sairenchi</w:t>
        </w:r>
        <w:proofErr w:type="spellEnd"/>
        <w:r w:rsidRPr="004B69D7">
          <w:rPr>
            <w:rStyle w:val="Hyperlink"/>
            <w:sz w:val="22"/>
            <w:szCs w:val="22"/>
          </w:rPr>
          <w:t xml:space="preserve"> T, </w:t>
        </w:r>
        <w:proofErr w:type="spellStart"/>
        <w:r w:rsidRPr="004B69D7">
          <w:rPr>
            <w:rStyle w:val="Hyperlink"/>
            <w:sz w:val="22"/>
            <w:szCs w:val="22"/>
          </w:rPr>
          <w:t>Schottker</w:t>
        </w:r>
        <w:proofErr w:type="spellEnd"/>
        <w:r w:rsidRPr="004B69D7">
          <w:rPr>
            <w:rStyle w:val="Hyperlink"/>
            <w:sz w:val="22"/>
            <w:szCs w:val="22"/>
          </w:rPr>
          <w:t xml:space="preserve"> B, </w:t>
        </w:r>
        <w:proofErr w:type="spellStart"/>
        <w:r w:rsidRPr="004B69D7">
          <w:rPr>
            <w:rStyle w:val="Hyperlink"/>
            <w:sz w:val="22"/>
            <w:szCs w:val="22"/>
          </w:rPr>
          <w:t>Shibagaki</w:t>
        </w:r>
        <w:proofErr w:type="spellEnd"/>
        <w:r w:rsidRPr="004B69D7">
          <w:rPr>
            <w:rStyle w:val="Hyperlink"/>
            <w:sz w:val="22"/>
            <w:szCs w:val="22"/>
          </w:rPr>
          <w:t xml:space="preserve">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xml:space="preserve">. </w:t>
        </w:r>
        <w:proofErr w:type="gramStart"/>
        <w:r w:rsidRPr="004B69D7">
          <w:rPr>
            <w:rStyle w:val="Hyperlink"/>
            <w:sz w:val="22"/>
            <w:szCs w:val="22"/>
          </w:rPr>
          <w:t>2019;3:322</w:t>
        </w:r>
        <w:proofErr w:type="gramEnd"/>
        <w:r w:rsidRPr="004B69D7">
          <w:rPr>
            <w:rStyle w:val="Hyperlink"/>
            <w:sz w:val="22"/>
            <w:szCs w:val="22"/>
          </w:rPr>
          <w:t>(21):2104-2114.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w:t>
        </w:r>
        <w:proofErr w:type="spellStart"/>
        <w:r w:rsidRPr="00D42E1A">
          <w:rPr>
            <w:rStyle w:val="Hyperlink"/>
            <w:sz w:val="22"/>
            <w:szCs w:val="22"/>
          </w:rPr>
          <w:t>Blangero</w:t>
        </w:r>
        <w:proofErr w:type="spellEnd"/>
        <w:r w:rsidRPr="00D42E1A">
          <w:rPr>
            <w:rStyle w:val="Hyperlink"/>
            <w:sz w:val="22"/>
            <w:szCs w:val="22"/>
          </w:rPr>
          <w:t xml:space="preserve"> J, Boerwinkle E, Bowden DW, Buyske S, Cai J, Cho MH, Choi SH, Choquet H, Cupples LA, Cushman M, Daya M, de Vries P, Ellinor PT, Faraday N, </w:t>
        </w:r>
        <w:proofErr w:type="spellStart"/>
        <w:r w:rsidRPr="00D42E1A">
          <w:rPr>
            <w:rStyle w:val="Hyperlink"/>
            <w:sz w:val="22"/>
            <w:szCs w:val="22"/>
          </w:rPr>
          <w:t>Fornage</w:t>
        </w:r>
        <w:proofErr w:type="spellEnd"/>
        <w:r w:rsidRPr="00D42E1A">
          <w:rPr>
            <w:rStyle w:val="Hyperlink"/>
            <w:sz w:val="22"/>
            <w:szCs w:val="22"/>
          </w:rPr>
          <w:t xml:space="preserve"> M, Gabriel S, Ganesh SK, Graff M, Gupta N, He J, Heckbert SR, Hidalgo B, </w:t>
        </w:r>
        <w:proofErr w:type="spellStart"/>
        <w:r w:rsidRPr="00D42E1A">
          <w:rPr>
            <w:rStyle w:val="Hyperlink"/>
            <w:sz w:val="22"/>
            <w:szCs w:val="22"/>
          </w:rPr>
          <w:t>Hodonsky</w:t>
        </w:r>
        <w:proofErr w:type="spellEnd"/>
        <w:r w:rsidRPr="00D42E1A">
          <w:rPr>
            <w:rStyle w:val="Hyperlink"/>
            <w:sz w:val="22"/>
            <w:szCs w:val="22"/>
          </w:rPr>
          <w:t xml:space="preserve"> CJ, Irvin MR, Johnson AD, Jorgensen E, Kaplan R, </w:t>
        </w:r>
        <w:proofErr w:type="spellStart"/>
        <w:r w:rsidRPr="00D42E1A">
          <w:rPr>
            <w:rStyle w:val="Hyperlink"/>
            <w:sz w:val="22"/>
            <w:szCs w:val="22"/>
          </w:rPr>
          <w:t>Kardia</w:t>
        </w:r>
        <w:proofErr w:type="spellEnd"/>
        <w:r w:rsidRPr="00D42E1A">
          <w:rPr>
            <w:rStyle w:val="Hyperlink"/>
            <w:sz w:val="22"/>
            <w:szCs w:val="22"/>
          </w:rPr>
          <w:t xml:space="preserve"> SLR, Kelly TN, </w:t>
        </w:r>
        <w:proofErr w:type="spellStart"/>
        <w:r w:rsidRPr="00D42E1A">
          <w:rPr>
            <w:rStyle w:val="Hyperlink"/>
            <w:sz w:val="22"/>
            <w:szCs w:val="22"/>
          </w:rPr>
          <w:t>Kooperberg</w:t>
        </w:r>
        <w:proofErr w:type="spellEnd"/>
        <w:r w:rsidRPr="00D42E1A">
          <w:rPr>
            <w:rStyle w:val="Hyperlink"/>
            <w:sz w:val="22"/>
            <w:szCs w:val="22"/>
          </w:rPr>
          <w:t xml:space="preserve">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t>
        </w:r>
        <w:proofErr w:type="spellStart"/>
        <w:r w:rsidRPr="00D42E1A">
          <w:rPr>
            <w:rStyle w:val="Hyperlink"/>
            <w:sz w:val="22"/>
            <w:szCs w:val="22"/>
          </w:rPr>
          <w:t>TOPMed</w:t>
        </w:r>
        <w:proofErr w:type="spellEnd"/>
        <w:r w:rsidRPr="00D42E1A">
          <w:rPr>
            <w:rStyle w:val="Hyperlink"/>
            <w:sz w:val="22"/>
            <w:szCs w:val="22"/>
          </w:rPr>
          <w:t xml:space="preserve"> Hematology &amp; Hemostasis Working Group; Raffield LM, Reiner AP.  Use of &gt;100,000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whole genome sequences </w:t>
        </w:r>
        <w:proofErr w:type="gramStart"/>
        <w:r w:rsidRPr="00D42E1A">
          <w:rPr>
            <w:rStyle w:val="Hyperlink"/>
            <w:sz w:val="22"/>
            <w:szCs w:val="22"/>
          </w:rPr>
          <w:t>improves</w:t>
        </w:r>
        <w:proofErr w:type="gramEnd"/>
        <w:r w:rsidRPr="00D42E1A">
          <w:rPr>
            <w:rStyle w:val="Hyperlink"/>
            <w:sz w:val="22"/>
            <w:szCs w:val="22"/>
          </w:rPr>
          <w:t xml:space="preserve"> imputation quality and detection of rare variant associations in admixed African and Hispanic/Latino populations. </w:t>
        </w:r>
        <w:proofErr w:type="spellStart"/>
        <w:r w:rsidRPr="00D42E1A">
          <w:rPr>
            <w:rStyle w:val="Hyperlink"/>
            <w:i/>
            <w:iCs/>
            <w:sz w:val="22"/>
            <w:szCs w:val="22"/>
          </w:rPr>
          <w:t>PLoS</w:t>
        </w:r>
        <w:proofErr w:type="spellEnd"/>
        <w:r w:rsidRPr="00D42E1A">
          <w:rPr>
            <w:rStyle w:val="Hyperlink"/>
            <w:i/>
            <w:iCs/>
            <w:sz w:val="22"/>
            <w:szCs w:val="22"/>
          </w:rPr>
          <w:t xml:space="preserve"> Genet</w:t>
        </w:r>
        <w:r w:rsidRPr="00D42E1A">
          <w:rPr>
            <w:rStyle w:val="Hyperlink"/>
            <w:sz w:val="22"/>
            <w:szCs w:val="22"/>
          </w:rPr>
          <w:t>. 2019;15(12</w:t>
        </w:r>
        <w:proofErr w:type="gramStart"/>
        <w:r w:rsidRPr="00D42E1A">
          <w:rPr>
            <w:rStyle w:val="Hyperlink"/>
            <w:sz w:val="22"/>
            <w:szCs w:val="22"/>
          </w:rPr>
          <w:t>):e</w:t>
        </w:r>
        <w:proofErr w:type="gramEnd"/>
        <w:r w:rsidRPr="00D42E1A">
          <w:rPr>
            <w:rStyle w:val="Hyperlink"/>
            <w:sz w:val="22"/>
            <w:szCs w:val="22"/>
          </w:rPr>
          <w:t xml:space="preserve">1008500. </w:t>
        </w:r>
        <w:proofErr w:type="spellStart"/>
        <w:r w:rsidRPr="00D42E1A">
          <w:rPr>
            <w:rStyle w:val="Hyperlink"/>
            <w:sz w:val="22"/>
            <w:szCs w:val="22"/>
          </w:rPr>
          <w:t>doi</w:t>
        </w:r>
        <w:proofErr w:type="spellEnd"/>
        <w:r w:rsidRPr="00D42E1A">
          <w:rPr>
            <w:rStyle w:val="Hyperlink"/>
            <w:sz w:val="22"/>
            <w:szCs w:val="22"/>
          </w:rPr>
          <w:t xml:space="preserve">: 10.1371/journal.pgen.1008500. </w:t>
        </w:r>
        <w:proofErr w:type="spellStart"/>
        <w:r w:rsidRPr="00D42E1A">
          <w:rPr>
            <w:rStyle w:val="Hyperlink"/>
            <w:sz w:val="22"/>
            <w:szCs w:val="22"/>
          </w:rPr>
          <w:t>eCollection</w:t>
        </w:r>
        <w:proofErr w:type="spellEnd"/>
        <w:r w:rsidRPr="00D42E1A">
          <w:rPr>
            <w:rStyle w:val="Hyperlink"/>
            <w:sz w:val="22"/>
            <w:szCs w:val="22"/>
          </w:rPr>
          <w:t xml:space="preserve">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w:t>
        </w:r>
        <w:proofErr w:type="spellStart"/>
        <w:r w:rsidRPr="00C36451">
          <w:rPr>
            <w:rStyle w:val="Hyperlink"/>
            <w:sz w:val="22"/>
            <w:szCs w:val="22"/>
          </w:rPr>
          <w:t>Guallar</w:t>
        </w:r>
        <w:proofErr w:type="spellEnd"/>
        <w:r w:rsidRPr="00C36451">
          <w:rPr>
            <w:rStyle w:val="Hyperlink"/>
            <w:sz w:val="22"/>
            <w:szCs w:val="22"/>
          </w:rPr>
          <w:t xml:space="preserve">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xml:space="preserve">. </w:t>
        </w:r>
        <w:proofErr w:type="gramStart"/>
        <w:r w:rsidRPr="00C36451">
          <w:rPr>
            <w:rStyle w:val="Hyperlink"/>
            <w:sz w:val="22"/>
            <w:szCs w:val="22"/>
          </w:rPr>
          <w:t>20</w:t>
        </w:r>
        <w:r w:rsidR="00230E6B">
          <w:rPr>
            <w:rStyle w:val="Hyperlink"/>
            <w:sz w:val="22"/>
            <w:szCs w:val="22"/>
          </w:rPr>
          <w:t>20</w:t>
        </w:r>
        <w:r w:rsidRPr="00C36451">
          <w:rPr>
            <w:rStyle w:val="Hyperlink"/>
            <w:sz w:val="22"/>
            <w:szCs w:val="22"/>
          </w:rPr>
          <w:t>;180:108776</w:t>
        </w:r>
        <w:proofErr w:type="gramEnd"/>
        <w:r w:rsidRPr="00C36451">
          <w:rPr>
            <w:rStyle w:val="Hyperlink"/>
            <w:sz w:val="22"/>
            <w:szCs w:val="22"/>
          </w:rPr>
          <w:t xml:space="preserve">. </w:t>
        </w:r>
        <w:proofErr w:type="spellStart"/>
        <w:r w:rsidRPr="00C36451">
          <w:rPr>
            <w:rStyle w:val="Hyperlink"/>
            <w:sz w:val="22"/>
            <w:szCs w:val="22"/>
          </w:rPr>
          <w:t>doi</w:t>
        </w:r>
        <w:proofErr w:type="spellEnd"/>
        <w:r w:rsidRPr="00C36451">
          <w:rPr>
            <w:rStyle w:val="Hyperlink"/>
            <w:sz w:val="22"/>
            <w:szCs w:val="22"/>
          </w:rPr>
          <w:t>: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w:t>
        </w:r>
        <w:proofErr w:type="spellStart"/>
        <w:r w:rsidRPr="00AF79D8">
          <w:rPr>
            <w:rStyle w:val="Hyperlink"/>
            <w:sz w:val="22"/>
            <w:szCs w:val="22"/>
          </w:rPr>
          <w:t>Djonlagic</w:t>
        </w:r>
        <w:proofErr w:type="spellEnd"/>
        <w:r w:rsidRPr="00AF79D8">
          <w:rPr>
            <w:rStyle w:val="Hyperlink"/>
            <w:sz w:val="22"/>
            <w:szCs w:val="22"/>
          </w:rPr>
          <w:t xml:space="preserve">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r w:rsidRPr="00671073">
          <w:rPr>
            <w:rStyle w:val="Hyperlink"/>
            <w:i/>
            <w:iCs/>
            <w:sz w:val="22"/>
            <w:szCs w:val="22"/>
          </w:rPr>
          <w:t>Am J Cardiol</w:t>
        </w:r>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xml:space="preserve">. </w:t>
        </w:r>
        <w:proofErr w:type="gramStart"/>
        <w:r w:rsidRPr="0046280F">
          <w:rPr>
            <w:rStyle w:val="Hyperlink"/>
            <w:sz w:val="22"/>
            <w:szCs w:val="22"/>
          </w:rPr>
          <w:t>2020;292:224</w:t>
        </w:r>
        <w:proofErr w:type="gramEnd"/>
        <w:r w:rsidRPr="0046280F">
          <w:rPr>
            <w:rStyle w:val="Hyperlink"/>
            <w:sz w:val="22"/>
            <w:szCs w:val="22"/>
          </w:rPr>
          <w:t>-229.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xml:space="preserve">. </w:t>
        </w:r>
        <w:proofErr w:type="gramStart"/>
        <w:r w:rsidRPr="00AD3074">
          <w:rPr>
            <w:rStyle w:val="Hyperlink"/>
            <w:sz w:val="22"/>
            <w:szCs w:val="22"/>
          </w:rPr>
          <w:t>2020;130:1:105890</w:t>
        </w:r>
        <w:proofErr w:type="gramEnd"/>
        <w:r w:rsidRPr="00AD3074">
          <w:rPr>
            <w:rStyle w:val="Hyperlink"/>
            <w:sz w:val="22"/>
            <w:szCs w:val="22"/>
          </w:rPr>
          <w:t xml:space="preserve">. </w:t>
        </w:r>
        <w:proofErr w:type="spellStart"/>
        <w:r w:rsidRPr="00AD3074">
          <w:rPr>
            <w:rStyle w:val="Hyperlink"/>
            <w:sz w:val="22"/>
            <w:szCs w:val="22"/>
          </w:rPr>
          <w:t>doi</w:t>
        </w:r>
        <w:proofErr w:type="spellEnd"/>
        <w:r w:rsidRPr="00AD3074">
          <w:rPr>
            <w:rStyle w:val="Hyperlink"/>
            <w:sz w:val="22"/>
            <w:szCs w:val="22"/>
          </w:rPr>
          <w:t>: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w:t>
      </w:r>
      <w:proofErr w:type="spellStart"/>
      <w:r w:rsidRPr="00C51315">
        <w:rPr>
          <w:rStyle w:val="Hyperlink"/>
          <w:sz w:val="22"/>
          <w:szCs w:val="22"/>
        </w:rPr>
        <w:t>Samargandy</w:t>
      </w:r>
      <w:proofErr w:type="spellEnd"/>
      <w:r w:rsidRPr="00C51315">
        <w:rPr>
          <w:rStyle w:val="Hyperlink"/>
          <w:sz w:val="22"/>
          <w:szCs w:val="22"/>
        </w:rPr>
        <w:t xml:space="preserve"> S, Zeb I, Foster T, de Boer IH, Li D. Budoff MJ. Serum 25-hydroxyvitamin-D and nonalcoholic fatty liver disease: Does race/ethnicity matter? Findings from the MESA cohort. </w:t>
      </w:r>
      <w:bookmarkEnd w:id="20"/>
      <w:proofErr w:type="spellStart"/>
      <w:r w:rsidRPr="00C51315">
        <w:rPr>
          <w:rStyle w:val="Hyperlink"/>
          <w:i/>
          <w:iCs/>
          <w:sz w:val="22"/>
          <w:szCs w:val="22"/>
        </w:rPr>
        <w:t>Nutr</w:t>
      </w:r>
      <w:proofErr w:type="spellEnd"/>
      <w:r w:rsidRPr="00C51315">
        <w:rPr>
          <w:rStyle w:val="Hyperlink"/>
          <w:i/>
          <w:iCs/>
          <w:sz w:val="22"/>
          <w:szCs w:val="22"/>
        </w:rPr>
        <w:t xml:space="preserve"> </w:t>
      </w:r>
      <w:proofErr w:type="spellStart"/>
      <w:r w:rsidRPr="00C51315">
        <w:rPr>
          <w:rStyle w:val="Hyperlink"/>
          <w:i/>
          <w:iCs/>
          <w:sz w:val="22"/>
          <w:szCs w:val="22"/>
        </w:rPr>
        <w:t>Metab</w:t>
      </w:r>
      <w:proofErr w:type="spellEnd"/>
      <w:r w:rsidRPr="00C51315">
        <w:rPr>
          <w:rStyle w:val="Hyperlink"/>
          <w:i/>
          <w:iCs/>
          <w:sz w:val="22"/>
          <w:szCs w:val="22"/>
        </w:rPr>
        <w:t xml:space="preserve">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w:t>
        </w:r>
        <w:proofErr w:type="spellStart"/>
        <w:r w:rsidRPr="005A32F0">
          <w:rPr>
            <w:rStyle w:val="Hyperlink"/>
            <w:iCs/>
            <w:sz w:val="22"/>
            <w:szCs w:val="22"/>
          </w:rPr>
          <w:t>Guallar</w:t>
        </w:r>
        <w:proofErr w:type="spellEnd"/>
        <w:r w:rsidRPr="005A32F0">
          <w:rPr>
            <w:rStyle w:val="Hyperlink"/>
            <w:iCs/>
            <w:sz w:val="22"/>
            <w:szCs w:val="22"/>
          </w:rPr>
          <w:t xml:space="preserve"> E, Pankratz N, Taylor KD, Rotter JI, Boerwinkle E, Arking DE. Evaluation of mitochondrial DNA copy number estimation techniques. </w:t>
        </w:r>
        <w:proofErr w:type="spellStart"/>
        <w:r w:rsidRPr="00143432">
          <w:rPr>
            <w:rStyle w:val="Hyperlink"/>
            <w:i/>
            <w:sz w:val="22"/>
            <w:szCs w:val="22"/>
          </w:rPr>
          <w:t>PLoS</w:t>
        </w:r>
        <w:proofErr w:type="spellEnd"/>
        <w:r w:rsidRPr="00143432">
          <w:rPr>
            <w:rStyle w:val="Hyperlink"/>
            <w:i/>
            <w:sz w:val="22"/>
            <w:szCs w:val="22"/>
          </w:rPr>
          <w:t xml:space="preserve"> One</w:t>
        </w:r>
        <w:r w:rsidRPr="005A32F0">
          <w:rPr>
            <w:rStyle w:val="Hyperlink"/>
            <w:iCs/>
            <w:sz w:val="22"/>
            <w:szCs w:val="22"/>
          </w:rPr>
          <w:t>. 2020;15(1</w:t>
        </w:r>
        <w:proofErr w:type="gramStart"/>
        <w:r w:rsidRPr="005A32F0">
          <w:rPr>
            <w:rStyle w:val="Hyperlink"/>
            <w:iCs/>
            <w:sz w:val="22"/>
            <w:szCs w:val="22"/>
          </w:rPr>
          <w:t>):e</w:t>
        </w:r>
        <w:proofErr w:type="gramEnd"/>
        <w:r w:rsidRPr="005A32F0">
          <w:rPr>
            <w:rStyle w:val="Hyperlink"/>
            <w:iCs/>
            <w:sz w:val="22"/>
            <w:szCs w:val="22"/>
          </w:rPr>
          <w:t xml:space="preserve">0228166. </w:t>
        </w:r>
        <w:proofErr w:type="spellStart"/>
        <w:r w:rsidRPr="005A32F0">
          <w:rPr>
            <w:rStyle w:val="Hyperlink"/>
            <w:iCs/>
            <w:sz w:val="22"/>
            <w:szCs w:val="22"/>
          </w:rPr>
          <w:t>doi</w:t>
        </w:r>
        <w:proofErr w:type="spellEnd"/>
        <w:r w:rsidRPr="005A32F0">
          <w:rPr>
            <w:rStyle w:val="Hyperlink"/>
            <w:iCs/>
            <w:sz w:val="22"/>
            <w:szCs w:val="22"/>
          </w:rPr>
          <w:t xml:space="preserve">: 10.1371/journal.pone.0228166. </w:t>
        </w:r>
        <w:proofErr w:type="spellStart"/>
        <w:r w:rsidRPr="005A32F0">
          <w:rPr>
            <w:rStyle w:val="Hyperlink"/>
            <w:iCs/>
            <w:sz w:val="22"/>
            <w:szCs w:val="22"/>
          </w:rPr>
          <w:t>eCollection</w:t>
        </w:r>
        <w:proofErr w:type="spellEnd"/>
        <w:r w:rsidRPr="005A32F0">
          <w:rPr>
            <w:rStyle w:val="Hyperlink"/>
            <w:iCs/>
            <w:sz w:val="22"/>
            <w:szCs w:val="22"/>
          </w:rPr>
          <w:t xml:space="preserve">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w:t>
        </w:r>
        <w:proofErr w:type="spellStart"/>
        <w:r w:rsidRPr="00415477">
          <w:rPr>
            <w:rStyle w:val="Hyperlink"/>
            <w:sz w:val="22"/>
            <w:szCs w:val="22"/>
          </w:rPr>
          <w:t>Nongated</w:t>
        </w:r>
        <w:proofErr w:type="spellEnd"/>
        <w:r w:rsidRPr="00415477">
          <w:rPr>
            <w:rStyle w:val="Hyperlink"/>
            <w:sz w:val="22"/>
            <w:szCs w:val="22"/>
          </w:rPr>
          <w:t xml:space="preserve"> Compared </w:t>
        </w:r>
        <w:proofErr w:type="gramStart"/>
        <w:r w:rsidRPr="00415477">
          <w:rPr>
            <w:rStyle w:val="Hyperlink"/>
            <w:sz w:val="22"/>
            <w:szCs w:val="22"/>
          </w:rPr>
          <w:t>With</w:t>
        </w:r>
        <w:proofErr w:type="gramEnd"/>
        <w:r w:rsidRPr="00415477">
          <w:rPr>
            <w:rStyle w:val="Hyperlink"/>
            <w:sz w:val="22"/>
            <w:szCs w:val="22"/>
          </w:rPr>
          <w:t xml:space="preserve"> Gated Cardiac </w:t>
        </w:r>
        <w:proofErr w:type="gramStart"/>
        <w:r w:rsidRPr="00415477">
          <w:rPr>
            <w:rStyle w:val="Hyperlink"/>
            <w:sz w:val="22"/>
            <w:szCs w:val="22"/>
          </w:rPr>
          <w:t>CT Scans</w:t>
        </w:r>
        <w:proofErr w:type="gramEnd"/>
        <w:r w:rsidRPr="00415477">
          <w:rPr>
            <w:rStyle w:val="Hyperlink"/>
            <w:sz w:val="22"/>
            <w:szCs w:val="22"/>
          </w:rPr>
          <w:t xml:space="preserve">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 xml:space="preserve">Circ </w:t>
        </w:r>
        <w:proofErr w:type="spellStart"/>
        <w:r w:rsidRPr="006A0614">
          <w:rPr>
            <w:rStyle w:val="Hyperlink"/>
            <w:i/>
            <w:iCs/>
            <w:sz w:val="22"/>
            <w:szCs w:val="22"/>
          </w:rPr>
          <w:t>Arrhythm</w:t>
        </w:r>
        <w:proofErr w:type="spellEnd"/>
        <w:r w:rsidRPr="006A0614">
          <w:rPr>
            <w:rStyle w:val="Hyperlink"/>
            <w:i/>
            <w:iCs/>
            <w:sz w:val="22"/>
            <w:szCs w:val="22"/>
          </w:rPr>
          <w:t xml:space="preserve"> </w:t>
        </w:r>
        <w:proofErr w:type="spellStart"/>
        <w:r w:rsidRPr="006A0614">
          <w:rPr>
            <w:rStyle w:val="Hyperlink"/>
            <w:i/>
            <w:iCs/>
            <w:sz w:val="22"/>
            <w:szCs w:val="22"/>
          </w:rPr>
          <w:t>Electrophysiol</w:t>
        </w:r>
        <w:proofErr w:type="spellEnd"/>
        <w:r w:rsidRPr="006A0614">
          <w:rPr>
            <w:rStyle w:val="Hyperlink"/>
            <w:sz w:val="22"/>
            <w:szCs w:val="22"/>
          </w:rPr>
          <w:t>. 2020;13(1</w:t>
        </w:r>
        <w:proofErr w:type="gramStart"/>
        <w:r w:rsidRPr="006A0614">
          <w:rPr>
            <w:rStyle w:val="Hyperlink"/>
            <w:sz w:val="22"/>
            <w:szCs w:val="22"/>
          </w:rPr>
          <w:t>):e</w:t>
        </w:r>
        <w:proofErr w:type="gramEnd"/>
        <w:r w:rsidRPr="006A0614">
          <w:rPr>
            <w:rStyle w:val="Hyperlink"/>
            <w:sz w:val="22"/>
            <w:szCs w:val="22"/>
          </w:rPr>
          <w:t xml:space="preserve">007698. </w:t>
        </w:r>
        <w:proofErr w:type="spellStart"/>
        <w:r w:rsidRPr="006A0614">
          <w:rPr>
            <w:rStyle w:val="Hyperlink"/>
            <w:sz w:val="22"/>
            <w:szCs w:val="22"/>
          </w:rPr>
          <w:t>doi</w:t>
        </w:r>
        <w:proofErr w:type="spellEnd"/>
        <w:r w:rsidRPr="006A0614">
          <w:rPr>
            <w:rStyle w:val="Hyperlink"/>
            <w:sz w:val="22"/>
            <w:szCs w:val="22"/>
          </w:rPr>
          <w:t>: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 xml:space="preserve">Auer PL, Raffield LM, Iyengar AK, Wang B, Gaynor SM, Spracklen CN, Zhong X, Kowalski MH, Salimi S, Polfus LM, Benjamin EJ, Bis JC, Bowler R, Cade BE, Choi WJ, </w:t>
        </w:r>
        <w:proofErr w:type="spellStart"/>
        <w:r w:rsidRPr="00CE7334">
          <w:rPr>
            <w:rStyle w:val="Hyperlink"/>
            <w:sz w:val="22"/>
            <w:szCs w:val="22"/>
          </w:rPr>
          <w:t>Cornellas</w:t>
        </w:r>
        <w:proofErr w:type="spellEnd"/>
        <w:r w:rsidRPr="00CE7334">
          <w:rPr>
            <w:rStyle w:val="Hyperlink"/>
            <w:sz w:val="22"/>
            <w:szCs w:val="22"/>
          </w:rPr>
          <w:t xml:space="preserve"> AP, Correa A, Cruz P, Doddapaneni H, Durda P, </w:t>
        </w:r>
        <w:proofErr w:type="spellStart"/>
        <w:r w:rsidRPr="00CE7334">
          <w:rPr>
            <w:rStyle w:val="Hyperlink"/>
            <w:sz w:val="22"/>
            <w:szCs w:val="22"/>
          </w:rPr>
          <w:t>Gogarten</w:t>
        </w:r>
        <w:proofErr w:type="spellEnd"/>
        <w:r w:rsidRPr="00CE7334">
          <w:rPr>
            <w:rStyle w:val="Hyperlink"/>
            <w:sz w:val="22"/>
            <w:szCs w:val="22"/>
          </w:rPr>
          <w:t xml:space="preserve"> SM, Jain D, Kim RW, Kral BG, Lange LA, Larson MG, Laurie C, Lee J, Lee S, Lewis JP, Metcalf GA, Mitchell BD, Momin Z, Muzny DM, Pankratz N, Park CJ, Rich SS, Rotter JI, Ryan K, Seo D, Tracy RP, Viaud-Martinez KA, Yanek LR, Zhao LP, Lin X, Li B, Li Y, Dupuis J, Reiner AP, Mohlke KL; </w:t>
        </w:r>
        <w:proofErr w:type="spellStart"/>
        <w:r w:rsidRPr="00CE7334">
          <w:rPr>
            <w:rStyle w:val="Hyperlink"/>
            <w:sz w:val="22"/>
            <w:szCs w:val="22"/>
          </w:rPr>
          <w:t>TOPMed</w:t>
        </w:r>
        <w:proofErr w:type="spellEnd"/>
        <w:r w:rsidRPr="00CE7334">
          <w:rPr>
            <w:rStyle w:val="Hyperlink"/>
            <w:sz w:val="22"/>
            <w:szCs w:val="22"/>
          </w:rPr>
          <w:t xml:space="preserve"> Inflammation Working Group; NHLBI Trans-Omics for Precision Medicine (</w:t>
        </w:r>
        <w:proofErr w:type="spellStart"/>
        <w:r w:rsidRPr="00CE7334">
          <w:rPr>
            <w:rStyle w:val="Hyperlink"/>
            <w:sz w:val="22"/>
            <w:szCs w:val="22"/>
          </w:rPr>
          <w:t>TOPMed</w:t>
        </w:r>
        <w:proofErr w:type="spellEnd"/>
        <w:r w:rsidRPr="00CE7334">
          <w:rPr>
            <w:rStyle w:val="Hyperlink"/>
            <w:sz w:val="22"/>
            <w:szCs w:val="22"/>
          </w:rPr>
          <w:t>) Consortium. Allelic Heterogeneity at the CRP Locus Identified by Whole-Genome Sequencing in Multi-</w:t>
        </w:r>
        <w:proofErr w:type="gramStart"/>
        <w:r w:rsidRPr="00CE7334">
          <w:rPr>
            <w:rStyle w:val="Hyperlink"/>
            <w:sz w:val="22"/>
            <w:szCs w:val="22"/>
          </w:rPr>
          <w:t>ancestry</w:t>
        </w:r>
        <w:proofErr w:type="gramEnd"/>
        <w:r w:rsidRPr="00CE7334">
          <w:rPr>
            <w:rStyle w:val="Hyperlink"/>
            <w:sz w:val="22"/>
            <w:szCs w:val="22"/>
          </w:rPr>
          <w:t xml:space="preserve"> Cohorts. </w:t>
        </w:r>
        <w:r w:rsidRPr="00CE7334">
          <w:rPr>
            <w:rStyle w:val="Hyperlink"/>
            <w:i/>
            <w:iCs/>
            <w:sz w:val="22"/>
            <w:szCs w:val="22"/>
          </w:rPr>
          <w:t>Am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w:t>
        </w:r>
        <w:proofErr w:type="spellStart"/>
        <w:r w:rsidRPr="001A6A74">
          <w:rPr>
            <w:rStyle w:val="Hyperlink"/>
            <w:sz w:val="22"/>
            <w:szCs w:val="22"/>
          </w:rPr>
          <w:t>Kaireit</w:t>
        </w:r>
        <w:proofErr w:type="spellEnd"/>
        <w:r w:rsidRPr="001A6A74">
          <w:rPr>
            <w:rStyle w:val="Hyperlink"/>
            <w:sz w:val="22"/>
            <w:szCs w:val="22"/>
          </w:rPr>
          <w:t xml:space="preserve"> TF, </w:t>
        </w:r>
        <w:proofErr w:type="spellStart"/>
        <w:r w:rsidRPr="001A6A74">
          <w:rPr>
            <w:rStyle w:val="Hyperlink"/>
            <w:sz w:val="22"/>
            <w:szCs w:val="22"/>
          </w:rPr>
          <w:t>Alsady</w:t>
        </w:r>
        <w:proofErr w:type="spellEnd"/>
        <w:r w:rsidRPr="001A6A74">
          <w:rPr>
            <w:rStyle w:val="Hyperlink"/>
            <w:sz w:val="22"/>
            <w:szCs w:val="22"/>
          </w:rPr>
          <w:t xml:space="preserve"> TM, Schmidt B, Wacker F, Sun Y, Dettmer S, Maschke SK, Hinrichs JB, </w:t>
        </w:r>
        <w:proofErr w:type="spellStart"/>
        <w:r w:rsidRPr="001A6A74">
          <w:rPr>
            <w:rStyle w:val="Hyperlink"/>
            <w:sz w:val="22"/>
            <w:szCs w:val="22"/>
          </w:rPr>
          <w:t>Jambawalikar</w:t>
        </w:r>
        <w:proofErr w:type="spellEnd"/>
        <w:r w:rsidRPr="001A6A74">
          <w:rPr>
            <w:rStyle w:val="Hyperlink"/>
            <w:sz w:val="22"/>
            <w:szCs w:val="22"/>
          </w:rPr>
          <w:t xml:space="preserve">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w:t>
        </w:r>
        <w:proofErr w:type="spellStart"/>
        <w:r w:rsidRPr="00342239">
          <w:rPr>
            <w:rStyle w:val="Hyperlink"/>
            <w:sz w:val="22"/>
            <w:szCs w:val="22"/>
          </w:rPr>
          <w:t>Moazzami</w:t>
        </w:r>
        <w:proofErr w:type="spellEnd"/>
        <w:r w:rsidRPr="00342239">
          <w:rPr>
            <w:rStyle w:val="Hyperlink"/>
            <w:sz w:val="22"/>
            <w:szCs w:val="22"/>
          </w:rPr>
          <w:t xml:space="preserve"> K, Yoneyama K, A Venkatesh B, Heckbert SR, Wu CO, Shea S, Post WS, Fitzpatrick AL, Burke GL, Bahrami H, Sanchez OA, Daniels LB, Michos ED, Bluemke DA, Lima JAC. Change in NT-</w:t>
        </w:r>
        <w:proofErr w:type="spellStart"/>
        <w:r w:rsidRPr="00342239">
          <w:rPr>
            <w:rStyle w:val="Hyperlink"/>
            <w:sz w:val="22"/>
            <w:szCs w:val="22"/>
          </w:rPr>
          <w:t>proBNP</w:t>
        </w:r>
        <w:proofErr w:type="spellEnd"/>
        <w:r w:rsidRPr="00342239">
          <w:rPr>
            <w:rStyle w:val="Hyperlink"/>
            <w:sz w:val="22"/>
            <w:szCs w:val="22"/>
          </w:rPr>
          <w:t xml:space="preserve">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w:t>
        </w:r>
        <w:proofErr w:type="spellStart"/>
        <w:r w:rsidRPr="00AD1796">
          <w:rPr>
            <w:rStyle w:val="Hyperlink"/>
            <w:sz w:val="22"/>
            <w:szCs w:val="22"/>
          </w:rPr>
          <w:t>Forbang</w:t>
        </w:r>
        <w:proofErr w:type="spellEnd"/>
        <w:r w:rsidRPr="00AD1796">
          <w:rPr>
            <w:rStyle w:val="Hyperlink"/>
            <w:sz w:val="22"/>
            <w:szCs w:val="22"/>
          </w:rPr>
          <w:t xml:space="preserve"> NI, Larsen BA, Michos ED, McClelland RL, Allison MA, Budoff MJ, Criqui MH. Associations of recreational and non-recreational physical activity with coronary artery calcium density vs. volume and cardiovascular disease events: the Multi-Ethnic Study of Atherosclerosis. </w:t>
        </w:r>
        <w:proofErr w:type="spellStart"/>
        <w:r w:rsidRPr="00AD1796">
          <w:rPr>
            <w:rStyle w:val="Hyperlink"/>
            <w:i/>
            <w:iCs/>
            <w:sz w:val="22"/>
            <w:szCs w:val="22"/>
          </w:rPr>
          <w:t>Eur</w:t>
        </w:r>
        <w:proofErr w:type="spellEnd"/>
        <w:r w:rsidRPr="00AD1796">
          <w:rPr>
            <w:rStyle w:val="Hyperlink"/>
            <w:i/>
            <w:iCs/>
            <w:sz w:val="22"/>
            <w:szCs w:val="22"/>
          </w:rPr>
          <w:t xml:space="preserve">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w:t>
        </w:r>
        <w:proofErr w:type="gramStart"/>
        <w:r w:rsidRPr="009476FE">
          <w:rPr>
            <w:rStyle w:val="Hyperlink"/>
            <w:sz w:val="22"/>
            <w:szCs w:val="22"/>
          </w:rPr>
          <w:t>):e</w:t>
        </w:r>
        <w:proofErr w:type="gramEnd"/>
        <w:r w:rsidRPr="009476FE">
          <w:rPr>
            <w:rStyle w:val="Hyperlink"/>
            <w:sz w:val="22"/>
            <w:szCs w:val="22"/>
          </w:rPr>
          <w:t xml:space="preserve">013934. </w:t>
        </w:r>
        <w:proofErr w:type="spellStart"/>
        <w:r w:rsidRPr="009476FE">
          <w:rPr>
            <w:rStyle w:val="Hyperlink"/>
            <w:sz w:val="22"/>
            <w:szCs w:val="22"/>
          </w:rPr>
          <w:t>doi</w:t>
        </w:r>
        <w:proofErr w:type="spellEnd"/>
        <w:r w:rsidRPr="009476FE">
          <w:rPr>
            <w:rStyle w:val="Hyperlink"/>
            <w:sz w:val="22"/>
            <w:szCs w:val="22"/>
          </w:rPr>
          <w:t>: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w:t>
        </w:r>
        <w:proofErr w:type="spellStart"/>
        <w:r w:rsidR="005D09DD" w:rsidRPr="00972078">
          <w:rPr>
            <w:rStyle w:val="Hyperlink"/>
            <w:sz w:val="22"/>
            <w:szCs w:val="22"/>
          </w:rPr>
          <w:t>Shimbo</w:t>
        </w:r>
        <w:proofErr w:type="spellEnd"/>
        <w:r w:rsidR="005D09DD" w:rsidRPr="00972078">
          <w:rPr>
            <w:rStyle w:val="Hyperlink"/>
            <w:sz w:val="22"/>
            <w:szCs w:val="22"/>
          </w:rPr>
          <w:t xml:space="preserve"> D, Gossler W, Gamble MV, </w:t>
        </w:r>
        <w:proofErr w:type="spellStart"/>
        <w:r w:rsidR="005D09DD" w:rsidRPr="00972078">
          <w:rPr>
            <w:rStyle w:val="Hyperlink"/>
            <w:sz w:val="22"/>
            <w:szCs w:val="22"/>
          </w:rPr>
          <w:t>Genkinger</w:t>
        </w:r>
        <w:proofErr w:type="spellEnd"/>
        <w:r w:rsidR="005D09DD" w:rsidRPr="00972078">
          <w:rPr>
            <w:rStyle w:val="Hyperlink"/>
            <w:sz w:val="22"/>
            <w:szCs w:val="22"/>
          </w:rPr>
          <w:t xml:space="preserve">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w:t>
        </w:r>
        <w:proofErr w:type="gramStart"/>
        <w:r w:rsidR="005D09DD" w:rsidRPr="00972078">
          <w:rPr>
            <w:rStyle w:val="Hyperlink"/>
            <w:sz w:val="22"/>
            <w:szCs w:val="22"/>
          </w:rPr>
          <w:t>):e</w:t>
        </w:r>
        <w:proofErr w:type="gramEnd"/>
        <w:r w:rsidR="005D09DD" w:rsidRPr="00972078">
          <w:rPr>
            <w:rStyle w:val="Hyperlink"/>
            <w:sz w:val="22"/>
            <w:szCs w:val="22"/>
          </w:rPr>
          <w:t xml:space="preserve">015658. </w:t>
        </w:r>
        <w:proofErr w:type="spellStart"/>
        <w:r w:rsidR="005D09DD" w:rsidRPr="00972078">
          <w:rPr>
            <w:rStyle w:val="Hyperlink"/>
            <w:sz w:val="22"/>
            <w:szCs w:val="22"/>
          </w:rPr>
          <w:t>doi</w:t>
        </w:r>
        <w:proofErr w:type="spellEnd"/>
        <w:r w:rsidR="005D09DD" w:rsidRPr="00972078">
          <w:rPr>
            <w:rStyle w:val="Hyperlink"/>
            <w:sz w:val="22"/>
            <w:szCs w:val="22"/>
          </w:rPr>
          <w:t>: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w:t>
        </w:r>
        <w:proofErr w:type="spellStart"/>
        <w:r w:rsidRPr="00385A50">
          <w:rPr>
            <w:rStyle w:val="Hyperlink"/>
            <w:sz w:val="22"/>
            <w:szCs w:val="22"/>
          </w:rPr>
          <w:t>Gerszten</w:t>
        </w:r>
        <w:proofErr w:type="spellEnd"/>
        <w:r w:rsidRPr="00385A50">
          <w:rPr>
            <w:rStyle w:val="Hyperlink"/>
            <w:sz w:val="22"/>
            <w:szCs w:val="22"/>
          </w:rPr>
          <w:t xml:space="preserve"> RE, Wang TJ. Predictive Accuracy of a Polygenic Risk Score Compared </w:t>
        </w:r>
        <w:proofErr w:type="gramStart"/>
        <w:r w:rsidRPr="00385A50">
          <w:rPr>
            <w:rStyle w:val="Hyperlink"/>
            <w:sz w:val="22"/>
            <w:szCs w:val="22"/>
          </w:rPr>
          <w:t>With</w:t>
        </w:r>
        <w:proofErr w:type="gramEnd"/>
        <w:r w:rsidRPr="00385A50">
          <w:rPr>
            <w:rStyle w:val="Hyperlink"/>
            <w:sz w:val="22"/>
            <w:szCs w:val="22"/>
          </w:rPr>
          <w:t xml:space="preserve">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xml:space="preserve">. </w:t>
        </w:r>
        <w:proofErr w:type="gramStart"/>
        <w:r w:rsidRPr="00C80ABB">
          <w:rPr>
            <w:rStyle w:val="Hyperlink"/>
            <w:sz w:val="22"/>
            <w:szCs w:val="22"/>
          </w:rPr>
          <w:t>2020;42:58</w:t>
        </w:r>
        <w:proofErr w:type="gramEnd"/>
        <w:r w:rsidRPr="00C80ABB">
          <w:rPr>
            <w:rStyle w:val="Hyperlink"/>
            <w:sz w:val="22"/>
            <w:szCs w:val="22"/>
          </w:rPr>
          <w:t>-63.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proofErr w:type="spellStart"/>
        <w:r w:rsidRPr="007A397E">
          <w:rPr>
            <w:rStyle w:val="Hyperlink"/>
            <w:sz w:val="22"/>
            <w:szCs w:val="22"/>
          </w:rPr>
          <w:t>Awotoye</w:t>
        </w:r>
        <w:proofErr w:type="spellEnd"/>
        <w:r w:rsidRPr="007A397E">
          <w:rPr>
            <w:rStyle w:val="Hyperlink"/>
            <w:sz w:val="22"/>
            <w:szCs w:val="22"/>
          </w:rPr>
          <w:t xml:space="preserv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w:t>
        </w:r>
        <w:proofErr w:type="gramStart"/>
        <w:r w:rsidRPr="007A397E">
          <w:rPr>
            <w:rStyle w:val="Hyperlink"/>
            <w:sz w:val="22"/>
            <w:szCs w:val="22"/>
          </w:rPr>
          <w:t>):e</w:t>
        </w:r>
        <w:proofErr w:type="gramEnd"/>
        <w:r w:rsidRPr="007A397E">
          <w:rPr>
            <w:rStyle w:val="Hyperlink"/>
            <w:sz w:val="22"/>
            <w:szCs w:val="22"/>
          </w:rPr>
          <w:t xml:space="preserve">001080. </w:t>
        </w:r>
        <w:proofErr w:type="spellStart"/>
        <w:r w:rsidRPr="007A397E">
          <w:rPr>
            <w:rStyle w:val="Hyperlink"/>
            <w:sz w:val="22"/>
            <w:szCs w:val="22"/>
          </w:rPr>
          <w:t>doi</w:t>
        </w:r>
        <w:proofErr w:type="spellEnd"/>
        <w:r w:rsidRPr="007A397E">
          <w:rPr>
            <w:rStyle w:val="Hyperlink"/>
            <w:sz w:val="22"/>
            <w:szCs w:val="22"/>
          </w:rPr>
          <w:t xml:space="preserve">: 10.1136/openhrt-2019-001080. </w:t>
        </w:r>
        <w:proofErr w:type="spellStart"/>
        <w:r w:rsidRPr="007A397E">
          <w:rPr>
            <w:rStyle w:val="Hyperlink"/>
            <w:sz w:val="22"/>
            <w:szCs w:val="22"/>
          </w:rPr>
          <w:t>eCollection</w:t>
        </w:r>
        <w:proofErr w:type="spellEnd"/>
        <w:r w:rsidRPr="007A397E">
          <w:rPr>
            <w:rStyle w:val="Hyperlink"/>
            <w:sz w:val="22"/>
            <w:szCs w:val="22"/>
          </w:rPr>
          <w:t xml:space="preserve">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t>
        </w:r>
        <w:proofErr w:type="gramStart"/>
        <w:r w:rsidRPr="0098683F">
          <w:rPr>
            <w:rStyle w:val="Hyperlink"/>
            <w:sz w:val="22"/>
            <w:szCs w:val="22"/>
          </w:rPr>
          <w:t>With</w:t>
        </w:r>
        <w:proofErr w:type="gramEnd"/>
        <w:r w:rsidRPr="0098683F">
          <w:rPr>
            <w:rStyle w:val="Hyperlink"/>
            <w:sz w:val="22"/>
            <w:szCs w:val="22"/>
          </w:rPr>
          <w:t xml:space="preserve"> Increased Risk for Incident Atrial Fibrillation in the MESA. </w:t>
        </w:r>
        <w:r w:rsidRPr="0098683F">
          <w:rPr>
            <w:rStyle w:val="Hyperlink"/>
            <w:i/>
            <w:iCs/>
            <w:sz w:val="22"/>
            <w:szCs w:val="22"/>
          </w:rPr>
          <w:t xml:space="preserve">Circ </w:t>
        </w:r>
        <w:proofErr w:type="spellStart"/>
        <w:r w:rsidRPr="0098683F">
          <w:rPr>
            <w:rStyle w:val="Hyperlink"/>
            <w:i/>
            <w:iCs/>
            <w:sz w:val="22"/>
            <w:szCs w:val="22"/>
          </w:rPr>
          <w:t>Arrhythm</w:t>
        </w:r>
        <w:proofErr w:type="spellEnd"/>
        <w:r w:rsidRPr="0098683F">
          <w:rPr>
            <w:rStyle w:val="Hyperlink"/>
            <w:i/>
            <w:iCs/>
            <w:sz w:val="22"/>
            <w:szCs w:val="22"/>
          </w:rPr>
          <w:t xml:space="preserve"> </w:t>
        </w:r>
        <w:proofErr w:type="spellStart"/>
        <w:r w:rsidRPr="0098683F">
          <w:rPr>
            <w:rStyle w:val="Hyperlink"/>
            <w:i/>
            <w:iCs/>
            <w:sz w:val="22"/>
            <w:szCs w:val="22"/>
          </w:rPr>
          <w:t>Electrophysiol</w:t>
        </w:r>
        <w:proofErr w:type="spellEnd"/>
        <w:r w:rsidRPr="0098683F">
          <w:rPr>
            <w:rStyle w:val="Hyperlink"/>
            <w:sz w:val="22"/>
            <w:szCs w:val="22"/>
          </w:rPr>
          <w:t>. 2020;13(2</w:t>
        </w:r>
        <w:proofErr w:type="gramStart"/>
        <w:r w:rsidRPr="0098683F">
          <w:rPr>
            <w:rStyle w:val="Hyperlink"/>
            <w:sz w:val="22"/>
            <w:szCs w:val="22"/>
          </w:rPr>
          <w:t>):e</w:t>
        </w:r>
        <w:proofErr w:type="gramEnd"/>
        <w:r w:rsidRPr="0098683F">
          <w:rPr>
            <w:rStyle w:val="Hyperlink"/>
            <w:sz w:val="22"/>
            <w:szCs w:val="22"/>
          </w:rPr>
          <w:t xml:space="preserve">007685. </w:t>
        </w:r>
        <w:proofErr w:type="spellStart"/>
        <w:r w:rsidRPr="0098683F">
          <w:rPr>
            <w:rStyle w:val="Hyperlink"/>
            <w:sz w:val="22"/>
            <w:szCs w:val="22"/>
          </w:rPr>
          <w:t>doi</w:t>
        </w:r>
        <w:proofErr w:type="spellEnd"/>
        <w:r w:rsidRPr="0098683F">
          <w:rPr>
            <w:rStyle w:val="Hyperlink"/>
            <w:sz w:val="22"/>
            <w:szCs w:val="22"/>
          </w:rPr>
          <w:t>: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Hatchell KE, Lu Q, Mares JA, Michos ED, Wood AC</w:t>
        </w:r>
        <w:proofErr w:type="gramStart"/>
        <w:r w:rsidRPr="00275B07">
          <w:rPr>
            <w:rStyle w:val="Hyperlink"/>
            <w:sz w:val="22"/>
            <w:szCs w:val="22"/>
          </w:rPr>
          <w:t>, Engelman</w:t>
        </w:r>
        <w:proofErr w:type="gramEnd"/>
        <w:r w:rsidRPr="00275B07">
          <w:rPr>
            <w:rStyle w:val="Hyperlink"/>
            <w:sz w:val="22"/>
            <w:szCs w:val="22"/>
          </w:rPr>
          <w:t xml:space="preserve">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t>
        </w:r>
        <w:proofErr w:type="gramStart"/>
        <w:r w:rsidRPr="00CD7CCA">
          <w:rPr>
            <w:rStyle w:val="Hyperlink"/>
            <w:sz w:val="22"/>
            <w:szCs w:val="22"/>
          </w:rPr>
          <w:t>With</w:t>
        </w:r>
        <w:proofErr w:type="gramEnd"/>
        <w:r w:rsidRPr="00CD7CCA">
          <w:rPr>
            <w:rStyle w:val="Hyperlink"/>
            <w:sz w:val="22"/>
            <w:szCs w:val="22"/>
          </w:rPr>
          <w:t xml:space="preserve"> Incident Type 2 Diabetes Risk: The MESA Study. </w:t>
        </w:r>
        <w:r w:rsidRPr="00CD7CCA">
          <w:rPr>
            <w:rStyle w:val="Hyperlink"/>
            <w:i/>
            <w:iCs/>
            <w:sz w:val="22"/>
            <w:szCs w:val="22"/>
          </w:rPr>
          <w:t xml:space="preserve">J Clin Endocrinol </w:t>
        </w:r>
        <w:proofErr w:type="spellStart"/>
        <w:r w:rsidRPr="00CD7CCA">
          <w:rPr>
            <w:rStyle w:val="Hyperlink"/>
            <w:i/>
            <w:iCs/>
            <w:sz w:val="22"/>
            <w:szCs w:val="22"/>
          </w:rPr>
          <w:t>Metab</w:t>
        </w:r>
        <w:proofErr w:type="spellEnd"/>
        <w:r w:rsidRPr="00CD7CCA">
          <w:rPr>
            <w:rStyle w:val="Hyperlink"/>
            <w:sz w:val="22"/>
            <w:szCs w:val="22"/>
          </w:rPr>
          <w:t xml:space="preserve">. 2020;105(3). </w:t>
        </w:r>
        <w:proofErr w:type="spellStart"/>
        <w:r w:rsidRPr="00CD7CCA">
          <w:rPr>
            <w:rStyle w:val="Hyperlink"/>
            <w:sz w:val="22"/>
            <w:szCs w:val="22"/>
          </w:rPr>
          <w:t>pii</w:t>
        </w:r>
        <w:proofErr w:type="spellEnd"/>
        <w:r w:rsidRPr="00CD7CCA">
          <w:rPr>
            <w:rStyle w:val="Hyperlink"/>
            <w:sz w:val="22"/>
            <w:szCs w:val="22"/>
          </w:rPr>
          <w:t xml:space="preserve">: dgaa036. </w:t>
        </w:r>
        <w:proofErr w:type="spellStart"/>
        <w:r w:rsidRPr="00CD7CCA">
          <w:rPr>
            <w:rStyle w:val="Hyperlink"/>
            <w:sz w:val="22"/>
            <w:szCs w:val="22"/>
          </w:rPr>
          <w:t>doi</w:t>
        </w:r>
        <w:proofErr w:type="spellEnd"/>
        <w:r w:rsidRPr="00CD7CCA">
          <w:rPr>
            <w:rStyle w:val="Hyperlink"/>
            <w:sz w:val="22"/>
            <w:szCs w:val="22"/>
          </w:rPr>
          <w:t>: 10.1210/</w:t>
        </w:r>
        <w:proofErr w:type="spellStart"/>
        <w:r w:rsidRPr="00CD7CCA">
          <w:rPr>
            <w:rStyle w:val="Hyperlink"/>
            <w:sz w:val="22"/>
            <w:szCs w:val="22"/>
          </w:rPr>
          <w:t>clinem</w:t>
        </w:r>
        <w:proofErr w:type="spellEnd"/>
        <w:r w:rsidRPr="00CD7CCA">
          <w:rPr>
            <w:rStyle w:val="Hyperlink"/>
            <w:sz w:val="22"/>
            <w:szCs w:val="22"/>
          </w:rPr>
          <w:t>/dgaa036.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w:t>
        </w:r>
        <w:proofErr w:type="spellStart"/>
        <w:r w:rsidRPr="007C762D">
          <w:rPr>
            <w:rStyle w:val="Hyperlink"/>
            <w:sz w:val="22"/>
            <w:szCs w:val="22"/>
          </w:rPr>
          <w:t>Atheroscerotic</w:t>
        </w:r>
        <w:proofErr w:type="spellEnd"/>
        <w:r w:rsidRPr="007C762D">
          <w:rPr>
            <w:rStyle w:val="Hyperlink"/>
            <w:sz w:val="22"/>
            <w:szCs w:val="22"/>
          </w:rPr>
          <w:t xml:space="preserve"> Cardiovascular Disease Events (from the Multi-Ethnic Study of Atherosclerosis). </w:t>
        </w:r>
        <w:r w:rsidRPr="007C762D">
          <w:rPr>
            <w:rStyle w:val="Hyperlink"/>
            <w:i/>
            <w:iCs/>
            <w:sz w:val="22"/>
            <w:szCs w:val="22"/>
          </w:rPr>
          <w:t>Am J Cardiol</w:t>
        </w:r>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t>
        </w:r>
        <w:proofErr w:type="gramStart"/>
        <w:r w:rsidRPr="002F6A19">
          <w:rPr>
            <w:rStyle w:val="Hyperlink"/>
            <w:sz w:val="22"/>
            <w:szCs w:val="22"/>
          </w:rPr>
          <w:t>With</w:t>
        </w:r>
        <w:proofErr w:type="gramEnd"/>
        <w:r w:rsidRPr="002F6A19">
          <w:rPr>
            <w:rStyle w:val="Hyperlink"/>
            <w:sz w:val="22"/>
            <w:szCs w:val="22"/>
          </w:rPr>
          <w:t xml:space="preserve">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 xml:space="preserve">J Am Coll </w:t>
        </w:r>
        <w:proofErr w:type="spellStart"/>
        <w:r w:rsidRPr="00AD1F8C">
          <w:rPr>
            <w:rStyle w:val="Hyperlink"/>
            <w:i/>
            <w:iCs/>
            <w:sz w:val="22"/>
            <w:szCs w:val="22"/>
          </w:rPr>
          <w:t>Cardiol</w:t>
        </w:r>
        <w:proofErr w:type="spellEnd"/>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w:t>
        </w:r>
        <w:proofErr w:type="spellStart"/>
        <w:r w:rsidRPr="007A397E">
          <w:rPr>
            <w:rStyle w:val="Hyperlink"/>
            <w:sz w:val="22"/>
            <w:szCs w:val="22"/>
          </w:rPr>
          <w:t>Madahar</w:t>
        </w:r>
        <w:proofErr w:type="spellEnd"/>
        <w:r w:rsidRPr="007A397E">
          <w:rPr>
            <w:rStyle w:val="Hyperlink"/>
            <w:sz w:val="22"/>
            <w:szCs w:val="22"/>
          </w:rPr>
          <w:t xml:space="preserve">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xml:space="preserve">. 2020;6(1). </w:t>
        </w:r>
        <w:proofErr w:type="spellStart"/>
        <w:r w:rsidRPr="007A397E">
          <w:rPr>
            <w:rStyle w:val="Hyperlink"/>
            <w:sz w:val="22"/>
            <w:szCs w:val="22"/>
          </w:rPr>
          <w:t>pii</w:t>
        </w:r>
        <w:proofErr w:type="spellEnd"/>
        <w:r w:rsidRPr="007A397E">
          <w:rPr>
            <w:rStyle w:val="Hyperlink"/>
            <w:sz w:val="22"/>
            <w:szCs w:val="22"/>
          </w:rPr>
          <w:t xml:space="preserve">: 00115-2019. </w:t>
        </w:r>
        <w:proofErr w:type="spellStart"/>
        <w:r w:rsidRPr="007A397E">
          <w:rPr>
            <w:rStyle w:val="Hyperlink"/>
            <w:sz w:val="22"/>
            <w:szCs w:val="22"/>
          </w:rPr>
          <w:t>doi</w:t>
        </w:r>
        <w:proofErr w:type="spellEnd"/>
        <w:r w:rsidRPr="007A397E">
          <w:rPr>
            <w:rStyle w:val="Hyperlink"/>
            <w:sz w:val="22"/>
            <w:szCs w:val="22"/>
          </w:rPr>
          <w:t>: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 xml:space="preserve">BMC Med Res </w:t>
        </w:r>
        <w:proofErr w:type="spellStart"/>
        <w:r w:rsidRPr="00087261">
          <w:rPr>
            <w:rStyle w:val="Hyperlink"/>
            <w:i/>
            <w:iCs/>
            <w:sz w:val="22"/>
            <w:szCs w:val="22"/>
          </w:rPr>
          <w:t>Methodol</w:t>
        </w:r>
        <w:proofErr w:type="spellEnd"/>
        <w:r w:rsidRPr="00087261">
          <w:rPr>
            <w:rStyle w:val="Hyperlink"/>
            <w:sz w:val="22"/>
            <w:szCs w:val="22"/>
          </w:rPr>
          <w:t xml:space="preserve">. 2020;20(1):62. </w:t>
        </w:r>
        <w:proofErr w:type="spellStart"/>
        <w:r w:rsidRPr="00087261">
          <w:rPr>
            <w:rStyle w:val="Hyperlink"/>
            <w:sz w:val="22"/>
            <w:szCs w:val="22"/>
          </w:rPr>
          <w:t>doi</w:t>
        </w:r>
        <w:proofErr w:type="spellEnd"/>
        <w:r w:rsidRPr="00087261">
          <w:rPr>
            <w:rStyle w:val="Hyperlink"/>
            <w:sz w:val="22"/>
            <w:szCs w:val="22"/>
          </w:rPr>
          <w:t>: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w:t>
        </w:r>
        <w:proofErr w:type="spellStart"/>
        <w:r w:rsidRPr="00E571B0">
          <w:rPr>
            <w:rStyle w:val="Hyperlink"/>
            <w:sz w:val="22"/>
            <w:szCs w:val="22"/>
          </w:rPr>
          <w:t>Dorresteijn</w:t>
        </w:r>
        <w:proofErr w:type="spellEnd"/>
        <w:r w:rsidRPr="00E571B0">
          <w:rPr>
            <w:rStyle w:val="Hyperlink"/>
            <w:sz w:val="22"/>
            <w:szCs w:val="22"/>
          </w:rPr>
          <w:t xml:space="preserve"> JAN. Prediction of individualized lifetime benefit from cholesterol lowering, blood pressure lowering, antithrombotic therapy, and smoking cessation in apparently healthy people. </w:t>
        </w:r>
        <w:proofErr w:type="spellStart"/>
        <w:r w:rsidRPr="00E571B0">
          <w:rPr>
            <w:rStyle w:val="Hyperlink"/>
            <w:i/>
            <w:iCs/>
            <w:sz w:val="22"/>
            <w:szCs w:val="22"/>
          </w:rPr>
          <w:t>Eur</w:t>
        </w:r>
        <w:proofErr w:type="spellEnd"/>
        <w:r w:rsidRPr="00E571B0">
          <w:rPr>
            <w:rStyle w:val="Hyperlink"/>
            <w:i/>
            <w:iCs/>
            <w:sz w:val="22"/>
            <w:szCs w:val="22"/>
          </w:rPr>
          <w:t xml:space="preserve">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Lewis AA, Ayers CR, Selvin E, Neeland I, Ballantyne CM, Nambi V, Pandey A, Powell-Wiley TM, Drazner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w:t>
        </w:r>
        <w:proofErr w:type="spellStart"/>
        <w:r w:rsidRPr="00004E65">
          <w:rPr>
            <w:rStyle w:val="Hyperlink"/>
            <w:sz w:val="22"/>
            <w:szCs w:val="22"/>
          </w:rPr>
          <w:t>Sakornsakolpat</w:t>
        </w:r>
        <w:proofErr w:type="spellEnd"/>
        <w:r w:rsidRPr="00004E65">
          <w:rPr>
            <w:rStyle w:val="Hyperlink"/>
            <w:sz w:val="22"/>
            <w:szCs w:val="22"/>
          </w:rPr>
          <w:t xml:space="preserve"> P, Booth HL, Fahy WA, Hart SP, Hill MR, Hirani N, Hubbard RB, McAnulty RJ, Millar AB, Navaratnam V, </w:t>
        </w:r>
        <w:proofErr w:type="spellStart"/>
        <w:r w:rsidRPr="00004E65">
          <w:rPr>
            <w:rStyle w:val="Hyperlink"/>
            <w:sz w:val="22"/>
            <w:szCs w:val="22"/>
          </w:rPr>
          <w:t>Oballa</w:t>
        </w:r>
        <w:proofErr w:type="spellEnd"/>
        <w:r w:rsidRPr="00004E65">
          <w:rPr>
            <w:rStyle w:val="Hyperlink"/>
            <w:sz w:val="22"/>
            <w:szCs w:val="22"/>
          </w:rPr>
          <w:t xml:space="preserve"> E, Parfrey H, Saini G, Whyte MKB, Zhang Y, Kaminski N, </w:t>
        </w:r>
        <w:proofErr w:type="spellStart"/>
        <w:r w:rsidRPr="00004E65">
          <w:rPr>
            <w:rStyle w:val="Hyperlink"/>
            <w:sz w:val="22"/>
            <w:szCs w:val="22"/>
          </w:rPr>
          <w:t>Adegunsoye</w:t>
        </w:r>
        <w:proofErr w:type="spellEnd"/>
        <w:r w:rsidRPr="00004E65">
          <w:rPr>
            <w:rStyle w:val="Hyperlink"/>
            <w:sz w:val="22"/>
            <w:szCs w:val="22"/>
          </w:rPr>
          <w:t xml:space="preserve"> A, Strek ME, Neighbors M, Sheng XR, Gudmundsson G, Gudnason V, </w:t>
        </w:r>
        <w:proofErr w:type="spellStart"/>
        <w:r w:rsidRPr="00004E65">
          <w:rPr>
            <w:rStyle w:val="Hyperlink"/>
            <w:sz w:val="22"/>
            <w:szCs w:val="22"/>
          </w:rPr>
          <w:t>Hatabu</w:t>
        </w:r>
        <w:proofErr w:type="spellEnd"/>
        <w:r w:rsidRPr="00004E65">
          <w:rPr>
            <w:rStyle w:val="Hyperlink"/>
            <w:sz w:val="22"/>
            <w:szCs w:val="22"/>
          </w:rPr>
          <w:t xml:space="preserve"> H, Lederer DJ, Newell JD JR, O’Connor GT, Ortega VE, Xu H, </w:t>
        </w:r>
        <w:proofErr w:type="spellStart"/>
        <w:r w:rsidRPr="00004E65">
          <w:rPr>
            <w:rStyle w:val="Hyperlink"/>
            <w:sz w:val="22"/>
            <w:szCs w:val="22"/>
          </w:rPr>
          <w:t>Fingerlin</w:t>
        </w:r>
        <w:proofErr w:type="spellEnd"/>
        <w:r w:rsidRPr="00004E65">
          <w:rPr>
            <w:rStyle w:val="Hyperlink"/>
            <w:sz w:val="22"/>
            <w:szCs w:val="22"/>
          </w:rPr>
          <w:t xml:space="preserve"> TE, Bosse Y, Hao K, Joubert P, Nickle DC, Sin DD, </w:t>
        </w:r>
        <w:proofErr w:type="spellStart"/>
        <w:r w:rsidRPr="00004E65">
          <w:rPr>
            <w:rStyle w:val="Hyperlink"/>
            <w:sz w:val="22"/>
            <w:szCs w:val="22"/>
          </w:rPr>
          <w:t>Timens</w:t>
        </w:r>
        <w:proofErr w:type="spellEnd"/>
        <w:r w:rsidRPr="00004E65">
          <w:rPr>
            <w:rStyle w:val="Hyperlink"/>
            <w:sz w:val="22"/>
            <w:szCs w:val="22"/>
          </w:rPr>
          <w:t xml:space="preserve"> W, Furniss D, Morris AP, Zondervan KT, Hall IP, Sayers I, Tobin MD, Maher TM, Cho MH, Hunninghake GM, Schwartz DA, </w:t>
        </w:r>
        <w:proofErr w:type="spellStart"/>
        <w:r w:rsidRPr="00004E65">
          <w:rPr>
            <w:rStyle w:val="Hyperlink"/>
            <w:sz w:val="22"/>
            <w:szCs w:val="22"/>
          </w:rPr>
          <w:t>Yaspan</w:t>
        </w:r>
        <w:proofErr w:type="spellEnd"/>
        <w:r w:rsidRPr="00004E65">
          <w:rPr>
            <w:rStyle w:val="Hyperlink"/>
            <w:sz w:val="22"/>
            <w:szCs w:val="22"/>
          </w:rPr>
          <w:t xml:space="preserve"> BL, Molyneaux PL, Flores C, Noth I, Jenkins RG, Wain LV. Genome-Wide Association Study of Susceptibility to Idiopathic Pulmonary Fibrosis. </w:t>
        </w:r>
        <w:r w:rsidRPr="00004E65">
          <w:rPr>
            <w:rStyle w:val="Hyperlink"/>
            <w:i/>
            <w:iCs/>
            <w:sz w:val="22"/>
            <w:szCs w:val="22"/>
          </w:rPr>
          <w:t>Am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Gutierrez-</w:t>
        </w:r>
        <w:proofErr w:type="spellStart"/>
        <w:r w:rsidRPr="00284A89">
          <w:rPr>
            <w:rStyle w:val="Hyperlink"/>
            <w:sz w:val="22"/>
            <w:szCs w:val="22"/>
          </w:rPr>
          <w:t>Arcelus</w:t>
        </w:r>
        <w:proofErr w:type="spellEnd"/>
        <w:r w:rsidRPr="00284A89">
          <w:rPr>
            <w:rStyle w:val="Hyperlink"/>
            <w:sz w:val="22"/>
            <w:szCs w:val="22"/>
          </w:rPr>
          <w:t xml:space="preserve"> M, </w:t>
        </w:r>
        <w:proofErr w:type="spellStart"/>
        <w:r w:rsidRPr="00284A89">
          <w:rPr>
            <w:rStyle w:val="Hyperlink"/>
            <w:sz w:val="22"/>
            <w:szCs w:val="22"/>
          </w:rPr>
          <w:t>Baglaenko</w:t>
        </w:r>
        <w:proofErr w:type="spellEnd"/>
        <w:r w:rsidRPr="00284A89">
          <w:rPr>
            <w:rStyle w:val="Hyperlink"/>
            <w:sz w:val="22"/>
            <w:szCs w:val="22"/>
          </w:rPr>
          <w:t xml:space="preserve"> Y, Arora J, Hannes S, Luo Y, </w:t>
        </w:r>
        <w:proofErr w:type="spellStart"/>
        <w:r w:rsidRPr="00284A89">
          <w:rPr>
            <w:rStyle w:val="Hyperlink"/>
            <w:sz w:val="22"/>
            <w:szCs w:val="22"/>
          </w:rPr>
          <w:t>Amariuta</w:t>
        </w:r>
        <w:proofErr w:type="spellEnd"/>
        <w:r w:rsidRPr="00284A89">
          <w:rPr>
            <w:rStyle w:val="Hyperlink"/>
            <w:sz w:val="22"/>
            <w:szCs w:val="22"/>
          </w:rPr>
          <w:t xml:space="preserve"> T, </w:t>
        </w:r>
        <w:proofErr w:type="spellStart"/>
        <w:r w:rsidRPr="00284A89">
          <w:rPr>
            <w:rStyle w:val="Hyperlink"/>
            <w:sz w:val="22"/>
            <w:szCs w:val="22"/>
          </w:rPr>
          <w:t>Teslovich</w:t>
        </w:r>
        <w:proofErr w:type="spellEnd"/>
        <w:r w:rsidRPr="00284A89">
          <w:rPr>
            <w:rStyle w:val="Hyperlink"/>
            <w:sz w:val="22"/>
            <w:szCs w:val="22"/>
          </w:rPr>
          <w:t xml:space="preserve"> N, Rao DA, Ermann J, Jonsson AH; NHLBI Trans-Omics for Precision Medicine (</w:t>
        </w:r>
        <w:proofErr w:type="spellStart"/>
        <w:r w:rsidRPr="00284A89">
          <w:rPr>
            <w:rStyle w:val="Hyperlink"/>
            <w:sz w:val="22"/>
            <w:szCs w:val="22"/>
          </w:rPr>
          <w:t>TOPMed</w:t>
        </w:r>
        <w:proofErr w:type="spellEnd"/>
        <w:r w:rsidRPr="00284A89">
          <w:rPr>
            <w:rStyle w:val="Hyperlink"/>
            <w:sz w:val="22"/>
            <w:szCs w:val="22"/>
          </w:rPr>
          <w:t xml:space="preserve">) Consortium, Navarrete C, Rich SS, Taylor KD, Rotter JI, Gregersen PK, Esko T, Brenner MB, </w:t>
        </w:r>
        <w:proofErr w:type="spellStart"/>
        <w:r w:rsidRPr="00284A89">
          <w:rPr>
            <w:rStyle w:val="Hyperlink"/>
            <w:sz w:val="22"/>
            <w:szCs w:val="22"/>
          </w:rPr>
          <w:t>Raychaudhui</w:t>
        </w:r>
        <w:proofErr w:type="spellEnd"/>
        <w:r w:rsidRPr="00284A89">
          <w:rPr>
            <w:rStyle w:val="Hyperlink"/>
            <w:sz w:val="22"/>
            <w:szCs w:val="22"/>
          </w:rPr>
          <w:t xml:space="preserve">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Garg PK, Jorgensen NW, McClelland RL, Allison M, Stein JH, Yvan-</w:t>
        </w:r>
        <w:proofErr w:type="spellStart"/>
        <w:r w:rsidRPr="00FB3686">
          <w:rPr>
            <w:rStyle w:val="Hyperlink"/>
            <w:sz w:val="22"/>
            <w:szCs w:val="22"/>
          </w:rPr>
          <w:t>Chavret</w:t>
        </w:r>
        <w:proofErr w:type="spellEnd"/>
        <w:r w:rsidRPr="00FB3686">
          <w:rPr>
            <w:rStyle w:val="Hyperlink"/>
            <w:sz w:val="22"/>
            <w:szCs w:val="22"/>
          </w:rPr>
          <w:t xml:space="preserve">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xml:space="preserve">. </w:t>
        </w:r>
        <w:proofErr w:type="gramStart"/>
        <w:r w:rsidRPr="00FB3686">
          <w:rPr>
            <w:rStyle w:val="Hyperlink"/>
            <w:sz w:val="22"/>
            <w:szCs w:val="22"/>
          </w:rPr>
          <w:t>2020;297:81</w:t>
        </w:r>
        <w:proofErr w:type="gramEnd"/>
        <w:r w:rsidRPr="00FB3686">
          <w:rPr>
            <w:rStyle w:val="Hyperlink"/>
            <w:sz w:val="22"/>
            <w:szCs w:val="22"/>
          </w:rPr>
          <w:t>-86.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w:t>
        </w:r>
        <w:proofErr w:type="spellStart"/>
        <w:r w:rsidRPr="001F10F6">
          <w:rPr>
            <w:rStyle w:val="Hyperlink"/>
            <w:sz w:val="22"/>
            <w:szCs w:val="22"/>
          </w:rPr>
          <w:t>Fededulegn</w:t>
        </w:r>
        <w:proofErr w:type="spellEnd"/>
        <w:r w:rsidRPr="001F10F6">
          <w:rPr>
            <w:rStyle w:val="Hyperlink"/>
            <w:sz w:val="22"/>
            <w:szCs w:val="22"/>
          </w:rPr>
          <w:t xml:space="preserve"> D, Landsbergis P, Andrew ME, Foy C, Hinckley Stukovsky K, Charles LE. Current work hours and coronary artery calcification (CAC): The Multi-Ethnic Study of Atherosclerosis (MESA). </w:t>
        </w:r>
        <w:r w:rsidRPr="001F10F6">
          <w:rPr>
            <w:rStyle w:val="Hyperlink"/>
            <w:i/>
            <w:iCs/>
            <w:sz w:val="22"/>
            <w:szCs w:val="22"/>
          </w:rPr>
          <w:t>Am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t>
        </w:r>
        <w:proofErr w:type="gramStart"/>
        <w:r w:rsidRPr="001C6F19">
          <w:rPr>
            <w:rStyle w:val="Hyperlink"/>
            <w:sz w:val="22"/>
            <w:szCs w:val="22"/>
          </w:rPr>
          <w:t>With</w:t>
        </w:r>
        <w:proofErr w:type="gramEnd"/>
        <w:r w:rsidRPr="001C6F19">
          <w:rPr>
            <w:rStyle w:val="Hyperlink"/>
            <w:sz w:val="22"/>
            <w:szCs w:val="22"/>
          </w:rPr>
          <w:t xml:space="preserve"> Heart Failure: </w:t>
        </w:r>
        <w:proofErr w:type="gramStart"/>
        <w:r w:rsidRPr="001C6F19">
          <w:rPr>
            <w:rStyle w:val="Hyperlink"/>
            <w:sz w:val="22"/>
            <w:szCs w:val="22"/>
          </w:rPr>
          <w:t>the</w:t>
        </w:r>
        <w:proofErr w:type="gramEnd"/>
        <w:r w:rsidRPr="001C6F19">
          <w:rPr>
            <w:rStyle w:val="Hyperlink"/>
            <w:sz w:val="22"/>
            <w:szCs w:val="22"/>
          </w:rPr>
          <w:t xml:space="preserve"> Multi-Ethnic Study of Atherosclerosis. </w:t>
        </w:r>
        <w:r w:rsidRPr="001C6F19">
          <w:rPr>
            <w:rStyle w:val="Hyperlink"/>
            <w:i/>
            <w:iCs/>
            <w:sz w:val="22"/>
            <w:szCs w:val="22"/>
          </w:rPr>
          <w:t xml:space="preserve">J Clin Endocrinol </w:t>
        </w:r>
        <w:proofErr w:type="spellStart"/>
        <w:r w:rsidRPr="001C6F19">
          <w:rPr>
            <w:rStyle w:val="Hyperlink"/>
            <w:i/>
            <w:iCs/>
            <w:sz w:val="22"/>
            <w:szCs w:val="22"/>
          </w:rPr>
          <w:t>Metab</w:t>
        </w:r>
        <w:proofErr w:type="spellEnd"/>
        <w:r w:rsidRPr="001C6F19">
          <w:rPr>
            <w:rStyle w:val="Hyperlink"/>
            <w:sz w:val="22"/>
            <w:szCs w:val="22"/>
          </w:rPr>
          <w:t xml:space="preserve">. 2020;105(4). </w:t>
        </w:r>
        <w:proofErr w:type="spellStart"/>
        <w:r w:rsidRPr="001C6F19">
          <w:rPr>
            <w:rStyle w:val="Hyperlink"/>
            <w:sz w:val="22"/>
            <w:szCs w:val="22"/>
          </w:rPr>
          <w:t>pii</w:t>
        </w:r>
        <w:proofErr w:type="spellEnd"/>
        <w:r w:rsidRPr="001C6F19">
          <w:rPr>
            <w:rStyle w:val="Hyperlink"/>
            <w:sz w:val="22"/>
            <w:szCs w:val="22"/>
          </w:rPr>
          <w:t xml:space="preserve">: dgz218. </w:t>
        </w:r>
        <w:proofErr w:type="spellStart"/>
        <w:r w:rsidRPr="001C6F19">
          <w:rPr>
            <w:rStyle w:val="Hyperlink"/>
            <w:sz w:val="22"/>
            <w:szCs w:val="22"/>
          </w:rPr>
          <w:t>doi</w:t>
        </w:r>
        <w:proofErr w:type="spellEnd"/>
        <w:r w:rsidRPr="001C6F19">
          <w:rPr>
            <w:rStyle w:val="Hyperlink"/>
            <w:sz w:val="22"/>
            <w:szCs w:val="22"/>
          </w:rPr>
          <w:t>: 10.1210/</w:t>
        </w:r>
        <w:proofErr w:type="spellStart"/>
        <w:r w:rsidRPr="001C6F19">
          <w:rPr>
            <w:rStyle w:val="Hyperlink"/>
            <w:sz w:val="22"/>
            <w:szCs w:val="22"/>
          </w:rPr>
          <w:t>clinem</w:t>
        </w:r>
        <w:proofErr w:type="spellEnd"/>
        <w:r w:rsidRPr="001C6F19">
          <w:rPr>
            <w:rStyle w:val="Hyperlink"/>
            <w:sz w:val="22"/>
            <w:szCs w:val="22"/>
          </w:rPr>
          <w:t>/dgz218.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w:t>
        </w:r>
        <w:proofErr w:type="spellStart"/>
        <w:r w:rsidRPr="00A21823">
          <w:rPr>
            <w:rStyle w:val="Hyperlink"/>
            <w:sz w:val="22"/>
            <w:szCs w:val="22"/>
          </w:rPr>
          <w:t>Shaltout</w:t>
        </w:r>
        <w:proofErr w:type="spellEnd"/>
        <w:r w:rsidRPr="00A21823">
          <w:rPr>
            <w:rStyle w:val="Hyperlink"/>
            <w:sz w:val="22"/>
            <w:szCs w:val="22"/>
          </w:rPr>
          <w:t xml:space="preserve"> HA, Zeki Al Hazzouri A, Herrington DM, Hughes TM. Association of Heart Rate Variability </w:t>
        </w:r>
        <w:proofErr w:type="gramStart"/>
        <w:r w:rsidRPr="00A21823">
          <w:rPr>
            <w:rStyle w:val="Hyperlink"/>
            <w:sz w:val="22"/>
            <w:szCs w:val="22"/>
          </w:rPr>
          <w:t>With</w:t>
        </w:r>
        <w:proofErr w:type="gramEnd"/>
        <w:r w:rsidRPr="00A21823">
          <w:rPr>
            <w:rStyle w:val="Hyperlink"/>
            <w:sz w:val="22"/>
            <w:szCs w:val="22"/>
          </w:rPr>
          <w:t xml:space="preserve"> Cognitive Performance: The Multi-Ethnic Study of Atherosclerosis. </w:t>
        </w:r>
        <w:r w:rsidRPr="00A21823">
          <w:rPr>
            <w:rStyle w:val="Hyperlink"/>
            <w:i/>
            <w:iCs/>
            <w:sz w:val="22"/>
            <w:szCs w:val="22"/>
          </w:rPr>
          <w:t>J Am Heart Assoc</w:t>
        </w:r>
        <w:r w:rsidRPr="00A21823">
          <w:rPr>
            <w:rStyle w:val="Hyperlink"/>
            <w:sz w:val="22"/>
            <w:szCs w:val="22"/>
          </w:rPr>
          <w:t>. 2020;9(7</w:t>
        </w:r>
        <w:proofErr w:type="gramStart"/>
        <w:r w:rsidRPr="00A21823">
          <w:rPr>
            <w:rStyle w:val="Hyperlink"/>
            <w:sz w:val="22"/>
            <w:szCs w:val="22"/>
          </w:rPr>
          <w:t>):e</w:t>
        </w:r>
        <w:proofErr w:type="gramEnd"/>
        <w:r w:rsidRPr="00A21823">
          <w:rPr>
            <w:rStyle w:val="Hyperlink"/>
            <w:sz w:val="22"/>
            <w:szCs w:val="22"/>
          </w:rPr>
          <w:t xml:space="preserve">013827. </w:t>
        </w:r>
        <w:proofErr w:type="spellStart"/>
        <w:r w:rsidRPr="00A21823">
          <w:rPr>
            <w:rStyle w:val="Hyperlink"/>
            <w:sz w:val="22"/>
            <w:szCs w:val="22"/>
          </w:rPr>
          <w:t>doi</w:t>
        </w:r>
        <w:proofErr w:type="spellEnd"/>
        <w:r w:rsidRPr="00A21823">
          <w:rPr>
            <w:rStyle w:val="Hyperlink"/>
            <w:sz w:val="22"/>
            <w:szCs w:val="22"/>
          </w:rPr>
          <w:t>: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r w:rsidRPr="00D65029">
          <w:rPr>
            <w:rStyle w:val="Hyperlink"/>
            <w:i/>
            <w:iCs/>
            <w:sz w:val="22"/>
            <w:szCs w:val="22"/>
          </w:rPr>
          <w:t>Am J Cardiol</w:t>
        </w:r>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w:t>
        </w:r>
        <w:proofErr w:type="gramStart"/>
        <w:r w:rsidRPr="0093416C">
          <w:rPr>
            <w:rStyle w:val="Hyperlink"/>
            <w:sz w:val="22"/>
            <w:szCs w:val="22"/>
          </w:rPr>
          <w:t>From</w:t>
        </w:r>
        <w:proofErr w:type="gramEnd"/>
        <w:r w:rsidRPr="0093416C">
          <w:rPr>
            <w:rStyle w:val="Hyperlink"/>
            <w:sz w:val="22"/>
            <w:szCs w:val="22"/>
          </w:rPr>
          <w:t xml:space="preserve"> CAC =0. </w:t>
        </w:r>
        <w:r w:rsidRPr="0093416C">
          <w:rPr>
            <w:rStyle w:val="Hyperlink"/>
            <w:i/>
            <w:iCs/>
            <w:sz w:val="22"/>
            <w:szCs w:val="22"/>
          </w:rPr>
          <w:t xml:space="preserve">J Am Coll </w:t>
        </w:r>
        <w:proofErr w:type="spellStart"/>
        <w:r w:rsidRPr="0093416C">
          <w:rPr>
            <w:rStyle w:val="Hyperlink"/>
            <w:i/>
            <w:iCs/>
            <w:sz w:val="22"/>
            <w:szCs w:val="22"/>
          </w:rPr>
          <w:t>Cardiol</w:t>
        </w:r>
        <w:proofErr w:type="spellEnd"/>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t>
        </w:r>
        <w:proofErr w:type="gramStart"/>
        <w:r w:rsidRPr="00F90671">
          <w:rPr>
            <w:rStyle w:val="Hyperlink"/>
            <w:sz w:val="22"/>
            <w:szCs w:val="22"/>
          </w:rPr>
          <w:t>With</w:t>
        </w:r>
        <w:proofErr w:type="gramEnd"/>
        <w:r w:rsidRPr="00F90671">
          <w:rPr>
            <w:rStyle w:val="Hyperlink"/>
            <w:sz w:val="22"/>
            <w:szCs w:val="22"/>
          </w:rPr>
          <w:t xml:space="preserve">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w:t>
        </w:r>
        <w:proofErr w:type="spellStart"/>
        <w:r w:rsidRPr="000074F4">
          <w:rPr>
            <w:rStyle w:val="Hyperlink"/>
            <w:sz w:val="22"/>
            <w:szCs w:val="22"/>
          </w:rPr>
          <w:t>Meyghani</w:t>
        </w:r>
        <w:proofErr w:type="spellEnd"/>
        <w:r w:rsidRPr="000074F4">
          <w:rPr>
            <w:rStyle w:val="Hyperlink"/>
            <w:sz w:val="22"/>
            <w:szCs w:val="22"/>
          </w:rPr>
          <w:t xml:space="preserve"> Z, Ostovaneh MR, Durda P, Wu CO, Tracy RP, Cushman M, Bluemke DA, Lima JAC. Association of soluble interleukin-2 receptor α and </w:t>
        </w:r>
        <w:proofErr w:type="spellStart"/>
        <w:r w:rsidRPr="000074F4">
          <w:rPr>
            <w:rStyle w:val="Hyperlink"/>
            <w:sz w:val="22"/>
            <w:szCs w:val="22"/>
          </w:rPr>
          <w:t>tumour</w:t>
        </w:r>
        <w:proofErr w:type="spellEnd"/>
        <w:r w:rsidRPr="000074F4">
          <w:rPr>
            <w:rStyle w:val="Hyperlink"/>
            <w:sz w:val="22"/>
            <w:szCs w:val="22"/>
          </w:rPr>
          <w:t xml:space="preserve">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xml:space="preserve">. </w:t>
        </w:r>
        <w:proofErr w:type="gramStart"/>
        <w:r w:rsidRPr="003062A0">
          <w:rPr>
            <w:rStyle w:val="Hyperlink"/>
            <w:sz w:val="22"/>
            <w:szCs w:val="22"/>
          </w:rPr>
          <w:t>2020;299:38</w:t>
        </w:r>
        <w:proofErr w:type="gramEnd"/>
        <w:r w:rsidRPr="003062A0">
          <w:rPr>
            <w:rStyle w:val="Hyperlink"/>
            <w:sz w:val="22"/>
            <w:szCs w:val="22"/>
          </w:rPr>
          <w:t>-44.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w:t>
        </w:r>
        <w:proofErr w:type="spellStart"/>
        <w:r w:rsidR="00AD5D41" w:rsidRPr="00123915">
          <w:rPr>
            <w:rStyle w:val="Hyperlink"/>
            <w:sz w:val="22"/>
            <w:szCs w:val="22"/>
          </w:rPr>
          <w:t>Jr</w:t>
        </w:r>
        <w:proofErr w:type="spellEnd"/>
        <w:r w:rsidR="00AD5D41" w:rsidRPr="00123915">
          <w:rPr>
            <w:rStyle w:val="Hyperlink"/>
            <w:sz w:val="22"/>
            <w:szCs w:val="22"/>
          </w:rPr>
          <w:t xml:space="preserve">, Nath PH, Sonavane SK, Barr RG, Lederer DJ. Antinuclear antibodies and </w:t>
        </w:r>
        <w:proofErr w:type="spellStart"/>
        <w:r w:rsidR="00AD5D41" w:rsidRPr="00123915">
          <w:rPr>
            <w:rStyle w:val="Hyperlink"/>
            <w:sz w:val="22"/>
            <w:szCs w:val="22"/>
          </w:rPr>
          <w:t>subclincal</w:t>
        </w:r>
        <w:proofErr w:type="spellEnd"/>
        <w:r w:rsidR="00AD5D41" w:rsidRPr="00123915">
          <w:rPr>
            <w:rStyle w:val="Hyperlink"/>
            <w:sz w:val="22"/>
            <w:szCs w:val="22"/>
          </w:rPr>
          <w:t xml:space="preserve">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proofErr w:type="spellStart"/>
        <w:r w:rsidR="00AD5D41" w:rsidRPr="00123915">
          <w:rPr>
            <w:rStyle w:val="Hyperlink"/>
            <w:i/>
            <w:iCs/>
            <w:sz w:val="22"/>
            <w:szCs w:val="22"/>
          </w:rPr>
          <w:t>Eur</w:t>
        </w:r>
        <w:proofErr w:type="spellEnd"/>
        <w:r w:rsidR="00AD5D41" w:rsidRPr="00123915">
          <w:rPr>
            <w:rStyle w:val="Hyperlink"/>
            <w:i/>
            <w:iCs/>
            <w:sz w:val="22"/>
            <w:szCs w:val="22"/>
          </w:rPr>
          <w:t xml:space="preserve"> Respir J</w:t>
        </w:r>
        <w:r w:rsidR="00AD5D41" w:rsidRPr="00123915">
          <w:rPr>
            <w:rStyle w:val="Hyperlink"/>
            <w:sz w:val="22"/>
            <w:szCs w:val="22"/>
          </w:rPr>
          <w:t xml:space="preserve">. 2020;55(4). </w:t>
        </w:r>
        <w:proofErr w:type="spellStart"/>
        <w:r w:rsidR="00AD5D41" w:rsidRPr="00123915">
          <w:rPr>
            <w:rStyle w:val="Hyperlink"/>
            <w:sz w:val="22"/>
            <w:szCs w:val="22"/>
          </w:rPr>
          <w:t>pii</w:t>
        </w:r>
        <w:proofErr w:type="spellEnd"/>
        <w:r w:rsidR="00AD5D41" w:rsidRPr="00123915">
          <w:rPr>
            <w:rStyle w:val="Hyperlink"/>
            <w:sz w:val="22"/>
            <w:szCs w:val="22"/>
          </w:rPr>
          <w:t xml:space="preserve">: 1902262. </w:t>
        </w:r>
        <w:proofErr w:type="spellStart"/>
        <w:r w:rsidR="00AD5D41" w:rsidRPr="00123915">
          <w:rPr>
            <w:rStyle w:val="Hyperlink"/>
            <w:sz w:val="22"/>
            <w:szCs w:val="22"/>
          </w:rPr>
          <w:t>doi</w:t>
        </w:r>
        <w:proofErr w:type="spellEnd"/>
        <w:r w:rsidR="00AD5D41" w:rsidRPr="00123915">
          <w:rPr>
            <w:rStyle w:val="Hyperlink"/>
            <w:sz w:val="22"/>
            <w:szCs w:val="22"/>
          </w:rPr>
          <w:t>: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xml:space="preserve">. </w:t>
        </w:r>
        <w:proofErr w:type="gramStart"/>
        <w:r w:rsidRPr="00655E22">
          <w:rPr>
            <w:rStyle w:val="Hyperlink"/>
            <w:sz w:val="22"/>
            <w:szCs w:val="22"/>
          </w:rPr>
          <w:t>2020;200:47</w:t>
        </w:r>
        <w:proofErr w:type="gramEnd"/>
        <w:r w:rsidRPr="00655E22">
          <w:rPr>
            <w:rStyle w:val="Hyperlink"/>
            <w:sz w:val="22"/>
            <w:szCs w:val="22"/>
          </w:rPr>
          <w:t>-53.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xml:space="preserve">. 2020;11(1):2254. </w:t>
        </w:r>
        <w:proofErr w:type="spellStart"/>
        <w:r w:rsidRPr="00373A4D">
          <w:rPr>
            <w:rStyle w:val="Hyperlink"/>
            <w:sz w:val="22"/>
            <w:szCs w:val="22"/>
          </w:rPr>
          <w:t>doi</w:t>
        </w:r>
        <w:proofErr w:type="spellEnd"/>
        <w:r w:rsidRPr="00373A4D">
          <w:rPr>
            <w:rStyle w:val="Hyperlink"/>
            <w:sz w:val="22"/>
            <w:szCs w:val="22"/>
          </w:rPr>
          <w:t>: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w:t>
        </w:r>
        <w:proofErr w:type="spellStart"/>
        <w:r w:rsidRPr="00164DD1">
          <w:rPr>
            <w:rStyle w:val="Hyperlink"/>
            <w:sz w:val="22"/>
            <w:szCs w:val="22"/>
          </w:rPr>
          <w:t>Redine</w:t>
        </w:r>
        <w:proofErr w:type="spellEnd"/>
        <w:r w:rsidRPr="00164DD1">
          <w:rPr>
            <w:rStyle w:val="Hyperlink"/>
            <w:sz w:val="22"/>
            <w:szCs w:val="22"/>
          </w:rPr>
          <w:t xml:space="preserv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w:t>
        </w:r>
        <w:proofErr w:type="gramStart"/>
        <w:r w:rsidRPr="00164DD1">
          <w:rPr>
            <w:rStyle w:val="Hyperlink"/>
            <w:sz w:val="22"/>
            <w:szCs w:val="22"/>
          </w:rPr>
          <w:t>):zsz</w:t>
        </w:r>
        <w:proofErr w:type="gramEnd"/>
        <w:r w:rsidRPr="00164DD1">
          <w:rPr>
            <w:rStyle w:val="Hyperlink"/>
            <w:sz w:val="22"/>
            <w:szCs w:val="22"/>
          </w:rPr>
          <w:t xml:space="preserve">274. </w:t>
        </w:r>
        <w:proofErr w:type="spellStart"/>
        <w:r w:rsidRPr="00164DD1">
          <w:rPr>
            <w:rStyle w:val="Hyperlink"/>
            <w:sz w:val="22"/>
            <w:szCs w:val="22"/>
          </w:rPr>
          <w:t>doi</w:t>
        </w:r>
        <w:proofErr w:type="spellEnd"/>
        <w:r w:rsidRPr="00164DD1">
          <w:rPr>
            <w:rStyle w:val="Hyperlink"/>
            <w:sz w:val="22"/>
            <w:szCs w:val="22"/>
          </w:rPr>
          <w:t>: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t>
        </w:r>
        <w:proofErr w:type="gramStart"/>
        <w:r w:rsidRPr="009747B2">
          <w:rPr>
            <w:rStyle w:val="Hyperlink"/>
            <w:sz w:val="22"/>
            <w:szCs w:val="22"/>
          </w:rPr>
          <w:t>With</w:t>
        </w:r>
        <w:proofErr w:type="gramEnd"/>
        <w:r w:rsidRPr="009747B2">
          <w:rPr>
            <w:rStyle w:val="Hyperlink"/>
            <w:sz w:val="22"/>
            <w:szCs w:val="22"/>
          </w:rPr>
          <w:t xml:space="preserve"> Incident Atrial Fibrillation: The Multi-Ethnic Study of Atherosclerosis (MESA). </w:t>
        </w:r>
        <w:r w:rsidRPr="009747B2">
          <w:rPr>
            <w:rStyle w:val="Hyperlink"/>
            <w:i/>
            <w:iCs/>
            <w:sz w:val="22"/>
            <w:szCs w:val="22"/>
          </w:rPr>
          <w:t>Am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w:t>
        </w:r>
        <w:proofErr w:type="spellStart"/>
        <w:r w:rsidRPr="008A5E39">
          <w:rPr>
            <w:rStyle w:val="Hyperlink"/>
            <w:sz w:val="22"/>
            <w:szCs w:val="22"/>
          </w:rPr>
          <w:t>Lp</w:t>
        </w:r>
        <w:proofErr w:type="spellEnd"/>
        <w:r w:rsidRPr="008A5E39">
          <w:rPr>
            <w:rStyle w:val="Hyperlink"/>
            <w:sz w:val="22"/>
            <w:szCs w:val="22"/>
          </w:rPr>
          <w:t xml:space="preserve">(a) (Lipoprotein [A]) and Risk for Incident Atrial Fibrillation: Multi-Ethnic Study of Atherosclerosis. </w:t>
        </w:r>
        <w:r w:rsidRPr="008A5E39">
          <w:rPr>
            <w:rStyle w:val="Hyperlink"/>
            <w:i/>
            <w:iCs/>
            <w:sz w:val="22"/>
            <w:szCs w:val="22"/>
          </w:rPr>
          <w:t xml:space="preserve">Circ </w:t>
        </w:r>
        <w:proofErr w:type="spellStart"/>
        <w:r w:rsidRPr="008A5E39">
          <w:rPr>
            <w:rStyle w:val="Hyperlink"/>
            <w:i/>
            <w:iCs/>
            <w:sz w:val="22"/>
            <w:szCs w:val="22"/>
          </w:rPr>
          <w:t>Arrhythm</w:t>
        </w:r>
        <w:proofErr w:type="spellEnd"/>
        <w:r w:rsidRPr="008A5E39">
          <w:rPr>
            <w:rStyle w:val="Hyperlink"/>
            <w:i/>
            <w:iCs/>
            <w:sz w:val="22"/>
            <w:szCs w:val="22"/>
          </w:rPr>
          <w:t xml:space="preserve"> </w:t>
        </w:r>
        <w:proofErr w:type="spellStart"/>
        <w:r w:rsidRPr="008A5E39">
          <w:rPr>
            <w:rStyle w:val="Hyperlink"/>
            <w:i/>
            <w:iCs/>
            <w:sz w:val="22"/>
            <w:szCs w:val="22"/>
          </w:rPr>
          <w:t>Electrophysiol</w:t>
        </w:r>
        <w:proofErr w:type="spellEnd"/>
        <w:r w:rsidRPr="008A5E39">
          <w:rPr>
            <w:rStyle w:val="Hyperlink"/>
            <w:sz w:val="22"/>
            <w:szCs w:val="22"/>
          </w:rPr>
          <w:t>. 2020;13(5</w:t>
        </w:r>
        <w:proofErr w:type="gramStart"/>
        <w:r w:rsidRPr="008A5E39">
          <w:rPr>
            <w:rStyle w:val="Hyperlink"/>
            <w:sz w:val="22"/>
            <w:szCs w:val="22"/>
          </w:rPr>
          <w:t>):e</w:t>
        </w:r>
        <w:proofErr w:type="gramEnd"/>
        <w:r w:rsidRPr="008A5E39">
          <w:rPr>
            <w:rStyle w:val="Hyperlink"/>
            <w:sz w:val="22"/>
            <w:szCs w:val="22"/>
          </w:rPr>
          <w:t xml:space="preserve">008401. </w:t>
        </w:r>
        <w:proofErr w:type="spellStart"/>
        <w:r w:rsidRPr="008A5E39">
          <w:rPr>
            <w:rStyle w:val="Hyperlink"/>
            <w:sz w:val="22"/>
            <w:szCs w:val="22"/>
          </w:rPr>
          <w:t>doi</w:t>
        </w:r>
        <w:proofErr w:type="spellEnd"/>
        <w:r w:rsidRPr="008A5E39">
          <w:rPr>
            <w:rStyle w:val="Hyperlink"/>
            <w:sz w:val="22"/>
            <w:szCs w:val="22"/>
          </w:rPr>
          <w:t>: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Xie E, Yu R, Ambale-</w:t>
        </w:r>
        <w:proofErr w:type="spellStart"/>
        <w:r w:rsidRPr="00A152D7">
          <w:rPr>
            <w:rStyle w:val="Hyperlink"/>
            <w:sz w:val="22"/>
            <w:szCs w:val="22"/>
          </w:rPr>
          <w:t>Vankatesh</w:t>
        </w:r>
        <w:proofErr w:type="spellEnd"/>
        <w:r w:rsidRPr="00A152D7">
          <w:rPr>
            <w:rStyle w:val="Hyperlink"/>
            <w:sz w:val="22"/>
            <w:szCs w:val="22"/>
          </w:rPr>
          <w:t xml:space="preserve"> B, Bakhshi H, Heckbert SR, Soliman EZ, Bluemke DA, Kawut SM, Wu CO, Nazarian S, Lima JAC. Association of Right Atrial Structure </w:t>
        </w:r>
        <w:proofErr w:type="gramStart"/>
        <w:r w:rsidRPr="00A152D7">
          <w:rPr>
            <w:rStyle w:val="Hyperlink"/>
            <w:sz w:val="22"/>
            <w:szCs w:val="22"/>
          </w:rPr>
          <w:t>With</w:t>
        </w:r>
        <w:proofErr w:type="gramEnd"/>
        <w:r w:rsidRPr="00A152D7">
          <w:rPr>
            <w:rStyle w:val="Hyperlink"/>
            <w:sz w:val="22"/>
            <w:szCs w:val="22"/>
          </w:rPr>
          <w:t xml:space="preserve"> Incident Atrial Fibrillation: A Longitudinal Cohort Cardiovascu</w:t>
        </w:r>
        <w:r w:rsidR="00476E1A">
          <w:rPr>
            <w:rStyle w:val="Hyperlink"/>
            <w:sz w:val="22"/>
            <w:szCs w:val="22"/>
          </w:rPr>
          <w:t>l</w:t>
        </w:r>
        <w:r w:rsidRPr="00A152D7">
          <w:rPr>
            <w:rStyle w:val="Hyperlink"/>
            <w:sz w:val="22"/>
            <w:szCs w:val="22"/>
          </w:rPr>
          <w:t xml:space="preserve">ar Magnetic Resonance Study </w:t>
        </w:r>
        <w:proofErr w:type="gramStart"/>
        <w:r w:rsidRPr="00A152D7">
          <w:rPr>
            <w:rStyle w:val="Hyperlink"/>
            <w:sz w:val="22"/>
            <w:szCs w:val="22"/>
          </w:rPr>
          <w:t>From</w:t>
        </w:r>
        <w:proofErr w:type="gramEnd"/>
        <w:r w:rsidRPr="00A152D7">
          <w:rPr>
            <w:rStyle w:val="Hyperlink"/>
            <w:sz w:val="22"/>
            <w:szCs w:val="22"/>
          </w:rPr>
          <w:t xml:space="preserve"> the Multi-Ethnic Study of Atherosclerosis (MESA). </w:t>
        </w:r>
        <w:r w:rsidRPr="00A152D7">
          <w:rPr>
            <w:rStyle w:val="Hyperlink"/>
            <w:i/>
            <w:iCs/>
            <w:sz w:val="22"/>
            <w:szCs w:val="22"/>
          </w:rPr>
          <w:t>J Cardiovasc Magn Reason</w:t>
        </w:r>
        <w:r w:rsidRPr="00A152D7">
          <w:rPr>
            <w:rStyle w:val="Hyperlink"/>
            <w:sz w:val="22"/>
            <w:szCs w:val="22"/>
          </w:rPr>
          <w:t xml:space="preserve">. 2020;22(1):36. </w:t>
        </w:r>
        <w:proofErr w:type="spellStart"/>
        <w:r w:rsidRPr="00A152D7">
          <w:rPr>
            <w:rStyle w:val="Hyperlink"/>
            <w:sz w:val="22"/>
            <w:szCs w:val="22"/>
          </w:rPr>
          <w:t>doi</w:t>
        </w:r>
        <w:proofErr w:type="spellEnd"/>
        <w:r w:rsidRPr="00A152D7">
          <w:rPr>
            <w:rStyle w:val="Hyperlink"/>
            <w:sz w:val="22"/>
            <w:szCs w:val="22"/>
          </w:rPr>
          <w:t>: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t>
        </w:r>
        <w:proofErr w:type="gramStart"/>
        <w:r w:rsidRPr="007C4762">
          <w:rPr>
            <w:rStyle w:val="Hyperlink"/>
            <w:sz w:val="22"/>
            <w:szCs w:val="22"/>
          </w:rPr>
          <w:t>With</w:t>
        </w:r>
        <w:proofErr w:type="gramEnd"/>
        <w:r w:rsidRPr="007C4762">
          <w:rPr>
            <w:rStyle w:val="Hyperlink"/>
            <w:sz w:val="22"/>
            <w:szCs w:val="22"/>
          </w:rPr>
          <w:t xml:space="preserve">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w:t>
        </w:r>
        <w:proofErr w:type="spellStart"/>
        <w:r w:rsidRPr="002C4C03">
          <w:rPr>
            <w:rStyle w:val="Hyperlink"/>
            <w:sz w:val="22"/>
            <w:szCs w:val="22"/>
          </w:rPr>
          <w:t>Ntalla</w:t>
        </w:r>
        <w:proofErr w:type="spellEnd"/>
        <w:r w:rsidRPr="002C4C03">
          <w:rPr>
            <w:rStyle w:val="Hyperlink"/>
            <w:sz w:val="22"/>
            <w:szCs w:val="22"/>
          </w:rPr>
          <w:t xml:space="preserve"> I, Weng LC, Cartwright JH, Hall AW, </w:t>
        </w:r>
        <w:proofErr w:type="spellStart"/>
        <w:r w:rsidRPr="002C4C03">
          <w:rPr>
            <w:rStyle w:val="Hyperlink"/>
            <w:sz w:val="22"/>
            <w:szCs w:val="22"/>
          </w:rPr>
          <w:t>Sveinbjornsson</w:t>
        </w:r>
        <w:proofErr w:type="spellEnd"/>
        <w:r w:rsidRPr="002C4C03">
          <w:rPr>
            <w:rStyle w:val="Hyperlink"/>
            <w:sz w:val="22"/>
            <w:szCs w:val="22"/>
          </w:rPr>
          <w:t xml:space="preserve"> G, Tucker NR, Choi SH, Chaffin MD, Roselli C, Barnes MR, Mifsud B, Warren HR, Hayward C, Marten J, </w:t>
        </w:r>
        <w:proofErr w:type="spellStart"/>
        <w:r w:rsidRPr="002C4C03">
          <w:rPr>
            <w:rStyle w:val="Hyperlink"/>
            <w:sz w:val="22"/>
            <w:szCs w:val="22"/>
          </w:rPr>
          <w:t>Cranley</w:t>
        </w:r>
        <w:proofErr w:type="spellEnd"/>
        <w:r w:rsidRPr="002C4C03">
          <w:rPr>
            <w:rStyle w:val="Hyperlink"/>
            <w:sz w:val="22"/>
            <w:szCs w:val="22"/>
          </w:rPr>
          <w:t xml:space="preserve"> JJ, </w:t>
        </w:r>
        <w:proofErr w:type="spellStart"/>
        <w:r w:rsidRPr="002C4C03">
          <w:rPr>
            <w:rStyle w:val="Hyperlink"/>
            <w:sz w:val="22"/>
            <w:szCs w:val="22"/>
          </w:rPr>
          <w:t>Concas</w:t>
        </w:r>
        <w:proofErr w:type="spellEnd"/>
        <w:r w:rsidRPr="002C4C03">
          <w:rPr>
            <w:rStyle w:val="Hyperlink"/>
            <w:sz w:val="22"/>
            <w:szCs w:val="22"/>
          </w:rPr>
          <w:t xml:space="preserve"> MP, Gasparini P, Boutin T, </w:t>
        </w:r>
        <w:proofErr w:type="spellStart"/>
        <w:r w:rsidRPr="002C4C03">
          <w:rPr>
            <w:rStyle w:val="Hyperlink"/>
            <w:sz w:val="22"/>
            <w:szCs w:val="22"/>
          </w:rPr>
          <w:t>Kolcic</w:t>
        </w:r>
        <w:proofErr w:type="spellEnd"/>
        <w:r w:rsidRPr="002C4C03">
          <w:rPr>
            <w:rStyle w:val="Hyperlink"/>
            <w:sz w:val="22"/>
            <w:szCs w:val="22"/>
          </w:rPr>
          <w:t xml:space="preserve"> I, Polasek O, Rudan I, Araujo NM, Lima-Costa MF, Ribeiro ALP, Souza RP, Tarazona-Santos E, Giedraitis V, Ingelsson E, Mahajan , Morris AP, Del Greco M F, Foco L, </w:t>
        </w:r>
        <w:proofErr w:type="spellStart"/>
        <w:r w:rsidRPr="002C4C03">
          <w:rPr>
            <w:rStyle w:val="Hyperlink"/>
            <w:sz w:val="22"/>
            <w:szCs w:val="22"/>
          </w:rPr>
          <w:t>Gogele</w:t>
        </w:r>
        <w:proofErr w:type="spellEnd"/>
        <w:r w:rsidRPr="002C4C03">
          <w:rPr>
            <w:rStyle w:val="Hyperlink"/>
            <w:sz w:val="22"/>
            <w:szCs w:val="22"/>
          </w:rPr>
          <w:t xml:space="preserve"> M, Hicks AA, Cook JP, Lind L, Lindgren CM, Sundstrom J, Nelson CP, Riaz MB, Samani NJ, Sinagra G, </w:t>
        </w:r>
        <w:proofErr w:type="spellStart"/>
        <w:r w:rsidRPr="002C4C03">
          <w:rPr>
            <w:rStyle w:val="Hyperlink"/>
            <w:sz w:val="22"/>
            <w:szCs w:val="22"/>
          </w:rPr>
          <w:t>Ulivi</w:t>
        </w:r>
        <w:proofErr w:type="spellEnd"/>
        <w:r w:rsidRPr="002C4C03">
          <w:rPr>
            <w:rStyle w:val="Hyperlink"/>
            <w:sz w:val="22"/>
            <w:szCs w:val="22"/>
          </w:rPr>
          <w:t xml:space="preserve"> S, </w:t>
        </w:r>
        <w:proofErr w:type="spellStart"/>
        <w:r w:rsidRPr="002C4C03">
          <w:rPr>
            <w:rStyle w:val="Hyperlink"/>
            <w:sz w:val="22"/>
            <w:szCs w:val="22"/>
          </w:rPr>
          <w:t>Kahonen</w:t>
        </w:r>
        <w:proofErr w:type="spellEnd"/>
        <w:r w:rsidRPr="002C4C03">
          <w:rPr>
            <w:rStyle w:val="Hyperlink"/>
            <w:sz w:val="22"/>
            <w:szCs w:val="22"/>
          </w:rPr>
          <w:t xml:space="preserve"> M, Mishra PP, Mononen N, </w:t>
        </w:r>
        <w:proofErr w:type="spellStart"/>
        <w:r w:rsidRPr="002C4C03">
          <w:rPr>
            <w:rStyle w:val="Hyperlink"/>
            <w:sz w:val="22"/>
            <w:szCs w:val="22"/>
          </w:rPr>
          <w:t>Nikus</w:t>
        </w:r>
        <w:proofErr w:type="spellEnd"/>
        <w:r w:rsidRPr="002C4C03">
          <w:rPr>
            <w:rStyle w:val="Hyperlink"/>
            <w:sz w:val="22"/>
            <w:szCs w:val="22"/>
          </w:rPr>
          <w:t xml:space="preserve"> K, Caulfield MJ, </w:t>
        </w:r>
        <w:proofErr w:type="spellStart"/>
        <w:r w:rsidRPr="002C4C03">
          <w:rPr>
            <w:rStyle w:val="Hyperlink"/>
            <w:sz w:val="22"/>
            <w:szCs w:val="22"/>
          </w:rPr>
          <w:t>Dominiczak</w:t>
        </w:r>
        <w:proofErr w:type="spellEnd"/>
        <w:r w:rsidRPr="002C4C03">
          <w:rPr>
            <w:rStyle w:val="Hyperlink"/>
            <w:sz w:val="22"/>
            <w:szCs w:val="22"/>
          </w:rPr>
          <w:t xml:space="preserve"> A, Padmanabhan S, Montasser ME, O’Connell JR, Ryan K, </w:t>
        </w:r>
        <w:proofErr w:type="spellStart"/>
        <w:r w:rsidRPr="002C4C03">
          <w:rPr>
            <w:rStyle w:val="Hyperlink"/>
            <w:sz w:val="22"/>
            <w:szCs w:val="22"/>
          </w:rPr>
          <w:t>Shuldiner</w:t>
        </w:r>
        <w:proofErr w:type="spellEnd"/>
        <w:r w:rsidRPr="002C4C03">
          <w:rPr>
            <w:rStyle w:val="Hyperlink"/>
            <w:sz w:val="22"/>
            <w:szCs w:val="22"/>
          </w:rPr>
          <w:t xml:space="preserve"> AR, Aeschbacher S, Conen D, Risch L, Theriault S, </w:t>
        </w:r>
        <w:proofErr w:type="spellStart"/>
        <w:r w:rsidRPr="002C4C03">
          <w:rPr>
            <w:rStyle w:val="Hyperlink"/>
            <w:sz w:val="22"/>
            <w:szCs w:val="22"/>
          </w:rPr>
          <w:t>Hutri-Kahonen</w:t>
        </w:r>
        <w:proofErr w:type="spellEnd"/>
        <w:r w:rsidRPr="002C4C03">
          <w:rPr>
            <w:rStyle w:val="Hyperlink"/>
            <w:sz w:val="22"/>
            <w:szCs w:val="22"/>
          </w:rPr>
          <w:t xml:space="preserve"> N, </w:t>
        </w:r>
        <w:proofErr w:type="spellStart"/>
        <w:r w:rsidRPr="002C4C03">
          <w:rPr>
            <w:rStyle w:val="Hyperlink"/>
            <w:sz w:val="22"/>
            <w:szCs w:val="22"/>
          </w:rPr>
          <w:t>Lehtimaki</w:t>
        </w:r>
        <w:proofErr w:type="spellEnd"/>
        <w:r w:rsidRPr="002C4C03">
          <w:rPr>
            <w:rStyle w:val="Hyperlink"/>
            <w:sz w:val="22"/>
            <w:szCs w:val="22"/>
          </w:rPr>
          <w:t xml:space="preserve"> T, </w:t>
        </w:r>
        <w:proofErr w:type="spellStart"/>
        <w:r w:rsidRPr="002C4C03">
          <w:rPr>
            <w:rStyle w:val="Hyperlink"/>
            <w:sz w:val="22"/>
            <w:szCs w:val="22"/>
          </w:rPr>
          <w:t>Lyytikainen</w:t>
        </w:r>
        <w:proofErr w:type="spellEnd"/>
        <w:r w:rsidRPr="002C4C03">
          <w:rPr>
            <w:rStyle w:val="Hyperlink"/>
            <w:sz w:val="22"/>
            <w:szCs w:val="22"/>
          </w:rPr>
          <w:t xml:space="preserve"> LP, </w:t>
        </w:r>
        <w:proofErr w:type="spellStart"/>
        <w:r w:rsidRPr="002C4C03">
          <w:rPr>
            <w:rStyle w:val="Hyperlink"/>
            <w:sz w:val="22"/>
            <w:szCs w:val="22"/>
          </w:rPr>
          <w:t>Raitakari</w:t>
        </w:r>
        <w:proofErr w:type="spellEnd"/>
        <w:r w:rsidRPr="002C4C03">
          <w:rPr>
            <w:rStyle w:val="Hyperlink"/>
            <w:sz w:val="22"/>
            <w:szCs w:val="22"/>
          </w:rPr>
          <w:t xml:space="preserve"> OT, Barnes CLK, Campbell H, Joshi PK, Wilson JF, Isaacs A, Kors JA, van Duijn CM, Huang PL, Gudnason V, Harris TB, Launer LJ, Smith AV, </w:t>
        </w:r>
        <w:proofErr w:type="spellStart"/>
        <w:r w:rsidRPr="002C4C03">
          <w:rPr>
            <w:rStyle w:val="Hyperlink"/>
            <w:sz w:val="22"/>
            <w:szCs w:val="22"/>
          </w:rPr>
          <w:t>Bottinger</w:t>
        </w:r>
        <w:proofErr w:type="spellEnd"/>
        <w:r w:rsidRPr="002C4C03">
          <w:rPr>
            <w:rStyle w:val="Hyperlink"/>
            <w:sz w:val="22"/>
            <w:szCs w:val="22"/>
          </w:rPr>
          <w:t xml:space="preserve"> EP, Loos RJF, Nadkarni GN, Preuss MH, Correa A, Mei H, Wilson J, </w:t>
        </w:r>
        <w:proofErr w:type="spellStart"/>
        <w:r w:rsidRPr="002C4C03">
          <w:rPr>
            <w:rStyle w:val="Hyperlink"/>
            <w:sz w:val="22"/>
            <w:szCs w:val="22"/>
          </w:rPr>
          <w:t>Meitinger</w:t>
        </w:r>
        <w:proofErr w:type="spellEnd"/>
        <w:r w:rsidRPr="002C4C03">
          <w:rPr>
            <w:rStyle w:val="Hyperlink"/>
            <w:sz w:val="22"/>
            <w:szCs w:val="22"/>
          </w:rPr>
          <w:t xml:space="preserve"> T, Muller-</w:t>
        </w:r>
        <w:proofErr w:type="spellStart"/>
        <w:r w:rsidRPr="002C4C03">
          <w:rPr>
            <w:rStyle w:val="Hyperlink"/>
            <w:sz w:val="22"/>
            <w:szCs w:val="22"/>
          </w:rPr>
          <w:t>Nurasyid</w:t>
        </w:r>
        <w:proofErr w:type="spellEnd"/>
        <w:r w:rsidRPr="002C4C03">
          <w:rPr>
            <w:rStyle w:val="Hyperlink"/>
            <w:sz w:val="22"/>
            <w:szCs w:val="22"/>
          </w:rPr>
          <w:t xml:space="preserve"> M, Peters A, </w:t>
        </w:r>
        <w:proofErr w:type="spellStart"/>
        <w:r w:rsidRPr="002C4C03">
          <w:rPr>
            <w:rStyle w:val="Hyperlink"/>
            <w:sz w:val="22"/>
            <w:szCs w:val="22"/>
          </w:rPr>
          <w:t>Waldenberger</w:t>
        </w:r>
        <w:proofErr w:type="spellEnd"/>
        <w:r w:rsidRPr="002C4C03">
          <w:rPr>
            <w:rStyle w:val="Hyperlink"/>
            <w:sz w:val="22"/>
            <w:szCs w:val="22"/>
          </w:rPr>
          <w:t xml:space="preserve"> M, Mangino M, Spector T, Rienstra M, van de </w:t>
        </w:r>
        <w:proofErr w:type="spellStart"/>
        <w:r w:rsidRPr="002C4C03">
          <w:rPr>
            <w:rStyle w:val="Hyperlink"/>
            <w:sz w:val="22"/>
            <w:szCs w:val="22"/>
          </w:rPr>
          <w:t>Vegte</w:t>
        </w:r>
        <w:proofErr w:type="spellEnd"/>
        <w:r w:rsidRPr="002C4C03">
          <w:rPr>
            <w:rStyle w:val="Hyperlink"/>
            <w:sz w:val="22"/>
            <w:szCs w:val="22"/>
          </w:rPr>
          <w:t xml:space="preserve"> YJ, van der Harst P, Verweij N, Kaab S, Schramm K, Sinner MF, Strauch K, Cutler MJ, Fatkin D, London B, Olesen M, Roden DM, Benjamin Shoemaker M, Gustav Smith J, Biggs ML, Bis JC, Brody JA, Psaty BM, Rice K, Sotoodehnia N, De Grandi A, Fuchsberger C, </w:t>
        </w:r>
        <w:proofErr w:type="spellStart"/>
        <w:r w:rsidRPr="002C4C03">
          <w:rPr>
            <w:rStyle w:val="Hyperlink"/>
            <w:sz w:val="22"/>
            <w:szCs w:val="22"/>
          </w:rPr>
          <w:t>Pattaro</w:t>
        </w:r>
        <w:proofErr w:type="spellEnd"/>
        <w:r w:rsidRPr="002C4C03">
          <w:rPr>
            <w:rStyle w:val="Hyperlink"/>
            <w:sz w:val="22"/>
            <w:szCs w:val="22"/>
          </w:rPr>
          <w:t xml:space="preserve"> C, </w:t>
        </w:r>
        <w:proofErr w:type="spellStart"/>
        <w:r w:rsidRPr="002C4C03">
          <w:rPr>
            <w:rStyle w:val="Hyperlink"/>
            <w:sz w:val="22"/>
            <w:szCs w:val="22"/>
          </w:rPr>
          <w:t>Pramstaller</w:t>
        </w:r>
        <w:proofErr w:type="spellEnd"/>
        <w:r w:rsidRPr="002C4C03">
          <w:rPr>
            <w:rStyle w:val="Hyperlink"/>
            <w:sz w:val="22"/>
            <w:szCs w:val="22"/>
          </w:rPr>
          <w:t xml:space="preserve"> PP, Ford I, Wouter </w:t>
        </w:r>
        <w:proofErr w:type="spellStart"/>
        <w:r w:rsidRPr="002C4C03">
          <w:rPr>
            <w:rStyle w:val="Hyperlink"/>
            <w:sz w:val="22"/>
            <w:szCs w:val="22"/>
          </w:rPr>
          <w:t>Jukema</w:t>
        </w:r>
        <w:proofErr w:type="spellEnd"/>
        <w:r w:rsidRPr="002C4C03">
          <w:rPr>
            <w:rStyle w:val="Hyperlink"/>
            <w:sz w:val="22"/>
            <w:szCs w:val="22"/>
          </w:rPr>
          <w:t xml:space="preserve"> J, Macfarlane PW, </w:t>
        </w:r>
        <w:proofErr w:type="spellStart"/>
        <w:r w:rsidRPr="002C4C03">
          <w:rPr>
            <w:rStyle w:val="Hyperlink"/>
            <w:sz w:val="22"/>
            <w:szCs w:val="22"/>
          </w:rPr>
          <w:t>Trompet</w:t>
        </w:r>
        <w:proofErr w:type="spellEnd"/>
        <w:r w:rsidRPr="002C4C03">
          <w:rPr>
            <w:rStyle w:val="Hyperlink"/>
            <w:sz w:val="22"/>
            <w:szCs w:val="22"/>
          </w:rPr>
          <w:t xml:space="preserve"> S, Dorr M, Felix SB, Volker U, Weiss S, </w:t>
        </w:r>
        <w:proofErr w:type="spellStart"/>
        <w:r w:rsidRPr="002C4C03">
          <w:rPr>
            <w:rStyle w:val="Hyperlink"/>
            <w:sz w:val="22"/>
            <w:szCs w:val="22"/>
          </w:rPr>
          <w:t>Havulinna</w:t>
        </w:r>
        <w:proofErr w:type="spellEnd"/>
        <w:r w:rsidRPr="002C4C03">
          <w:rPr>
            <w:rStyle w:val="Hyperlink"/>
            <w:sz w:val="22"/>
            <w:szCs w:val="22"/>
          </w:rPr>
          <w:t xml:space="preserve"> AS, Jula A, </w:t>
        </w:r>
        <w:proofErr w:type="spellStart"/>
        <w:r w:rsidRPr="002C4C03">
          <w:rPr>
            <w:rStyle w:val="Hyperlink"/>
            <w:sz w:val="22"/>
            <w:szCs w:val="22"/>
          </w:rPr>
          <w:t>Saaksjarvi</w:t>
        </w:r>
        <w:proofErr w:type="spellEnd"/>
        <w:r w:rsidRPr="002C4C03">
          <w:rPr>
            <w:rStyle w:val="Hyperlink"/>
            <w:sz w:val="22"/>
            <w:szCs w:val="22"/>
          </w:rPr>
          <w:t xml:space="preserve"> K, Salomaa V, Guo , Heckbert SR, Rotter JI, Taylor KD, Yao J, de </w:t>
        </w:r>
        <w:proofErr w:type="spellStart"/>
        <w:r w:rsidRPr="002C4C03">
          <w:rPr>
            <w:rStyle w:val="Hyperlink"/>
            <w:sz w:val="22"/>
            <w:szCs w:val="22"/>
          </w:rPr>
          <w:t>Mutsert</w:t>
        </w:r>
        <w:proofErr w:type="spellEnd"/>
        <w:r w:rsidRPr="002C4C03">
          <w:rPr>
            <w:rStyle w:val="Hyperlink"/>
            <w:sz w:val="22"/>
            <w:szCs w:val="22"/>
          </w:rPr>
          <w:t xml:space="preserve"> R, Maan AC, Mook-Kanamori DO, Noordam R, </w:t>
        </w:r>
        <w:proofErr w:type="spellStart"/>
        <w:r w:rsidRPr="002C4C03">
          <w:rPr>
            <w:rStyle w:val="Hyperlink"/>
            <w:sz w:val="22"/>
            <w:szCs w:val="22"/>
          </w:rPr>
          <w:t>Cucca</w:t>
        </w:r>
        <w:proofErr w:type="spellEnd"/>
        <w:r w:rsidRPr="002C4C03">
          <w:rPr>
            <w:rStyle w:val="Hyperlink"/>
            <w:sz w:val="22"/>
            <w:szCs w:val="22"/>
          </w:rPr>
          <w:t xml:space="preserve"> F, Ding J, </w:t>
        </w:r>
        <w:proofErr w:type="spellStart"/>
        <w:r w:rsidRPr="002C4C03">
          <w:rPr>
            <w:rStyle w:val="Hyperlink"/>
            <w:sz w:val="22"/>
            <w:szCs w:val="22"/>
          </w:rPr>
          <w:t>Lakatta</w:t>
        </w:r>
        <w:proofErr w:type="spellEnd"/>
        <w:r w:rsidRPr="002C4C03">
          <w:rPr>
            <w:rStyle w:val="Hyperlink"/>
            <w:sz w:val="22"/>
            <w:szCs w:val="22"/>
          </w:rPr>
          <w:t xml:space="preserve"> EG, Qian Y, Tarasov KV, Levy D, Lin H, Newton-Cheh CH, Lunetta KL, Murray AD, Porteous DJ, Smith BH, Stricker BH, </w:t>
        </w:r>
        <w:proofErr w:type="spellStart"/>
        <w:r w:rsidRPr="002C4C03">
          <w:rPr>
            <w:rStyle w:val="Hyperlink"/>
            <w:sz w:val="22"/>
            <w:szCs w:val="22"/>
          </w:rPr>
          <w:t>Uitterlinden</w:t>
        </w:r>
        <w:proofErr w:type="spellEnd"/>
        <w:r w:rsidRPr="002C4C03">
          <w:rPr>
            <w:rStyle w:val="Hyperlink"/>
            <w:sz w:val="22"/>
            <w:szCs w:val="22"/>
          </w:rPr>
          <w:t xml:space="preserve"> A, van den Berg ME, Haessler J, Jackson RD, </w:t>
        </w:r>
        <w:proofErr w:type="spellStart"/>
        <w:r w:rsidRPr="002C4C03">
          <w:rPr>
            <w:rStyle w:val="Hyperlink"/>
            <w:sz w:val="22"/>
            <w:szCs w:val="22"/>
          </w:rPr>
          <w:t>Kooperberg</w:t>
        </w:r>
        <w:proofErr w:type="spellEnd"/>
        <w:r w:rsidRPr="002C4C03">
          <w:rPr>
            <w:rStyle w:val="Hyperlink"/>
            <w:sz w:val="22"/>
            <w:szCs w:val="22"/>
          </w:rPr>
          <w:t xml:space="preserve"> C, Peters U, Reiner AP, Whitsel EA, Alonso A, Arking DE, Boerwinkle E, Ehret GB, Soliman EZ, Avery CL, </w:t>
        </w:r>
        <w:proofErr w:type="spellStart"/>
        <w:r w:rsidRPr="002C4C03">
          <w:rPr>
            <w:rStyle w:val="Hyperlink"/>
            <w:sz w:val="22"/>
            <w:szCs w:val="22"/>
          </w:rPr>
          <w:t>Gogarten</w:t>
        </w:r>
        <w:proofErr w:type="spellEnd"/>
        <w:r w:rsidRPr="002C4C03">
          <w:rPr>
            <w:rStyle w:val="Hyperlink"/>
            <w:sz w:val="22"/>
            <w:szCs w:val="22"/>
          </w:rPr>
          <w:t xml:space="preserve"> SM, Kerr KF, Laurie CC, </w:t>
        </w:r>
        <w:proofErr w:type="spellStart"/>
        <w:r w:rsidRPr="002C4C03">
          <w:rPr>
            <w:rStyle w:val="Hyperlink"/>
            <w:sz w:val="22"/>
            <w:szCs w:val="22"/>
          </w:rPr>
          <w:t>Seyerle</w:t>
        </w:r>
        <w:proofErr w:type="spellEnd"/>
        <w:r w:rsidRPr="002C4C03">
          <w:rPr>
            <w:rStyle w:val="Hyperlink"/>
            <w:sz w:val="22"/>
            <w:szCs w:val="22"/>
          </w:rPr>
          <w:t xml:space="preserve"> AA, Stilp A, Assa S, Abdullah Said M, </w:t>
        </w:r>
        <w:proofErr w:type="spellStart"/>
        <w:r w:rsidRPr="002C4C03">
          <w:rPr>
            <w:rStyle w:val="Hyperlink"/>
            <w:sz w:val="22"/>
            <w:szCs w:val="22"/>
          </w:rPr>
          <w:t>Yldau</w:t>
        </w:r>
        <w:proofErr w:type="spellEnd"/>
        <w:r w:rsidRPr="002C4C03">
          <w:rPr>
            <w:rStyle w:val="Hyperlink"/>
            <w:sz w:val="22"/>
            <w:szCs w:val="22"/>
          </w:rPr>
          <w:t xml:space="preserve"> van der Ende M, Lambiase PD, </w:t>
        </w:r>
        <w:proofErr w:type="spellStart"/>
        <w:r w:rsidRPr="002C4C03">
          <w:rPr>
            <w:rStyle w:val="Hyperlink"/>
            <w:sz w:val="22"/>
            <w:szCs w:val="22"/>
          </w:rPr>
          <w:t>Orini</w:t>
        </w:r>
        <w:proofErr w:type="spellEnd"/>
        <w:r w:rsidRPr="002C4C03">
          <w:rPr>
            <w:rStyle w:val="Hyperlink"/>
            <w:sz w:val="22"/>
            <w:szCs w:val="22"/>
          </w:rPr>
          <w:t xml:space="preserve"> M, Ramirez J, Van </w:t>
        </w:r>
        <w:proofErr w:type="spellStart"/>
        <w:r w:rsidRPr="002C4C03">
          <w:rPr>
            <w:rStyle w:val="Hyperlink"/>
            <w:sz w:val="22"/>
            <w:szCs w:val="22"/>
          </w:rPr>
          <w:t>Duijvenboden</w:t>
        </w:r>
        <w:proofErr w:type="spellEnd"/>
        <w:r w:rsidRPr="002C4C03">
          <w:rPr>
            <w:rStyle w:val="Hyperlink"/>
            <w:sz w:val="22"/>
            <w:szCs w:val="22"/>
          </w:rPr>
          <w:t xml:space="preserve"> S, Arnar DO, </w:t>
        </w:r>
        <w:proofErr w:type="spellStart"/>
        <w:r w:rsidRPr="002C4C03">
          <w:rPr>
            <w:rStyle w:val="Hyperlink"/>
            <w:sz w:val="22"/>
            <w:szCs w:val="22"/>
          </w:rPr>
          <w:t>Gudbjartsson</w:t>
        </w:r>
        <w:proofErr w:type="spellEnd"/>
        <w:r w:rsidRPr="002C4C03">
          <w:rPr>
            <w:rStyle w:val="Hyperlink"/>
            <w:sz w:val="22"/>
            <w:szCs w:val="22"/>
          </w:rPr>
          <w:t xml:space="preserve"> DF, Holm H, Sulem P, Thorleifsson G, </w:t>
        </w:r>
        <w:proofErr w:type="spellStart"/>
        <w:r w:rsidRPr="002C4C03">
          <w:rPr>
            <w:rStyle w:val="Hyperlink"/>
            <w:sz w:val="22"/>
            <w:szCs w:val="22"/>
          </w:rPr>
          <w:t>Thorolfdottir</w:t>
        </w:r>
        <w:proofErr w:type="spellEnd"/>
        <w:r w:rsidRPr="002C4C03">
          <w:rPr>
            <w:rStyle w:val="Hyperlink"/>
            <w:sz w:val="22"/>
            <w:szCs w:val="22"/>
          </w:rPr>
          <w:t xml:space="preserve">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xml:space="preserve">. 2020;11(1):2542. </w:t>
        </w:r>
        <w:proofErr w:type="spellStart"/>
        <w:r w:rsidRPr="002C4C03">
          <w:rPr>
            <w:rStyle w:val="Hyperlink"/>
            <w:sz w:val="22"/>
            <w:szCs w:val="22"/>
          </w:rPr>
          <w:t>doi</w:t>
        </w:r>
        <w:proofErr w:type="spellEnd"/>
        <w:r w:rsidRPr="002C4C03">
          <w:rPr>
            <w:rStyle w:val="Hyperlink"/>
            <w:sz w:val="22"/>
            <w:szCs w:val="22"/>
          </w:rPr>
          <w:t>: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w:t>
        </w:r>
        <w:proofErr w:type="spellStart"/>
        <w:r w:rsidRPr="00C65550">
          <w:rPr>
            <w:rStyle w:val="Hyperlink"/>
            <w:sz w:val="22"/>
            <w:szCs w:val="22"/>
          </w:rPr>
          <w:t>Alfoldi</w:t>
        </w:r>
        <w:proofErr w:type="spellEnd"/>
        <w:r w:rsidRPr="00C65550">
          <w:rPr>
            <w:rStyle w:val="Hyperlink"/>
            <w:sz w:val="22"/>
            <w:szCs w:val="22"/>
          </w:rPr>
          <w:t xml:space="preserve"> J, </w:t>
        </w:r>
        <w:proofErr w:type="spellStart"/>
        <w:r w:rsidRPr="00C65550">
          <w:rPr>
            <w:rStyle w:val="Hyperlink"/>
            <w:sz w:val="22"/>
            <w:szCs w:val="22"/>
          </w:rPr>
          <w:t>Francioli</w:t>
        </w:r>
        <w:proofErr w:type="spellEnd"/>
        <w:r w:rsidRPr="00C65550">
          <w:rPr>
            <w:rStyle w:val="Hyperlink"/>
            <w:sz w:val="22"/>
            <w:szCs w:val="22"/>
          </w:rPr>
          <w:t xml:space="preserve"> LC, Lowther C, Gauthier LD, Wang H, Watts NA, Solomonson M, O’Donnell-Luria A, Baumann A, Munshi R, Walker M, Whelan CW, Huang Y, Brookings T, Sharpe T, Stone MR, Valkanas E, Fu J, Tiao G, </w:t>
        </w:r>
        <w:proofErr w:type="spellStart"/>
        <w:r w:rsidRPr="00C65550">
          <w:rPr>
            <w:rStyle w:val="Hyperlink"/>
            <w:sz w:val="22"/>
            <w:szCs w:val="22"/>
          </w:rPr>
          <w:t>Laricchia</w:t>
        </w:r>
        <w:proofErr w:type="spellEnd"/>
        <w:r w:rsidRPr="00C65550">
          <w:rPr>
            <w:rStyle w:val="Hyperlink"/>
            <w:sz w:val="22"/>
            <w:szCs w:val="22"/>
          </w:rPr>
          <w:t xml:space="preserve">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xml:space="preserve">. </w:t>
        </w:r>
        <w:proofErr w:type="gramStart"/>
        <w:r w:rsidRPr="00903884">
          <w:rPr>
            <w:rStyle w:val="Hyperlink"/>
            <w:sz w:val="22"/>
            <w:szCs w:val="22"/>
          </w:rPr>
          <w:t>2020;33:100332</w:t>
        </w:r>
        <w:proofErr w:type="gramEnd"/>
        <w:r w:rsidRPr="00903884">
          <w:rPr>
            <w:rStyle w:val="Hyperlink"/>
            <w:sz w:val="22"/>
            <w:szCs w:val="22"/>
          </w:rPr>
          <w:t xml:space="preserve">. </w:t>
        </w:r>
        <w:proofErr w:type="spellStart"/>
        <w:r w:rsidRPr="00903884">
          <w:rPr>
            <w:rStyle w:val="Hyperlink"/>
            <w:sz w:val="22"/>
            <w:szCs w:val="22"/>
          </w:rPr>
          <w:t>doi</w:t>
        </w:r>
        <w:proofErr w:type="spellEnd"/>
        <w:r w:rsidRPr="00903884">
          <w:rPr>
            <w:rStyle w:val="Hyperlink"/>
            <w:sz w:val="22"/>
            <w:szCs w:val="22"/>
          </w:rPr>
          <w:t>: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w:t>
        </w:r>
        <w:proofErr w:type="spellStart"/>
        <w:r w:rsidRPr="00903884">
          <w:rPr>
            <w:rStyle w:val="Hyperlink"/>
            <w:sz w:val="22"/>
            <w:szCs w:val="22"/>
          </w:rPr>
          <w:t>Trompet</w:t>
        </w:r>
        <w:proofErr w:type="spellEnd"/>
        <w:r w:rsidRPr="00903884">
          <w:rPr>
            <w:rStyle w:val="Hyperlink"/>
            <w:sz w:val="22"/>
            <w:szCs w:val="22"/>
          </w:rPr>
          <w:t xml:space="preserve"> S, Xu H, Cummings SR, Floyd JS, Ford I, Guo X, Harris TB, Ikram MA, Lang L, Launer LJ, Reiner AP, Schwander K, Smith NL, Sotoodehnia N, Steward JD, Stott DJ, Sturmer T, Taylor KD, </w:t>
        </w:r>
        <w:proofErr w:type="spellStart"/>
        <w:r w:rsidRPr="00903884">
          <w:rPr>
            <w:rStyle w:val="Hyperlink"/>
            <w:sz w:val="22"/>
            <w:szCs w:val="22"/>
          </w:rPr>
          <w:t>Uitterlinden</w:t>
        </w:r>
        <w:proofErr w:type="spellEnd"/>
        <w:r w:rsidRPr="00903884">
          <w:rPr>
            <w:rStyle w:val="Hyperlink"/>
            <w:sz w:val="22"/>
            <w:szCs w:val="22"/>
          </w:rPr>
          <w:t xml:space="preserve">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w:t>
        </w:r>
        <w:proofErr w:type="spellStart"/>
        <w:r w:rsidRPr="006C4FB6">
          <w:rPr>
            <w:rStyle w:val="Hyperlink"/>
            <w:sz w:val="22"/>
            <w:szCs w:val="22"/>
          </w:rPr>
          <w:t>Talegawkar</w:t>
        </w:r>
        <w:proofErr w:type="spellEnd"/>
        <w:r w:rsidRPr="006C4FB6">
          <w:rPr>
            <w:rStyle w:val="Hyperlink"/>
            <w:sz w:val="22"/>
            <w:szCs w:val="22"/>
          </w:rPr>
          <w:t xml:space="preserve"> SA, de Oliveira Otto MC, Kandula NR, </w:t>
        </w:r>
        <w:proofErr w:type="spellStart"/>
        <w:r w:rsidRPr="006C4FB6">
          <w:rPr>
            <w:rStyle w:val="Hyperlink"/>
            <w:sz w:val="22"/>
            <w:szCs w:val="22"/>
          </w:rPr>
          <w:t>Herrinton</w:t>
        </w:r>
        <w:proofErr w:type="spellEnd"/>
        <w:r w:rsidRPr="006C4FB6">
          <w:rPr>
            <w:rStyle w:val="Hyperlink"/>
            <w:sz w:val="22"/>
            <w:szCs w:val="22"/>
          </w:rPr>
          <w:t xml:space="preserve"> DM, Kanaya AM. Differences in Diet Quality Among Multiple US Racial/Ethnic Groups </w:t>
        </w:r>
        <w:proofErr w:type="gramStart"/>
        <w:r w:rsidRPr="006C4FB6">
          <w:rPr>
            <w:rStyle w:val="Hyperlink"/>
            <w:sz w:val="22"/>
            <w:szCs w:val="22"/>
          </w:rPr>
          <w:t>From</w:t>
        </w:r>
        <w:proofErr w:type="gramEnd"/>
        <w:r w:rsidRPr="006C4FB6">
          <w:rPr>
            <w:rStyle w:val="Hyperlink"/>
            <w:sz w:val="22"/>
            <w:szCs w:val="22"/>
          </w:rPr>
          <w:t xml:space="preserve">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w:t>
        </w:r>
        <w:proofErr w:type="spellStart"/>
        <w:r w:rsidRPr="00F72704">
          <w:rPr>
            <w:rStyle w:val="Hyperlink"/>
            <w:sz w:val="22"/>
            <w:szCs w:val="22"/>
          </w:rPr>
          <w:t>Kritchevsky</w:t>
        </w:r>
        <w:proofErr w:type="spellEnd"/>
        <w:r w:rsidRPr="00F72704">
          <w:rPr>
            <w:rStyle w:val="Hyperlink"/>
            <w:sz w:val="22"/>
            <w:szCs w:val="22"/>
          </w:rPr>
          <w:t xml:space="preserve"> SB, Weiner DE. Vitamin K Status, Cardiovascular Disease, and All-Cause Mortality: A Participant-Level Meta-Analysis of 3 US Cohorts. </w:t>
        </w:r>
        <w:r w:rsidRPr="00F72704">
          <w:rPr>
            <w:rStyle w:val="Hyperlink"/>
            <w:i/>
            <w:iCs/>
            <w:sz w:val="22"/>
            <w:szCs w:val="22"/>
          </w:rPr>
          <w:t>A</w:t>
        </w:r>
        <w:r w:rsidR="00E97D31">
          <w:rPr>
            <w:rStyle w:val="Hyperlink"/>
            <w:i/>
            <w:iCs/>
            <w:sz w:val="22"/>
            <w:szCs w:val="22"/>
          </w:rPr>
          <w:t xml:space="preserve">m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w:t>
        </w:r>
        <w:proofErr w:type="spellStart"/>
        <w:r w:rsidRPr="006F23AA">
          <w:rPr>
            <w:rStyle w:val="Hyperlink"/>
            <w:sz w:val="22"/>
            <w:szCs w:val="22"/>
          </w:rPr>
          <w:t>Forbang</w:t>
        </w:r>
        <w:proofErr w:type="spellEnd"/>
        <w:r w:rsidRPr="006F23AA">
          <w:rPr>
            <w:rStyle w:val="Hyperlink"/>
            <w:sz w:val="22"/>
            <w:szCs w:val="22"/>
          </w:rPr>
          <w:t xml:space="preserve"> N, Unkart JT, Alison MA, Larsen BA. Associations of Abdominal Muscle Area and Density </w:t>
        </w:r>
        <w:proofErr w:type="gramStart"/>
        <w:r w:rsidRPr="006F23AA">
          <w:rPr>
            <w:rStyle w:val="Hyperlink"/>
            <w:sz w:val="22"/>
            <w:szCs w:val="22"/>
          </w:rPr>
          <w:t>With</w:t>
        </w:r>
        <w:proofErr w:type="gramEnd"/>
        <w:r w:rsidRPr="006F23AA">
          <w:rPr>
            <w:rStyle w:val="Hyperlink"/>
            <w:sz w:val="22"/>
            <w:szCs w:val="22"/>
          </w:rPr>
          <w:t xml:space="preserve"> Coronary Artery Calcium Volume and Density: The Multi-Ethnic Study of Atherosclerosis. </w:t>
        </w:r>
        <w:r w:rsidRPr="006F23AA">
          <w:rPr>
            <w:rStyle w:val="Hyperlink"/>
            <w:i/>
            <w:iCs/>
            <w:sz w:val="22"/>
            <w:szCs w:val="22"/>
          </w:rPr>
          <w:t>Metabolism</w:t>
        </w:r>
        <w:r w:rsidRPr="006F23AA">
          <w:rPr>
            <w:rStyle w:val="Hyperlink"/>
            <w:sz w:val="22"/>
            <w:szCs w:val="22"/>
          </w:rPr>
          <w:t xml:space="preserve">. </w:t>
        </w:r>
        <w:proofErr w:type="gramStart"/>
        <w:r w:rsidRPr="006F23AA">
          <w:rPr>
            <w:rStyle w:val="Hyperlink"/>
            <w:sz w:val="22"/>
            <w:szCs w:val="22"/>
          </w:rPr>
          <w:t>2020;107:154230</w:t>
        </w:r>
        <w:proofErr w:type="gramEnd"/>
        <w:r w:rsidRPr="006F23AA">
          <w:rPr>
            <w:rStyle w:val="Hyperlink"/>
            <w:sz w:val="22"/>
            <w:szCs w:val="22"/>
          </w:rPr>
          <w:t xml:space="preserve">. </w:t>
        </w:r>
        <w:proofErr w:type="spellStart"/>
        <w:r w:rsidRPr="006F23AA">
          <w:rPr>
            <w:rStyle w:val="Hyperlink"/>
            <w:sz w:val="22"/>
            <w:szCs w:val="22"/>
          </w:rPr>
          <w:t>doi</w:t>
        </w:r>
        <w:proofErr w:type="spellEnd"/>
        <w:r w:rsidRPr="006F23AA">
          <w:rPr>
            <w:rStyle w:val="Hyperlink"/>
            <w:sz w:val="22"/>
            <w:szCs w:val="22"/>
          </w:rPr>
          <w:t>: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w:t>
        </w:r>
        <w:proofErr w:type="spellStart"/>
        <w:r w:rsidRPr="002934F4">
          <w:rPr>
            <w:rStyle w:val="Hyperlink"/>
            <w:sz w:val="22"/>
            <w:szCs w:val="22"/>
          </w:rPr>
          <w:t>Ampleford</w:t>
        </w:r>
        <w:proofErr w:type="spellEnd"/>
        <w:r w:rsidRPr="002934F4">
          <w:rPr>
            <w:rStyle w:val="Hyperlink"/>
            <w:sz w:val="22"/>
            <w:szCs w:val="22"/>
          </w:rPr>
          <w:t xml:space="preserve"> E. </w:t>
        </w:r>
        <w:proofErr w:type="spellStart"/>
        <w:r w:rsidRPr="002934F4">
          <w:rPr>
            <w:rStyle w:val="Hyperlink"/>
            <w:sz w:val="22"/>
            <w:szCs w:val="22"/>
          </w:rPr>
          <w:t>Barjaktarevic</w:t>
        </w:r>
        <w:proofErr w:type="spellEnd"/>
        <w:r w:rsidRPr="002934F4">
          <w:rPr>
            <w:rStyle w:val="Hyperlink"/>
            <w:sz w:val="22"/>
            <w:szCs w:val="22"/>
          </w:rPr>
          <w:t xml:space="preserve"> I, Basta P, Clish CB, Comellas AP, Cornell E, Curtis JL, Doerschuk C, Durda P, Emson C, Freeman CM, Guo X, Hastie AT, Hawkins GA, Herrera J, Johnson WC, Labaki WW, Liu Y, Masters B, Miller M, Ortega VE, Papanicolaou G, Peters S, Taylor KD, Rich SS, Rotter JI, Auer P, Reiner AP, Tracy RP, Ngo D, </w:t>
        </w:r>
        <w:proofErr w:type="spellStart"/>
        <w:r w:rsidRPr="002934F4">
          <w:rPr>
            <w:rStyle w:val="Hyperlink"/>
            <w:sz w:val="22"/>
            <w:szCs w:val="22"/>
          </w:rPr>
          <w:t>Gerszten</w:t>
        </w:r>
        <w:proofErr w:type="spellEnd"/>
        <w:r w:rsidRPr="002934F4">
          <w:rPr>
            <w:rStyle w:val="Hyperlink"/>
            <w:sz w:val="22"/>
            <w:szCs w:val="22"/>
          </w:rPr>
          <w:t xml:space="preserve"> RE, O’Neal WK, Bowler RP, NHLBI Trans-Omics for Precision Medicine (</w:t>
        </w:r>
        <w:proofErr w:type="spellStart"/>
        <w:r w:rsidRPr="002934F4">
          <w:rPr>
            <w:rStyle w:val="Hyperlink"/>
            <w:sz w:val="22"/>
            <w:szCs w:val="22"/>
          </w:rPr>
          <w:t>TOPMed</w:t>
        </w:r>
        <w:proofErr w:type="spellEnd"/>
        <w:r w:rsidRPr="002934F4">
          <w:rPr>
            <w:rStyle w:val="Hyperlink"/>
            <w:sz w:val="22"/>
            <w:szCs w:val="22"/>
          </w:rPr>
          <w:t xml:space="preserve">) Consortium. Comparison of Proteomic Assessment Methods in Multiple Cohort Studies. </w:t>
        </w:r>
        <w:r w:rsidRPr="002934F4">
          <w:rPr>
            <w:rStyle w:val="Hyperlink"/>
            <w:i/>
            <w:iCs/>
            <w:sz w:val="22"/>
            <w:szCs w:val="22"/>
          </w:rPr>
          <w:t>Proteomics</w:t>
        </w:r>
        <w:r w:rsidRPr="002934F4">
          <w:rPr>
            <w:rStyle w:val="Hyperlink"/>
            <w:sz w:val="22"/>
            <w:szCs w:val="22"/>
          </w:rPr>
          <w:t>. 2020;20(12</w:t>
        </w:r>
        <w:proofErr w:type="gramStart"/>
        <w:r w:rsidRPr="002934F4">
          <w:rPr>
            <w:rStyle w:val="Hyperlink"/>
            <w:sz w:val="22"/>
            <w:szCs w:val="22"/>
          </w:rPr>
          <w:t>):e</w:t>
        </w:r>
        <w:proofErr w:type="gramEnd"/>
        <w:r w:rsidRPr="002934F4">
          <w:rPr>
            <w:rStyle w:val="Hyperlink"/>
            <w:sz w:val="22"/>
            <w:szCs w:val="22"/>
          </w:rPr>
          <w:t xml:space="preserve">1900278. </w:t>
        </w:r>
        <w:proofErr w:type="spellStart"/>
        <w:r w:rsidRPr="002934F4">
          <w:rPr>
            <w:rStyle w:val="Hyperlink"/>
            <w:sz w:val="22"/>
            <w:szCs w:val="22"/>
          </w:rPr>
          <w:t>doi</w:t>
        </w:r>
        <w:proofErr w:type="spellEnd"/>
        <w:r w:rsidRPr="002934F4">
          <w:rPr>
            <w:rStyle w:val="Hyperlink"/>
            <w:sz w:val="22"/>
            <w:szCs w:val="22"/>
          </w:rPr>
          <w:t>: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proofErr w:type="spellStart"/>
        <w:r w:rsidRPr="00BB7C26">
          <w:rPr>
            <w:rStyle w:val="Hyperlink"/>
            <w:i/>
            <w:iCs/>
            <w:sz w:val="22"/>
            <w:szCs w:val="22"/>
          </w:rPr>
          <w:t>Physiol</w:t>
        </w:r>
        <w:proofErr w:type="spellEnd"/>
        <w:r w:rsidRPr="00BB7C26">
          <w:rPr>
            <w:rStyle w:val="Hyperlink"/>
            <w:i/>
            <w:iCs/>
            <w:sz w:val="22"/>
            <w:szCs w:val="22"/>
          </w:rPr>
          <w:t xml:space="preserve"> Meas</w:t>
        </w:r>
        <w:r w:rsidRPr="00BB7C26">
          <w:rPr>
            <w:rStyle w:val="Hyperlink"/>
            <w:sz w:val="22"/>
            <w:szCs w:val="22"/>
          </w:rPr>
          <w:t xml:space="preserve">. 2020;41(6):065004. </w:t>
        </w:r>
        <w:proofErr w:type="spellStart"/>
        <w:r w:rsidRPr="00BB7C26">
          <w:rPr>
            <w:rStyle w:val="Hyperlink"/>
            <w:sz w:val="22"/>
            <w:szCs w:val="22"/>
          </w:rPr>
          <w:t>doi</w:t>
        </w:r>
        <w:proofErr w:type="spellEnd"/>
        <w:r w:rsidRPr="00BB7C26">
          <w:rPr>
            <w:rStyle w:val="Hyperlink"/>
            <w:sz w:val="22"/>
            <w:szCs w:val="22"/>
          </w:rPr>
          <w:t>: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w:t>
        </w:r>
        <w:proofErr w:type="spellStart"/>
        <w:r w:rsidRPr="003353B6">
          <w:rPr>
            <w:rStyle w:val="Hyperlink"/>
            <w:sz w:val="22"/>
            <w:szCs w:val="22"/>
          </w:rPr>
          <w:t>Fekedulegn</w:t>
        </w:r>
        <w:proofErr w:type="spellEnd"/>
        <w:r w:rsidRPr="003353B6">
          <w:rPr>
            <w:rStyle w:val="Hyperlink"/>
            <w:sz w:val="22"/>
            <w:szCs w:val="22"/>
          </w:rPr>
          <w:t xml:space="preserve"> D, Burchfiel CM, </w:t>
        </w:r>
        <w:proofErr w:type="spellStart"/>
        <w:r w:rsidRPr="003353B6">
          <w:rPr>
            <w:rStyle w:val="Hyperlink"/>
            <w:sz w:val="22"/>
            <w:szCs w:val="22"/>
          </w:rPr>
          <w:t>Fujishiro</w:t>
        </w:r>
        <w:proofErr w:type="spellEnd"/>
        <w:r w:rsidRPr="003353B6">
          <w:rPr>
            <w:rStyle w:val="Hyperlink"/>
            <w:sz w:val="22"/>
            <w:szCs w:val="22"/>
          </w:rPr>
          <w:t xml:space="preserve">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w:t>
        </w:r>
        <w:proofErr w:type="spellStart"/>
        <w:r w:rsidRPr="003809DF">
          <w:rPr>
            <w:rStyle w:val="Hyperlink"/>
            <w:sz w:val="22"/>
            <w:szCs w:val="22"/>
          </w:rPr>
          <w:t>Dysanapsis</w:t>
        </w:r>
        <w:proofErr w:type="spellEnd"/>
        <w:r w:rsidRPr="003809DF">
          <w:rPr>
            <w:rStyle w:val="Hyperlink"/>
            <w:sz w:val="22"/>
            <w:szCs w:val="22"/>
          </w:rPr>
          <w:t xml:space="preserve"> </w:t>
        </w:r>
        <w:proofErr w:type="gramStart"/>
        <w:r w:rsidRPr="003809DF">
          <w:rPr>
            <w:rStyle w:val="Hyperlink"/>
            <w:sz w:val="22"/>
            <w:szCs w:val="22"/>
          </w:rPr>
          <w:t>With</w:t>
        </w:r>
        <w:proofErr w:type="gramEnd"/>
        <w:r w:rsidRPr="003809DF">
          <w:rPr>
            <w:rStyle w:val="Hyperlink"/>
            <w:sz w:val="22"/>
            <w:szCs w:val="22"/>
          </w:rPr>
          <w:t xml:space="preserve">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w:t>
        </w:r>
        <w:proofErr w:type="spellStart"/>
        <w:r w:rsidRPr="007C6950">
          <w:rPr>
            <w:rStyle w:val="Hyperlink"/>
            <w:sz w:val="22"/>
            <w:szCs w:val="22"/>
          </w:rPr>
          <w:t>Geleijnse</w:t>
        </w:r>
        <w:proofErr w:type="spellEnd"/>
        <w:r w:rsidRPr="007C6950">
          <w:rPr>
            <w:rStyle w:val="Hyperlink"/>
            <w:sz w:val="22"/>
            <w:szCs w:val="22"/>
          </w:rPr>
          <w:t xml:space="preserve"> JM, Giles GG, de Goede J, Gudnason V, Harris WS, Hodge A, Hu F; </w:t>
        </w:r>
        <w:proofErr w:type="spellStart"/>
        <w:r w:rsidRPr="007C6950">
          <w:rPr>
            <w:rStyle w:val="Hyperlink"/>
            <w:sz w:val="22"/>
            <w:szCs w:val="22"/>
          </w:rPr>
          <w:t>InterAct</w:t>
        </w:r>
        <w:proofErr w:type="spellEnd"/>
        <w:r w:rsidRPr="007C6950">
          <w:rPr>
            <w:rStyle w:val="Hyperlink"/>
            <w:sz w:val="22"/>
            <w:szCs w:val="22"/>
          </w:rPr>
          <w:t xml:space="preserve"> Consortium, Koulman A, Laakso M, Lind L, Lin HJ, McKnight B, </w:t>
        </w:r>
        <w:proofErr w:type="spellStart"/>
        <w:r w:rsidRPr="007C6950">
          <w:rPr>
            <w:rStyle w:val="Hyperlink"/>
            <w:sz w:val="22"/>
            <w:szCs w:val="22"/>
          </w:rPr>
          <w:t>Rajaobelina</w:t>
        </w:r>
        <w:proofErr w:type="spellEnd"/>
        <w:r w:rsidRPr="007C6950">
          <w:rPr>
            <w:rStyle w:val="Hyperlink"/>
            <w:sz w:val="22"/>
            <w:szCs w:val="22"/>
          </w:rPr>
          <w:t xml:space="preserve"> K, </w:t>
        </w:r>
        <w:proofErr w:type="spellStart"/>
        <w:r w:rsidRPr="007C6950">
          <w:rPr>
            <w:rStyle w:val="Hyperlink"/>
            <w:sz w:val="22"/>
            <w:szCs w:val="22"/>
          </w:rPr>
          <w:t>Riserus</w:t>
        </w:r>
        <w:proofErr w:type="spellEnd"/>
        <w:r w:rsidRPr="007C6950">
          <w:rPr>
            <w:rStyle w:val="Hyperlink"/>
            <w:sz w:val="22"/>
            <w:szCs w:val="22"/>
          </w:rPr>
          <w:t xml:space="preserve"> U, Robinson JG, </w:t>
        </w:r>
        <w:proofErr w:type="spellStart"/>
        <w:r w:rsidRPr="007C6950">
          <w:rPr>
            <w:rStyle w:val="Hyperlink"/>
            <w:sz w:val="22"/>
            <w:szCs w:val="22"/>
          </w:rPr>
          <w:t>Samieri</w:t>
        </w:r>
        <w:proofErr w:type="spellEnd"/>
        <w:r w:rsidRPr="007C6950">
          <w:rPr>
            <w:rStyle w:val="Hyperlink"/>
            <w:sz w:val="22"/>
            <w:szCs w:val="22"/>
          </w:rPr>
          <w:t xml:space="preserve"> C, Senn M, Siscovick DS, </w:t>
        </w:r>
        <w:proofErr w:type="spellStart"/>
        <w:r w:rsidRPr="007C6950">
          <w:rPr>
            <w:rStyle w:val="Hyperlink"/>
            <w:sz w:val="22"/>
            <w:szCs w:val="22"/>
          </w:rPr>
          <w:t>Soedamah</w:t>
        </w:r>
        <w:proofErr w:type="spellEnd"/>
        <w:r w:rsidRPr="007C6950">
          <w:rPr>
            <w:rStyle w:val="Hyperlink"/>
            <w:sz w:val="22"/>
            <w:szCs w:val="22"/>
          </w:rPr>
          <w:t xml:space="preserve">-Muthu SS, Sotoodehnia N, Sun Q, Tsai MY, Tuomainen TP, </w:t>
        </w:r>
        <w:proofErr w:type="spellStart"/>
        <w:r w:rsidRPr="007C6950">
          <w:rPr>
            <w:rStyle w:val="Hyperlink"/>
            <w:sz w:val="22"/>
            <w:szCs w:val="22"/>
          </w:rPr>
          <w:t>Uusitupa</w:t>
        </w:r>
        <w:proofErr w:type="spellEnd"/>
        <w:r w:rsidRPr="007C6950">
          <w:rPr>
            <w:rStyle w:val="Hyperlink"/>
            <w:sz w:val="22"/>
            <w:szCs w:val="22"/>
          </w:rPr>
          <w:t xml:space="preserve"> M, Wagenknecht LE, Wareham NJ, Wu JHU, Micha R, Lemaitre RN, Mozaffarian D, </w:t>
        </w:r>
        <w:proofErr w:type="spellStart"/>
        <w:r w:rsidRPr="007C6950">
          <w:rPr>
            <w:rStyle w:val="Hyperlink"/>
            <w:sz w:val="22"/>
            <w:szCs w:val="22"/>
          </w:rPr>
          <w:t>Forouhi</w:t>
        </w:r>
        <w:proofErr w:type="spellEnd"/>
        <w:r w:rsidRPr="007C6950">
          <w:rPr>
            <w:rStyle w:val="Hyperlink"/>
            <w:sz w:val="22"/>
            <w:szCs w:val="22"/>
          </w:rPr>
          <w:t xml:space="preserve"> NG. Fatty acids in the de novo lipogenesis pathway and incidence of type 2 diabetes: A pooled analysis of prospective cohort studies. </w:t>
        </w:r>
        <w:proofErr w:type="spellStart"/>
        <w:r w:rsidRPr="007C6950">
          <w:rPr>
            <w:rStyle w:val="Hyperlink"/>
            <w:i/>
            <w:iCs/>
            <w:sz w:val="22"/>
            <w:szCs w:val="22"/>
          </w:rPr>
          <w:t>PLoS</w:t>
        </w:r>
        <w:proofErr w:type="spellEnd"/>
        <w:r w:rsidRPr="007C6950">
          <w:rPr>
            <w:rStyle w:val="Hyperlink"/>
            <w:i/>
            <w:iCs/>
            <w:sz w:val="22"/>
            <w:szCs w:val="22"/>
          </w:rPr>
          <w:t xml:space="preserve"> Med</w:t>
        </w:r>
        <w:r w:rsidRPr="007C6950">
          <w:rPr>
            <w:rStyle w:val="Hyperlink"/>
            <w:sz w:val="22"/>
            <w:szCs w:val="22"/>
          </w:rPr>
          <w:t>. 2020;17(6</w:t>
        </w:r>
        <w:proofErr w:type="gramStart"/>
        <w:r w:rsidRPr="007C6950">
          <w:rPr>
            <w:rStyle w:val="Hyperlink"/>
            <w:sz w:val="22"/>
            <w:szCs w:val="22"/>
          </w:rPr>
          <w:t>):e</w:t>
        </w:r>
        <w:proofErr w:type="gramEnd"/>
        <w:r w:rsidRPr="007C6950">
          <w:rPr>
            <w:rStyle w:val="Hyperlink"/>
            <w:sz w:val="22"/>
            <w:szCs w:val="22"/>
          </w:rPr>
          <w:t xml:space="preserve">1003102. </w:t>
        </w:r>
        <w:proofErr w:type="spellStart"/>
        <w:r w:rsidRPr="007C6950">
          <w:rPr>
            <w:rStyle w:val="Hyperlink"/>
            <w:sz w:val="22"/>
            <w:szCs w:val="22"/>
          </w:rPr>
          <w:t>doi</w:t>
        </w:r>
        <w:proofErr w:type="spellEnd"/>
        <w:r w:rsidRPr="007C6950">
          <w:rPr>
            <w:rStyle w:val="Hyperlink"/>
            <w:sz w:val="22"/>
            <w:szCs w:val="22"/>
          </w:rPr>
          <w:t xml:space="preserve">: 10.1371/journal.pmed.1003102. </w:t>
        </w:r>
        <w:proofErr w:type="spellStart"/>
        <w:r w:rsidRPr="007C6950">
          <w:rPr>
            <w:rStyle w:val="Hyperlink"/>
            <w:sz w:val="22"/>
            <w:szCs w:val="22"/>
          </w:rPr>
          <w:t>eCollection</w:t>
        </w:r>
        <w:proofErr w:type="spellEnd"/>
        <w:r w:rsidRPr="007C6950">
          <w:rPr>
            <w:rStyle w:val="Hyperlink"/>
            <w:sz w:val="22"/>
            <w:szCs w:val="22"/>
          </w:rPr>
          <w:t xml:space="preserve">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w:t>
        </w:r>
        <w:proofErr w:type="spellStart"/>
        <w:r w:rsidRPr="00416310">
          <w:rPr>
            <w:rStyle w:val="Hyperlink"/>
            <w:sz w:val="22"/>
            <w:szCs w:val="22"/>
          </w:rPr>
          <w:t>Ambikkumar</w:t>
        </w:r>
        <w:proofErr w:type="spellEnd"/>
        <w:r w:rsidRPr="00416310">
          <w:rPr>
            <w:rStyle w:val="Hyperlink"/>
            <w:sz w:val="22"/>
            <w:szCs w:val="22"/>
          </w:rPr>
          <w:t xml:space="preserve"> A, Martinsson A, Theriault S, Munter HM, Steffen B, Zhang R, Levinson RT, Shaffer CM, Rong J, </w:t>
        </w:r>
        <w:proofErr w:type="spellStart"/>
        <w:r w:rsidRPr="00416310">
          <w:rPr>
            <w:rStyle w:val="Hyperlink"/>
            <w:sz w:val="22"/>
            <w:szCs w:val="22"/>
          </w:rPr>
          <w:t>Sonestedt</w:t>
        </w:r>
        <w:proofErr w:type="spellEnd"/>
        <w:r w:rsidRPr="00416310">
          <w:rPr>
            <w:rStyle w:val="Hyperlink"/>
            <w:sz w:val="22"/>
            <w:szCs w:val="22"/>
          </w:rPr>
          <w:t xml:space="preserve"> E, Dufresne L, Ljungberg J, Naslund U, Johansson B, Ranatunga DK, Whitmer RA, Budoff MJ, Nguyen A, Vasan RS, Larson MG, Harris WS, </w:t>
        </w:r>
        <w:proofErr w:type="spellStart"/>
        <w:r w:rsidRPr="00416310">
          <w:rPr>
            <w:rStyle w:val="Hyperlink"/>
            <w:sz w:val="22"/>
            <w:szCs w:val="22"/>
          </w:rPr>
          <w:t>Damrauer</w:t>
        </w:r>
        <w:proofErr w:type="spellEnd"/>
        <w:r w:rsidRPr="00416310">
          <w:rPr>
            <w:rStyle w:val="Hyperlink"/>
            <w:sz w:val="22"/>
            <w:szCs w:val="22"/>
          </w:rPr>
          <w:t xml:space="preserve"> SM, Stark KD, </w:t>
        </w:r>
        <w:proofErr w:type="spellStart"/>
        <w:r w:rsidRPr="00416310">
          <w:rPr>
            <w:rStyle w:val="Hyperlink"/>
            <w:sz w:val="22"/>
            <w:szCs w:val="22"/>
          </w:rPr>
          <w:t>Boekholdt</w:t>
        </w:r>
        <w:proofErr w:type="spellEnd"/>
        <w:r w:rsidRPr="00416310">
          <w:rPr>
            <w:rStyle w:val="Hyperlink"/>
            <w:sz w:val="22"/>
            <w:szCs w:val="22"/>
          </w:rPr>
          <w:t xml:space="preserve"> SM, Wareham NJ, </w:t>
        </w:r>
        <w:proofErr w:type="spellStart"/>
        <w:r w:rsidRPr="00416310">
          <w:rPr>
            <w:rStyle w:val="Hyperlink"/>
            <w:sz w:val="22"/>
            <w:szCs w:val="22"/>
          </w:rPr>
          <w:t>Pibarot</w:t>
        </w:r>
        <w:proofErr w:type="spellEnd"/>
        <w:r w:rsidRPr="00416310">
          <w:rPr>
            <w:rStyle w:val="Hyperlink"/>
            <w:sz w:val="22"/>
            <w:szCs w:val="22"/>
          </w:rPr>
          <w:t xml:space="preserve"> P, Arsenault BJ, Mathieu P, Gudnason V, O’Donnell CJ, Rotter JI, Tsai MY, Post WS, Clarke R, Soderberg S, Bosse Y, Wells QS, Smith JG, Rader DJ, Lathrop M, Engert JC, </w:t>
        </w:r>
        <w:proofErr w:type="spellStart"/>
        <w:r w:rsidRPr="00416310">
          <w:rPr>
            <w:rStyle w:val="Hyperlink"/>
            <w:sz w:val="22"/>
            <w:szCs w:val="22"/>
          </w:rPr>
          <w:t>Thanassoulis</w:t>
        </w:r>
        <w:proofErr w:type="spellEnd"/>
        <w:r w:rsidRPr="00416310">
          <w:rPr>
            <w:rStyle w:val="Hyperlink"/>
            <w:sz w:val="22"/>
            <w:szCs w:val="22"/>
          </w:rPr>
          <w:t xml:space="preserve"> G. Association of FADS1/2 Locus Variants and Polyunsaturated Fatty Acids With Aortic Stenosis. </w:t>
        </w:r>
        <w:r w:rsidRPr="00416310">
          <w:rPr>
            <w:rStyle w:val="Hyperlink"/>
            <w:i/>
            <w:iCs/>
            <w:sz w:val="22"/>
            <w:szCs w:val="22"/>
          </w:rPr>
          <w:t xml:space="preserve">JAMA </w:t>
        </w:r>
        <w:proofErr w:type="spellStart"/>
        <w:r w:rsidRPr="00416310">
          <w:rPr>
            <w:rStyle w:val="Hyperlink"/>
            <w:i/>
            <w:iCs/>
            <w:sz w:val="22"/>
            <w:szCs w:val="22"/>
          </w:rPr>
          <w:t>Cardiol</w:t>
        </w:r>
        <w:proofErr w:type="spellEnd"/>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r w:rsidRPr="006E3215">
          <w:rPr>
            <w:rStyle w:val="Hyperlink"/>
            <w:i/>
            <w:iCs/>
            <w:sz w:val="22"/>
            <w:szCs w:val="22"/>
          </w:rPr>
          <w:t>Am J Cardiol</w:t>
        </w:r>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w:t>
        </w:r>
        <w:proofErr w:type="spellStart"/>
        <w:r w:rsidRPr="00192DC1">
          <w:rPr>
            <w:rStyle w:val="Hyperlink"/>
            <w:sz w:val="22"/>
            <w:szCs w:val="22"/>
          </w:rPr>
          <w:t>Joehanes</w:t>
        </w:r>
        <w:proofErr w:type="spellEnd"/>
        <w:r w:rsidRPr="00192DC1">
          <w:rPr>
            <w:rStyle w:val="Hyperlink"/>
            <w:sz w:val="22"/>
            <w:szCs w:val="22"/>
          </w:rPr>
          <w:t xml:space="preserve"> R, Lin H, Gower AC, Wang H, </w:t>
        </w:r>
        <w:proofErr w:type="spellStart"/>
        <w:r w:rsidRPr="00192DC1">
          <w:rPr>
            <w:rStyle w:val="Hyperlink"/>
            <w:sz w:val="22"/>
            <w:szCs w:val="22"/>
          </w:rPr>
          <w:t>Kurniansyah</w:t>
        </w:r>
        <w:proofErr w:type="spellEnd"/>
        <w:r w:rsidRPr="00192DC1">
          <w:rPr>
            <w:rStyle w:val="Hyperlink"/>
            <w:sz w:val="22"/>
            <w:szCs w:val="22"/>
          </w:rPr>
          <w:t xml:space="preserve"> N, Cade BE, Lee J, Williams S, Mehra R, Patel SR, Quan SF, Liu Y, Rotter JI, Rich SS, Spira A, Levy D, Redline S, Gottlieb DJ. Low oxygen saturation during sleep reduces CD1D and RAB20 expressions that are reversed by CPAP therapy. </w:t>
        </w:r>
        <w:proofErr w:type="spellStart"/>
        <w:r w:rsidRPr="00192DC1">
          <w:rPr>
            <w:rStyle w:val="Hyperlink"/>
            <w:i/>
            <w:iCs/>
            <w:sz w:val="22"/>
            <w:szCs w:val="22"/>
          </w:rPr>
          <w:t>EBioMedicine</w:t>
        </w:r>
        <w:proofErr w:type="spellEnd"/>
        <w:r w:rsidRPr="00192DC1">
          <w:rPr>
            <w:rStyle w:val="Hyperlink"/>
            <w:sz w:val="22"/>
            <w:szCs w:val="22"/>
          </w:rPr>
          <w:t xml:space="preserve">. </w:t>
        </w:r>
        <w:proofErr w:type="gramStart"/>
        <w:r w:rsidRPr="00192DC1">
          <w:rPr>
            <w:rStyle w:val="Hyperlink"/>
            <w:sz w:val="22"/>
            <w:szCs w:val="22"/>
          </w:rPr>
          <w:t>2020;56:102803</w:t>
        </w:r>
        <w:proofErr w:type="gramEnd"/>
        <w:r w:rsidRPr="00192DC1">
          <w:rPr>
            <w:rStyle w:val="Hyperlink"/>
            <w:sz w:val="22"/>
            <w:szCs w:val="22"/>
          </w:rPr>
          <w:t xml:space="preserve">. </w:t>
        </w:r>
        <w:proofErr w:type="spellStart"/>
        <w:r w:rsidRPr="00192DC1">
          <w:rPr>
            <w:rStyle w:val="Hyperlink"/>
            <w:sz w:val="22"/>
            <w:szCs w:val="22"/>
          </w:rPr>
          <w:t>doi</w:t>
        </w:r>
        <w:proofErr w:type="spellEnd"/>
        <w:r w:rsidRPr="00192DC1">
          <w:rPr>
            <w:rStyle w:val="Hyperlink"/>
            <w:sz w:val="22"/>
            <w:szCs w:val="22"/>
          </w:rPr>
          <w:t>: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r w:rsidRPr="00470090">
          <w:rPr>
            <w:rStyle w:val="Hyperlink"/>
            <w:i/>
            <w:iCs/>
            <w:sz w:val="22"/>
            <w:szCs w:val="22"/>
          </w:rPr>
          <w:t>Am J Cardiol</w:t>
        </w:r>
        <w:r w:rsidRPr="00470090">
          <w:rPr>
            <w:rStyle w:val="Hyperlink"/>
            <w:sz w:val="22"/>
            <w:szCs w:val="22"/>
          </w:rPr>
          <w:t xml:space="preserve">. </w:t>
        </w:r>
        <w:proofErr w:type="gramStart"/>
        <w:r w:rsidRPr="00470090">
          <w:rPr>
            <w:rStyle w:val="Hyperlink"/>
            <w:sz w:val="22"/>
            <w:szCs w:val="22"/>
          </w:rPr>
          <w:t>2020;126:45</w:t>
        </w:r>
        <w:proofErr w:type="gramEnd"/>
        <w:r w:rsidRPr="00470090">
          <w:rPr>
            <w:rStyle w:val="Hyperlink"/>
            <w:sz w:val="22"/>
            <w:szCs w:val="22"/>
          </w:rPr>
          <w:t>-55.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 xml:space="preserve">Brown KM, Diez-Roux AV, Smith JA, Needham BL, Mukherjee B, Ware EB, Liu Y, Cole SW, Seeman TE, </w:t>
        </w:r>
        <w:proofErr w:type="spellStart"/>
        <w:r w:rsidRPr="008A6354">
          <w:rPr>
            <w:rStyle w:val="Hyperlink"/>
            <w:sz w:val="22"/>
            <w:szCs w:val="22"/>
          </w:rPr>
          <w:t>Kardia</w:t>
        </w:r>
        <w:proofErr w:type="spellEnd"/>
        <w:r w:rsidRPr="008A6354">
          <w:rPr>
            <w:rStyle w:val="Hyperlink"/>
            <w:sz w:val="22"/>
            <w:szCs w:val="22"/>
          </w:rPr>
          <w:t xml:space="preserve">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proofErr w:type="spellStart"/>
        <w:r w:rsidRPr="008A6354">
          <w:rPr>
            <w:rStyle w:val="Hyperlink"/>
            <w:i/>
            <w:iCs/>
            <w:sz w:val="22"/>
            <w:szCs w:val="22"/>
          </w:rPr>
          <w:t>Psychoneuroendocrinology</w:t>
        </w:r>
        <w:proofErr w:type="spellEnd"/>
        <w:r w:rsidRPr="008A6354">
          <w:rPr>
            <w:rStyle w:val="Hyperlink"/>
            <w:sz w:val="22"/>
            <w:szCs w:val="22"/>
          </w:rPr>
          <w:t xml:space="preserve">. </w:t>
        </w:r>
        <w:proofErr w:type="gramStart"/>
        <w:r w:rsidRPr="008A6354">
          <w:rPr>
            <w:rStyle w:val="Hyperlink"/>
            <w:sz w:val="22"/>
            <w:szCs w:val="22"/>
          </w:rPr>
          <w:t>2020;117:104654</w:t>
        </w:r>
        <w:proofErr w:type="gramEnd"/>
        <w:r w:rsidRPr="008A6354">
          <w:rPr>
            <w:rStyle w:val="Hyperlink"/>
            <w:sz w:val="22"/>
            <w:szCs w:val="22"/>
          </w:rPr>
          <w:t xml:space="preserve">. </w:t>
        </w:r>
        <w:proofErr w:type="spellStart"/>
        <w:r w:rsidRPr="008A6354">
          <w:rPr>
            <w:rStyle w:val="Hyperlink"/>
            <w:sz w:val="22"/>
            <w:szCs w:val="22"/>
          </w:rPr>
          <w:t>doi</w:t>
        </w:r>
        <w:proofErr w:type="spellEnd"/>
        <w:r w:rsidRPr="008A6354">
          <w:rPr>
            <w:rStyle w:val="Hyperlink"/>
            <w:sz w:val="22"/>
            <w:szCs w:val="22"/>
          </w:rPr>
          <w:t>: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w:t>
        </w:r>
        <w:proofErr w:type="gramStart"/>
        <w:r w:rsidRPr="00737BA0">
          <w:rPr>
            <w:rStyle w:val="Hyperlink"/>
            <w:sz w:val="22"/>
            <w:szCs w:val="22"/>
          </w:rPr>
          <w:t>):e</w:t>
        </w:r>
        <w:proofErr w:type="gramEnd"/>
        <w:r w:rsidRPr="00737BA0">
          <w:rPr>
            <w:rStyle w:val="Hyperlink"/>
            <w:sz w:val="22"/>
            <w:szCs w:val="22"/>
          </w:rPr>
          <w:t xml:space="preserve">006570. </w:t>
        </w:r>
        <w:proofErr w:type="spellStart"/>
        <w:r w:rsidRPr="00737BA0">
          <w:rPr>
            <w:rStyle w:val="Hyperlink"/>
            <w:sz w:val="22"/>
            <w:szCs w:val="22"/>
          </w:rPr>
          <w:t>doi</w:t>
        </w:r>
        <w:proofErr w:type="spellEnd"/>
        <w:r w:rsidRPr="00737BA0">
          <w:rPr>
            <w:rStyle w:val="Hyperlink"/>
            <w:sz w:val="22"/>
            <w:szCs w:val="22"/>
          </w:rPr>
          <w:t>: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 xml:space="preserve">J Am Coll </w:t>
        </w:r>
        <w:proofErr w:type="spellStart"/>
        <w:r w:rsidRPr="00E35F4C">
          <w:rPr>
            <w:rStyle w:val="Hyperlink"/>
            <w:i/>
            <w:iCs/>
            <w:sz w:val="22"/>
            <w:szCs w:val="22"/>
          </w:rPr>
          <w:t>Cardiol</w:t>
        </w:r>
        <w:proofErr w:type="spellEnd"/>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r w:rsidRPr="008A19E3">
          <w:rPr>
            <w:rStyle w:val="Hyperlink"/>
            <w:i/>
            <w:iCs/>
            <w:sz w:val="22"/>
            <w:szCs w:val="22"/>
          </w:rPr>
          <w:t>Am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 xml:space="preserve">Vettoretti M, </w:t>
        </w:r>
        <w:proofErr w:type="spellStart"/>
        <w:r w:rsidRPr="005E1EA5">
          <w:rPr>
            <w:rStyle w:val="Hyperlink"/>
            <w:sz w:val="22"/>
            <w:szCs w:val="22"/>
            <w:lang w:val="en-GB"/>
          </w:rPr>
          <w:t>Longato</w:t>
        </w:r>
        <w:proofErr w:type="spellEnd"/>
        <w:r w:rsidRPr="005E1EA5">
          <w:rPr>
            <w:rStyle w:val="Hyperlink"/>
            <w:sz w:val="22"/>
            <w:szCs w:val="22"/>
            <w:lang w:val="en-GB"/>
          </w:rPr>
          <w:t xml:space="preserve"> E, </w:t>
        </w:r>
        <w:proofErr w:type="spellStart"/>
        <w:r w:rsidRPr="005E1EA5">
          <w:rPr>
            <w:rStyle w:val="Hyperlink"/>
            <w:sz w:val="22"/>
            <w:szCs w:val="22"/>
            <w:lang w:val="en-GB"/>
          </w:rPr>
          <w:t>Zandona</w:t>
        </w:r>
        <w:proofErr w:type="spellEnd"/>
        <w:r w:rsidRPr="005E1EA5">
          <w:rPr>
            <w:rStyle w:val="Hyperlink"/>
            <w:sz w:val="22"/>
            <w:szCs w:val="22"/>
            <w:lang w:val="en-GB"/>
          </w:rPr>
          <w:t xml:space="preserve"> Z, Li Y, Pagan JA, Siscovick S, Carnet</w:t>
        </w:r>
        <w:r w:rsidR="00107A29">
          <w:rPr>
            <w:rStyle w:val="Hyperlink"/>
            <w:sz w:val="22"/>
            <w:szCs w:val="22"/>
            <w:lang w:val="en-GB"/>
          </w:rPr>
          <w:t>h</w:t>
        </w:r>
        <w:r w:rsidRPr="005E1EA5">
          <w:rPr>
            <w:rStyle w:val="Hyperlink"/>
            <w:sz w:val="22"/>
            <w:szCs w:val="22"/>
            <w:lang w:val="en-GB"/>
          </w:rPr>
          <w:t xml:space="preserve">on MR, Bertoni AG, </w:t>
        </w:r>
        <w:proofErr w:type="spellStart"/>
        <w:r w:rsidRPr="005E1EA5">
          <w:rPr>
            <w:rStyle w:val="Hyperlink"/>
            <w:sz w:val="22"/>
            <w:szCs w:val="22"/>
            <w:lang w:val="en-GB"/>
          </w:rPr>
          <w:t>Facchinetti</w:t>
        </w:r>
        <w:proofErr w:type="spellEnd"/>
        <w:r w:rsidRPr="005E1EA5">
          <w:rPr>
            <w:rStyle w:val="Hyperlink"/>
            <w:sz w:val="22"/>
            <w:szCs w:val="22"/>
            <w:lang w:val="en-GB"/>
          </w:rPr>
          <w:t xml:space="preserve"> A, Di Camillo B. Addressing practical issues of predictive models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w:t>
        </w:r>
        <w:proofErr w:type="gramStart"/>
        <w:r w:rsidRPr="005E1EA5">
          <w:rPr>
            <w:rStyle w:val="Hyperlink"/>
            <w:sz w:val="22"/>
            <w:szCs w:val="22"/>
            <w:lang w:val="en-GB"/>
          </w:rPr>
          <w:t>):e</w:t>
        </w:r>
        <w:proofErr w:type="gramEnd"/>
        <w:r w:rsidRPr="005E1EA5">
          <w:rPr>
            <w:rStyle w:val="Hyperlink"/>
            <w:sz w:val="22"/>
            <w:szCs w:val="22"/>
            <w:lang w:val="en-GB"/>
          </w:rPr>
          <w:t xml:space="preserve">001223. </w:t>
        </w:r>
        <w:proofErr w:type="spellStart"/>
        <w:r w:rsidRPr="005E1EA5">
          <w:rPr>
            <w:rStyle w:val="Hyperlink"/>
            <w:sz w:val="22"/>
            <w:szCs w:val="22"/>
            <w:lang w:val="en-GB"/>
          </w:rPr>
          <w:t>doi</w:t>
        </w:r>
        <w:proofErr w:type="spellEnd"/>
        <w:r w:rsidRPr="005E1EA5">
          <w:rPr>
            <w:rStyle w:val="Hyperlink"/>
            <w:sz w:val="22"/>
            <w:szCs w:val="22"/>
            <w:lang w:val="en-GB"/>
          </w:rPr>
          <w:t>: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w:t>
        </w:r>
        <w:proofErr w:type="spellStart"/>
        <w:r w:rsidRPr="001C565D">
          <w:rPr>
            <w:rStyle w:val="Hyperlink"/>
            <w:sz w:val="22"/>
            <w:szCs w:val="22"/>
          </w:rPr>
          <w:t>Lipoprotin</w:t>
        </w:r>
        <w:proofErr w:type="spellEnd"/>
        <w:r w:rsidRPr="001C565D">
          <w:rPr>
            <w:rStyle w:val="Hyperlink"/>
            <w:sz w:val="22"/>
            <w:szCs w:val="22"/>
          </w:rPr>
          <w:t xml:space="preserve"> Cholesterol and Particle Concentration </w:t>
        </w:r>
        <w:proofErr w:type="gramStart"/>
        <w:r w:rsidRPr="001C565D">
          <w:rPr>
            <w:rStyle w:val="Hyperlink"/>
            <w:sz w:val="22"/>
            <w:szCs w:val="22"/>
          </w:rPr>
          <w:t>With</w:t>
        </w:r>
        <w:proofErr w:type="gramEnd"/>
        <w:r w:rsidRPr="001C565D">
          <w:rPr>
            <w:rStyle w:val="Hyperlink"/>
            <w:sz w:val="22"/>
            <w:szCs w:val="22"/>
          </w:rPr>
          <w:t xml:space="preserve"> Coronary Artery Calcium: The Multi-Ethnic Study of Atherosclerosis. </w:t>
        </w:r>
        <w:r w:rsidRPr="001C565D">
          <w:rPr>
            <w:rStyle w:val="Hyperlink"/>
            <w:i/>
            <w:iCs/>
            <w:sz w:val="22"/>
            <w:szCs w:val="22"/>
          </w:rPr>
          <w:t>Circ Cardiovasc Imaging</w:t>
        </w:r>
        <w:r w:rsidRPr="001C565D">
          <w:rPr>
            <w:rStyle w:val="Hyperlink"/>
            <w:sz w:val="22"/>
            <w:szCs w:val="22"/>
          </w:rPr>
          <w:t>. 2020;13(7</w:t>
        </w:r>
        <w:proofErr w:type="gramStart"/>
        <w:r w:rsidRPr="001C565D">
          <w:rPr>
            <w:rStyle w:val="Hyperlink"/>
            <w:sz w:val="22"/>
            <w:szCs w:val="22"/>
          </w:rPr>
          <w:t>):e</w:t>
        </w:r>
        <w:proofErr w:type="gramEnd"/>
        <w:r w:rsidRPr="001C565D">
          <w:rPr>
            <w:rStyle w:val="Hyperlink"/>
            <w:sz w:val="22"/>
            <w:szCs w:val="22"/>
          </w:rPr>
          <w:t xml:space="preserve">010473. </w:t>
        </w:r>
        <w:proofErr w:type="spellStart"/>
        <w:r w:rsidRPr="001C565D">
          <w:rPr>
            <w:rStyle w:val="Hyperlink"/>
            <w:sz w:val="22"/>
            <w:szCs w:val="22"/>
          </w:rPr>
          <w:t>doi</w:t>
        </w:r>
        <w:proofErr w:type="spellEnd"/>
        <w:r w:rsidRPr="001C565D">
          <w:rPr>
            <w:rStyle w:val="Hyperlink"/>
            <w:sz w:val="22"/>
            <w:szCs w:val="22"/>
          </w:rPr>
          <w:t>: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t>
        </w:r>
        <w:proofErr w:type="gramStart"/>
        <w:r w:rsidRPr="00EF068F">
          <w:rPr>
            <w:rStyle w:val="Hyperlink"/>
            <w:sz w:val="22"/>
            <w:szCs w:val="22"/>
          </w:rPr>
          <w:t>With</w:t>
        </w:r>
        <w:proofErr w:type="gramEnd"/>
        <w:r w:rsidRPr="00EF068F">
          <w:rPr>
            <w:rStyle w:val="Hyperlink"/>
            <w:sz w:val="22"/>
            <w:szCs w:val="22"/>
          </w:rPr>
          <w:t xml:space="preserve"> Vertebral Trabecular Bone: Data </w:t>
        </w:r>
        <w:proofErr w:type="gramStart"/>
        <w:r w:rsidRPr="00EF068F">
          <w:rPr>
            <w:rStyle w:val="Hyperlink"/>
            <w:sz w:val="22"/>
            <w:szCs w:val="22"/>
          </w:rPr>
          <w:t>From</w:t>
        </w:r>
        <w:proofErr w:type="gramEnd"/>
        <w:r w:rsidRPr="00EF068F">
          <w:rPr>
            <w:rStyle w:val="Hyperlink"/>
            <w:sz w:val="22"/>
            <w:szCs w:val="22"/>
          </w:rPr>
          <w:t xml:space="preserve"> Multiethnic Study of Atherosclerosis, a Population-Based Multicenter Cohort Study. </w:t>
        </w:r>
        <w:r w:rsidRPr="00EF068F">
          <w:rPr>
            <w:rStyle w:val="Hyperlink"/>
            <w:i/>
            <w:iCs/>
            <w:sz w:val="22"/>
            <w:szCs w:val="22"/>
          </w:rPr>
          <w:t xml:space="preserve">J </w:t>
        </w:r>
        <w:proofErr w:type="spellStart"/>
        <w:r w:rsidRPr="00EF068F">
          <w:rPr>
            <w:rStyle w:val="Hyperlink"/>
            <w:i/>
            <w:iCs/>
            <w:sz w:val="22"/>
            <w:szCs w:val="22"/>
          </w:rPr>
          <w:t>Comput</w:t>
        </w:r>
        <w:proofErr w:type="spellEnd"/>
        <w:r w:rsidRPr="00EF068F">
          <w:rPr>
            <w:rStyle w:val="Hyperlink"/>
            <w:i/>
            <w:iCs/>
            <w:sz w:val="22"/>
            <w:szCs w:val="22"/>
          </w:rPr>
          <w:t xml:space="preserve"> Assist </w:t>
        </w:r>
        <w:proofErr w:type="spellStart"/>
        <w:r w:rsidRPr="00EF068F">
          <w:rPr>
            <w:rStyle w:val="Hyperlink"/>
            <w:i/>
            <w:iCs/>
            <w:sz w:val="22"/>
            <w:szCs w:val="22"/>
          </w:rPr>
          <w:t>Tomogr</w:t>
        </w:r>
        <w:proofErr w:type="spellEnd"/>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 xml:space="preserve">Alzheimer Dis Assoc </w:t>
        </w:r>
        <w:proofErr w:type="spellStart"/>
        <w:r w:rsidRPr="001503AD">
          <w:rPr>
            <w:rStyle w:val="Hyperlink"/>
            <w:i/>
            <w:iCs/>
            <w:sz w:val="22"/>
            <w:szCs w:val="22"/>
          </w:rPr>
          <w:t>Disord</w:t>
        </w:r>
        <w:proofErr w:type="spellEnd"/>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Drazner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w:t>
        </w:r>
        <w:proofErr w:type="gramStart"/>
        <w:r w:rsidRPr="00BB3940">
          <w:rPr>
            <w:rStyle w:val="Hyperlink"/>
            <w:sz w:val="22"/>
            <w:szCs w:val="22"/>
          </w:rPr>
          <w:t>):e</w:t>
        </w:r>
        <w:proofErr w:type="gramEnd"/>
        <w:r w:rsidRPr="00BB3940">
          <w:rPr>
            <w:rStyle w:val="Hyperlink"/>
            <w:sz w:val="22"/>
            <w:szCs w:val="22"/>
          </w:rPr>
          <w:t xml:space="preserve">015410. </w:t>
        </w:r>
        <w:proofErr w:type="spellStart"/>
        <w:r w:rsidRPr="00BB3940">
          <w:rPr>
            <w:rStyle w:val="Hyperlink"/>
            <w:sz w:val="22"/>
            <w:szCs w:val="22"/>
          </w:rPr>
          <w:t>doi</w:t>
        </w:r>
        <w:proofErr w:type="spellEnd"/>
        <w:r w:rsidRPr="00BB3940">
          <w:rPr>
            <w:rStyle w:val="Hyperlink"/>
            <w:sz w:val="22"/>
            <w:szCs w:val="22"/>
          </w:rPr>
          <w:t>: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 xml:space="preserve">Logan JG, Kang H, Kim S, Duprez D, Kwon Y, Jacobs Jr DR, </w:t>
        </w:r>
        <w:proofErr w:type="spellStart"/>
        <w:r w:rsidRPr="00257FB3">
          <w:rPr>
            <w:rStyle w:val="Hyperlink"/>
            <w:sz w:val="22"/>
            <w:szCs w:val="22"/>
          </w:rPr>
          <w:t>For</w:t>
        </w:r>
        <w:r w:rsidR="00D63055">
          <w:rPr>
            <w:rStyle w:val="Hyperlink"/>
            <w:sz w:val="22"/>
            <w:szCs w:val="22"/>
          </w:rPr>
          <w:t>b</w:t>
        </w:r>
        <w:r w:rsidRPr="00257FB3">
          <w:rPr>
            <w:rStyle w:val="Hyperlink"/>
            <w:sz w:val="22"/>
            <w:szCs w:val="22"/>
          </w:rPr>
          <w:t>ang</w:t>
        </w:r>
        <w:proofErr w:type="spellEnd"/>
        <w:r w:rsidRPr="00257FB3">
          <w:rPr>
            <w:rStyle w:val="Hyperlink"/>
            <w:sz w:val="22"/>
            <w:szCs w:val="22"/>
          </w:rPr>
          <w:t xml:space="preserve"> N, Lobo JM, Sohn MW. Association of obesity with arterial stiffness: The Multi-Ethnic Study of Atherosclerosis (MESA). </w:t>
        </w:r>
        <w:proofErr w:type="spellStart"/>
        <w:r w:rsidRPr="00257FB3">
          <w:rPr>
            <w:rStyle w:val="Hyperlink"/>
            <w:i/>
            <w:iCs/>
            <w:sz w:val="22"/>
            <w:szCs w:val="22"/>
          </w:rPr>
          <w:t>Vasc</w:t>
        </w:r>
        <w:proofErr w:type="spellEnd"/>
        <w:r w:rsidRPr="00257FB3">
          <w:rPr>
            <w:rStyle w:val="Hyperlink"/>
            <w:i/>
            <w:iCs/>
            <w:sz w:val="22"/>
            <w:szCs w:val="22"/>
          </w:rPr>
          <w:t xml:space="preserve">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 xml:space="preserve">SSM </w:t>
        </w:r>
        <w:proofErr w:type="spellStart"/>
        <w:r w:rsidRPr="00B24C1C">
          <w:rPr>
            <w:rStyle w:val="Hyperlink"/>
            <w:i/>
            <w:iCs/>
            <w:sz w:val="22"/>
            <w:szCs w:val="22"/>
          </w:rPr>
          <w:t>Popul</w:t>
        </w:r>
        <w:proofErr w:type="spellEnd"/>
        <w:r w:rsidRPr="00B24C1C">
          <w:rPr>
            <w:rStyle w:val="Hyperlink"/>
            <w:i/>
            <w:iCs/>
            <w:sz w:val="22"/>
            <w:szCs w:val="22"/>
          </w:rPr>
          <w:t xml:space="preserve"> Health</w:t>
        </w:r>
        <w:r w:rsidRPr="00B24C1C">
          <w:rPr>
            <w:rStyle w:val="Hyperlink"/>
            <w:sz w:val="22"/>
            <w:szCs w:val="22"/>
          </w:rPr>
          <w:t xml:space="preserve">. </w:t>
        </w:r>
        <w:proofErr w:type="gramStart"/>
        <w:r w:rsidRPr="00B24C1C">
          <w:rPr>
            <w:rStyle w:val="Hyperlink"/>
            <w:sz w:val="22"/>
            <w:szCs w:val="22"/>
          </w:rPr>
          <w:t>2020;11:100634</w:t>
        </w:r>
        <w:proofErr w:type="gramEnd"/>
        <w:r w:rsidRPr="00B24C1C">
          <w:rPr>
            <w:rStyle w:val="Hyperlink"/>
            <w:sz w:val="22"/>
            <w:szCs w:val="22"/>
          </w:rPr>
          <w:t xml:space="preserve">. </w:t>
        </w:r>
        <w:proofErr w:type="spellStart"/>
        <w:r w:rsidRPr="00B24C1C">
          <w:rPr>
            <w:rStyle w:val="Hyperlink"/>
            <w:sz w:val="22"/>
            <w:szCs w:val="22"/>
          </w:rPr>
          <w:t>doi</w:t>
        </w:r>
        <w:proofErr w:type="spellEnd"/>
        <w:r w:rsidRPr="00B24C1C">
          <w:rPr>
            <w:rStyle w:val="Hyperlink"/>
            <w:sz w:val="22"/>
            <w:szCs w:val="22"/>
          </w:rPr>
          <w:t xml:space="preserve">: 10.1016/j.ssmph.2020.100634. </w:t>
        </w:r>
        <w:proofErr w:type="spellStart"/>
        <w:r w:rsidRPr="00B24C1C">
          <w:rPr>
            <w:rStyle w:val="Hyperlink"/>
            <w:sz w:val="22"/>
            <w:szCs w:val="22"/>
          </w:rPr>
          <w:t>eCollection</w:t>
        </w:r>
        <w:proofErr w:type="spellEnd"/>
        <w:r w:rsidRPr="00B24C1C">
          <w:rPr>
            <w:rStyle w:val="Hyperlink"/>
            <w:sz w:val="22"/>
            <w:szCs w:val="22"/>
          </w:rPr>
          <w:t xml:space="preserve">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 xml:space="preserve">Jang S, Ogunmoroti O, Ndumele CE, Zhao D, Rao VN, Fashanu OE, </w:t>
        </w:r>
        <w:proofErr w:type="spellStart"/>
        <w:r w:rsidRPr="00FF29C8">
          <w:rPr>
            <w:rStyle w:val="Hyperlink"/>
            <w:sz w:val="22"/>
            <w:szCs w:val="22"/>
          </w:rPr>
          <w:t>Tibuakuu</w:t>
        </w:r>
        <w:proofErr w:type="spellEnd"/>
        <w:r w:rsidRPr="00FF29C8">
          <w:rPr>
            <w:rStyle w:val="Hyperlink"/>
            <w:sz w:val="22"/>
            <w:szCs w:val="22"/>
          </w:rPr>
          <w:t xml:space="preserve"> M, Otvos JD, Benson EM, Ouyang P, Michos ED. Associat</w:t>
        </w:r>
        <w:r w:rsidR="00A54CFC">
          <w:rPr>
            <w:rStyle w:val="Hyperlink"/>
            <w:sz w:val="22"/>
            <w:szCs w:val="22"/>
          </w:rPr>
          <w:t>i</w:t>
        </w:r>
        <w:r w:rsidRPr="00FF29C8">
          <w:rPr>
            <w:rStyle w:val="Hyperlink"/>
            <w:sz w:val="22"/>
            <w:szCs w:val="22"/>
          </w:rPr>
          <w:t xml:space="preserve">on of the Novel Inflammatory Marker </w:t>
        </w:r>
        <w:proofErr w:type="spellStart"/>
        <w:r w:rsidRPr="00FF29C8">
          <w:rPr>
            <w:rStyle w:val="Hyperlink"/>
            <w:sz w:val="22"/>
            <w:szCs w:val="22"/>
          </w:rPr>
          <w:t>GlycA</w:t>
        </w:r>
        <w:proofErr w:type="spellEnd"/>
        <w:r w:rsidRPr="00FF29C8">
          <w:rPr>
            <w:rStyle w:val="Hyperlink"/>
            <w:sz w:val="22"/>
            <w:szCs w:val="22"/>
          </w:rPr>
          <w:t xml:space="preserve">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w:t>
        </w:r>
        <w:proofErr w:type="gramStart"/>
        <w:r w:rsidRPr="00FF29C8">
          <w:rPr>
            <w:rStyle w:val="Hyperlink"/>
            <w:sz w:val="22"/>
            <w:szCs w:val="22"/>
          </w:rPr>
          <w:t>):e</w:t>
        </w:r>
        <w:proofErr w:type="gramEnd"/>
        <w:r w:rsidRPr="00FF29C8">
          <w:rPr>
            <w:rStyle w:val="Hyperlink"/>
            <w:sz w:val="22"/>
            <w:szCs w:val="22"/>
          </w:rPr>
          <w:t xml:space="preserve">007067. </w:t>
        </w:r>
        <w:proofErr w:type="spellStart"/>
        <w:r w:rsidRPr="00FF29C8">
          <w:rPr>
            <w:rStyle w:val="Hyperlink"/>
            <w:sz w:val="22"/>
            <w:szCs w:val="22"/>
          </w:rPr>
          <w:t>doi</w:t>
        </w:r>
        <w:proofErr w:type="spellEnd"/>
        <w:r w:rsidRPr="00FF29C8">
          <w:rPr>
            <w:rStyle w:val="Hyperlink"/>
            <w:sz w:val="22"/>
            <w:szCs w:val="22"/>
          </w:rPr>
          <w:t>: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w:t>
        </w:r>
        <w:proofErr w:type="spellStart"/>
        <w:r w:rsidRPr="00AE4D08">
          <w:rPr>
            <w:rStyle w:val="Hyperlink"/>
            <w:sz w:val="22"/>
            <w:szCs w:val="22"/>
          </w:rPr>
          <w:t>Bizanti</w:t>
        </w:r>
        <w:proofErr w:type="spellEnd"/>
        <w:r w:rsidRPr="00AE4D08">
          <w:rPr>
            <w:rStyle w:val="Hyperlink"/>
            <w:sz w:val="22"/>
            <w:szCs w:val="22"/>
          </w:rPr>
          <w:t xml:space="preserve"> A, Al-</w:t>
        </w:r>
        <w:proofErr w:type="spellStart"/>
        <w:r w:rsidRPr="00AE4D08">
          <w:rPr>
            <w:rStyle w:val="Hyperlink"/>
            <w:sz w:val="22"/>
            <w:szCs w:val="22"/>
          </w:rPr>
          <w:t>Abdouh</w:t>
        </w:r>
        <w:proofErr w:type="spellEnd"/>
        <w:r w:rsidRPr="00AE4D08">
          <w:rPr>
            <w:rStyle w:val="Hyperlink"/>
            <w:sz w:val="22"/>
            <w:szCs w:val="22"/>
          </w:rPr>
          <w:t xml:space="preserve">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xml:space="preserve">. </w:t>
        </w:r>
        <w:proofErr w:type="gramStart"/>
        <w:r w:rsidRPr="00AE4D08">
          <w:rPr>
            <w:rStyle w:val="Hyperlink"/>
            <w:sz w:val="22"/>
            <w:szCs w:val="22"/>
          </w:rPr>
          <w:t>2020;307:32</w:t>
        </w:r>
        <w:proofErr w:type="gramEnd"/>
        <w:r w:rsidRPr="00AE4D08">
          <w:rPr>
            <w:rStyle w:val="Hyperlink"/>
            <w:sz w:val="22"/>
            <w:szCs w:val="22"/>
          </w:rPr>
          <w:t>-38.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w:t>
        </w:r>
        <w:proofErr w:type="spellStart"/>
        <w:r w:rsidRPr="00C43957">
          <w:rPr>
            <w:rStyle w:val="Hyperlink"/>
            <w:sz w:val="22"/>
            <w:szCs w:val="22"/>
          </w:rPr>
          <w:t>Aslibekyan</w:t>
        </w:r>
        <w:proofErr w:type="spellEnd"/>
        <w:r w:rsidRPr="00C43957">
          <w:rPr>
            <w:rStyle w:val="Hyperlink"/>
            <w:sz w:val="22"/>
            <w:szCs w:val="22"/>
          </w:rPr>
          <w:t xml:space="preserve"> S, Xia R, </w:t>
        </w:r>
        <w:proofErr w:type="spellStart"/>
        <w:r w:rsidRPr="00C43957">
          <w:rPr>
            <w:rStyle w:val="Hyperlink"/>
            <w:sz w:val="22"/>
            <w:szCs w:val="22"/>
          </w:rPr>
          <w:t>Biligowda</w:t>
        </w:r>
        <w:proofErr w:type="spellEnd"/>
        <w:r w:rsidRPr="00C43957">
          <w:rPr>
            <w:rStyle w:val="Hyperlink"/>
            <w:sz w:val="22"/>
            <w:szCs w:val="22"/>
          </w:rPr>
          <w:t xml:space="preserve"> NG, Huan T, Liu C, Mendelson MM, </w:t>
        </w:r>
        <w:proofErr w:type="spellStart"/>
        <w:r w:rsidRPr="00C43957">
          <w:rPr>
            <w:rStyle w:val="Hyperlink"/>
            <w:sz w:val="22"/>
            <w:szCs w:val="22"/>
          </w:rPr>
          <w:t>Joehanes</w:t>
        </w:r>
        <w:proofErr w:type="spellEnd"/>
        <w:r w:rsidRPr="00C43957">
          <w:rPr>
            <w:rStyle w:val="Hyperlink"/>
            <w:sz w:val="22"/>
            <w:szCs w:val="22"/>
          </w:rPr>
          <w:t xml:space="preserve"> R, Hu EA, Vitolins MZ, Wood AC, Loman K, Ochoa-Rosales C, van Meurs J, </w:t>
        </w:r>
        <w:proofErr w:type="spellStart"/>
        <w:r w:rsidRPr="00C43957">
          <w:rPr>
            <w:rStyle w:val="Hyperlink"/>
            <w:sz w:val="22"/>
            <w:szCs w:val="22"/>
          </w:rPr>
          <w:t>Uitterlinden</w:t>
        </w:r>
        <w:proofErr w:type="spellEnd"/>
        <w:r w:rsidRPr="00C43957">
          <w:rPr>
            <w:rStyle w:val="Hyperlink"/>
            <w:sz w:val="22"/>
            <w:szCs w:val="22"/>
          </w:rPr>
          <w:t xml:space="preserve"> A, Liu Y, </w:t>
        </w:r>
        <w:proofErr w:type="spellStart"/>
        <w:r w:rsidRPr="00C43957">
          <w:rPr>
            <w:rStyle w:val="Hyperlink"/>
            <w:sz w:val="22"/>
            <w:szCs w:val="22"/>
          </w:rPr>
          <w:t>Elhadad</w:t>
        </w:r>
        <w:proofErr w:type="spellEnd"/>
        <w:r w:rsidRPr="00C43957">
          <w:rPr>
            <w:rStyle w:val="Hyperlink"/>
            <w:sz w:val="22"/>
            <w:szCs w:val="22"/>
          </w:rPr>
          <w:t xml:space="preserve"> MA, Heier M, </w:t>
        </w:r>
        <w:proofErr w:type="spellStart"/>
        <w:r w:rsidRPr="00C43957">
          <w:rPr>
            <w:rStyle w:val="Hyperlink"/>
            <w:sz w:val="22"/>
            <w:szCs w:val="22"/>
          </w:rPr>
          <w:t>Waldenberger</w:t>
        </w:r>
        <w:proofErr w:type="spellEnd"/>
        <w:r w:rsidRPr="00C43957">
          <w:rPr>
            <w:rStyle w:val="Hyperlink"/>
            <w:sz w:val="22"/>
            <w:szCs w:val="22"/>
          </w:rPr>
          <w:t xml:space="preserve"> M, Peters A, </w:t>
        </w:r>
        <w:proofErr w:type="spellStart"/>
        <w:r w:rsidRPr="00C43957">
          <w:rPr>
            <w:rStyle w:val="Hyperlink"/>
            <w:sz w:val="22"/>
            <w:szCs w:val="22"/>
          </w:rPr>
          <w:t>Colicino</w:t>
        </w:r>
        <w:proofErr w:type="spellEnd"/>
        <w:r w:rsidRPr="00C43957">
          <w:rPr>
            <w:rStyle w:val="Hyperlink"/>
            <w:sz w:val="22"/>
            <w:szCs w:val="22"/>
          </w:rPr>
          <w:t xml:space="preserve"> E, Whitsel EA, Baldassari A, Gharib SA, Sotoodehnia N, Brody JA, Sitlani CM, Tanaka T, Hill WD, Corley J, Deary IJ, Zhang Y, </w:t>
        </w:r>
        <w:proofErr w:type="spellStart"/>
        <w:r w:rsidRPr="00C43957">
          <w:rPr>
            <w:rStyle w:val="Hyperlink"/>
            <w:sz w:val="22"/>
            <w:szCs w:val="22"/>
          </w:rPr>
          <w:t>Schottker</w:t>
        </w:r>
        <w:proofErr w:type="spellEnd"/>
        <w:r w:rsidRPr="00C43957">
          <w:rPr>
            <w:rStyle w:val="Hyperlink"/>
            <w:sz w:val="22"/>
            <w:szCs w:val="22"/>
          </w:rPr>
          <w:t xml:space="preserve"> B, Brenner H, Walker ME, Ye S, Nguyen S, Pankow J,  Demerath EW, Zheng Y, Hou L, Liang L, Lichtenstein AH, Hu FB, </w:t>
        </w:r>
        <w:proofErr w:type="spellStart"/>
        <w:r w:rsidRPr="00C43957">
          <w:rPr>
            <w:rStyle w:val="Hyperlink"/>
            <w:sz w:val="22"/>
            <w:szCs w:val="22"/>
          </w:rPr>
          <w:t>Fornage</w:t>
        </w:r>
        <w:proofErr w:type="spellEnd"/>
        <w:r w:rsidRPr="00C43957">
          <w:rPr>
            <w:rStyle w:val="Hyperlink"/>
            <w:sz w:val="22"/>
            <w:szCs w:val="22"/>
          </w:rPr>
          <w:t xml:space="preserve"> M, Voortman T, Levy D. Whole Blood DNA Methylation Signatures of Diet Are Associated With Cardiovascular Disease Risk Factors and All-Cause Mortality. </w:t>
        </w:r>
        <w:r w:rsidRPr="00C43957">
          <w:rPr>
            <w:rStyle w:val="Hyperlink"/>
            <w:i/>
            <w:iCs/>
            <w:sz w:val="22"/>
            <w:szCs w:val="22"/>
          </w:rPr>
          <w:t xml:space="preserve">Circ </w:t>
        </w:r>
        <w:proofErr w:type="spellStart"/>
        <w:r w:rsidRPr="00C43957">
          <w:rPr>
            <w:rStyle w:val="Hyperlink"/>
            <w:i/>
            <w:iCs/>
            <w:sz w:val="22"/>
            <w:szCs w:val="22"/>
          </w:rPr>
          <w:t>Genom</w:t>
        </w:r>
        <w:proofErr w:type="spellEnd"/>
        <w:r w:rsidRPr="00C43957">
          <w:rPr>
            <w:rStyle w:val="Hyperlink"/>
            <w:i/>
            <w:iCs/>
            <w:sz w:val="22"/>
            <w:szCs w:val="22"/>
          </w:rPr>
          <w:t xml:space="preserve"> Precis Med</w:t>
        </w:r>
        <w:r w:rsidRPr="00C43957">
          <w:rPr>
            <w:rStyle w:val="Hyperlink"/>
            <w:sz w:val="22"/>
            <w:szCs w:val="22"/>
          </w:rPr>
          <w:t>. 2020;13(4</w:t>
        </w:r>
        <w:proofErr w:type="gramStart"/>
        <w:r w:rsidRPr="00C43957">
          <w:rPr>
            <w:rStyle w:val="Hyperlink"/>
            <w:sz w:val="22"/>
            <w:szCs w:val="22"/>
          </w:rPr>
          <w:t>):e</w:t>
        </w:r>
        <w:proofErr w:type="gramEnd"/>
        <w:r w:rsidRPr="00C43957">
          <w:rPr>
            <w:rStyle w:val="Hyperlink"/>
            <w:sz w:val="22"/>
            <w:szCs w:val="22"/>
          </w:rPr>
          <w:t xml:space="preserve">002766. </w:t>
        </w:r>
        <w:proofErr w:type="spellStart"/>
        <w:r w:rsidRPr="00C43957">
          <w:rPr>
            <w:rStyle w:val="Hyperlink"/>
            <w:sz w:val="22"/>
            <w:szCs w:val="22"/>
          </w:rPr>
          <w:t>doi</w:t>
        </w:r>
        <w:proofErr w:type="spellEnd"/>
        <w:r w:rsidRPr="00C43957">
          <w:rPr>
            <w:rStyle w:val="Hyperlink"/>
            <w:sz w:val="22"/>
            <w:szCs w:val="22"/>
          </w:rPr>
          <w:t>: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w:t>
        </w:r>
        <w:proofErr w:type="spellStart"/>
        <w:r w:rsidRPr="00AA25F8">
          <w:rPr>
            <w:rStyle w:val="Hyperlink"/>
            <w:sz w:val="22"/>
            <w:szCs w:val="22"/>
          </w:rPr>
          <w:t>Karwat</w:t>
        </w:r>
        <w:proofErr w:type="spellEnd"/>
        <w:r w:rsidRPr="00AA25F8">
          <w:rPr>
            <w:rStyle w:val="Hyperlink"/>
            <w:sz w:val="22"/>
            <w:szCs w:val="22"/>
          </w:rPr>
          <w:t xml:space="preserve">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w:t>
        </w:r>
        <w:proofErr w:type="spellStart"/>
        <w:r w:rsidRPr="00EF57C8">
          <w:rPr>
            <w:rStyle w:val="Hyperlink"/>
            <w:sz w:val="22"/>
            <w:szCs w:val="22"/>
          </w:rPr>
          <w:t>Chasman</w:t>
        </w:r>
        <w:proofErr w:type="spellEnd"/>
        <w:r w:rsidRPr="00EF57C8">
          <w:rPr>
            <w:rStyle w:val="Hyperlink"/>
            <w:sz w:val="22"/>
            <w:szCs w:val="22"/>
          </w:rPr>
          <w:t xml:space="preserve"> DI, Feitosa MF, Franceschini N, Lim E, Noordam R, Richard MA, Wang H, Cade B, Cupples LA, de Vries PS, </w:t>
        </w:r>
        <w:proofErr w:type="spellStart"/>
        <w:r w:rsidRPr="00EF57C8">
          <w:rPr>
            <w:rStyle w:val="Hyperlink"/>
            <w:sz w:val="22"/>
            <w:szCs w:val="22"/>
          </w:rPr>
          <w:t>Giulanini</w:t>
        </w:r>
        <w:proofErr w:type="spellEnd"/>
        <w:r w:rsidRPr="00EF57C8">
          <w:rPr>
            <w:rStyle w:val="Hyperlink"/>
            <w:sz w:val="22"/>
            <w:szCs w:val="22"/>
          </w:rPr>
          <w:t xml:space="preserve"> F, Lee J. Lemaitre RN, Martin LW, Reiner AP, Rich SS, Schreiner PJ, Sidney S, Sitlani CM, Smith JA, van </w:t>
        </w:r>
        <w:proofErr w:type="spellStart"/>
        <w:r w:rsidRPr="00EF57C8">
          <w:rPr>
            <w:rStyle w:val="Hyperlink"/>
            <w:sz w:val="22"/>
            <w:szCs w:val="22"/>
          </w:rPr>
          <w:t>Kijk</w:t>
        </w:r>
        <w:proofErr w:type="spellEnd"/>
        <w:r w:rsidRPr="00EF57C8">
          <w:rPr>
            <w:rStyle w:val="Hyperlink"/>
            <w:sz w:val="22"/>
            <w:szCs w:val="22"/>
          </w:rPr>
          <w:t xml:space="preserve"> KW, Yao J, Zhao W, </w:t>
        </w:r>
        <w:proofErr w:type="spellStart"/>
        <w:r w:rsidRPr="00EF57C8">
          <w:rPr>
            <w:rStyle w:val="Hyperlink"/>
            <w:sz w:val="22"/>
            <w:szCs w:val="22"/>
          </w:rPr>
          <w:t>Fornage</w:t>
        </w:r>
        <w:proofErr w:type="spellEnd"/>
        <w:r w:rsidRPr="00EF57C8">
          <w:rPr>
            <w:rStyle w:val="Hyperlink"/>
            <w:sz w:val="22"/>
            <w:szCs w:val="22"/>
          </w:rPr>
          <w:t xml:space="preserve"> M, </w:t>
        </w:r>
        <w:proofErr w:type="spellStart"/>
        <w:r w:rsidRPr="00EF57C8">
          <w:rPr>
            <w:rStyle w:val="Hyperlink"/>
            <w:sz w:val="22"/>
            <w:szCs w:val="22"/>
          </w:rPr>
          <w:t>Kardia</w:t>
        </w:r>
        <w:proofErr w:type="spellEnd"/>
        <w:r w:rsidRPr="00EF57C8">
          <w:rPr>
            <w:rStyle w:val="Hyperlink"/>
            <w:sz w:val="22"/>
            <w:szCs w:val="22"/>
          </w:rPr>
          <w:t xml:space="preserve"> SLR, </w:t>
        </w:r>
        <w:proofErr w:type="spellStart"/>
        <w:r w:rsidRPr="00EF57C8">
          <w:rPr>
            <w:rStyle w:val="Hyperlink"/>
            <w:sz w:val="22"/>
            <w:szCs w:val="22"/>
          </w:rPr>
          <w:t>Kooperberg</w:t>
        </w:r>
        <w:proofErr w:type="spellEnd"/>
        <w:r w:rsidRPr="00EF57C8">
          <w:rPr>
            <w:rStyle w:val="Hyperlink"/>
            <w:sz w:val="22"/>
            <w:szCs w:val="22"/>
          </w:rPr>
          <w:t xml:space="preserve"> C, Liu CT, Mook-Kanamori DO, Province MA, Psaty BM, Redline S, </w:t>
        </w:r>
        <w:proofErr w:type="spellStart"/>
        <w:r w:rsidRPr="00EF57C8">
          <w:rPr>
            <w:rStyle w:val="Hyperlink"/>
            <w:sz w:val="22"/>
            <w:szCs w:val="22"/>
          </w:rPr>
          <w:t>Ridker</w:t>
        </w:r>
        <w:proofErr w:type="spellEnd"/>
        <w:r w:rsidRPr="00EF57C8">
          <w:rPr>
            <w:rStyle w:val="Hyperlink"/>
            <w:sz w:val="22"/>
            <w:szCs w:val="22"/>
          </w:rPr>
          <w:t xml:space="preserve"> PM, Rotter JI, Boerwinkle E, Morrison AC, CHARGE Gene-Lifestyle Interactions Working Group. Role of Rare and Low-Frequency Variants in Gene-Alcohol Interactions on Plasma Lipid Levels. </w:t>
        </w:r>
        <w:r w:rsidRPr="00EF57C8">
          <w:rPr>
            <w:rStyle w:val="Hyperlink"/>
            <w:i/>
            <w:iCs/>
            <w:sz w:val="22"/>
            <w:szCs w:val="22"/>
          </w:rPr>
          <w:t xml:space="preserve">Circ </w:t>
        </w:r>
        <w:proofErr w:type="spellStart"/>
        <w:r w:rsidRPr="00EF57C8">
          <w:rPr>
            <w:rStyle w:val="Hyperlink"/>
            <w:i/>
            <w:iCs/>
            <w:sz w:val="22"/>
            <w:szCs w:val="22"/>
          </w:rPr>
          <w:t>Genom</w:t>
        </w:r>
        <w:proofErr w:type="spellEnd"/>
        <w:r w:rsidRPr="00EF57C8">
          <w:rPr>
            <w:rStyle w:val="Hyperlink"/>
            <w:i/>
            <w:iCs/>
            <w:sz w:val="22"/>
            <w:szCs w:val="22"/>
          </w:rPr>
          <w:t xml:space="preserve"> Precis Med</w:t>
        </w:r>
        <w:r w:rsidRPr="00EF57C8">
          <w:rPr>
            <w:rStyle w:val="Hyperlink"/>
            <w:sz w:val="22"/>
            <w:szCs w:val="22"/>
          </w:rPr>
          <w:t>. 2020;13(4</w:t>
        </w:r>
        <w:proofErr w:type="gramStart"/>
        <w:r w:rsidRPr="00EF57C8">
          <w:rPr>
            <w:rStyle w:val="Hyperlink"/>
            <w:sz w:val="22"/>
            <w:szCs w:val="22"/>
          </w:rPr>
          <w:t>):e</w:t>
        </w:r>
        <w:proofErr w:type="gramEnd"/>
        <w:r w:rsidRPr="00EF57C8">
          <w:rPr>
            <w:rStyle w:val="Hyperlink"/>
            <w:sz w:val="22"/>
            <w:szCs w:val="22"/>
          </w:rPr>
          <w:t xml:space="preserve">002772. </w:t>
        </w:r>
        <w:proofErr w:type="spellStart"/>
        <w:r w:rsidRPr="00EF57C8">
          <w:rPr>
            <w:rStyle w:val="Hyperlink"/>
            <w:sz w:val="22"/>
            <w:szCs w:val="22"/>
          </w:rPr>
          <w:t>doi</w:t>
        </w:r>
        <w:proofErr w:type="spellEnd"/>
        <w:r w:rsidRPr="00EF57C8">
          <w:rPr>
            <w:rStyle w:val="Hyperlink"/>
            <w:sz w:val="22"/>
            <w:szCs w:val="22"/>
          </w:rPr>
          <w:t>: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w:t>
        </w:r>
        <w:proofErr w:type="gramStart"/>
        <w:r w:rsidRPr="004714DA">
          <w:rPr>
            <w:rStyle w:val="Hyperlink"/>
            <w:sz w:val="22"/>
            <w:szCs w:val="22"/>
          </w:rPr>
          <w:t>):e</w:t>
        </w:r>
        <w:proofErr w:type="gramEnd"/>
        <w:r w:rsidRPr="004714DA">
          <w:rPr>
            <w:rStyle w:val="Hyperlink"/>
            <w:sz w:val="22"/>
            <w:szCs w:val="22"/>
          </w:rPr>
          <w:t xml:space="preserve">010153. </w:t>
        </w:r>
        <w:proofErr w:type="spellStart"/>
        <w:r w:rsidRPr="004714DA">
          <w:rPr>
            <w:rStyle w:val="Hyperlink"/>
            <w:sz w:val="22"/>
            <w:szCs w:val="22"/>
          </w:rPr>
          <w:t>doi</w:t>
        </w:r>
        <w:proofErr w:type="spellEnd"/>
        <w:r w:rsidRPr="004714DA">
          <w:rPr>
            <w:rStyle w:val="Hyperlink"/>
            <w:sz w:val="22"/>
            <w:szCs w:val="22"/>
          </w:rPr>
          <w:t>: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proofErr w:type="spellStart"/>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proofErr w:type="spellEnd"/>
        <w:r w:rsidRPr="00AE02BF">
          <w:rPr>
            <w:rStyle w:val="Hyperlink"/>
            <w:sz w:val="22"/>
            <w:szCs w:val="22"/>
          </w:rPr>
          <w:t xml:space="preserve">. </w:t>
        </w:r>
        <w:proofErr w:type="gramStart"/>
        <w:r w:rsidRPr="00AE02BF">
          <w:rPr>
            <w:rStyle w:val="Hyperlink"/>
            <w:sz w:val="22"/>
            <w:szCs w:val="22"/>
          </w:rPr>
          <w:t>2020;119:104698</w:t>
        </w:r>
        <w:proofErr w:type="gramEnd"/>
        <w:r w:rsidRPr="00AE02BF">
          <w:rPr>
            <w:rStyle w:val="Hyperlink"/>
            <w:sz w:val="22"/>
            <w:szCs w:val="22"/>
          </w:rPr>
          <w:t xml:space="preserve">. </w:t>
        </w:r>
        <w:proofErr w:type="spellStart"/>
        <w:r w:rsidRPr="00AE02BF">
          <w:rPr>
            <w:rStyle w:val="Hyperlink"/>
            <w:sz w:val="22"/>
            <w:szCs w:val="22"/>
          </w:rPr>
          <w:t>doi</w:t>
        </w:r>
        <w:proofErr w:type="spellEnd"/>
        <w:r w:rsidRPr="00AE02BF">
          <w:rPr>
            <w:rStyle w:val="Hyperlink"/>
            <w:sz w:val="22"/>
            <w:szCs w:val="22"/>
          </w:rPr>
          <w:t>: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w:t>
        </w:r>
        <w:proofErr w:type="spellStart"/>
        <w:r w:rsidRPr="00BB5A76">
          <w:rPr>
            <w:rStyle w:val="Hyperlink"/>
            <w:sz w:val="22"/>
            <w:szCs w:val="22"/>
          </w:rPr>
          <w:t>Mychaleckyj</w:t>
        </w:r>
        <w:proofErr w:type="spellEnd"/>
        <w:r w:rsidRPr="00BB5A76">
          <w:rPr>
            <w:rStyle w:val="Hyperlink"/>
            <w:sz w:val="22"/>
            <w:szCs w:val="22"/>
          </w:rPr>
          <w:t xml:space="preserve"> JC, Wassel CL, Peralta CA. Association of </w:t>
        </w:r>
        <w:r w:rsidRPr="00BB5A76">
          <w:rPr>
            <w:rStyle w:val="Hyperlink"/>
            <w:i/>
            <w:iCs/>
            <w:sz w:val="22"/>
            <w:szCs w:val="22"/>
          </w:rPr>
          <w:t>APOL1</w:t>
        </w:r>
        <w:r w:rsidRPr="00BB5A76">
          <w:rPr>
            <w:rStyle w:val="Hyperlink"/>
            <w:sz w:val="22"/>
            <w:szCs w:val="22"/>
          </w:rPr>
          <w:t xml:space="preserve"> Genotypes </w:t>
        </w:r>
        <w:proofErr w:type="gramStart"/>
        <w:r w:rsidRPr="00BB5A76">
          <w:rPr>
            <w:rStyle w:val="Hyperlink"/>
            <w:sz w:val="22"/>
            <w:szCs w:val="22"/>
          </w:rPr>
          <w:t>With</w:t>
        </w:r>
        <w:proofErr w:type="gramEnd"/>
        <w:r w:rsidRPr="00BB5A76">
          <w:rPr>
            <w:rStyle w:val="Hyperlink"/>
            <w:sz w:val="22"/>
            <w:szCs w:val="22"/>
          </w:rPr>
          <w:t xml:space="preserve"> Measures of Microvascular and Endothelial Function, and Blood Pressure in MESA. </w:t>
        </w:r>
        <w:r w:rsidRPr="00BB5A76">
          <w:rPr>
            <w:rStyle w:val="Hyperlink"/>
            <w:i/>
            <w:iCs/>
            <w:sz w:val="22"/>
            <w:szCs w:val="22"/>
          </w:rPr>
          <w:t>J Am Heart Assoc</w:t>
        </w:r>
        <w:r w:rsidRPr="00BB5A76">
          <w:rPr>
            <w:rStyle w:val="Hyperlink"/>
            <w:sz w:val="22"/>
            <w:szCs w:val="22"/>
          </w:rPr>
          <w:t>. 2020;9(17</w:t>
        </w:r>
        <w:proofErr w:type="gramStart"/>
        <w:r w:rsidRPr="00BB5A76">
          <w:rPr>
            <w:rStyle w:val="Hyperlink"/>
            <w:sz w:val="22"/>
            <w:szCs w:val="22"/>
          </w:rPr>
          <w:t>):e</w:t>
        </w:r>
        <w:proofErr w:type="gramEnd"/>
        <w:r w:rsidRPr="00BB5A76">
          <w:rPr>
            <w:rStyle w:val="Hyperlink"/>
            <w:sz w:val="22"/>
            <w:szCs w:val="22"/>
          </w:rPr>
          <w:t xml:space="preserve">017039. </w:t>
        </w:r>
        <w:proofErr w:type="spellStart"/>
        <w:r w:rsidRPr="00BB5A76">
          <w:rPr>
            <w:rStyle w:val="Hyperlink"/>
            <w:sz w:val="22"/>
            <w:szCs w:val="22"/>
          </w:rPr>
          <w:t>doi</w:t>
        </w:r>
        <w:proofErr w:type="spellEnd"/>
        <w:r w:rsidRPr="00BB5A76">
          <w:rPr>
            <w:rStyle w:val="Hyperlink"/>
            <w:sz w:val="22"/>
            <w:szCs w:val="22"/>
          </w:rPr>
          <w:t>: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r w:rsidRPr="006A0EBC">
          <w:rPr>
            <w:rStyle w:val="Hyperlink"/>
            <w:i/>
            <w:iCs/>
            <w:sz w:val="22"/>
            <w:szCs w:val="22"/>
          </w:rPr>
          <w:t>Am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w:t>
        </w:r>
        <w:proofErr w:type="spellStart"/>
        <w:r w:rsidRPr="00B8495A">
          <w:rPr>
            <w:rStyle w:val="Hyperlink"/>
            <w:sz w:val="22"/>
            <w:szCs w:val="22"/>
          </w:rPr>
          <w:t>Tighiouart</w:t>
        </w:r>
        <w:proofErr w:type="spellEnd"/>
        <w:r w:rsidRPr="00B8495A">
          <w:rPr>
            <w:rStyle w:val="Hyperlink"/>
            <w:sz w:val="22"/>
            <w:szCs w:val="22"/>
          </w:rPr>
          <w:t xml:space="preserve"> H, Chen N, Shi H, Zhang L, Li Z, Froissart M, Rossing P, Grubb A, Fan L, Mauer M, </w:t>
        </w:r>
        <w:proofErr w:type="spellStart"/>
        <w:r w:rsidRPr="00B8495A">
          <w:rPr>
            <w:rStyle w:val="Hyperlink"/>
            <w:sz w:val="22"/>
            <w:szCs w:val="22"/>
          </w:rPr>
          <w:t>Bakoush</w:t>
        </w:r>
        <w:proofErr w:type="spellEnd"/>
        <w:r w:rsidRPr="00B8495A">
          <w:rPr>
            <w:rStyle w:val="Hyperlink"/>
            <w:sz w:val="22"/>
            <w:szCs w:val="22"/>
          </w:rPr>
          <w:t xml:space="preserve">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 xml:space="preserve">Diabetes </w:t>
        </w:r>
        <w:proofErr w:type="spellStart"/>
        <w:r w:rsidRPr="00E14383">
          <w:rPr>
            <w:rStyle w:val="Hyperlink"/>
            <w:i/>
            <w:iCs/>
            <w:sz w:val="22"/>
            <w:szCs w:val="22"/>
          </w:rPr>
          <w:t>Metab</w:t>
        </w:r>
        <w:proofErr w:type="spellEnd"/>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w:t>
        </w:r>
        <w:proofErr w:type="spellStart"/>
        <w:r w:rsidRPr="0081075D">
          <w:rPr>
            <w:rStyle w:val="Hyperlink"/>
            <w:sz w:val="22"/>
            <w:szCs w:val="22"/>
          </w:rPr>
          <w:t>Kardia</w:t>
        </w:r>
        <w:proofErr w:type="spellEnd"/>
        <w:r w:rsidRPr="0081075D">
          <w:rPr>
            <w:rStyle w:val="Hyperlink"/>
            <w:sz w:val="22"/>
            <w:szCs w:val="22"/>
          </w:rPr>
          <w:t xml:space="preserve"> SLR, Diez Roux AV, Needham BL, Smith JA, Mukherjee B. </w:t>
        </w:r>
        <w:proofErr w:type="spellStart"/>
        <w:r w:rsidRPr="0081075D">
          <w:rPr>
            <w:rStyle w:val="Hyperlink"/>
            <w:sz w:val="22"/>
            <w:szCs w:val="22"/>
          </w:rPr>
          <w:t>Baysian</w:t>
        </w:r>
        <w:proofErr w:type="spellEnd"/>
        <w:r w:rsidRPr="0081075D">
          <w:rPr>
            <w:rStyle w:val="Hyperlink"/>
            <w:sz w:val="22"/>
            <w:szCs w:val="22"/>
          </w:rPr>
          <w:t xml:space="preserve">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t>
        </w:r>
        <w:proofErr w:type="gramStart"/>
        <w:r w:rsidRPr="008D2418">
          <w:rPr>
            <w:rStyle w:val="Hyperlink"/>
            <w:sz w:val="22"/>
            <w:szCs w:val="22"/>
          </w:rPr>
          <w:t>With</w:t>
        </w:r>
        <w:proofErr w:type="gramEnd"/>
        <w:r w:rsidRPr="008D2418">
          <w:rPr>
            <w:rStyle w:val="Hyperlink"/>
            <w:sz w:val="22"/>
            <w:szCs w:val="22"/>
          </w:rPr>
          <w:t xml:space="preserve"> Cardiovascular Disease in the Absence of Risk Factors. </w:t>
        </w:r>
        <w:r w:rsidRPr="008D2418">
          <w:rPr>
            <w:rStyle w:val="Hyperlink"/>
            <w:i/>
            <w:iCs/>
            <w:sz w:val="22"/>
            <w:szCs w:val="22"/>
          </w:rPr>
          <w:t xml:space="preserve">JAMA </w:t>
        </w:r>
        <w:proofErr w:type="spellStart"/>
        <w:r w:rsidRPr="008D2418">
          <w:rPr>
            <w:rStyle w:val="Hyperlink"/>
            <w:i/>
            <w:iCs/>
            <w:sz w:val="22"/>
            <w:szCs w:val="22"/>
          </w:rPr>
          <w:t>Cardiol</w:t>
        </w:r>
        <w:proofErr w:type="spellEnd"/>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 xml:space="preserve">d, </w:t>
        </w:r>
        <w:proofErr w:type="spellStart"/>
        <w:r w:rsidRPr="00167EF3">
          <w:rPr>
            <w:rStyle w:val="Hyperlink"/>
            <w:sz w:val="22"/>
            <w:szCs w:val="22"/>
          </w:rPr>
          <w:t>gabapentinoid</w:t>
        </w:r>
        <w:proofErr w:type="spellEnd"/>
        <w:r w:rsidRPr="00167EF3">
          <w:rPr>
            <w:rStyle w:val="Hyperlink"/>
            <w:sz w:val="22"/>
            <w:szCs w:val="22"/>
          </w:rPr>
          <w:t>,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proofErr w:type="spellStart"/>
        <w:r w:rsidRPr="00167EF3">
          <w:rPr>
            <w:rStyle w:val="Hyperlink"/>
            <w:i/>
            <w:iCs/>
            <w:sz w:val="22"/>
            <w:szCs w:val="22"/>
          </w:rPr>
          <w:t>Pharmacoepidemiol</w:t>
        </w:r>
        <w:proofErr w:type="spellEnd"/>
        <w:r w:rsidRPr="00167EF3">
          <w:rPr>
            <w:rStyle w:val="Hyperlink"/>
            <w:i/>
            <w:iCs/>
            <w:sz w:val="22"/>
            <w:szCs w:val="22"/>
          </w:rPr>
          <w:t xml:space="preserve">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w:t>
        </w:r>
        <w:proofErr w:type="spellStart"/>
        <w:r w:rsidRPr="007157AF">
          <w:rPr>
            <w:rStyle w:val="Hyperlink"/>
            <w:sz w:val="22"/>
            <w:szCs w:val="22"/>
          </w:rPr>
          <w:t>Guallar</w:t>
        </w:r>
        <w:proofErr w:type="spellEnd"/>
        <w:r w:rsidRPr="007157AF">
          <w:rPr>
            <w:rStyle w:val="Hyperlink"/>
            <w:sz w:val="22"/>
            <w:szCs w:val="22"/>
          </w:rPr>
          <w:t xml:space="preserve"> E, Arking DE. Mitochondrial DNA copy number and incident atrial fibrillation. </w:t>
        </w:r>
        <w:r w:rsidRPr="007157AF">
          <w:rPr>
            <w:rStyle w:val="Hyperlink"/>
            <w:i/>
            <w:iCs/>
            <w:sz w:val="22"/>
            <w:szCs w:val="22"/>
          </w:rPr>
          <w:t>BMC Med</w:t>
        </w:r>
        <w:r w:rsidRPr="007157AF">
          <w:rPr>
            <w:rStyle w:val="Hyperlink"/>
            <w:sz w:val="22"/>
            <w:szCs w:val="22"/>
          </w:rPr>
          <w:t xml:space="preserve">. 2020;18(1):246. </w:t>
        </w:r>
        <w:proofErr w:type="spellStart"/>
        <w:r w:rsidRPr="007157AF">
          <w:rPr>
            <w:rStyle w:val="Hyperlink"/>
            <w:sz w:val="22"/>
            <w:szCs w:val="22"/>
          </w:rPr>
          <w:t>doi</w:t>
        </w:r>
        <w:proofErr w:type="spellEnd"/>
        <w:r w:rsidRPr="007157AF">
          <w:rPr>
            <w:rStyle w:val="Hyperlink"/>
            <w:sz w:val="22"/>
            <w:szCs w:val="22"/>
          </w:rPr>
          <w:t>: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w:t>
        </w:r>
        <w:proofErr w:type="spellStart"/>
        <w:r w:rsidRPr="00DC1142">
          <w:rPr>
            <w:rStyle w:val="Hyperlink"/>
            <w:sz w:val="22"/>
            <w:szCs w:val="22"/>
          </w:rPr>
          <w:t>Meems</w:t>
        </w:r>
        <w:proofErr w:type="spellEnd"/>
        <w:r w:rsidRPr="00DC1142">
          <w:rPr>
            <w:rStyle w:val="Hyperlink"/>
            <w:sz w:val="22"/>
            <w:szCs w:val="22"/>
          </w:rPr>
          <w:t xml:space="preserve"> LMG, Bakker SJL, Lima JAC, Cushman M, Lee DS, Wang TJ, deFilippi CR, Herrington DM, </w:t>
        </w:r>
        <w:proofErr w:type="spellStart"/>
        <w:r w:rsidRPr="00DC1142">
          <w:rPr>
            <w:rStyle w:val="Hyperlink"/>
            <w:sz w:val="22"/>
            <w:szCs w:val="22"/>
          </w:rPr>
          <w:t>Nayor</w:t>
        </w:r>
        <w:proofErr w:type="spellEnd"/>
        <w:r w:rsidRPr="00DC1142">
          <w:rPr>
            <w:rStyle w:val="Hyperlink"/>
            <w:sz w:val="22"/>
            <w:szCs w:val="22"/>
          </w:rPr>
          <w:t xml:space="preserve">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 xml:space="preserve">J Am Coll </w:t>
        </w:r>
        <w:proofErr w:type="spellStart"/>
        <w:r w:rsidRPr="00DC1142">
          <w:rPr>
            <w:rStyle w:val="Hyperlink"/>
            <w:i/>
            <w:iCs/>
            <w:sz w:val="22"/>
            <w:szCs w:val="22"/>
          </w:rPr>
          <w:t>Cardiol</w:t>
        </w:r>
        <w:proofErr w:type="spellEnd"/>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w:t>
        </w:r>
        <w:proofErr w:type="spellStart"/>
        <w:r w:rsidRPr="00867058">
          <w:rPr>
            <w:rStyle w:val="Hyperlink"/>
            <w:sz w:val="22"/>
            <w:szCs w:val="22"/>
          </w:rPr>
          <w:t>Aslibekyan</w:t>
        </w:r>
        <w:proofErr w:type="spellEnd"/>
        <w:r w:rsidRPr="00867058">
          <w:rPr>
            <w:rStyle w:val="Hyperlink"/>
            <w:sz w:val="22"/>
            <w:szCs w:val="22"/>
          </w:rPr>
          <w:t xml:space="preserve"> S, Ballantyne CM, Bielak LF, </w:t>
        </w:r>
        <w:proofErr w:type="spellStart"/>
        <w:r w:rsidRPr="00867058">
          <w:rPr>
            <w:rStyle w:val="Hyperlink"/>
            <w:sz w:val="22"/>
            <w:szCs w:val="22"/>
          </w:rPr>
          <w:t>Blangero</w:t>
        </w:r>
        <w:proofErr w:type="spellEnd"/>
        <w:r w:rsidRPr="00867058">
          <w:rPr>
            <w:rStyle w:val="Hyperlink"/>
            <w:sz w:val="22"/>
            <w:szCs w:val="22"/>
          </w:rPr>
          <w:t xml:space="preserve"> J, Boerwinkle E, Bowden DW, Broome JG, </w:t>
        </w:r>
        <w:proofErr w:type="spellStart"/>
        <w:r w:rsidRPr="00867058">
          <w:rPr>
            <w:rStyle w:val="Hyperlink"/>
            <w:sz w:val="22"/>
            <w:szCs w:val="22"/>
          </w:rPr>
          <w:t>Conomos</w:t>
        </w:r>
        <w:proofErr w:type="spellEnd"/>
        <w:r w:rsidRPr="00867058">
          <w:rPr>
            <w:rStyle w:val="Hyperlink"/>
            <w:sz w:val="22"/>
            <w:szCs w:val="22"/>
          </w:rPr>
          <w:t xml:space="preserve"> MP, Correa A, Cupples LA, Curran JE, Freedman BI, Guo X, Hindy G, Irvin MR, </w:t>
        </w:r>
        <w:proofErr w:type="spellStart"/>
        <w:r w:rsidRPr="00867058">
          <w:rPr>
            <w:rStyle w:val="Hyperlink"/>
            <w:sz w:val="22"/>
            <w:szCs w:val="22"/>
          </w:rPr>
          <w:t>Kardia</w:t>
        </w:r>
        <w:proofErr w:type="spellEnd"/>
        <w:r w:rsidRPr="00867058">
          <w:rPr>
            <w:rStyle w:val="Hyperlink"/>
            <w:sz w:val="22"/>
            <w:szCs w:val="22"/>
          </w:rPr>
          <w:t xml:space="preserve"> SLR, Kathiresan S, Khan AT, </w:t>
        </w:r>
        <w:proofErr w:type="spellStart"/>
        <w:r w:rsidRPr="00867058">
          <w:rPr>
            <w:rStyle w:val="Hyperlink"/>
            <w:sz w:val="22"/>
            <w:szCs w:val="22"/>
          </w:rPr>
          <w:t>Kooperberg</w:t>
        </w:r>
        <w:proofErr w:type="spellEnd"/>
        <w:r w:rsidRPr="00867058">
          <w:rPr>
            <w:rStyle w:val="Hyperlink"/>
            <w:sz w:val="22"/>
            <w:szCs w:val="22"/>
          </w:rPr>
          <w:t xml:space="preserve"> CL, Laurie CC, Liu XS, Mahaney MC, Manichaikul AW, Martin LW, Mathias RA, McGarvey ST, Mitchell BD, Montasser ME, Moore JE, Morrison AC, O’Connell JR, Palmer ND, </w:t>
        </w:r>
        <w:proofErr w:type="spellStart"/>
        <w:r w:rsidRPr="00867058">
          <w:rPr>
            <w:rStyle w:val="Hyperlink"/>
            <w:sz w:val="22"/>
            <w:szCs w:val="22"/>
          </w:rPr>
          <w:t>Pampana</w:t>
        </w:r>
        <w:proofErr w:type="spellEnd"/>
        <w:r w:rsidRPr="00867058">
          <w:rPr>
            <w:rStyle w:val="Hyperlink"/>
            <w:sz w:val="22"/>
            <w:szCs w:val="22"/>
          </w:rPr>
          <w:t xml:space="preserve"> A, Peralta JM, Peyser PA, Psaty BM, Redline S, Rice KM, Rich SS, Smith JA, Tiwari HK, Tsai MY, Vasan RS, Wang FF, Weeks DE, Weng Z, Wilson JG, Yanek LR, NHLBI Trans-Omics for Precision Medicine (</w:t>
        </w:r>
        <w:proofErr w:type="spellStart"/>
        <w:r w:rsidRPr="00867058">
          <w:rPr>
            <w:rStyle w:val="Hyperlink"/>
            <w:sz w:val="22"/>
            <w:szCs w:val="22"/>
          </w:rPr>
          <w:t>TOPMed</w:t>
        </w:r>
        <w:proofErr w:type="spellEnd"/>
        <w:r w:rsidRPr="00867058">
          <w:rPr>
            <w:rStyle w:val="Hyperlink"/>
            <w:sz w:val="22"/>
            <w:szCs w:val="22"/>
          </w:rPr>
          <w:t xml:space="preserve">) Consortium; </w:t>
        </w:r>
        <w:proofErr w:type="spellStart"/>
        <w:r w:rsidRPr="00867058">
          <w:rPr>
            <w:rStyle w:val="Hyperlink"/>
            <w:sz w:val="22"/>
            <w:szCs w:val="22"/>
          </w:rPr>
          <w:t>TOPMed</w:t>
        </w:r>
        <w:proofErr w:type="spellEnd"/>
        <w:r w:rsidRPr="00867058">
          <w:rPr>
            <w:rStyle w:val="Hyperlink"/>
            <w:sz w:val="22"/>
            <w:szCs w:val="22"/>
          </w:rPr>
          <w:t xml:space="preserve"> Lipids Working Group; Neal BM, </w:t>
        </w:r>
        <w:proofErr w:type="spellStart"/>
        <w:r w:rsidRPr="00867058">
          <w:rPr>
            <w:rStyle w:val="Hyperlink"/>
            <w:sz w:val="22"/>
            <w:szCs w:val="22"/>
          </w:rPr>
          <w:t>Sunyaev</w:t>
        </w:r>
        <w:proofErr w:type="spellEnd"/>
        <w:r w:rsidRPr="00867058">
          <w:rPr>
            <w:rStyle w:val="Hyperlink"/>
            <w:sz w:val="22"/>
            <w:szCs w:val="22"/>
          </w:rPr>
          <w:t xml:space="preserve"> SR, </w:t>
        </w:r>
        <w:proofErr w:type="spellStart"/>
        <w:r w:rsidRPr="00867058">
          <w:rPr>
            <w:rStyle w:val="Hyperlink"/>
            <w:sz w:val="22"/>
            <w:szCs w:val="22"/>
          </w:rPr>
          <w:t>Abecasis</w:t>
        </w:r>
        <w:proofErr w:type="spellEnd"/>
        <w:r w:rsidRPr="00867058">
          <w:rPr>
            <w:rStyle w:val="Hyperlink"/>
            <w:sz w:val="22"/>
            <w:szCs w:val="22"/>
          </w:rPr>
          <w:t xml:space="preserve">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w:t>
        </w:r>
        <w:proofErr w:type="spellStart"/>
        <w:r w:rsidRPr="00E27B8F">
          <w:rPr>
            <w:rStyle w:val="Hyperlink"/>
            <w:sz w:val="22"/>
            <w:szCs w:val="22"/>
          </w:rPr>
          <w:t>Tardaguila</w:t>
        </w:r>
        <w:proofErr w:type="spellEnd"/>
        <w:r w:rsidRPr="00E27B8F">
          <w:rPr>
            <w:rStyle w:val="Hyperlink"/>
            <w:sz w:val="22"/>
            <w:szCs w:val="22"/>
          </w:rPr>
          <w:t xml:space="preserve"> M, Huffman JE, Ritchie SC, </w:t>
        </w:r>
        <w:proofErr w:type="spellStart"/>
        <w:r w:rsidRPr="00E27B8F">
          <w:rPr>
            <w:rStyle w:val="Hyperlink"/>
            <w:sz w:val="22"/>
            <w:szCs w:val="22"/>
          </w:rPr>
          <w:t>Megy</w:t>
        </w:r>
        <w:proofErr w:type="spellEnd"/>
        <w:r w:rsidRPr="00E27B8F">
          <w:rPr>
            <w:rStyle w:val="Hyperlink"/>
            <w:sz w:val="22"/>
            <w:szCs w:val="22"/>
          </w:rPr>
          <w:t xml:space="preserve"> K, </w:t>
        </w:r>
        <w:proofErr w:type="spellStart"/>
        <w:r w:rsidRPr="00E27B8F">
          <w:rPr>
            <w:rStyle w:val="Hyperlink"/>
            <w:sz w:val="22"/>
            <w:szCs w:val="22"/>
          </w:rPr>
          <w:t>Ponstingl</w:t>
        </w:r>
        <w:proofErr w:type="spellEnd"/>
        <w:r w:rsidRPr="00E27B8F">
          <w:rPr>
            <w:rStyle w:val="Hyperlink"/>
            <w:sz w:val="22"/>
            <w:szCs w:val="22"/>
          </w:rPr>
          <w:t xml:space="preserve"> H, Penkett CJ, Albers PK, Wigdor EM, </w:t>
        </w:r>
        <w:proofErr w:type="spellStart"/>
        <w:r w:rsidRPr="00E27B8F">
          <w:rPr>
            <w:rStyle w:val="Hyperlink"/>
            <w:sz w:val="22"/>
            <w:szCs w:val="22"/>
          </w:rPr>
          <w:t>Sakaue</w:t>
        </w:r>
        <w:proofErr w:type="spellEnd"/>
        <w:r w:rsidRPr="00E27B8F">
          <w:rPr>
            <w:rStyle w:val="Hyperlink"/>
            <w:sz w:val="22"/>
            <w:szCs w:val="22"/>
          </w:rPr>
          <w:t xml:space="preserve"> S, Moscati A, Manansala R, Lo KS, Quan H, Akiyama M, Bartz TM, Ben-Shlomo Y, Beswick A, Bork-Jensen J, </w:t>
        </w:r>
        <w:proofErr w:type="spellStart"/>
        <w:r w:rsidRPr="00E27B8F">
          <w:rPr>
            <w:rStyle w:val="Hyperlink"/>
            <w:sz w:val="22"/>
            <w:szCs w:val="22"/>
          </w:rPr>
          <w:t>Bottinger</w:t>
        </w:r>
        <w:proofErr w:type="spellEnd"/>
        <w:r w:rsidRPr="00E27B8F">
          <w:rPr>
            <w:rStyle w:val="Hyperlink"/>
            <w:sz w:val="22"/>
            <w:szCs w:val="22"/>
          </w:rPr>
          <w:t xml:space="preserve"> EP, Brody JA, van </w:t>
        </w:r>
        <w:proofErr w:type="spellStart"/>
        <w:r w:rsidRPr="00E27B8F">
          <w:rPr>
            <w:rStyle w:val="Hyperlink"/>
            <w:sz w:val="22"/>
            <w:szCs w:val="22"/>
          </w:rPr>
          <w:t>Rooij</w:t>
        </w:r>
        <w:proofErr w:type="spellEnd"/>
        <w:r w:rsidRPr="00E27B8F">
          <w:rPr>
            <w:rStyle w:val="Hyperlink"/>
            <w:sz w:val="22"/>
            <w:szCs w:val="22"/>
          </w:rPr>
          <w:t xml:space="preserve"> FJA, </w:t>
        </w:r>
        <w:proofErr w:type="spellStart"/>
        <w:r w:rsidRPr="00E27B8F">
          <w:rPr>
            <w:rStyle w:val="Hyperlink"/>
            <w:sz w:val="22"/>
            <w:szCs w:val="22"/>
          </w:rPr>
          <w:t>Chitrala</w:t>
        </w:r>
        <w:proofErr w:type="spellEnd"/>
        <w:r w:rsidRPr="00E27B8F">
          <w:rPr>
            <w:rStyle w:val="Hyperlink"/>
            <w:sz w:val="22"/>
            <w:szCs w:val="22"/>
          </w:rPr>
          <w:t xml:space="preserve"> KN, Wilson PWF, Choquet H, </w:t>
        </w:r>
        <w:proofErr w:type="spellStart"/>
        <w:r w:rsidRPr="00E27B8F">
          <w:rPr>
            <w:rStyle w:val="Hyperlink"/>
            <w:sz w:val="22"/>
            <w:szCs w:val="22"/>
          </w:rPr>
          <w:t>Danesy</w:t>
        </w:r>
        <w:proofErr w:type="spellEnd"/>
        <w:r w:rsidRPr="00E27B8F">
          <w:rPr>
            <w:rStyle w:val="Hyperlink"/>
            <w:sz w:val="22"/>
            <w:szCs w:val="22"/>
          </w:rPr>
          <w:t xml:space="preserve"> J, Angelantonio ED, Dimou N, Ding J, Elliott P, Esko T, Evans MK, Felix SB, Floyd JS, Broer L, Grarup N, Guo MH, Guo Q, </w:t>
        </w:r>
        <w:proofErr w:type="spellStart"/>
        <w:r w:rsidRPr="00E27B8F">
          <w:rPr>
            <w:rStyle w:val="Hyperlink"/>
            <w:sz w:val="22"/>
            <w:szCs w:val="22"/>
          </w:rPr>
          <w:t>Greinacher</w:t>
        </w:r>
        <w:proofErr w:type="spellEnd"/>
        <w:r w:rsidRPr="00E27B8F">
          <w:rPr>
            <w:rStyle w:val="Hyperlink"/>
            <w:sz w:val="22"/>
            <w:szCs w:val="22"/>
          </w:rPr>
          <w:t xml:space="preserve"> A, Haessler J, Hansen T, Howson JMM, Huang W, Jorgenson E, Kacprowski T, </w:t>
        </w:r>
        <w:proofErr w:type="spellStart"/>
        <w:r w:rsidRPr="00E27B8F">
          <w:rPr>
            <w:rStyle w:val="Hyperlink"/>
            <w:sz w:val="22"/>
            <w:szCs w:val="22"/>
          </w:rPr>
          <w:t>Kahonen</w:t>
        </w:r>
        <w:proofErr w:type="spellEnd"/>
        <w:r w:rsidRPr="00E27B8F">
          <w:rPr>
            <w:rStyle w:val="Hyperlink"/>
            <w:sz w:val="22"/>
            <w:szCs w:val="22"/>
          </w:rPr>
          <w:t xml:space="preserve"> M, </w:t>
        </w:r>
        <w:proofErr w:type="spellStart"/>
        <w:r w:rsidRPr="00E27B8F">
          <w:rPr>
            <w:rStyle w:val="Hyperlink"/>
            <w:sz w:val="22"/>
            <w:szCs w:val="22"/>
          </w:rPr>
          <w:t>Kamatani</w:t>
        </w:r>
        <w:proofErr w:type="spellEnd"/>
        <w:r w:rsidRPr="00E27B8F">
          <w:rPr>
            <w:rStyle w:val="Hyperlink"/>
            <w:sz w:val="22"/>
            <w:szCs w:val="22"/>
          </w:rPr>
          <w:t xml:space="preserve"> Y, Kanai M, Karthikeyan S, </w:t>
        </w:r>
        <w:proofErr w:type="spellStart"/>
        <w:r w:rsidRPr="00E27B8F">
          <w:rPr>
            <w:rStyle w:val="Hyperlink"/>
            <w:sz w:val="22"/>
            <w:szCs w:val="22"/>
          </w:rPr>
          <w:t>Koskeridis</w:t>
        </w:r>
        <w:proofErr w:type="spellEnd"/>
        <w:r w:rsidRPr="00E27B8F">
          <w:rPr>
            <w:rStyle w:val="Hyperlink"/>
            <w:sz w:val="22"/>
            <w:szCs w:val="22"/>
          </w:rPr>
          <w:t xml:space="preserve"> F, Lange LA, </w:t>
        </w:r>
        <w:proofErr w:type="spellStart"/>
        <w:r w:rsidRPr="00E27B8F">
          <w:rPr>
            <w:rStyle w:val="Hyperlink"/>
            <w:sz w:val="22"/>
            <w:szCs w:val="22"/>
          </w:rPr>
          <w:t>Lehtimaki</w:t>
        </w:r>
        <w:proofErr w:type="spellEnd"/>
        <w:r w:rsidRPr="00E27B8F">
          <w:rPr>
            <w:rStyle w:val="Hyperlink"/>
            <w:sz w:val="22"/>
            <w:szCs w:val="22"/>
          </w:rPr>
          <w:t xml:space="preserve"> T, Linneberg A, Liu Y, </w:t>
        </w:r>
        <w:proofErr w:type="spellStart"/>
        <w:r w:rsidRPr="00E27B8F">
          <w:rPr>
            <w:rStyle w:val="Hyperlink"/>
            <w:sz w:val="22"/>
            <w:szCs w:val="22"/>
          </w:rPr>
          <w:t>Lyytikainen</w:t>
        </w:r>
        <w:proofErr w:type="spellEnd"/>
        <w:r w:rsidRPr="00E27B8F">
          <w:rPr>
            <w:rStyle w:val="Hyperlink"/>
            <w:sz w:val="22"/>
            <w:szCs w:val="22"/>
          </w:rPr>
          <w:t xml:space="preserve"> LP, Matsuda K, Mohlke KL, Mononen N, Murakami Y, Nadkarni GN, </w:t>
        </w:r>
        <w:proofErr w:type="spellStart"/>
        <w:r w:rsidRPr="00E27B8F">
          <w:rPr>
            <w:rStyle w:val="Hyperlink"/>
            <w:sz w:val="22"/>
            <w:szCs w:val="22"/>
          </w:rPr>
          <w:t>Nikus</w:t>
        </w:r>
        <w:proofErr w:type="spellEnd"/>
        <w:r w:rsidRPr="00E27B8F">
          <w:rPr>
            <w:rStyle w:val="Hyperlink"/>
            <w:sz w:val="22"/>
            <w:szCs w:val="22"/>
          </w:rPr>
          <w:t xml:space="preserve"> K, Pankratz N, Pedersen O, Preuss M, Psaty BM, </w:t>
        </w:r>
        <w:proofErr w:type="spellStart"/>
        <w:r w:rsidRPr="00E27B8F">
          <w:rPr>
            <w:rStyle w:val="Hyperlink"/>
            <w:sz w:val="22"/>
            <w:szCs w:val="22"/>
          </w:rPr>
          <w:t>Raitakari</w:t>
        </w:r>
        <w:proofErr w:type="spellEnd"/>
        <w:r w:rsidRPr="00E27B8F">
          <w:rPr>
            <w:rStyle w:val="Hyperlink"/>
            <w:sz w:val="22"/>
            <w:szCs w:val="22"/>
          </w:rPr>
          <w:t xml:space="preserve"> OT, Rich SS, Rodriguez BAT, Rosen JD, Rotter JI, Schubert P, Spracklen CN, Surendran P, Tang H, Tardiff JC, Ghanbari M, Volker U, Volzke H, Watkins NA, Weiss S, VA Million Veteran Program; Cai N, Kundu K, Watt SB, Walter K, </w:t>
        </w:r>
        <w:proofErr w:type="spellStart"/>
        <w:r w:rsidRPr="00E27B8F">
          <w:rPr>
            <w:rStyle w:val="Hyperlink"/>
            <w:sz w:val="22"/>
            <w:szCs w:val="22"/>
          </w:rPr>
          <w:t>Zonderman</w:t>
        </w:r>
        <w:proofErr w:type="spellEnd"/>
        <w:r w:rsidRPr="00E27B8F">
          <w:rPr>
            <w:rStyle w:val="Hyperlink"/>
            <w:sz w:val="22"/>
            <w:szCs w:val="22"/>
          </w:rPr>
          <w:t xml:space="preserve"> AB, Cho K, Li Y, Loos RJF, Knight JC, George M, </w:t>
        </w:r>
        <w:proofErr w:type="spellStart"/>
        <w:r w:rsidRPr="00E27B8F">
          <w:rPr>
            <w:rStyle w:val="Hyperlink"/>
            <w:sz w:val="22"/>
            <w:szCs w:val="22"/>
          </w:rPr>
          <w:t>Stegle</w:t>
        </w:r>
        <w:proofErr w:type="spellEnd"/>
        <w:r w:rsidRPr="00E27B8F">
          <w:rPr>
            <w:rStyle w:val="Hyperlink"/>
            <w:sz w:val="22"/>
            <w:szCs w:val="22"/>
          </w:rPr>
          <w:t xml:space="preserve"> O, Evangelou E, Okada Y, Roberts DJ, Inouye M, Johnson AD, Auer PL, Astle WJ, Reiner AP, Butterworth AS, Ouwehand WH, </w:t>
        </w:r>
        <w:proofErr w:type="spellStart"/>
        <w:r w:rsidRPr="00E27B8F">
          <w:rPr>
            <w:rStyle w:val="Hyperlink"/>
            <w:sz w:val="22"/>
            <w:szCs w:val="22"/>
          </w:rPr>
          <w:t>Lettre</w:t>
        </w:r>
        <w:proofErr w:type="spellEnd"/>
        <w:r w:rsidRPr="00E27B8F">
          <w:rPr>
            <w:rStyle w:val="Hyperlink"/>
            <w:sz w:val="22"/>
            <w:szCs w:val="22"/>
          </w:rPr>
          <w:t xml:space="preserve"> G, Sankaran VG, </w:t>
        </w:r>
        <w:proofErr w:type="spellStart"/>
        <w:r w:rsidRPr="00E27B8F">
          <w:rPr>
            <w:rStyle w:val="Hyperlink"/>
            <w:sz w:val="22"/>
            <w:szCs w:val="22"/>
          </w:rPr>
          <w:t>Soranzo</w:t>
        </w:r>
        <w:proofErr w:type="spellEnd"/>
        <w:r w:rsidRPr="00E27B8F">
          <w:rPr>
            <w:rStyle w:val="Hyperlink"/>
            <w:sz w:val="22"/>
            <w:szCs w:val="22"/>
          </w:rPr>
          <w:t xml:space="preserve">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 xml:space="preserve">Garg PK, Buzkova P, </w:t>
        </w:r>
        <w:proofErr w:type="spellStart"/>
        <w:r w:rsidRPr="00023EEF">
          <w:rPr>
            <w:rStyle w:val="Hyperlink"/>
            <w:sz w:val="22"/>
            <w:szCs w:val="22"/>
          </w:rPr>
          <w:t>M</w:t>
        </w:r>
        <w:r w:rsidR="00FB51E8">
          <w:rPr>
            <w:rStyle w:val="Hyperlink"/>
            <w:sz w:val="22"/>
            <w:szCs w:val="22"/>
          </w:rPr>
          <w:t>a</w:t>
        </w:r>
        <w:r w:rsidRPr="00023EEF">
          <w:rPr>
            <w:rStyle w:val="Hyperlink"/>
            <w:sz w:val="22"/>
            <w:szCs w:val="22"/>
          </w:rPr>
          <w:t>yghani</w:t>
        </w:r>
        <w:proofErr w:type="spellEnd"/>
        <w:r w:rsidRPr="00023EEF">
          <w:rPr>
            <w:rStyle w:val="Hyperlink"/>
            <w:sz w:val="22"/>
            <w:szCs w:val="22"/>
          </w:rPr>
          <w:t xml:space="preserve"> Z, Budoff MJ, Lima J, Criqui M, Cushman M, Allison M. Valvular calcification and risk of peripheral artery disease: the Multi-Ethnic Study of Atherosclerosis (MESA). </w:t>
        </w:r>
        <w:proofErr w:type="spellStart"/>
        <w:r w:rsidRPr="00023EEF">
          <w:rPr>
            <w:rStyle w:val="Hyperlink"/>
            <w:i/>
            <w:iCs/>
            <w:sz w:val="22"/>
            <w:szCs w:val="22"/>
          </w:rPr>
          <w:t>Eur</w:t>
        </w:r>
        <w:proofErr w:type="spellEnd"/>
        <w:r w:rsidRPr="00023EEF">
          <w:rPr>
            <w:rStyle w:val="Hyperlink"/>
            <w:i/>
            <w:iCs/>
            <w:sz w:val="22"/>
            <w:szCs w:val="22"/>
          </w:rPr>
          <w:t xml:space="preserve">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xml:space="preserve">. </w:t>
        </w:r>
        <w:proofErr w:type="gramStart"/>
        <w:r w:rsidRPr="0033489A">
          <w:rPr>
            <w:rStyle w:val="Hyperlink"/>
            <w:sz w:val="22"/>
            <w:szCs w:val="22"/>
          </w:rPr>
          <w:t>2020;111:154321</w:t>
        </w:r>
        <w:proofErr w:type="gramEnd"/>
        <w:r w:rsidRPr="0033489A">
          <w:rPr>
            <w:rStyle w:val="Hyperlink"/>
            <w:sz w:val="22"/>
            <w:szCs w:val="22"/>
          </w:rPr>
          <w:t xml:space="preserve">. </w:t>
        </w:r>
        <w:proofErr w:type="spellStart"/>
        <w:r w:rsidRPr="0033489A">
          <w:rPr>
            <w:rStyle w:val="Hyperlink"/>
            <w:sz w:val="22"/>
            <w:szCs w:val="22"/>
          </w:rPr>
          <w:t>doi</w:t>
        </w:r>
        <w:proofErr w:type="spellEnd"/>
        <w:r w:rsidRPr="0033489A">
          <w:rPr>
            <w:rStyle w:val="Hyperlink"/>
            <w:sz w:val="22"/>
            <w:szCs w:val="22"/>
          </w:rPr>
          <w:t>: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xml:space="preserve">. </w:t>
        </w:r>
        <w:proofErr w:type="gramStart"/>
        <w:r w:rsidRPr="00106BBB">
          <w:rPr>
            <w:rStyle w:val="Hyperlink"/>
            <w:sz w:val="22"/>
            <w:szCs w:val="22"/>
          </w:rPr>
          <w:t>2020;310:75</w:t>
        </w:r>
        <w:proofErr w:type="gramEnd"/>
        <w:r w:rsidRPr="00106BBB">
          <w:rPr>
            <w:rStyle w:val="Hyperlink"/>
            <w:sz w:val="22"/>
            <w:szCs w:val="22"/>
          </w:rPr>
          <w:t>-82.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 xml:space="preserve">Clin </w:t>
        </w:r>
        <w:proofErr w:type="spellStart"/>
        <w:r w:rsidRPr="00F2031E">
          <w:rPr>
            <w:rStyle w:val="Hyperlink"/>
            <w:i/>
            <w:iCs/>
            <w:sz w:val="22"/>
            <w:szCs w:val="22"/>
          </w:rPr>
          <w:t>Nutr</w:t>
        </w:r>
        <w:proofErr w:type="spellEnd"/>
        <w:r w:rsidRPr="00F2031E">
          <w:rPr>
            <w:rStyle w:val="Hyperlink"/>
            <w:sz w:val="22"/>
            <w:szCs w:val="22"/>
          </w:rPr>
          <w:t xml:space="preserve">. </w:t>
        </w:r>
        <w:proofErr w:type="gramStart"/>
        <w:r w:rsidRPr="00F2031E">
          <w:rPr>
            <w:rStyle w:val="Hyperlink"/>
            <w:sz w:val="22"/>
            <w:szCs w:val="22"/>
          </w:rPr>
          <w:t>2020;39:3031</w:t>
        </w:r>
        <w:proofErr w:type="gramEnd"/>
        <w:r w:rsidRPr="00F2031E">
          <w:rPr>
            <w:rStyle w:val="Hyperlink"/>
            <w:sz w:val="22"/>
            <w:szCs w:val="22"/>
          </w:rPr>
          <w:t>-3041.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w:t>
        </w:r>
        <w:proofErr w:type="spellStart"/>
        <w:r w:rsidRPr="00E31C63">
          <w:rPr>
            <w:rStyle w:val="Hyperlink"/>
            <w:sz w:val="22"/>
            <w:szCs w:val="22"/>
          </w:rPr>
          <w:t>Currow</w:t>
        </w:r>
        <w:proofErr w:type="spellEnd"/>
        <w:r w:rsidRPr="00E31C63">
          <w:rPr>
            <w:rStyle w:val="Hyperlink"/>
            <w:sz w:val="22"/>
            <w:szCs w:val="22"/>
          </w:rPr>
          <w:t xml:space="preserve"> D, Jacobs DR, Johnson M, Kalhan R, Kronmal R, Loehr L, O’Connor GT, Smith B, White WB, Yende S, Oelsner EC. A Dyadic Growth Modeling Approach for Examining Associations Between Weight Gain and Lung Function Decline. </w:t>
        </w:r>
        <w:r w:rsidRPr="00E31C63">
          <w:rPr>
            <w:rStyle w:val="Hyperlink"/>
            <w:i/>
            <w:iCs/>
            <w:sz w:val="22"/>
            <w:szCs w:val="22"/>
          </w:rPr>
          <w:t>Am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w:t>
        </w:r>
        <w:proofErr w:type="spellStart"/>
        <w:r w:rsidRPr="004D7FDD">
          <w:rPr>
            <w:rStyle w:val="Hyperlink"/>
            <w:sz w:val="22"/>
            <w:szCs w:val="22"/>
          </w:rPr>
          <w:t>Bihlmeyer</w:t>
        </w:r>
        <w:proofErr w:type="spellEnd"/>
        <w:r w:rsidRPr="004D7FDD">
          <w:rPr>
            <w:rStyle w:val="Hyperlink"/>
            <w:sz w:val="22"/>
            <w:szCs w:val="22"/>
          </w:rPr>
          <w:t xml:space="preserve"> NA, Grarup N, Lin H, Teumer A, Li-Gao R, Yao J, Guo X, Brody JA, Muller-</w:t>
        </w:r>
        <w:proofErr w:type="spellStart"/>
        <w:r w:rsidRPr="004D7FDD">
          <w:rPr>
            <w:rStyle w:val="Hyperlink"/>
            <w:sz w:val="22"/>
            <w:szCs w:val="22"/>
          </w:rPr>
          <w:t>Nurasyid</w:t>
        </w:r>
        <w:proofErr w:type="spellEnd"/>
        <w:r w:rsidRPr="004D7FDD">
          <w:rPr>
            <w:rStyle w:val="Hyperlink"/>
            <w:sz w:val="22"/>
            <w:szCs w:val="22"/>
          </w:rPr>
          <w:t xml:space="preserve"> M, Schramm K, Verweij N, van den Berg ME, van </w:t>
        </w:r>
        <w:proofErr w:type="spellStart"/>
        <w:r w:rsidRPr="004D7FDD">
          <w:rPr>
            <w:rStyle w:val="Hyperlink"/>
            <w:sz w:val="22"/>
            <w:szCs w:val="22"/>
          </w:rPr>
          <w:t>Setten</w:t>
        </w:r>
        <w:proofErr w:type="spellEnd"/>
        <w:r w:rsidRPr="004D7FDD">
          <w:rPr>
            <w:rStyle w:val="Hyperlink"/>
            <w:sz w:val="22"/>
            <w:szCs w:val="22"/>
          </w:rPr>
          <w:t xml:space="preserve"> J, Isaacs A, </w:t>
        </w:r>
        <w:proofErr w:type="spellStart"/>
        <w:r w:rsidRPr="004D7FDD">
          <w:rPr>
            <w:rStyle w:val="Hyperlink"/>
            <w:sz w:val="22"/>
            <w:szCs w:val="22"/>
          </w:rPr>
          <w:t>Ramierez</w:t>
        </w:r>
        <w:proofErr w:type="spellEnd"/>
        <w:r w:rsidRPr="004D7FDD">
          <w:rPr>
            <w:rStyle w:val="Hyperlink"/>
            <w:sz w:val="22"/>
            <w:szCs w:val="22"/>
          </w:rPr>
          <w:t xml:space="preserve"> J, Warren HR, Padmanabhan S, Kors JA, de Boer RA, van der Meer P, Sinner MF, </w:t>
        </w:r>
        <w:proofErr w:type="spellStart"/>
        <w:r w:rsidRPr="004D7FDD">
          <w:rPr>
            <w:rStyle w:val="Hyperlink"/>
            <w:sz w:val="22"/>
            <w:szCs w:val="22"/>
          </w:rPr>
          <w:t>Waldenberger</w:t>
        </w:r>
        <w:proofErr w:type="spellEnd"/>
        <w:r w:rsidRPr="004D7FDD">
          <w:rPr>
            <w:rStyle w:val="Hyperlink"/>
            <w:sz w:val="22"/>
            <w:szCs w:val="22"/>
          </w:rPr>
          <w:t xml:space="preserve"> M, </w:t>
        </w:r>
        <w:proofErr w:type="spellStart"/>
        <w:r w:rsidRPr="004D7FDD">
          <w:rPr>
            <w:rStyle w:val="Hyperlink"/>
            <w:sz w:val="22"/>
            <w:szCs w:val="22"/>
          </w:rPr>
          <w:t>Pstay</w:t>
        </w:r>
        <w:proofErr w:type="spellEnd"/>
        <w:r w:rsidRPr="004D7FDD">
          <w:rPr>
            <w:rStyle w:val="Hyperlink"/>
            <w:sz w:val="22"/>
            <w:szCs w:val="22"/>
          </w:rPr>
          <w:t xml:space="preserve"> BM, Taylor KD, Volker U, </w:t>
        </w:r>
        <w:proofErr w:type="spellStart"/>
        <w:r w:rsidRPr="004D7FDD">
          <w:rPr>
            <w:rStyle w:val="Hyperlink"/>
            <w:sz w:val="22"/>
            <w:szCs w:val="22"/>
          </w:rPr>
          <w:t>Kanters</w:t>
        </w:r>
        <w:proofErr w:type="spellEnd"/>
        <w:r w:rsidRPr="004D7FDD">
          <w:rPr>
            <w:rStyle w:val="Hyperlink"/>
            <w:sz w:val="22"/>
            <w:szCs w:val="22"/>
          </w:rPr>
          <w:t xml:space="preserve"> JK, Alonso A, Perez MV, </w:t>
        </w:r>
        <w:proofErr w:type="spellStart"/>
        <w:r w:rsidRPr="004D7FDD">
          <w:rPr>
            <w:rStyle w:val="Hyperlink"/>
            <w:sz w:val="22"/>
            <w:szCs w:val="22"/>
          </w:rPr>
          <w:t>Vaartjes</w:t>
        </w:r>
        <w:proofErr w:type="spellEnd"/>
        <w:r w:rsidRPr="004D7FDD">
          <w:rPr>
            <w:rStyle w:val="Hyperlink"/>
            <w:sz w:val="22"/>
            <w:szCs w:val="22"/>
          </w:rPr>
          <w:t xml:space="preserve"> I, Bots ML, Huang PL, Heckbert SR, </w:t>
        </w:r>
        <w:proofErr w:type="spellStart"/>
        <w:r w:rsidRPr="004D7FDD">
          <w:rPr>
            <w:rStyle w:val="Hyperlink"/>
            <w:sz w:val="22"/>
            <w:szCs w:val="22"/>
          </w:rPr>
          <w:t>Kornej</w:t>
        </w:r>
        <w:proofErr w:type="spellEnd"/>
        <w:r w:rsidRPr="004D7FDD">
          <w:rPr>
            <w:rStyle w:val="Hyperlink"/>
            <w:sz w:val="22"/>
            <w:szCs w:val="22"/>
          </w:rPr>
          <w:t xml:space="preserve"> J, Munroe PB, van </w:t>
        </w:r>
        <w:proofErr w:type="spellStart"/>
        <w:r w:rsidRPr="004D7FDD">
          <w:rPr>
            <w:rStyle w:val="Hyperlink"/>
            <w:sz w:val="22"/>
            <w:szCs w:val="22"/>
          </w:rPr>
          <w:t>Duijin</w:t>
        </w:r>
        <w:proofErr w:type="spellEnd"/>
        <w:r w:rsidRPr="004D7FDD">
          <w:rPr>
            <w:rStyle w:val="Hyperlink"/>
            <w:sz w:val="22"/>
            <w:szCs w:val="22"/>
          </w:rPr>
          <w:t xml:space="preserve"> CM, </w:t>
        </w:r>
        <w:proofErr w:type="spellStart"/>
        <w:r w:rsidRPr="004D7FDD">
          <w:rPr>
            <w:rStyle w:val="Hyperlink"/>
            <w:sz w:val="22"/>
            <w:szCs w:val="22"/>
          </w:rPr>
          <w:t>Asselbergs</w:t>
        </w:r>
        <w:proofErr w:type="spellEnd"/>
        <w:r w:rsidRPr="004D7FDD">
          <w:rPr>
            <w:rStyle w:val="Hyperlink"/>
            <w:sz w:val="22"/>
            <w:szCs w:val="22"/>
          </w:rPr>
          <w:t xml:space="preserve"> FW, Stricker BH, van der Harst P, Kaab S, Peters A, Sotoodehnia N, Rotter JI, Mook-Kanamori DO, Dorr M, Felix SB, Linneberg A, Hansen T, Arking DE, </w:t>
        </w:r>
        <w:proofErr w:type="spellStart"/>
        <w:r w:rsidRPr="004D7FDD">
          <w:rPr>
            <w:rStyle w:val="Hyperlink"/>
            <w:sz w:val="22"/>
            <w:szCs w:val="22"/>
          </w:rPr>
          <w:t>Kooperberg</w:t>
        </w:r>
        <w:proofErr w:type="spellEnd"/>
        <w:r w:rsidRPr="004D7FDD">
          <w:rPr>
            <w:rStyle w:val="Hyperlink"/>
            <w:sz w:val="22"/>
            <w:szCs w:val="22"/>
          </w:rPr>
          <w:t xml:space="preserve"> C, Benjamin EJ, Lunetta KL, Ellinor PT, </w:t>
        </w:r>
        <w:proofErr w:type="spellStart"/>
        <w:r w:rsidRPr="004D7FDD">
          <w:rPr>
            <w:rStyle w:val="Hyperlink"/>
            <w:sz w:val="22"/>
            <w:szCs w:val="22"/>
          </w:rPr>
          <w:t>Lubiitz</w:t>
        </w:r>
        <w:proofErr w:type="spellEnd"/>
        <w:r w:rsidRPr="004D7FDD">
          <w:rPr>
            <w:rStyle w:val="Hyperlink"/>
            <w:sz w:val="22"/>
            <w:szCs w:val="22"/>
          </w:rPr>
          <w:t xml:space="preserve"> SA. Genetic Determinants of Electrocardiographic P-Wave Duration and Relation to Atrial Fibrillation. </w:t>
        </w:r>
        <w:r w:rsidRPr="004D7FDD">
          <w:rPr>
            <w:rStyle w:val="Hyperlink"/>
            <w:i/>
            <w:iCs/>
            <w:sz w:val="22"/>
            <w:szCs w:val="22"/>
          </w:rPr>
          <w:t xml:space="preserve">Circ </w:t>
        </w:r>
        <w:proofErr w:type="spellStart"/>
        <w:r w:rsidRPr="004D7FDD">
          <w:rPr>
            <w:rStyle w:val="Hyperlink"/>
            <w:i/>
            <w:iCs/>
            <w:sz w:val="22"/>
            <w:szCs w:val="22"/>
          </w:rPr>
          <w:t>Genom</w:t>
        </w:r>
        <w:proofErr w:type="spellEnd"/>
        <w:r w:rsidRPr="004D7FDD">
          <w:rPr>
            <w:rStyle w:val="Hyperlink"/>
            <w:i/>
            <w:iCs/>
            <w:sz w:val="22"/>
            <w:szCs w:val="22"/>
          </w:rPr>
          <w:t xml:space="preserve">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proofErr w:type="spellStart"/>
        <w:r w:rsidRPr="00A23FF7">
          <w:rPr>
            <w:rStyle w:val="Hyperlink"/>
            <w:sz w:val="22"/>
            <w:szCs w:val="22"/>
          </w:rPr>
          <w:t>Morze</w:t>
        </w:r>
        <w:proofErr w:type="spellEnd"/>
        <w:r w:rsidRPr="00A23FF7">
          <w:rPr>
            <w:rStyle w:val="Hyperlink"/>
            <w:sz w:val="22"/>
            <w:szCs w:val="22"/>
          </w:rPr>
          <w:t xml:space="preserv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w:t>
        </w:r>
        <w:proofErr w:type="gramStart"/>
        <w:r w:rsidRPr="00A23FF7">
          <w:rPr>
            <w:rStyle w:val="Hyperlink"/>
            <w:sz w:val="22"/>
            <w:szCs w:val="22"/>
          </w:rPr>
          <w:t>):E</w:t>
        </w:r>
        <w:proofErr w:type="gramEnd"/>
        <w:r w:rsidRPr="00A23FF7">
          <w:rPr>
            <w:rStyle w:val="Hyperlink"/>
            <w:sz w:val="22"/>
            <w:szCs w:val="22"/>
          </w:rPr>
          <w:t xml:space="preserve">3522. </w:t>
        </w:r>
        <w:proofErr w:type="spellStart"/>
        <w:r w:rsidRPr="00A23FF7">
          <w:rPr>
            <w:rStyle w:val="Hyperlink"/>
            <w:sz w:val="22"/>
            <w:szCs w:val="22"/>
          </w:rPr>
          <w:t>doi</w:t>
        </w:r>
        <w:proofErr w:type="spellEnd"/>
        <w:r w:rsidRPr="00A23FF7">
          <w:rPr>
            <w:rStyle w:val="Hyperlink"/>
            <w:sz w:val="22"/>
            <w:szCs w:val="22"/>
          </w:rPr>
          <w:t>: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w:t>
        </w:r>
        <w:proofErr w:type="spellStart"/>
        <w:r w:rsidRPr="00383778">
          <w:rPr>
            <w:rStyle w:val="Hyperlink"/>
            <w:sz w:val="22"/>
            <w:szCs w:val="22"/>
          </w:rPr>
          <w:t>Surpapaneni</w:t>
        </w:r>
        <w:proofErr w:type="spellEnd"/>
        <w:r w:rsidRPr="00383778">
          <w:rPr>
            <w:rStyle w:val="Hyperlink"/>
            <w:sz w:val="22"/>
            <w:szCs w:val="22"/>
          </w:rPr>
          <w:t xml:space="preserve"> A, Arnlov J, Bansal N, Bozic M, </w:t>
        </w:r>
        <w:proofErr w:type="spellStart"/>
        <w:r w:rsidRPr="00383778">
          <w:rPr>
            <w:rStyle w:val="Hyperlink"/>
            <w:sz w:val="22"/>
            <w:szCs w:val="22"/>
          </w:rPr>
          <w:t>Breener</w:t>
        </w:r>
        <w:proofErr w:type="spellEnd"/>
        <w:r w:rsidRPr="00383778">
          <w:rPr>
            <w:rStyle w:val="Hyperlink"/>
            <w:sz w:val="22"/>
            <w:szCs w:val="22"/>
          </w:rPr>
          <w:t xml:space="preserve"> H, Brunskill NJ, Chang AR, Chinnadurai R, Cirillo M, Correa A, Ebert N, Eckardt KU, Gansevoort RT, Gutierrez O, </w:t>
        </w:r>
        <w:proofErr w:type="spellStart"/>
        <w:r w:rsidRPr="00383778">
          <w:rPr>
            <w:rStyle w:val="Hyperlink"/>
            <w:sz w:val="22"/>
            <w:szCs w:val="22"/>
          </w:rPr>
          <w:t>Hadaegh</w:t>
        </w:r>
        <w:proofErr w:type="spellEnd"/>
        <w:r w:rsidRPr="00383778">
          <w:rPr>
            <w:rStyle w:val="Hyperlink"/>
            <w:sz w:val="22"/>
            <w:szCs w:val="22"/>
          </w:rPr>
          <w:t xml:space="preserve"> F, He J, Hwang SJ, Jafar TH, Kayama T, </w:t>
        </w:r>
        <w:proofErr w:type="spellStart"/>
        <w:r w:rsidRPr="00383778">
          <w:rPr>
            <w:rStyle w:val="Hyperlink"/>
            <w:sz w:val="22"/>
            <w:szCs w:val="22"/>
          </w:rPr>
          <w:t>Kovesdy</w:t>
        </w:r>
        <w:proofErr w:type="spellEnd"/>
        <w:r w:rsidRPr="00383778">
          <w:rPr>
            <w:rStyle w:val="Hyperlink"/>
            <w:sz w:val="22"/>
            <w:szCs w:val="22"/>
          </w:rPr>
          <w:t xml:space="preserve"> CP, Landman GW, Levey AS, Lloyd-Jones DM, Major RW, Miura K, Muntner P, Nadkarni GN, Naimark DM, Nowak C, Ohkubo T, Pena MJ, Polkinghorne KR, Sabanayagam C, </w:t>
        </w:r>
        <w:proofErr w:type="spellStart"/>
        <w:r w:rsidRPr="00383778">
          <w:rPr>
            <w:rStyle w:val="Hyperlink"/>
            <w:sz w:val="22"/>
            <w:szCs w:val="22"/>
          </w:rPr>
          <w:t>Sairenchi</w:t>
        </w:r>
        <w:proofErr w:type="spellEnd"/>
        <w:r w:rsidRPr="00383778">
          <w:rPr>
            <w:rStyle w:val="Hyperlink"/>
            <w:sz w:val="22"/>
            <w:szCs w:val="22"/>
          </w:rPr>
          <w:t xml:space="preserve"> T, Schneider MP, Shalev V, Shlipak M, Solbu MD, </w:t>
        </w:r>
        <w:proofErr w:type="spellStart"/>
        <w:r w:rsidRPr="00383778">
          <w:rPr>
            <w:rStyle w:val="Hyperlink"/>
            <w:sz w:val="22"/>
            <w:szCs w:val="22"/>
          </w:rPr>
          <w:t>Stempniewicz</w:t>
        </w:r>
        <w:proofErr w:type="spellEnd"/>
        <w:r w:rsidRPr="00383778">
          <w:rPr>
            <w:rStyle w:val="Hyperlink"/>
            <w:sz w:val="22"/>
            <w:szCs w:val="22"/>
          </w:rPr>
          <w:t xml:space="preserve"> N, </w:t>
        </w:r>
        <w:proofErr w:type="spellStart"/>
        <w:r w:rsidRPr="00383778">
          <w:rPr>
            <w:rStyle w:val="Hyperlink"/>
            <w:sz w:val="22"/>
            <w:szCs w:val="22"/>
          </w:rPr>
          <w:t>Tollitt</w:t>
        </w:r>
        <w:proofErr w:type="spellEnd"/>
        <w:r w:rsidRPr="00383778">
          <w:rPr>
            <w:rStyle w:val="Hyperlink"/>
            <w:sz w:val="22"/>
            <w:szCs w:val="22"/>
          </w:rPr>
          <w:t xml:space="preserve"> J, </w:t>
        </w:r>
        <w:proofErr w:type="spellStart"/>
        <w:r w:rsidRPr="00383778">
          <w:rPr>
            <w:rStyle w:val="Hyperlink"/>
            <w:sz w:val="22"/>
            <w:szCs w:val="22"/>
          </w:rPr>
          <w:t>Valdivielso</w:t>
        </w:r>
        <w:proofErr w:type="spellEnd"/>
        <w:r w:rsidRPr="00383778">
          <w:rPr>
            <w:rStyle w:val="Hyperlink"/>
            <w:sz w:val="22"/>
            <w:szCs w:val="22"/>
          </w:rPr>
          <w:t xml:space="preserve"> JM, van der Leeuw J, Wang AYM, Wen CP, Woodward M, Yamagishi K, </w:t>
        </w:r>
        <w:proofErr w:type="spellStart"/>
        <w:r w:rsidRPr="00383778">
          <w:rPr>
            <w:rStyle w:val="Hyperlink"/>
            <w:sz w:val="22"/>
            <w:szCs w:val="22"/>
          </w:rPr>
          <w:t>Yatsuya</w:t>
        </w:r>
        <w:proofErr w:type="spellEnd"/>
        <w:r w:rsidRPr="00383778">
          <w:rPr>
            <w:rStyle w:val="Hyperlink"/>
            <w:sz w:val="22"/>
            <w:szCs w:val="22"/>
          </w:rPr>
          <w:t xml:space="preserve"> H, Zhang L, </w:t>
        </w:r>
        <w:proofErr w:type="spellStart"/>
        <w:r w:rsidRPr="00383778">
          <w:rPr>
            <w:rStyle w:val="Hyperlink"/>
            <w:sz w:val="22"/>
            <w:szCs w:val="22"/>
          </w:rPr>
          <w:t>Schaeffner</w:t>
        </w:r>
        <w:proofErr w:type="spellEnd"/>
        <w:r w:rsidRPr="00383778">
          <w:rPr>
            <w:rStyle w:val="Hyperlink"/>
            <w:sz w:val="22"/>
            <w:szCs w:val="22"/>
          </w:rPr>
          <w:t xml:space="preserve"> E, Coresh J. Incorporating kidney disease measures into cardiovascular risk prediction: Development and validation in 9 million adults from 72 datasets. </w:t>
        </w:r>
        <w:proofErr w:type="spellStart"/>
        <w:r w:rsidRPr="00383778">
          <w:rPr>
            <w:rStyle w:val="Hyperlink"/>
            <w:i/>
            <w:iCs/>
            <w:sz w:val="22"/>
            <w:szCs w:val="22"/>
          </w:rPr>
          <w:t>EClinicalMedicine</w:t>
        </w:r>
        <w:proofErr w:type="spellEnd"/>
        <w:r w:rsidRPr="00383778">
          <w:rPr>
            <w:rStyle w:val="Hyperlink"/>
            <w:sz w:val="22"/>
            <w:szCs w:val="22"/>
          </w:rPr>
          <w:t xml:space="preserve">. </w:t>
        </w:r>
        <w:proofErr w:type="gramStart"/>
        <w:r w:rsidRPr="00383778">
          <w:rPr>
            <w:rStyle w:val="Hyperlink"/>
            <w:sz w:val="22"/>
            <w:szCs w:val="22"/>
          </w:rPr>
          <w:t>2020;14:27:100552</w:t>
        </w:r>
        <w:proofErr w:type="gramEnd"/>
        <w:r w:rsidRPr="00383778">
          <w:rPr>
            <w:rStyle w:val="Hyperlink"/>
            <w:sz w:val="22"/>
            <w:szCs w:val="22"/>
          </w:rPr>
          <w:t xml:space="preserve">. </w:t>
        </w:r>
        <w:proofErr w:type="spellStart"/>
        <w:r w:rsidRPr="00383778">
          <w:rPr>
            <w:rStyle w:val="Hyperlink"/>
            <w:sz w:val="22"/>
            <w:szCs w:val="22"/>
          </w:rPr>
          <w:t>doi</w:t>
        </w:r>
        <w:proofErr w:type="spellEnd"/>
        <w:r w:rsidRPr="00383778">
          <w:rPr>
            <w:rStyle w:val="Hyperlink"/>
            <w:sz w:val="22"/>
            <w:szCs w:val="22"/>
          </w:rPr>
          <w:t xml:space="preserve">: 10.1016/j.eclinm.2020.100552. </w:t>
        </w:r>
        <w:proofErr w:type="spellStart"/>
        <w:r w:rsidRPr="00383778">
          <w:rPr>
            <w:rStyle w:val="Hyperlink"/>
            <w:sz w:val="22"/>
            <w:szCs w:val="22"/>
          </w:rPr>
          <w:t>eCollection</w:t>
        </w:r>
        <w:proofErr w:type="spellEnd"/>
        <w:r w:rsidRPr="00383778">
          <w:rPr>
            <w:rStyle w:val="Hyperlink"/>
            <w:sz w:val="22"/>
            <w:szCs w:val="22"/>
          </w:rPr>
          <w:t xml:space="preserve">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Ndumele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 xml:space="preserve">JAMA </w:t>
        </w:r>
        <w:proofErr w:type="spellStart"/>
        <w:r w:rsidRPr="00B04099">
          <w:rPr>
            <w:rStyle w:val="Hyperlink"/>
            <w:i/>
            <w:iCs/>
            <w:sz w:val="22"/>
            <w:szCs w:val="22"/>
          </w:rPr>
          <w:t>Netw</w:t>
        </w:r>
        <w:proofErr w:type="spellEnd"/>
        <w:r w:rsidRPr="00B04099">
          <w:rPr>
            <w:rStyle w:val="Hyperlink"/>
            <w:i/>
            <w:iCs/>
            <w:sz w:val="22"/>
            <w:szCs w:val="22"/>
          </w:rPr>
          <w:t xml:space="preserve"> Open</w:t>
        </w:r>
        <w:r w:rsidRPr="00B04099">
          <w:rPr>
            <w:rStyle w:val="Hyperlink"/>
            <w:sz w:val="22"/>
            <w:szCs w:val="22"/>
          </w:rPr>
          <w:t>. 2020;3(10</w:t>
        </w:r>
        <w:proofErr w:type="gramStart"/>
        <w:r w:rsidRPr="00B04099">
          <w:rPr>
            <w:rStyle w:val="Hyperlink"/>
            <w:sz w:val="22"/>
            <w:szCs w:val="22"/>
          </w:rPr>
          <w:t>):e</w:t>
        </w:r>
        <w:proofErr w:type="gramEnd"/>
        <w:r w:rsidRPr="00B04099">
          <w:rPr>
            <w:rStyle w:val="Hyperlink"/>
            <w:sz w:val="22"/>
            <w:szCs w:val="22"/>
          </w:rPr>
          <w:t xml:space="preserve">2023242. </w:t>
        </w:r>
        <w:proofErr w:type="spellStart"/>
        <w:r w:rsidRPr="00B04099">
          <w:rPr>
            <w:rStyle w:val="Hyperlink"/>
            <w:sz w:val="22"/>
            <w:szCs w:val="22"/>
          </w:rPr>
          <w:t>doi</w:t>
        </w:r>
        <w:proofErr w:type="spellEnd"/>
        <w:r w:rsidRPr="00B04099">
          <w:rPr>
            <w:rStyle w:val="Hyperlink"/>
            <w:sz w:val="22"/>
            <w:szCs w:val="22"/>
          </w:rPr>
          <w:t>: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w:t>
        </w:r>
        <w:proofErr w:type="spellStart"/>
        <w:r w:rsidRPr="000D598D">
          <w:rPr>
            <w:rStyle w:val="Hyperlink"/>
            <w:kern w:val="36"/>
            <w:sz w:val="22"/>
            <w:szCs w:val="22"/>
          </w:rPr>
          <w:t>Kasela</w:t>
        </w:r>
        <w:proofErr w:type="spellEnd"/>
        <w:r w:rsidRPr="000D598D">
          <w:rPr>
            <w:rStyle w:val="Hyperlink"/>
            <w:kern w:val="36"/>
            <w:sz w:val="22"/>
            <w:szCs w:val="22"/>
          </w:rPr>
          <w:t xml:space="preserve"> S, Kim W, Ma Y, Shrine N, </w:t>
        </w:r>
        <w:proofErr w:type="spellStart"/>
        <w:r w:rsidRPr="000D598D">
          <w:rPr>
            <w:rStyle w:val="Hyperlink"/>
            <w:kern w:val="36"/>
            <w:sz w:val="22"/>
            <w:szCs w:val="22"/>
          </w:rPr>
          <w:t>Batini</w:t>
        </w:r>
        <w:proofErr w:type="spellEnd"/>
        <w:r w:rsidRPr="000D598D">
          <w:rPr>
            <w:rStyle w:val="Hyperlink"/>
            <w:kern w:val="36"/>
            <w:sz w:val="22"/>
            <w:szCs w:val="22"/>
          </w:rPr>
          <w:t xml:space="preserve"> C, Sofer T, </w:t>
        </w:r>
        <w:proofErr w:type="spellStart"/>
        <w:r w:rsidRPr="000D598D">
          <w:rPr>
            <w:rStyle w:val="Hyperlink"/>
            <w:kern w:val="36"/>
            <w:sz w:val="22"/>
            <w:szCs w:val="22"/>
          </w:rPr>
          <w:t>Taliun</w:t>
        </w:r>
        <w:proofErr w:type="spellEnd"/>
        <w:r w:rsidRPr="000D598D">
          <w:rPr>
            <w:rStyle w:val="Hyperlink"/>
            <w:kern w:val="36"/>
            <w:sz w:val="22"/>
            <w:szCs w:val="22"/>
          </w:rPr>
          <w:t xml:space="preserve"> SAG, </w:t>
        </w:r>
        <w:proofErr w:type="spellStart"/>
        <w:r w:rsidRPr="000D598D">
          <w:rPr>
            <w:rStyle w:val="Hyperlink"/>
            <w:kern w:val="36"/>
            <w:sz w:val="22"/>
            <w:szCs w:val="22"/>
          </w:rPr>
          <w:t>Sakornsakolpat</w:t>
        </w:r>
        <w:proofErr w:type="spellEnd"/>
        <w:r w:rsidRPr="000D598D">
          <w:rPr>
            <w:rStyle w:val="Hyperlink"/>
            <w:kern w:val="36"/>
            <w:sz w:val="22"/>
            <w:szCs w:val="22"/>
          </w:rPr>
          <w:t xml:space="preserve"> P, Balte PP, Prokopenko D, Yu B, Lange LA, Dupuis J, Cade BE, Lee J, Gharib SA, Daya M, Laurie CA, </w:t>
        </w:r>
        <w:proofErr w:type="spellStart"/>
        <w:r w:rsidRPr="000D598D">
          <w:rPr>
            <w:rStyle w:val="Hyperlink"/>
            <w:kern w:val="36"/>
            <w:sz w:val="22"/>
            <w:szCs w:val="22"/>
          </w:rPr>
          <w:t>Ruczinski</w:t>
        </w:r>
        <w:proofErr w:type="spellEnd"/>
        <w:r w:rsidRPr="000D598D">
          <w:rPr>
            <w:rStyle w:val="Hyperlink"/>
            <w:kern w:val="36"/>
            <w:sz w:val="22"/>
            <w:szCs w:val="22"/>
          </w:rPr>
          <w:t xml:space="preserve"> I, Cupples LA, Loehr LR, Bartz TM, Morrison AC, Psaty BM, Vasan RS, Wilson JG, Taylor KD, Durda P, Johnson WC, Cornell E. Guo X, Liu Y, Tracy RP, </w:t>
        </w:r>
        <w:proofErr w:type="spellStart"/>
        <w:r w:rsidRPr="000D598D">
          <w:rPr>
            <w:rStyle w:val="Hyperlink"/>
            <w:kern w:val="36"/>
            <w:sz w:val="22"/>
            <w:szCs w:val="22"/>
          </w:rPr>
          <w:t>Ardlie</w:t>
        </w:r>
        <w:proofErr w:type="spellEnd"/>
        <w:r w:rsidRPr="000D598D">
          <w:rPr>
            <w:rStyle w:val="Hyperlink"/>
            <w:kern w:val="36"/>
            <w:sz w:val="22"/>
            <w:szCs w:val="22"/>
          </w:rPr>
          <w:t xml:space="preserve"> KG, </w:t>
        </w:r>
        <w:proofErr w:type="spellStart"/>
        <w:r w:rsidRPr="000D598D">
          <w:rPr>
            <w:rStyle w:val="Hyperlink"/>
            <w:kern w:val="36"/>
            <w:sz w:val="22"/>
            <w:szCs w:val="22"/>
          </w:rPr>
          <w:t>Aguet</w:t>
        </w:r>
        <w:proofErr w:type="spellEnd"/>
        <w:r w:rsidRPr="000D598D">
          <w:rPr>
            <w:rStyle w:val="Hyperlink"/>
            <w:kern w:val="36"/>
            <w:sz w:val="22"/>
            <w:szCs w:val="22"/>
          </w:rPr>
          <w:t xml:space="preserve"> F, </w:t>
        </w:r>
        <w:proofErr w:type="spellStart"/>
        <w:r w:rsidRPr="000D598D">
          <w:rPr>
            <w:rStyle w:val="Hyperlink"/>
            <w:kern w:val="36"/>
            <w:sz w:val="22"/>
            <w:szCs w:val="22"/>
          </w:rPr>
          <w:t>VanDenBerg</w:t>
        </w:r>
        <w:proofErr w:type="spellEnd"/>
        <w:r w:rsidRPr="000D598D">
          <w:rPr>
            <w:rStyle w:val="Hyperlink"/>
            <w:kern w:val="36"/>
            <w:sz w:val="22"/>
            <w:szCs w:val="22"/>
          </w:rPr>
          <w:t xml:space="preserve"> DJ, Papanicolaou GJ, Rotter JI, Barnes KC, Jain D, Nickerson DA, Muzny DM, Metcalf GA, Doddapaneni H, Dugan-Perez S, Gupta N, Stacey Gabriel S, Rich SS, O’Connor GT, Redline S, Reed RM, Laurie CC, </w:t>
        </w:r>
        <w:proofErr w:type="spellStart"/>
        <w:r w:rsidRPr="000D598D">
          <w:rPr>
            <w:rStyle w:val="Hyperlink"/>
            <w:kern w:val="36"/>
            <w:sz w:val="22"/>
            <w:szCs w:val="22"/>
          </w:rPr>
          <w:t>Daviglus</w:t>
        </w:r>
        <w:proofErr w:type="spellEnd"/>
        <w:r w:rsidRPr="000D598D">
          <w:rPr>
            <w:rStyle w:val="Hyperlink"/>
            <w:kern w:val="36"/>
            <w:sz w:val="22"/>
            <w:szCs w:val="22"/>
          </w:rPr>
          <w:t xml:space="preserve"> ML, Preudhomme LK, Burkart KM, Kaplan RC, Wain LV, Tobin MD, London SJ, Lappalainen T, Oelsner EC, </w:t>
        </w:r>
        <w:proofErr w:type="spellStart"/>
        <w:r w:rsidRPr="000D598D">
          <w:rPr>
            <w:rStyle w:val="Hyperlink"/>
            <w:kern w:val="36"/>
            <w:sz w:val="22"/>
            <w:szCs w:val="22"/>
          </w:rPr>
          <w:t>Abecasis</w:t>
        </w:r>
        <w:proofErr w:type="spellEnd"/>
        <w:r w:rsidRPr="000D598D">
          <w:rPr>
            <w:rStyle w:val="Hyperlink"/>
            <w:kern w:val="36"/>
            <w:sz w:val="22"/>
            <w:szCs w:val="22"/>
          </w:rPr>
          <w:t xml:space="preserve"> GR, Silverman EK, Barr RG, NHLBI Trans-Omics for Precision Medicine (</w:t>
        </w:r>
        <w:proofErr w:type="spellStart"/>
        <w:r w:rsidRPr="000D598D">
          <w:rPr>
            <w:rStyle w:val="Hyperlink"/>
            <w:kern w:val="36"/>
            <w:sz w:val="22"/>
            <w:szCs w:val="22"/>
          </w:rPr>
          <w:t>TOPMed</w:t>
        </w:r>
        <w:proofErr w:type="spellEnd"/>
        <w:r w:rsidRPr="000D598D">
          <w:rPr>
            <w:rStyle w:val="Hyperlink"/>
            <w:kern w:val="36"/>
            <w:sz w:val="22"/>
            <w:szCs w:val="22"/>
          </w:rPr>
          <w:t xml:space="preserve">) Consortium; </w:t>
        </w:r>
        <w:proofErr w:type="spellStart"/>
        <w:r w:rsidRPr="000D598D">
          <w:rPr>
            <w:rStyle w:val="Hyperlink"/>
            <w:kern w:val="36"/>
            <w:sz w:val="22"/>
            <w:szCs w:val="22"/>
          </w:rPr>
          <w:t>TOPMed</w:t>
        </w:r>
        <w:proofErr w:type="spellEnd"/>
        <w:r w:rsidRPr="000D598D">
          <w:rPr>
            <w:rStyle w:val="Hyperlink"/>
            <w:kern w:val="36"/>
            <w:sz w:val="22"/>
            <w:szCs w:val="22"/>
          </w:rPr>
          <w:t xml:space="preserve"> Lung Working Group; Cho MH. Whole genome sequence analysis </w:t>
        </w:r>
        <w:proofErr w:type="gramStart"/>
        <w:r w:rsidRPr="000D598D">
          <w:rPr>
            <w:rStyle w:val="Hyperlink"/>
            <w:kern w:val="36"/>
            <w:sz w:val="22"/>
            <w:szCs w:val="22"/>
          </w:rPr>
          <w:t>pulmonary</w:t>
        </w:r>
        <w:proofErr w:type="gramEnd"/>
        <w:r w:rsidRPr="000D598D">
          <w:rPr>
            <w:rStyle w:val="Hyperlink"/>
            <w:kern w:val="36"/>
            <w:sz w:val="22"/>
            <w:szCs w:val="22"/>
          </w:rPr>
          <w:t xml:space="preserve"> function and COPD in 19,996 multi-ethnic participants. </w:t>
        </w:r>
        <w:r w:rsidRPr="000D598D">
          <w:rPr>
            <w:rStyle w:val="Hyperlink"/>
            <w:i/>
            <w:iCs/>
            <w:kern w:val="36"/>
            <w:sz w:val="22"/>
            <w:szCs w:val="22"/>
          </w:rPr>
          <w:t>Nat Commun</w:t>
        </w:r>
        <w:r w:rsidRPr="000D598D">
          <w:rPr>
            <w:rStyle w:val="Hyperlink"/>
            <w:kern w:val="36"/>
            <w:sz w:val="22"/>
            <w:szCs w:val="22"/>
          </w:rPr>
          <w:t xml:space="preserve">. 2020;11(1):5182. </w:t>
        </w:r>
        <w:proofErr w:type="spellStart"/>
        <w:r w:rsidRPr="000D598D">
          <w:rPr>
            <w:rStyle w:val="Hyperlink"/>
            <w:kern w:val="36"/>
            <w:sz w:val="22"/>
            <w:szCs w:val="22"/>
          </w:rPr>
          <w:t>doi</w:t>
        </w:r>
        <w:proofErr w:type="spellEnd"/>
        <w:r w:rsidRPr="000D598D">
          <w:rPr>
            <w:rStyle w:val="Hyperlink"/>
            <w:kern w:val="36"/>
            <w:sz w:val="22"/>
            <w:szCs w:val="22"/>
          </w:rPr>
          <w:t>: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t>
        </w:r>
        <w:proofErr w:type="spellStart"/>
        <w:r w:rsidRPr="00A76204">
          <w:rPr>
            <w:rStyle w:val="Hyperlink"/>
            <w:kern w:val="36"/>
            <w:sz w:val="22"/>
            <w:szCs w:val="22"/>
          </w:rPr>
          <w:t>Weinstrock</w:t>
        </w:r>
        <w:proofErr w:type="spellEnd"/>
        <w:r w:rsidRPr="00A76204">
          <w:rPr>
            <w:rStyle w:val="Hyperlink"/>
            <w:kern w:val="36"/>
            <w:sz w:val="22"/>
            <w:szCs w:val="22"/>
          </w:rPr>
          <w:t xml:space="preserve"> JS, Nandakumar SK, Fulco CP, Bao EL, </w:t>
        </w:r>
        <w:proofErr w:type="spellStart"/>
        <w:r w:rsidRPr="00A76204">
          <w:rPr>
            <w:rStyle w:val="Hyperlink"/>
            <w:kern w:val="36"/>
            <w:sz w:val="22"/>
            <w:szCs w:val="22"/>
          </w:rPr>
          <w:t>Zekavat</w:t>
        </w:r>
        <w:proofErr w:type="spellEnd"/>
        <w:r w:rsidRPr="00A76204">
          <w:rPr>
            <w:rStyle w:val="Hyperlink"/>
            <w:kern w:val="36"/>
            <w:sz w:val="22"/>
            <w:szCs w:val="22"/>
          </w:rPr>
          <w:t xml:space="preserve"> SM, Szeto MD, Liao X, Leventhal MJ, Nasser J, Chang K, Laurie C, </w:t>
        </w:r>
        <w:proofErr w:type="spellStart"/>
        <w:r w:rsidRPr="00A76204">
          <w:rPr>
            <w:rStyle w:val="Hyperlink"/>
            <w:kern w:val="36"/>
            <w:sz w:val="22"/>
            <w:szCs w:val="22"/>
          </w:rPr>
          <w:t>Burugula</w:t>
        </w:r>
        <w:proofErr w:type="spellEnd"/>
        <w:r w:rsidRPr="00A76204">
          <w:rPr>
            <w:rStyle w:val="Hyperlink"/>
            <w:kern w:val="36"/>
            <w:sz w:val="22"/>
            <w:szCs w:val="22"/>
          </w:rPr>
          <w:t xml:space="preserve"> B, Gibson CJ, Lin AE, Taub MA, </w:t>
        </w:r>
        <w:proofErr w:type="spellStart"/>
        <w:r w:rsidRPr="00A76204">
          <w:rPr>
            <w:rStyle w:val="Hyperlink"/>
            <w:kern w:val="36"/>
            <w:sz w:val="22"/>
            <w:szCs w:val="22"/>
          </w:rPr>
          <w:t>Aguet</w:t>
        </w:r>
        <w:proofErr w:type="spellEnd"/>
        <w:r w:rsidRPr="00A76204">
          <w:rPr>
            <w:rStyle w:val="Hyperlink"/>
            <w:kern w:val="36"/>
            <w:sz w:val="22"/>
            <w:szCs w:val="22"/>
          </w:rPr>
          <w:t xml:space="preserve"> F, </w:t>
        </w:r>
        <w:proofErr w:type="spellStart"/>
        <w:r w:rsidRPr="00A76204">
          <w:rPr>
            <w:rStyle w:val="Hyperlink"/>
            <w:kern w:val="36"/>
            <w:sz w:val="22"/>
            <w:szCs w:val="22"/>
          </w:rPr>
          <w:t>Ardlie</w:t>
        </w:r>
        <w:proofErr w:type="spellEnd"/>
        <w:r w:rsidRPr="00A76204">
          <w:rPr>
            <w:rStyle w:val="Hyperlink"/>
            <w:kern w:val="36"/>
            <w:sz w:val="22"/>
            <w:szCs w:val="22"/>
          </w:rPr>
          <w:t xml:space="preserve"> K, Mitchell BD, Barnes KC, Moscati A, </w:t>
        </w:r>
        <w:proofErr w:type="spellStart"/>
        <w:r w:rsidRPr="00A76204">
          <w:rPr>
            <w:rStyle w:val="Hyperlink"/>
            <w:kern w:val="36"/>
            <w:sz w:val="22"/>
            <w:szCs w:val="22"/>
          </w:rPr>
          <w:t>Fornage</w:t>
        </w:r>
        <w:proofErr w:type="spellEnd"/>
        <w:r w:rsidRPr="00A76204">
          <w:rPr>
            <w:rStyle w:val="Hyperlink"/>
            <w:kern w:val="36"/>
            <w:sz w:val="22"/>
            <w:szCs w:val="22"/>
          </w:rPr>
          <w:t xml:space="preserve"> M, Redline S, Psaty BM, Silverman EK, Weiss ST, Palmer ND, Vasan RS, Burchard EG, </w:t>
        </w:r>
        <w:proofErr w:type="spellStart"/>
        <w:r w:rsidRPr="00A76204">
          <w:rPr>
            <w:rStyle w:val="Hyperlink"/>
            <w:kern w:val="36"/>
            <w:sz w:val="22"/>
            <w:szCs w:val="22"/>
          </w:rPr>
          <w:t>Kardia</w:t>
        </w:r>
        <w:proofErr w:type="spellEnd"/>
        <w:r w:rsidRPr="00A76204">
          <w:rPr>
            <w:rStyle w:val="Hyperlink"/>
            <w:kern w:val="36"/>
            <w:sz w:val="22"/>
            <w:szCs w:val="22"/>
          </w:rPr>
          <w:t xml:space="preserve"> SLR, He J, Kaplan RC, Smith NL, Arnett DK, Schwartz DA, Correa A, de Andrade M, Guo X, Konkle BA, Custer B, Peralta JM, Gui H, Meyers DA, McGarvey ST, Chen IYD, Shoemaker MB, Peyser PA, Broome JG, </w:t>
        </w:r>
        <w:proofErr w:type="spellStart"/>
        <w:r w:rsidRPr="00A76204">
          <w:rPr>
            <w:rStyle w:val="Hyperlink"/>
            <w:kern w:val="36"/>
            <w:sz w:val="22"/>
            <w:szCs w:val="22"/>
          </w:rPr>
          <w:t>Gogarten</w:t>
        </w:r>
        <w:proofErr w:type="spellEnd"/>
        <w:r w:rsidRPr="00A76204">
          <w:rPr>
            <w:rStyle w:val="Hyperlink"/>
            <w:kern w:val="36"/>
            <w:sz w:val="22"/>
            <w:szCs w:val="22"/>
          </w:rPr>
          <w:t xml:space="preserve"> SM, Wang FF, Wong Q, Montasser ME, Daya M, Kenny EE, North KE, Launer LJ, Cade BE, Bis JC, Cho MH, Lasky-Su J, Bowden DW, Cupples LA, Mak ACY, Becker LC, Smith JA, Kelly TN, </w:t>
        </w:r>
        <w:proofErr w:type="spellStart"/>
        <w:r w:rsidRPr="00A76204">
          <w:rPr>
            <w:rStyle w:val="Hyperlink"/>
            <w:kern w:val="36"/>
            <w:sz w:val="22"/>
            <w:szCs w:val="22"/>
          </w:rPr>
          <w:t>Aslibekyan</w:t>
        </w:r>
        <w:proofErr w:type="spellEnd"/>
        <w:r w:rsidRPr="00A76204">
          <w:rPr>
            <w:rStyle w:val="Hyperlink"/>
            <w:kern w:val="36"/>
            <w:sz w:val="22"/>
            <w:szCs w:val="22"/>
          </w:rPr>
          <w:t xml:space="preserve"> S, Heckbert SR, Tiwari HK, Yang IV, Heit JA, Lubitz SA, Johnson JM, Curran JE, Wenzel SE, Weeks DE, Rao DC, Darbar D, Moon JY, Tracy RP, Buth EJ, Rafaels N, Loos RJF, Durda P, Liu Y, Hou L, Lee J, </w:t>
        </w:r>
        <w:proofErr w:type="spellStart"/>
        <w:r w:rsidRPr="00A76204">
          <w:rPr>
            <w:rStyle w:val="Hyperlink"/>
            <w:kern w:val="36"/>
            <w:sz w:val="22"/>
            <w:szCs w:val="22"/>
          </w:rPr>
          <w:t>Kachroo</w:t>
        </w:r>
        <w:proofErr w:type="spellEnd"/>
        <w:r w:rsidRPr="00A76204">
          <w:rPr>
            <w:rStyle w:val="Hyperlink"/>
            <w:kern w:val="36"/>
            <w:sz w:val="22"/>
            <w:szCs w:val="22"/>
          </w:rPr>
          <w:t xml:space="preserve"> P, Freedman BI, Levy D, Bielak LF, Hixson JE, Floyd JS, Whitsel EA, Ellinor PT, Irvin MR, </w:t>
        </w:r>
        <w:proofErr w:type="spellStart"/>
        <w:r w:rsidRPr="00A76204">
          <w:rPr>
            <w:rStyle w:val="Hyperlink"/>
            <w:kern w:val="36"/>
            <w:sz w:val="22"/>
            <w:szCs w:val="22"/>
          </w:rPr>
          <w:t>Fingerlin</w:t>
        </w:r>
        <w:proofErr w:type="spellEnd"/>
        <w:r w:rsidRPr="00A76204">
          <w:rPr>
            <w:rStyle w:val="Hyperlink"/>
            <w:kern w:val="36"/>
            <w:sz w:val="22"/>
            <w:szCs w:val="22"/>
          </w:rPr>
          <w:t xml:space="preserve"> TE, Raffield LM, </w:t>
        </w:r>
        <w:proofErr w:type="spellStart"/>
        <w:r w:rsidRPr="00A76204">
          <w:rPr>
            <w:rStyle w:val="Hyperlink"/>
            <w:kern w:val="36"/>
            <w:sz w:val="22"/>
            <w:szCs w:val="22"/>
          </w:rPr>
          <w:t>Armasu</w:t>
        </w:r>
        <w:proofErr w:type="spellEnd"/>
        <w:r w:rsidRPr="00A76204">
          <w:rPr>
            <w:rStyle w:val="Hyperlink"/>
            <w:kern w:val="36"/>
            <w:sz w:val="22"/>
            <w:szCs w:val="22"/>
          </w:rPr>
          <w:t xml:space="preserve"> SM, Wheller MM, Sabino EC, </w:t>
        </w:r>
        <w:proofErr w:type="spellStart"/>
        <w:r w:rsidRPr="00A76204">
          <w:rPr>
            <w:rStyle w:val="Hyperlink"/>
            <w:kern w:val="36"/>
            <w:sz w:val="22"/>
            <w:szCs w:val="22"/>
          </w:rPr>
          <w:t>Blangero</w:t>
        </w:r>
        <w:proofErr w:type="spellEnd"/>
        <w:r w:rsidRPr="00A76204">
          <w:rPr>
            <w:rStyle w:val="Hyperlink"/>
            <w:kern w:val="36"/>
            <w:sz w:val="22"/>
            <w:szCs w:val="22"/>
          </w:rPr>
          <w:t xml:space="preserve"> J, Williams LK, Levy BD, Sheu WHH, Roden DM, Boerwinkle E, Manson JE, Mathias RA, Desai P, Taylor KD, Johnson AD’ NHLBI Trans-Omics for Precision Medicine Consortium; Auer PL, </w:t>
        </w:r>
        <w:proofErr w:type="spellStart"/>
        <w:r w:rsidRPr="00A76204">
          <w:rPr>
            <w:rStyle w:val="Hyperlink"/>
            <w:kern w:val="36"/>
            <w:sz w:val="22"/>
            <w:szCs w:val="22"/>
          </w:rPr>
          <w:t>Kooperberg</w:t>
        </w:r>
        <w:proofErr w:type="spellEnd"/>
        <w:r w:rsidRPr="00A76204">
          <w:rPr>
            <w:rStyle w:val="Hyperlink"/>
            <w:kern w:val="36"/>
            <w:sz w:val="22"/>
            <w:szCs w:val="22"/>
          </w:rPr>
          <w:t xml:space="preserve"> C, Laurie CC, Blackwell TW, Smith AV, Zhao H, Lange E, Lange L, Rich SS, Rotter JI, Wilson JG, Scheet P, Kitzman JO, Lander ES, </w:t>
        </w:r>
        <w:proofErr w:type="spellStart"/>
        <w:r w:rsidRPr="00A76204">
          <w:rPr>
            <w:rStyle w:val="Hyperlink"/>
            <w:kern w:val="36"/>
            <w:sz w:val="22"/>
            <w:szCs w:val="22"/>
          </w:rPr>
          <w:t>Engreitz</w:t>
        </w:r>
        <w:proofErr w:type="spellEnd"/>
        <w:r w:rsidRPr="00A76204">
          <w:rPr>
            <w:rStyle w:val="Hyperlink"/>
            <w:kern w:val="36"/>
            <w:sz w:val="22"/>
            <w:szCs w:val="22"/>
          </w:rPr>
          <w:t xml:space="preserve"> JM, Ebert BL, Reiner AP, Jaiswal S, </w:t>
        </w:r>
        <w:proofErr w:type="spellStart"/>
        <w:r w:rsidRPr="00A76204">
          <w:rPr>
            <w:rStyle w:val="Hyperlink"/>
            <w:kern w:val="36"/>
            <w:sz w:val="22"/>
            <w:szCs w:val="22"/>
          </w:rPr>
          <w:t>Abecasis</w:t>
        </w:r>
        <w:proofErr w:type="spellEnd"/>
        <w:r w:rsidRPr="00A76204">
          <w:rPr>
            <w:rStyle w:val="Hyperlink"/>
            <w:kern w:val="36"/>
            <w:sz w:val="22"/>
            <w:szCs w:val="22"/>
          </w:rPr>
          <w:t xml:space="preserve"> G, Sankaran VG, Kathiresan S, Natarajan P. Inherited causes of clonal </w:t>
        </w:r>
        <w:proofErr w:type="spellStart"/>
        <w:r w:rsidRPr="00A76204">
          <w:rPr>
            <w:rStyle w:val="Hyperlink"/>
            <w:kern w:val="36"/>
            <w:sz w:val="22"/>
            <w:szCs w:val="22"/>
          </w:rPr>
          <w:t>haematopoiesis</w:t>
        </w:r>
        <w:proofErr w:type="spellEnd"/>
        <w:r w:rsidRPr="00A76204">
          <w:rPr>
            <w:rStyle w:val="Hyperlink"/>
            <w:kern w:val="36"/>
            <w:sz w:val="22"/>
            <w:szCs w:val="22"/>
          </w:rPr>
          <w:t xml:space="preserve">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 xml:space="preserve">Fashanu OE, </w:t>
        </w:r>
        <w:proofErr w:type="spellStart"/>
        <w:r w:rsidRPr="009D73DE">
          <w:rPr>
            <w:rStyle w:val="Hyperlink"/>
            <w:sz w:val="22"/>
            <w:szCs w:val="22"/>
          </w:rPr>
          <w:t>Upadhrasta</w:t>
        </w:r>
        <w:proofErr w:type="spellEnd"/>
        <w:r w:rsidRPr="009D73DE">
          <w:rPr>
            <w:rStyle w:val="Hyperlink"/>
            <w:sz w:val="22"/>
            <w:szCs w:val="22"/>
          </w:rPr>
          <w:t xml:space="preserve"> S, Zhao D, Budoff MJ, Pandey A, Lima JAC, </w:t>
        </w:r>
        <w:proofErr w:type="gramStart"/>
        <w:r w:rsidRPr="009D73DE">
          <w:rPr>
            <w:rStyle w:val="Hyperlink"/>
            <w:sz w:val="22"/>
            <w:szCs w:val="22"/>
          </w:rPr>
          <w:t>Michos ED.</w:t>
        </w:r>
        <w:proofErr w:type="gramEnd"/>
        <w:r w:rsidRPr="009D73DE">
          <w:rPr>
            <w:rStyle w:val="Hyperlink"/>
            <w:sz w:val="22"/>
            <w:szCs w:val="22"/>
          </w:rPr>
          <w:t xml:space="preserve">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r w:rsidRPr="009D73DE">
          <w:rPr>
            <w:rStyle w:val="Hyperlink"/>
            <w:i/>
            <w:iCs/>
            <w:sz w:val="22"/>
            <w:szCs w:val="22"/>
          </w:rPr>
          <w:t>Am J Cardiol</w:t>
        </w:r>
        <w:r w:rsidRPr="009D73DE">
          <w:rPr>
            <w:rStyle w:val="Hyperlink"/>
            <w:sz w:val="22"/>
            <w:szCs w:val="22"/>
          </w:rPr>
          <w:t xml:space="preserve">. </w:t>
        </w:r>
        <w:proofErr w:type="gramStart"/>
        <w:r w:rsidRPr="009D73DE">
          <w:rPr>
            <w:rStyle w:val="Hyperlink"/>
            <w:sz w:val="22"/>
            <w:szCs w:val="22"/>
          </w:rPr>
          <w:t>2020;134:99</w:t>
        </w:r>
        <w:proofErr w:type="gramEnd"/>
        <w:r w:rsidRPr="009D73DE">
          <w:rPr>
            <w:rStyle w:val="Hyperlink"/>
            <w:sz w:val="22"/>
            <w:szCs w:val="22"/>
          </w:rPr>
          <w:t>-107.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xml:space="preserve">. </w:t>
        </w:r>
        <w:proofErr w:type="gramStart"/>
        <w:r w:rsidRPr="00164E29">
          <w:rPr>
            <w:rStyle w:val="Hyperlink"/>
            <w:sz w:val="22"/>
            <w:szCs w:val="22"/>
          </w:rPr>
          <w:t>2020;313:14</w:t>
        </w:r>
        <w:proofErr w:type="gramEnd"/>
        <w:r w:rsidRPr="00164E29">
          <w:rPr>
            <w:rStyle w:val="Hyperlink"/>
            <w:sz w:val="22"/>
            <w:szCs w:val="22"/>
          </w:rPr>
          <w:t>-19.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w:t>
        </w:r>
        <w:proofErr w:type="spellStart"/>
        <w:r w:rsidRPr="00FB031E">
          <w:rPr>
            <w:rStyle w:val="Hyperlink"/>
            <w:sz w:val="22"/>
            <w:szCs w:val="22"/>
          </w:rPr>
          <w:t>Kaupr</w:t>
        </w:r>
        <w:proofErr w:type="spellEnd"/>
        <w:r w:rsidRPr="00FB031E">
          <w:rPr>
            <w:rStyle w:val="Hyperlink"/>
            <w:sz w:val="22"/>
            <w:szCs w:val="22"/>
          </w:rPr>
          <w:t xml:space="preserve">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xml:space="preserve">. </w:t>
        </w:r>
        <w:proofErr w:type="gramStart"/>
        <w:r w:rsidRPr="00FB031E">
          <w:rPr>
            <w:rStyle w:val="Hyperlink"/>
            <w:sz w:val="22"/>
            <w:szCs w:val="22"/>
          </w:rPr>
          <w:t>2020;75:8</w:t>
        </w:r>
        <w:proofErr w:type="gramEnd"/>
        <w:r w:rsidRPr="00FB031E">
          <w:rPr>
            <w:rStyle w:val="Hyperlink"/>
            <w:sz w:val="22"/>
            <w:szCs w:val="22"/>
          </w:rPr>
          <w:t>-11.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w:t>
        </w:r>
        <w:proofErr w:type="gramStart"/>
        <w:r w:rsidRPr="0077630C">
          <w:rPr>
            <w:rStyle w:val="Hyperlink"/>
            <w:sz w:val="22"/>
            <w:szCs w:val="22"/>
          </w:rPr>
          <w:t>):e</w:t>
        </w:r>
        <w:proofErr w:type="gramEnd"/>
        <w:r w:rsidRPr="0077630C">
          <w:rPr>
            <w:rStyle w:val="Hyperlink"/>
            <w:sz w:val="22"/>
            <w:szCs w:val="22"/>
          </w:rPr>
          <w:t xml:space="preserve">019390. </w:t>
        </w:r>
        <w:proofErr w:type="spellStart"/>
        <w:r w:rsidRPr="0077630C">
          <w:rPr>
            <w:rStyle w:val="Hyperlink"/>
            <w:sz w:val="22"/>
            <w:szCs w:val="22"/>
          </w:rPr>
          <w:t>doi</w:t>
        </w:r>
        <w:proofErr w:type="spellEnd"/>
        <w:r w:rsidRPr="0077630C">
          <w:rPr>
            <w:rStyle w:val="Hyperlink"/>
            <w:sz w:val="22"/>
            <w:szCs w:val="22"/>
          </w:rPr>
          <w:t>: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xml:space="preserve">. </w:t>
        </w:r>
        <w:proofErr w:type="gramStart"/>
        <w:r w:rsidRPr="004B72B3">
          <w:rPr>
            <w:rStyle w:val="Hyperlink"/>
            <w:sz w:val="22"/>
            <w:szCs w:val="22"/>
          </w:rPr>
          <w:t>2020;66:102459</w:t>
        </w:r>
        <w:proofErr w:type="gramEnd"/>
        <w:r w:rsidRPr="004B72B3">
          <w:rPr>
            <w:rStyle w:val="Hyperlink"/>
            <w:sz w:val="22"/>
            <w:szCs w:val="22"/>
          </w:rPr>
          <w:t xml:space="preserve">. </w:t>
        </w:r>
        <w:proofErr w:type="spellStart"/>
        <w:r w:rsidRPr="004B72B3">
          <w:rPr>
            <w:rStyle w:val="Hyperlink"/>
            <w:sz w:val="22"/>
            <w:szCs w:val="22"/>
          </w:rPr>
          <w:t>doi</w:t>
        </w:r>
        <w:proofErr w:type="spellEnd"/>
        <w:r w:rsidRPr="004B72B3">
          <w:rPr>
            <w:rStyle w:val="Hyperlink"/>
            <w:sz w:val="22"/>
            <w:szCs w:val="22"/>
          </w:rPr>
          <w:t>: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proofErr w:type="spellStart"/>
        <w:r w:rsidRPr="00FD4EBB">
          <w:rPr>
            <w:rStyle w:val="Hyperlink"/>
            <w:i/>
            <w:iCs/>
            <w:sz w:val="22"/>
            <w:szCs w:val="22"/>
          </w:rPr>
          <w:t>Arterioscler</w:t>
        </w:r>
        <w:proofErr w:type="spellEnd"/>
        <w:r w:rsidRPr="00FD4EBB">
          <w:rPr>
            <w:rStyle w:val="Hyperlink"/>
            <w:i/>
            <w:iCs/>
            <w:sz w:val="22"/>
            <w:szCs w:val="22"/>
          </w:rPr>
          <w:t xml:space="preserve"> </w:t>
        </w:r>
        <w:proofErr w:type="spellStart"/>
        <w:r w:rsidRPr="00FD4EBB">
          <w:rPr>
            <w:rStyle w:val="Hyperlink"/>
            <w:i/>
            <w:iCs/>
            <w:sz w:val="22"/>
            <w:szCs w:val="22"/>
          </w:rPr>
          <w:t>Thromb</w:t>
        </w:r>
        <w:proofErr w:type="spellEnd"/>
        <w:r w:rsidRPr="00FD4EBB">
          <w:rPr>
            <w:rStyle w:val="Hyperlink"/>
            <w:i/>
            <w:iCs/>
            <w:sz w:val="22"/>
            <w:szCs w:val="22"/>
          </w:rPr>
          <w:t xml:space="preserve"> </w:t>
        </w:r>
        <w:proofErr w:type="spellStart"/>
        <w:r w:rsidRPr="00FD4EBB">
          <w:rPr>
            <w:rStyle w:val="Hyperlink"/>
            <w:i/>
            <w:iCs/>
            <w:sz w:val="22"/>
            <w:szCs w:val="22"/>
          </w:rPr>
          <w:t>Vasc</w:t>
        </w:r>
        <w:proofErr w:type="spellEnd"/>
        <w:r w:rsidRPr="00FD4EBB">
          <w:rPr>
            <w:rStyle w:val="Hyperlink"/>
            <w:i/>
            <w:iCs/>
            <w:sz w:val="22"/>
            <w:szCs w:val="22"/>
          </w:rPr>
          <w:t xml:space="preserve">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w:t>
        </w:r>
        <w:proofErr w:type="gramStart"/>
        <w:r w:rsidRPr="00CB049E">
          <w:rPr>
            <w:rStyle w:val="Hyperlink"/>
            <w:sz w:val="22"/>
            <w:szCs w:val="22"/>
          </w:rPr>
          <w:t>):e</w:t>
        </w:r>
        <w:proofErr w:type="gramEnd"/>
        <w:r w:rsidRPr="00CB049E">
          <w:rPr>
            <w:rStyle w:val="Hyperlink"/>
            <w:sz w:val="22"/>
            <w:szCs w:val="22"/>
          </w:rPr>
          <w:t xml:space="preserve">011925. </w:t>
        </w:r>
        <w:proofErr w:type="spellStart"/>
        <w:r w:rsidRPr="00CB049E">
          <w:rPr>
            <w:rStyle w:val="Hyperlink"/>
            <w:sz w:val="22"/>
            <w:szCs w:val="22"/>
          </w:rPr>
          <w:t>doi</w:t>
        </w:r>
        <w:proofErr w:type="spellEnd"/>
        <w:r w:rsidRPr="00CB049E">
          <w:rPr>
            <w:rStyle w:val="Hyperlink"/>
            <w:sz w:val="22"/>
            <w:szCs w:val="22"/>
          </w:rPr>
          <w:t>: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 xml:space="preserve">J Clin Endocrinol </w:t>
        </w:r>
        <w:proofErr w:type="spellStart"/>
        <w:r w:rsidRPr="00021989">
          <w:rPr>
            <w:rStyle w:val="Hyperlink"/>
            <w:i/>
            <w:iCs/>
            <w:sz w:val="22"/>
            <w:szCs w:val="22"/>
          </w:rPr>
          <w:t>Metab</w:t>
        </w:r>
        <w:proofErr w:type="spellEnd"/>
        <w:r w:rsidRPr="00021989">
          <w:rPr>
            <w:rStyle w:val="Hyperlink"/>
            <w:sz w:val="22"/>
            <w:szCs w:val="22"/>
          </w:rPr>
          <w:t>. 2020;105(12</w:t>
        </w:r>
        <w:proofErr w:type="gramStart"/>
        <w:r w:rsidRPr="00021989">
          <w:rPr>
            <w:rStyle w:val="Hyperlink"/>
            <w:sz w:val="22"/>
            <w:szCs w:val="22"/>
          </w:rPr>
          <w:t>):dgaa</w:t>
        </w:r>
        <w:proofErr w:type="gramEnd"/>
        <w:r w:rsidRPr="00021989">
          <w:rPr>
            <w:rStyle w:val="Hyperlink"/>
            <w:sz w:val="22"/>
            <w:szCs w:val="22"/>
          </w:rPr>
          <w:t xml:space="preserve">612. </w:t>
        </w:r>
        <w:proofErr w:type="spellStart"/>
        <w:r w:rsidRPr="00021989">
          <w:rPr>
            <w:rStyle w:val="Hyperlink"/>
            <w:sz w:val="22"/>
            <w:szCs w:val="22"/>
          </w:rPr>
          <w:t>doi</w:t>
        </w:r>
        <w:proofErr w:type="spellEnd"/>
        <w:r w:rsidRPr="00021989">
          <w:rPr>
            <w:rStyle w:val="Hyperlink"/>
            <w:sz w:val="22"/>
            <w:szCs w:val="22"/>
          </w:rPr>
          <w:t>: 10.1210/</w:t>
        </w:r>
        <w:proofErr w:type="spellStart"/>
        <w:r w:rsidRPr="00021989">
          <w:rPr>
            <w:rStyle w:val="Hyperlink"/>
            <w:sz w:val="22"/>
            <w:szCs w:val="22"/>
          </w:rPr>
          <w:t>clinem</w:t>
        </w:r>
        <w:proofErr w:type="spellEnd"/>
        <w:r w:rsidRPr="00021989">
          <w:rPr>
            <w:rStyle w:val="Hyperlink"/>
            <w:sz w:val="22"/>
            <w:szCs w:val="22"/>
          </w:rPr>
          <w:t>/dgaa612.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proofErr w:type="spellStart"/>
        <w:r w:rsidRPr="00A421FB">
          <w:rPr>
            <w:rStyle w:val="Hyperlink"/>
            <w:i/>
            <w:iCs/>
            <w:sz w:val="22"/>
            <w:szCs w:val="22"/>
          </w:rPr>
          <w:t>Eur</w:t>
        </w:r>
        <w:proofErr w:type="spellEnd"/>
        <w:r w:rsidRPr="00A421FB">
          <w:rPr>
            <w:rStyle w:val="Hyperlink"/>
            <w:i/>
            <w:iCs/>
            <w:sz w:val="22"/>
            <w:szCs w:val="22"/>
          </w:rPr>
          <w:t xml:space="preserve">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w:t>
      </w:r>
      <w:proofErr w:type="spellStart"/>
      <w:r w:rsidRPr="00E27A06">
        <w:rPr>
          <w:rStyle w:val="Hyperlink"/>
          <w:sz w:val="22"/>
          <w:szCs w:val="22"/>
        </w:rPr>
        <w:t>Okunrintemi</w:t>
      </w:r>
      <w:proofErr w:type="spellEnd"/>
      <w:r w:rsidRPr="00E27A06">
        <w:rPr>
          <w:rStyle w:val="Hyperlink"/>
          <w:sz w:val="22"/>
          <w:szCs w:val="22"/>
        </w:rPr>
        <w:t xml:space="preserve">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xml:space="preserve">. </w:t>
      </w:r>
      <w:proofErr w:type="gramStart"/>
      <w:r w:rsidRPr="00E27A06">
        <w:rPr>
          <w:rStyle w:val="Hyperlink"/>
          <w:sz w:val="22"/>
          <w:szCs w:val="22"/>
        </w:rPr>
        <w:t>2021;218:108358</w:t>
      </w:r>
      <w:proofErr w:type="gramEnd"/>
      <w:r w:rsidRPr="00E27A06">
        <w:rPr>
          <w:rStyle w:val="Hyperlink"/>
          <w:sz w:val="22"/>
          <w:szCs w:val="22"/>
        </w:rPr>
        <w:t xml:space="preserve">. </w:t>
      </w:r>
      <w:proofErr w:type="spellStart"/>
      <w:r w:rsidRPr="00E27A06">
        <w:rPr>
          <w:rStyle w:val="Hyperlink"/>
          <w:sz w:val="22"/>
          <w:szCs w:val="22"/>
        </w:rPr>
        <w:t>doi</w:t>
      </w:r>
      <w:proofErr w:type="spellEnd"/>
      <w:r w:rsidRPr="00E27A06">
        <w:rPr>
          <w:rStyle w:val="Hyperlink"/>
          <w:sz w:val="22"/>
          <w:szCs w:val="22"/>
        </w:rPr>
        <w:t>: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w:t>
        </w:r>
        <w:proofErr w:type="spellStart"/>
        <w:r w:rsidRPr="003C64C8">
          <w:rPr>
            <w:rStyle w:val="Hyperlink"/>
            <w:sz w:val="22"/>
            <w:szCs w:val="22"/>
          </w:rPr>
          <w:t>Markossian</w:t>
        </w:r>
        <w:proofErr w:type="spellEnd"/>
        <w:r w:rsidRPr="003C64C8">
          <w:rPr>
            <w:rStyle w:val="Hyperlink"/>
            <w:sz w:val="22"/>
            <w:szCs w:val="22"/>
          </w:rPr>
          <w:t xml:space="preserve"> T, Bancks MP, Kramer H. Racial differences in urinary incontinence prevalence and associated bother: the Multi-Ethnic Study of Atherosclerosis. </w:t>
        </w:r>
        <w:r w:rsidRPr="003C64C8">
          <w:rPr>
            <w:rStyle w:val="Hyperlink"/>
            <w:i/>
            <w:iCs/>
            <w:sz w:val="22"/>
            <w:szCs w:val="22"/>
          </w:rPr>
          <w:t>Am J Obstet Gynecol</w:t>
        </w:r>
        <w:r w:rsidRPr="003C64C8">
          <w:rPr>
            <w:rStyle w:val="Hyperlink"/>
            <w:sz w:val="22"/>
            <w:szCs w:val="22"/>
          </w:rPr>
          <w:t>. 2021;224(1):80el-</w:t>
        </w:r>
        <w:proofErr w:type="gramStart"/>
        <w:r w:rsidRPr="003C64C8">
          <w:rPr>
            <w:rStyle w:val="Hyperlink"/>
            <w:sz w:val="22"/>
            <w:szCs w:val="22"/>
          </w:rPr>
          <w:t>80.e</w:t>
        </w:r>
        <w:proofErr w:type="gramEnd"/>
        <w:r w:rsidRPr="003C64C8">
          <w:rPr>
            <w:rStyle w:val="Hyperlink"/>
            <w:sz w:val="22"/>
            <w:szCs w:val="22"/>
          </w:rPr>
          <w:t xml:space="preserve">9. </w:t>
        </w:r>
        <w:proofErr w:type="spellStart"/>
        <w:r w:rsidRPr="003C64C8">
          <w:rPr>
            <w:rStyle w:val="Hyperlink"/>
            <w:sz w:val="22"/>
            <w:szCs w:val="22"/>
          </w:rPr>
          <w:t>doi</w:t>
        </w:r>
        <w:proofErr w:type="spellEnd"/>
        <w:r w:rsidRPr="003C64C8">
          <w:rPr>
            <w:rStyle w:val="Hyperlink"/>
            <w:sz w:val="22"/>
            <w:szCs w:val="22"/>
          </w:rPr>
          <w:t>: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w:t>
        </w:r>
        <w:proofErr w:type="spellStart"/>
        <w:r w:rsidRPr="005602B1">
          <w:rPr>
            <w:rStyle w:val="Hyperlink"/>
            <w:sz w:val="22"/>
            <w:szCs w:val="22"/>
          </w:rPr>
          <w:t>Thanassoulis</w:t>
        </w:r>
        <w:proofErr w:type="spellEnd"/>
        <w:r w:rsidRPr="005602B1">
          <w:rPr>
            <w:rStyle w:val="Hyperlink"/>
            <w:sz w:val="22"/>
            <w:szCs w:val="22"/>
          </w:rPr>
          <w:t xml:space="preserve">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proofErr w:type="spellStart"/>
        <w:r w:rsidRPr="005602B1">
          <w:rPr>
            <w:rStyle w:val="Hyperlink"/>
            <w:i/>
            <w:iCs/>
            <w:sz w:val="22"/>
            <w:szCs w:val="22"/>
          </w:rPr>
          <w:t>Arterioscler</w:t>
        </w:r>
        <w:proofErr w:type="spellEnd"/>
        <w:r w:rsidRPr="005602B1">
          <w:rPr>
            <w:rStyle w:val="Hyperlink"/>
            <w:i/>
            <w:iCs/>
            <w:sz w:val="22"/>
            <w:szCs w:val="22"/>
          </w:rPr>
          <w:t xml:space="preserve"> </w:t>
        </w:r>
        <w:proofErr w:type="spellStart"/>
        <w:r w:rsidRPr="005602B1">
          <w:rPr>
            <w:rStyle w:val="Hyperlink"/>
            <w:i/>
            <w:iCs/>
            <w:sz w:val="22"/>
            <w:szCs w:val="22"/>
          </w:rPr>
          <w:t>Thromb</w:t>
        </w:r>
        <w:proofErr w:type="spellEnd"/>
        <w:r w:rsidRPr="005602B1">
          <w:rPr>
            <w:rStyle w:val="Hyperlink"/>
            <w:i/>
            <w:iCs/>
            <w:sz w:val="22"/>
            <w:szCs w:val="22"/>
          </w:rPr>
          <w:t xml:space="preserve"> </w:t>
        </w:r>
        <w:proofErr w:type="spellStart"/>
        <w:r w:rsidRPr="005602B1">
          <w:rPr>
            <w:rStyle w:val="Hyperlink"/>
            <w:i/>
            <w:iCs/>
            <w:sz w:val="22"/>
            <w:szCs w:val="22"/>
          </w:rPr>
          <w:t>Vasc</w:t>
        </w:r>
        <w:proofErr w:type="spellEnd"/>
        <w:r w:rsidRPr="005602B1">
          <w:rPr>
            <w:rStyle w:val="Hyperlink"/>
            <w:i/>
            <w:iCs/>
            <w:sz w:val="22"/>
            <w:szCs w:val="22"/>
          </w:rPr>
          <w:t xml:space="preserve">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w:t>
        </w:r>
        <w:proofErr w:type="spellStart"/>
        <w:r w:rsidRPr="006930D1">
          <w:rPr>
            <w:rStyle w:val="Hyperlink"/>
            <w:sz w:val="22"/>
            <w:szCs w:val="22"/>
          </w:rPr>
          <w:t>Greensberg</w:t>
        </w:r>
        <w:proofErr w:type="spellEnd"/>
        <w:r w:rsidRPr="006930D1">
          <w:rPr>
            <w:rStyle w:val="Hyperlink"/>
            <w:sz w:val="22"/>
            <w:szCs w:val="22"/>
          </w:rPr>
          <w:t xml:space="preserve"> CS, Taylor H, Manson JE, Key NS, </w:t>
        </w:r>
        <w:proofErr w:type="spellStart"/>
        <w:r w:rsidRPr="006930D1">
          <w:rPr>
            <w:rStyle w:val="Hyperlink"/>
            <w:sz w:val="22"/>
            <w:szCs w:val="22"/>
          </w:rPr>
          <w:t>Derebail</w:t>
        </w:r>
        <w:proofErr w:type="spellEnd"/>
        <w:r w:rsidRPr="006930D1">
          <w:rPr>
            <w:rStyle w:val="Hyperlink"/>
            <w:sz w:val="22"/>
            <w:szCs w:val="22"/>
          </w:rPr>
          <w:t xml:space="preserve"> VK, </w:t>
        </w:r>
        <w:proofErr w:type="spellStart"/>
        <w:r w:rsidRPr="006930D1">
          <w:rPr>
            <w:rStyle w:val="Hyperlink"/>
            <w:sz w:val="22"/>
            <w:szCs w:val="22"/>
          </w:rPr>
          <w:t>Kshirasagar</w:t>
        </w:r>
        <w:proofErr w:type="spellEnd"/>
        <w:r w:rsidRPr="006930D1">
          <w:rPr>
            <w:rStyle w:val="Hyperlink"/>
            <w:sz w:val="22"/>
            <w:szCs w:val="22"/>
          </w:rPr>
          <w:t xml:space="preserve"> AV, Folsom AR, </w:t>
        </w:r>
        <w:proofErr w:type="spellStart"/>
        <w:r w:rsidRPr="006930D1">
          <w:rPr>
            <w:rStyle w:val="Hyperlink"/>
            <w:sz w:val="22"/>
            <w:szCs w:val="22"/>
          </w:rPr>
          <w:t>Konety</w:t>
        </w:r>
        <w:proofErr w:type="spellEnd"/>
        <w:r w:rsidRPr="006930D1">
          <w:rPr>
            <w:rStyle w:val="Hyperlink"/>
            <w:sz w:val="22"/>
            <w:szCs w:val="22"/>
          </w:rPr>
          <w:t xml:space="preserve">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 xml:space="preserve">JAMA </w:t>
        </w:r>
        <w:proofErr w:type="spellStart"/>
        <w:r w:rsidRPr="006930D1">
          <w:rPr>
            <w:rStyle w:val="Hyperlink"/>
            <w:i/>
            <w:iCs/>
            <w:sz w:val="22"/>
            <w:szCs w:val="22"/>
          </w:rPr>
          <w:t>Netw</w:t>
        </w:r>
        <w:proofErr w:type="spellEnd"/>
        <w:r w:rsidRPr="006930D1">
          <w:rPr>
            <w:rStyle w:val="Hyperlink"/>
            <w:i/>
            <w:iCs/>
            <w:sz w:val="22"/>
            <w:szCs w:val="22"/>
          </w:rPr>
          <w:t xml:space="preserve"> Open</w:t>
        </w:r>
        <w:r w:rsidRPr="006930D1">
          <w:rPr>
            <w:rStyle w:val="Hyperlink"/>
            <w:sz w:val="22"/>
            <w:szCs w:val="22"/>
          </w:rPr>
          <w:t>. 2021;4(1</w:t>
        </w:r>
        <w:proofErr w:type="gramStart"/>
        <w:r w:rsidRPr="006930D1">
          <w:rPr>
            <w:rStyle w:val="Hyperlink"/>
            <w:sz w:val="22"/>
            <w:szCs w:val="22"/>
          </w:rPr>
          <w:t>):e</w:t>
        </w:r>
        <w:proofErr w:type="gramEnd"/>
        <w:r w:rsidRPr="006930D1">
          <w:rPr>
            <w:rStyle w:val="Hyperlink"/>
            <w:sz w:val="22"/>
            <w:szCs w:val="22"/>
          </w:rPr>
          <w:t xml:space="preserve">2030435. </w:t>
        </w:r>
        <w:proofErr w:type="spellStart"/>
        <w:r w:rsidRPr="006930D1">
          <w:rPr>
            <w:rStyle w:val="Hyperlink"/>
            <w:sz w:val="22"/>
            <w:szCs w:val="22"/>
          </w:rPr>
          <w:t>doi</w:t>
        </w:r>
        <w:proofErr w:type="spellEnd"/>
        <w:r w:rsidRPr="006930D1">
          <w:rPr>
            <w:rStyle w:val="Hyperlink"/>
            <w:sz w:val="22"/>
            <w:szCs w:val="22"/>
          </w:rPr>
          <w:t>: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t>
        </w:r>
        <w:proofErr w:type="gramStart"/>
        <w:r w:rsidRPr="00657945">
          <w:rPr>
            <w:rStyle w:val="Hyperlink"/>
            <w:kern w:val="36"/>
            <w:sz w:val="22"/>
            <w:szCs w:val="22"/>
          </w:rPr>
          <w:t>With</w:t>
        </w:r>
        <w:proofErr w:type="gramEnd"/>
        <w:r w:rsidRPr="00657945">
          <w:rPr>
            <w:rStyle w:val="Hyperlink"/>
            <w:kern w:val="36"/>
            <w:sz w:val="22"/>
            <w:szCs w:val="22"/>
          </w:rPr>
          <w:t xml:space="preserve"> Interstitial Lung Disease and Lung Imaging Abnormalities Among Adults. </w:t>
        </w:r>
        <w:r w:rsidRPr="00657945">
          <w:rPr>
            <w:rStyle w:val="Hyperlink"/>
            <w:i/>
            <w:iCs/>
            <w:kern w:val="36"/>
            <w:sz w:val="22"/>
            <w:szCs w:val="22"/>
          </w:rPr>
          <w:t>Am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w:t>
        </w:r>
        <w:proofErr w:type="gramStart"/>
        <w:r w:rsidRPr="00A343FD">
          <w:rPr>
            <w:rStyle w:val="Hyperlink"/>
            <w:sz w:val="22"/>
            <w:szCs w:val="22"/>
          </w:rPr>
          <w:t>):e</w:t>
        </w:r>
        <w:proofErr w:type="gramEnd"/>
        <w:r w:rsidRPr="00A343FD">
          <w:rPr>
            <w:rStyle w:val="Hyperlink"/>
            <w:sz w:val="22"/>
            <w:szCs w:val="22"/>
          </w:rPr>
          <w:t xml:space="preserve">018592. </w:t>
        </w:r>
        <w:proofErr w:type="spellStart"/>
        <w:r w:rsidRPr="00A343FD">
          <w:rPr>
            <w:rStyle w:val="Hyperlink"/>
            <w:sz w:val="22"/>
            <w:szCs w:val="22"/>
          </w:rPr>
          <w:t>doi</w:t>
        </w:r>
        <w:proofErr w:type="spellEnd"/>
        <w:r w:rsidRPr="00A343FD">
          <w:rPr>
            <w:rStyle w:val="Hyperlink"/>
            <w:sz w:val="22"/>
            <w:szCs w:val="22"/>
          </w:rPr>
          <w:t>: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proofErr w:type="spellStart"/>
        <w:r w:rsidRPr="00B24164">
          <w:rPr>
            <w:rStyle w:val="Hyperlink"/>
            <w:i/>
            <w:iCs/>
            <w:sz w:val="22"/>
            <w:szCs w:val="22"/>
          </w:rPr>
          <w:t>Ophthalmol</w:t>
        </w:r>
        <w:proofErr w:type="spellEnd"/>
        <w:r w:rsidRPr="00B24164">
          <w:rPr>
            <w:rStyle w:val="Hyperlink"/>
            <w:i/>
            <w:iCs/>
            <w:sz w:val="22"/>
            <w:szCs w:val="22"/>
          </w:rPr>
          <w:t xml:space="preserve">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xml:space="preserve">. </w:t>
        </w:r>
        <w:proofErr w:type="gramStart"/>
        <w:r w:rsidRPr="00140A29">
          <w:rPr>
            <w:rStyle w:val="Hyperlink"/>
            <w:sz w:val="22"/>
            <w:szCs w:val="22"/>
          </w:rPr>
          <w:t>2021;317:16</w:t>
        </w:r>
        <w:proofErr w:type="gramEnd"/>
        <w:r w:rsidRPr="00140A29">
          <w:rPr>
            <w:rStyle w:val="Hyperlink"/>
            <w:sz w:val="22"/>
            <w:szCs w:val="22"/>
          </w:rPr>
          <w:t>-21.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 xml:space="preserve">J </w:t>
        </w:r>
        <w:proofErr w:type="spellStart"/>
        <w:r w:rsidRPr="002E5F12">
          <w:rPr>
            <w:rStyle w:val="Hyperlink"/>
            <w:i/>
            <w:iCs/>
            <w:sz w:val="22"/>
            <w:szCs w:val="22"/>
          </w:rPr>
          <w:t>Psychiatr</w:t>
        </w:r>
        <w:proofErr w:type="spellEnd"/>
        <w:r w:rsidRPr="002E5F12">
          <w:rPr>
            <w:rStyle w:val="Hyperlink"/>
            <w:i/>
            <w:iCs/>
            <w:sz w:val="22"/>
            <w:szCs w:val="22"/>
          </w:rPr>
          <w:t xml:space="preserve"> Res</w:t>
        </w:r>
        <w:r w:rsidRPr="002E5F12">
          <w:rPr>
            <w:rStyle w:val="Hyperlink"/>
            <w:sz w:val="22"/>
            <w:szCs w:val="22"/>
          </w:rPr>
          <w:t xml:space="preserve">. </w:t>
        </w:r>
        <w:proofErr w:type="gramStart"/>
        <w:r w:rsidRPr="002E5F12">
          <w:rPr>
            <w:rStyle w:val="Hyperlink"/>
            <w:sz w:val="22"/>
            <w:szCs w:val="22"/>
          </w:rPr>
          <w:t>2021;133</w:t>
        </w:r>
        <w:r w:rsidR="006C3062">
          <w:rPr>
            <w:rStyle w:val="Hyperlink"/>
            <w:sz w:val="22"/>
            <w:szCs w:val="22"/>
          </w:rPr>
          <w:t>:</w:t>
        </w:r>
        <w:r w:rsidRPr="002E5F12">
          <w:rPr>
            <w:rStyle w:val="Hyperlink"/>
            <w:sz w:val="22"/>
            <w:szCs w:val="22"/>
          </w:rPr>
          <w:t>119</w:t>
        </w:r>
        <w:proofErr w:type="gramEnd"/>
        <w:r w:rsidRPr="002E5F12">
          <w:rPr>
            <w:rStyle w:val="Hyperlink"/>
            <w:sz w:val="22"/>
            <w:szCs w:val="22"/>
          </w:rPr>
          <w:t>-124.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r w:rsidRPr="006928F5">
          <w:rPr>
            <w:rStyle w:val="Hyperlink"/>
            <w:i/>
            <w:iCs/>
            <w:sz w:val="22"/>
            <w:szCs w:val="22"/>
          </w:rPr>
          <w:t xml:space="preserve">Am J </w:t>
        </w:r>
        <w:proofErr w:type="spellStart"/>
        <w:r w:rsidRPr="006928F5">
          <w:rPr>
            <w:rStyle w:val="Hyperlink"/>
            <w:i/>
            <w:iCs/>
            <w:sz w:val="22"/>
            <w:szCs w:val="22"/>
          </w:rPr>
          <w:t>Physiol</w:t>
        </w:r>
        <w:proofErr w:type="spellEnd"/>
        <w:r w:rsidRPr="006928F5">
          <w:rPr>
            <w:rStyle w:val="Hyperlink"/>
            <w:i/>
            <w:iCs/>
            <w:sz w:val="22"/>
            <w:szCs w:val="22"/>
          </w:rPr>
          <w:t xml:space="preserve"> Heart Circ Physiol</w:t>
        </w:r>
        <w:r w:rsidRPr="006928F5">
          <w:rPr>
            <w:rStyle w:val="Hyperlink"/>
            <w:sz w:val="22"/>
            <w:szCs w:val="22"/>
          </w:rPr>
          <w:t xml:space="preserve">. 2021;320(1):H256-H271. </w:t>
        </w:r>
        <w:proofErr w:type="spellStart"/>
        <w:r w:rsidRPr="006928F5">
          <w:rPr>
            <w:rStyle w:val="Hyperlink"/>
            <w:sz w:val="22"/>
            <w:szCs w:val="22"/>
          </w:rPr>
          <w:t>doi</w:t>
        </w:r>
        <w:proofErr w:type="spellEnd"/>
        <w:r w:rsidRPr="006928F5">
          <w:rPr>
            <w:rStyle w:val="Hyperlink"/>
            <w:sz w:val="22"/>
            <w:szCs w:val="22"/>
          </w:rPr>
          <w:t>: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 xml:space="preserve">BMC Cardiovasc </w:t>
        </w:r>
        <w:proofErr w:type="spellStart"/>
        <w:r w:rsidRPr="00304C3A">
          <w:rPr>
            <w:rStyle w:val="Hyperlink"/>
            <w:i/>
            <w:iCs/>
            <w:sz w:val="22"/>
            <w:szCs w:val="22"/>
          </w:rPr>
          <w:t>Disord</w:t>
        </w:r>
        <w:proofErr w:type="spellEnd"/>
        <w:r w:rsidRPr="00304C3A">
          <w:rPr>
            <w:rStyle w:val="Hyperlink"/>
            <w:sz w:val="22"/>
            <w:szCs w:val="22"/>
          </w:rPr>
          <w:t xml:space="preserve">. 2021;21(1):45. </w:t>
        </w:r>
        <w:proofErr w:type="spellStart"/>
        <w:r w:rsidRPr="00304C3A">
          <w:rPr>
            <w:rStyle w:val="Hyperlink"/>
            <w:sz w:val="22"/>
            <w:szCs w:val="22"/>
          </w:rPr>
          <w:t>doi</w:t>
        </w:r>
        <w:proofErr w:type="spellEnd"/>
        <w:r w:rsidRPr="00304C3A">
          <w:rPr>
            <w:rStyle w:val="Hyperlink"/>
            <w:sz w:val="22"/>
            <w:szCs w:val="22"/>
          </w:rPr>
          <w:t>: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xml:space="preserve">. </w:t>
        </w:r>
        <w:proofErr w:type="gramStart"/>
        <w:r w:rsidRPr="0059359A">
          <w:rPr>
            <w:rStyle w:val="Hyperlink"/>
            <w:sz w:val="22"/>
            <w:szCs w:val="22"/>
          </w:rPr>
          <w:t>2021;67:102488</w:t>
        </w:r>
        <w:proofErr w:type="gramEnd"/>
        <w:r w:rsidRPr="0059359A">
          <w:rPr>
            <w:rStyle w:val="Hyperlink"/>
            <w:sz w:val="22"/>
            <w:szCs w:val="22"/>
          </w:rPr>
          <w:t xml:space="preserve">. </w:t>
        </w:r>
        <w:proofErr w:type="spellStart"/>
        <w:r w:rsidRPr="0059359A">
          <w:rPr>
            <w:rStyle w:val="Hyperlink"/>
            <w:sz w:val="22"/>
            <w:szCs w:val="22"/>
          </w:rPr>
          <w:t>doi</w:t>
        </w:r>
        <w:proofErr w:type="spellEnd"/>
        <w:r w:rsidRPr="0059359A">
          <w:rPr>
            <w:rStyle w:val="Hyperlink"/>
            <w:sz w:val="22"/>
            <w:szCs w:val="22"/>
          </w:rPr>
          <w:t>: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proofErr w:type="spellStart"/>
        <w:r w:rsidRPr="003F5B4B">
          <w:rPr>
            <w:rStyle w:val="Hyperlink"/>
            <w:sz w:val="22"/>
            <w:szCs w:val="22"/>
          </w:rPr>
          <w:t>Djonlagic</w:t>
        </w:r>
        <w:proofErr w:type="spellEnd"/>
        <w:r w:rsidRPr="003F5B4B">
          <w:rPr>
            <w:rStyle w:val="Hyperlink"/>
            <w:sz w:val="22"/>
            <w:szCs w:val="22"/>
          </w:rPr>
          <w:t xml:space="preserve"> I, Mariani S, Fitzpatrick AL, Ven Der Klei VMGTH, Johnson DA, Wood AC, Seeman T, Nguyen HT, Prerau MJ, Luchsinger JA, </w:t>
        </w:r>
        <w:proofErr w:type="spellStart"/>
        <w:r w:rsidRPr="003F5B4B">
          <w:rPr>
            <w:rStyle w:val="Hyperlink"/>
            <w:sz w:val="22"/>
            <w:szCs w:val="22"/>
          </w:rPr>
          <w:t>Dzierzewski</w:t>
        </w:r>
        <w:proofErr w:type="spellEnd"/>
        <w:r w:rsidRPr="003F5B4B">
          <w:rPr>
            <w:rStyle w:val="Hyperlink"/>
            <w:sz w:val="22"/>
            <w:szCs w:val="22"/>
          </w:rPr>
          <w:t xml:space="preserve"> JM, Rapp SR, </w:t>
        </w:r>
        <w:proofErr w:type="spellStart"/>
        <w:r w:rsidRPr="003F5B4B">
          <w:rPr>
            <w:rStyle w:val="Hyperlink"/>
            <w:sz w:val="22"/>
            <w:szCs w:val="22"/>
          </w:rPr>
          <w:t>Tranah</w:t>
        </w:r>
        <w:proofErr w:type="spellEnd"/>
        <w:r w:rsidRPr="003F5B4B">
          <w:rPr>
            <w:rStyle w:val="Hyperlink"/>
            <w:sz w:val="22"/>
            <w:szCs w:val="22"/>
          </w:rPr>
          <w:t xml:space="preserve"> GJ, Yaffe K, Burdick KE, Stone KL, Redline S, Purcell SM. Macro and micro sleep architecture and cognitive performance in older adults. </w:t>
        </w:r>
        <w:r w:rsidRPr="003F5B4B">
          <w:rPr>
            <w:rStyle w:val="Hyperlink"/>
            <w:i/>
            <w:iCs/>
            <w:sz w:val="22"/>
            <w:szCs w:val="22"/>
          </w:rPr>
          <w:t xml:space="preserve">Nat Hum </w:t>
        </w:r>
        <w:proofErr w:type="spellStart"/>
        <w:r w:rsidRPr="003F5B4B">
          <w:rPr>
            <w:rStyle w:val="Hyperlink"/>
            <w:i/>
            <w:iCs/>
            <w:sz w:val="22"/>
            <w:szCs w:val="22"/>
          </w:rPr>
          <w:t>Behav</w:t>
        </w:r>
        <w:proofErr w:type="spellEnd"/>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w:t>
        </w:r>
        <w:proofErr w:type="spellStart"/>
        <w:r w:rsidRPr="00E61E9B">
          <w:rPr>
            <w:rStyle w:val="Hyperlink"/>
            <w:sz w:val="22"/>
            <w:szCs w:val="22"/>
          </w:rPr>
          <w:t>Mychaleckyj</w:t>
        </w:r>
        <w:proofErr w:type="spellEnd"/>
        <w:r w:rsidRPr="00E61E9B">
          <w:rPr>
            <w:rStyle w:val="Hyperlink"/>
            <w:sz w:val="22"/>
            <w:szCs w:val="22"/>
          </w:rPr>
          <w:t xml:space="preserve"> JC, Thornton TA, Perry JA, Baier LJ, de Las Fuentes L, Guo X, Heavner BD, Hanson RL, Hung YJ, Qian H, Hsiung CA, Hwang SJ, Irvin MR, Jain D, Kelly TN, Kobes S, Lange L, Lash JP, Li Y, Liu X, Mi X, Musani SK, Papanicolaou GJ, Parsa A, Reiner AP, Salimi S, Sheu WHH, </w:t>
        </w:r>
        <w:proofErr w:type="spellStart"/>
        <w:r w:rsidRPr="00E61E9B">
          <w:rPr>
            <w:rStyle w:val="Hyperlink"/>
            <w:sz w:val="22"/>
            <w:szCs w:val="22"/>
          </w:rPr>
          <w:t>Shuldiner</w:t>
        </w:r>
        <w:proofErr w:type="spellEnd"/>
        <w:r w:rsidRPr="00E61E9B">
          <w:rPr>
            <w:rStyle w:val="Hyperlink"/>
            <w:sz w:val="22"/>
            <w:szCs w:val="22"/>
          </w:rPr>
          <w:t xml:space="preserve"> AR, Taylor KD, Smith AV, Smith JA, Tin A, Vaidya D, Wallace RB, Yamamoto K, </w:t>
        </w:r>
        <w:proofErr w:type="spellStart"/>
        <w:r w:rsidRPr="00E61E9B">
          <w:rPr>
            <w:rStyle w:val="Hyperlink"/>
            <w:sz w:val="22"/>
            <w:szCs w:val="22"/>
          </w:rPr>
          <w:t>Sakaue</w:t>
        </w:r>
        <w:proofErr w:type="spellEnd"/>
        <w:r w:rsidRPr="00E61E9B">
          <w:rPr>
            <w:rStyle w:val="Hyperlink"/>
            <w:sz w:val="22"/>
            <w:szCs w:val="22"/>
          </w:rPr>
          <w:t xml:space="preserve"> S, Matsuda K, </w:t>
        </w:r>
        <w:proofErr w:type="spellStart"/>
        <w:r w:rsidRPr="00E61E9B">
          <w:rPr>
            <w:rStyle w:val="Hyperlink"/>
            <w:sz w:val="22"/>
            <w:szCs w:val="22"/>
          </w:rPr>
          <w:t>Kamatani</w:t>
        </w:r>
        <w:proofErr w:type="spellEnd"/>
        <w:r w:rsidRPr="00E61E9B">
          <w:rPr>
            <w:rStyle w:val="Hyperlink"/>
            <w:sz w:val="22"/>
            <w:szCs w:val="22"/>
          </w:rPr>
          <w:t xml:space="preserve"> Y, </w:t>
        </w:r>
        <w:proofErr w:type="spellStart"/>
        <w:r w:rsidRPr="00E61E9B">
          <w:rPr>
            <w:rStyle w:val="Hyperlink"/>
            <w:sz w:val="22"/>
            <w:szCs w:val="22"/>
          </w:rPr>
          <w:t>Momozawa</w:t>
        </w:r>
        <w:proofErr w:type="spellEnd"/>
        <w:r w:rsidRPr="00E61E9B">
          <w:rPr>
            <w:rStyle w:val="Hyperlink"/>
            <w:sz w:val="22"/>
            <w:szCs w:val="22"/>
          </w:rPr>
          <w:t xml:space="preserve"> Y, Yanek LR, Young BA, Zhao W, Okada Y, </w:t>
        </w:r>
        <w:proofErr w:type="spellStart"/>
        <w:r w:rsidRPr="00E61E9B">
          <w:rPr>
            <w:rStyle w:val="Hyperlink"/>
            <w:sz w:val="22"/>
            <w:szCs w:val="22"/>
          </w:rPr>
          <w:t>Abecasis</w:t>
        </w:r>
        <w:proofErr w:type="spellEnd"/>
        <w:r w:rsidRPr="00E61E9B">
          <w:rPr>
            <w:rStyle w:val="Hyperlink"/>
            <w:sz w:val="22"/>
            <w:szCs w:val="22"/>
          </w:rPr>
          <w:t xml:space="preserve"> G, Psaty BM, Arnett DK, Boerwinkle E, Cai J, Chen IYD, Correa A, Cupples LA, He J, </w:t>
        </w:r>
        <w:proofErr w:type="spellStart"/>
        <w:r w:rsidRPr="00E61E9B">
          <w:rPr>
            <w:rStyle w:val="Hyperlink"/>
            <w:sz w:val="22"/>
            <w:szCs w:val="22"/>
          </w:rPr>
          <w:t>Kardia</w:t>
        </w:r>
        <w:proofErr w:type="spellEnd"/>
        <w:r w:rsidRPr="00E61E9B">
          <w:rPr>
            <w:rStyle w:val="Hyperlink"/>
            <w:sz w:val="22"/>
            <w:szCs w:val="22"/>
          </w:rPr>
          <w:t xml:space="preserve"> SL, </w:t>
        </w:r>
        <w:proofErr w:type="spellStart"/>
        <w:r w:rsidRPr="00E61E9B">
          <w:rPr>
            <w:rStyle w:val="Hyperlink"/>
            <w:sz w:val="22"/>
            <w:szCs w:val="22"/>
          </w:rPr>
          <w:t>Kooperberg</w:t>
        </w:r>
        <w:proofErr w:type="spellEnd"/>
        <w:r w:rsidRPr="00E61E9B">
          <w:rPr>
            <w:rStyle w:val="Hyperlink"/>
            <w:sz w:val="22"/>
            <w:szCs w:val="22"/>
          </w:rPr>
          <w:t xml:space="preserve"> C, Mathias RA, Mitchell BD, Nickerson DA, Turner ST, Vasan RS, Rotter JI, Levy D, Kramer HJ, </w:t>
        </w:r>
        <w:proofErr w:type="spellStart"/>
        <w:r w:rsidRPr="00E61E9B">
          <w:rPr>
            <w:rStyle w:val="Hyperlink"/>
            <w:sz w:val="22"/>
            <w:szCs w:val="22"/>
          </w:rPr>
          <w:t>Kottgen</w:t>
        </w:r>
        <w:proofErr w:type="spellEnd"/>
        <w:r w:rsidRPr="00E61E9B">
          <w:rPr>
            <w:rStyle w:val="Hyperlink"/>
            <w:sz w:val="22"/>
            <w:szCs w:val="22"/>
          </w:rPr>
          <w:t xml:space="preserve"> A, </w:t>
        </w:r>
        <w:proofErr w:type="spellStart"/>
        <w:r w:rsidRPr="00E61E9B">
          <w:rPr>
            <w:rStyle w:val="Hyperlink"/>
            <w:sz w:val="22"/>
            <w:szCs w:val="22"/>
          </w:rPr>
          <w:t>Nhlbi</w:t>
        </w:r>
        <w:proofErr w:type="spellEnd"/>
        <w:r w:rsidRPr="00E61E9B">
          <w:rPr>
            <w:rStyle w:val="Hyperlink"/>
            <w:sz w:val="22"/>
            <w:szCs w:val="22"/>
          </w:rPr>
          <w:t xml:space="preserve">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sz w:val="22"/>
            <w:szCs w:val="22"/>
          </w:rPr>
          <w:t>TOPMed</w:t>
        </w:r>
        <w:proofErr w:type="spellEnd"/>
        <w:r w:rsidRPr="00E61E9B">
          <w:rPr>
            <w:rStyle w:val="Hyperlink"/>
            <w:sz w:val="22"/>
            <w:szCs w:val="22"/>
          </w:rPr>
          <w:t xml:space="preserve"> Kidney Working Group, Rich SS, Lin DY, Browning SR. Whole genome sequence analyses of eGFR in 23,732 people representing multiple ancestries in the NHLBI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i/>
            <w:iCs/>
            <w:sz w:val="22"/>
            <w:szCs w:val="22"/>
          </w:rPr>
          <w:t>EBioMedicine</w:t>
        </w:r>
        <w:proofErr w:type="spellEnd"/>
        <w:r w:rsidRPr="00E61E9B">
          <w:rPr>
            <w:rStyle w:val="Hyperlink"/>
            <w:sz w:val="22"/>
            <w:szCs w:val="22"/>
          </w:rPr>
          <w:t xml:space="preserve">. </w:t>
        </w:r>
        <w:proofErr w:type="gramStart"/>
        <w:r w:rsidRPr="00E61E9B">
          <w:rPr>
            <w:rStyle w:val="Hyperlink"/>
            <w:sz w:val="22"/>
            <w:szCs w:val="22"/>
          </w:rPr>
          <w:t>2021;63:103157</w:t>
        </w:r>
        <w:proofErr w:type="gramEnd"/>
        <w:r w:rsidRPr="00E61E9B">
          <w:rPr>
            <w:rStyle w:val="Hyperlink"/>
            <w:sz w:val="22"/>
            <w:szCs w:val="22"/>
          </w:rPr>
          <w:t xml:space="preserve">. </w:t>
        </w:r>
        <w:proofErr w:type="spellStart"/>
        <w:r w:rsidRPr="00E61E9B">
          <w:rPr>
            <w:rStyle w:val="Hyperlink"/>
            <w:sz w:val="22"/>
            <w:szCs w:val="22"/>
          </w:rPr>
          <w:t>doi</w:t>
        </w:r>
        <w:proofErr w:type="spellEnd"/>
        <w:r w:rsidRPr="00E61E9B">
          <w:rPr>
            <w:rStyle w:val="Hyperlink"/>
            <w:sz w:val="22"/>
            <w:szCs w:val="22"/>
          </w:rPr>
          <w:t>: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w:t>
        </w:r>
        <w:proofErr w:type="spellStart"/>
        <w:r w:rsidRPr="002D784C">
          <w:rPr>
            <w:rStyle w:val="Hyperlink"/>
            <w:sz w:val="22"/>
            <w:szCs w:val="22"/>
          </w:rPr>
          <w:t>Shimbo</w:t>
        </w:r>
        <w:proofErr w:type="spellEnd"/>
        <w:r w:rsidRPr="002D784C">
          <w:rPr>
            <w:rStyle w:val="Hyperlink"/>
            <w:sz w:val="22"/>
            <w:szCs w:val="22"/>
          </w:rPr>
          <w:t xml:space="preserve">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w:t>
        </w:r>
        <w:proofErr w:type="gramStart"/>
        <w:r w:rsidRPr="002D784C">
          <w:rPr>
            <w:rStyle w:val="Hyperlink"/>
            <w:sz w:val="22"/>
            <w:szCs w:val="22"/>
          </w:rPr>
          <w:t>):e</w:t>
        </w:r>
        <w:proofErr w:type="gramEnd"/>
        <w:r w:rsidRPr="002D784C">
          <w:rPr>
            <w:rStyle w:val="Hyperlink"/>
            <w:sz w:val="22"/>
            <w:szCs w:val="22"/>
          </w:rPr>
          <w:t xml:space="preserve">011981. </w:t>
        </w:r>
        <w:proofErr w:type="spellStart"/>
        <w:r w:rsidRPr="002D784C">
          <w:rPr>
            <w:rStyle w:val="Hyperlink"/>
            <w:sz w:val="22"/>
            <w:szCs w:val="22"/>
          </w:rPr>
          <w:t>doi</w:t>
        </w:r>
        <w:proofErr w:type="spellEnd"/>
        <w:r w:rsidRPr="002D784C">
          <w:rPr>
            <w:rStyle w:val="Hyperlink"/>
            <w:sz w:val="22"/>
            <w:szCs w:val="22"/>
          </w:rPr>
          <w:t>: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 xml:space="preserve">J Cardiovasc </w:t>
        </w:r>
        <w:proofErr w:type="spellStart"/>
        <w:r w:rsidRPr="00D97C87">
          <w:rPr>
            <w:rStyle w:val="Hyperlink"/>
            <w:i/>
            <w:iCs/>
            <w:sz w:val="22"/>
            <w:szCs w:val="22"/>
          </w:rPr>
          <w:t>Comput</w:t>
        </w:r>
        <w:proofErr w:type="spellEnd"/>
        <w:r w:rsidRPr="00D97C87">
          <w:rPr>
            <w:rStyle w:val="Hyperlink"/>
            <w:i/>
            <w:iCs/>
            <w:sz w:val="22"/>
            <w:szCs w:val="22"/>
          </w:rPr>
          <w:t xml:space="preserve"> </w:t>
        </w:r>
        <w:proofErr w:type="spellStart"/>
        <w:r w:rsidRPr="00D97C87">
          <w:rPr>
            <w:rStyle w:val="Hyperlink"/>
            <w:i/>
            <w:iCs/>
            <w:sz w:val="22"/>
            <w:szCs w:val="22"/>
          </w:rPr>
          <w:t>Tomogr</w:t>
        </w:r>
        <w:proofErr w:type="spellEnd"/>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w:t>
        </w:r>
        <w:proofErr w:type="spellStart"/>
        <w:r w:rsidRPr="00A9153E">
          <w:rPr>
            <w:rStyle w:val="Hyperlink"/>
            <w:sz w:val="22"/>
            <w:szCs w:val="22"/>
          </w:rPr>
          <w:t>Markossian</w:t>
        </w:r>
        <w:proofErr w:type="spellEnd"/>
        <w:r w:rsidRPr="00A9153E">
          <w:rPr>
            <w:rStyle w:val="Hyperlink"/>
            <w:sz w:val="22"/>
            <w:szCs w:val="22"/>
          </w:rPr>
          <w:t xml:space="preserve">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t>
        </w:r>
        <w:proofErr w:type="gramStart"/>
        <w:r w:rsidRPr="00560F2B">
          <w:rPr>
            <w:rStyle w:val="Hyperlink"/>
            <w:sz w:val="22"/>
            <w:szCs w:val="22"/>
          </w:rPr>
          <w:t>With</w:t>
        </w:r>
        <w:proofErr w:type="gramEnd"/>
        <w:r w:rsidRPr="00560F2B">
          <w:rPr>
            <w:rStyle w:val="Hyperlink"/>
            <w:sz w:val="22"/>
            <w:szCs w:val="22"/>
          </w:rPr>
          <w:t xml:space="preserve"> Supraventricular Ectopy: The Multi-Ethnic Study of Atherosclerosis. </w:t>
        </w:r>
        <w:r w:rsidRPr="00560F2B">
          <w:rPr>
            <w:rStyle w:val="Hyperlink"/>
            <w:i/>
            <w:iCs/>
            <w:sz w:val="22"/>
            <w:szCs w:val="22"/>
          </w:rPr>
          <w:t>J Am Heart Assoc</w:t>
        </w:r>
        <w:r w:rsidRPr="00560F2B">
          <w:rPr>
            <w:rStyle w:val="Hyperlink"/>
            <w:sz w:val="22"/>
            <w:szCs w:val="22"/>
          </w:rPr>
          <w:t>. 2021;10(4</w:t>
        </w:r>
        <w:proofErr w:type="gramStart"/>
        <w:r w:rsidRPr="00560F2B">
          <w:rPr>
            <w:rStyle w:val="Hyperlink"/>
            <w:sz w:val="22"/>
            <w:szCs w:val="22"/>
          </w:rPr>
          <w:t>):e</w:t>
        </w:r>
        <w:proofErr w:type="gramEnd"/>
        <w:r w:rsidRPr="00560F2B">
          <w:rPr>
            <w:rStyle w:val="Hyperlink"/>
            <w:sz w:val="22"/>
            <w:szCs w:val="22"/>
          </w:rPr>
          <w:t xml:space="preserve">018093. </w:t>
        </w:r>
        <w:proofErr w:type="spellStart"/>
        <w:r w:rsidRPr="00560F2B">
          <w:rPr>
            <w:rStyle w:val="Hyperlink"/>
            <w:sz w:val="22"/>
            <w:szCs w:val="22"/>
          </w:rPr>
          <w:t>doi</w:t>
        </w:r>
        <w:proofErr w:type="spellEnd"/>
        <w:r w:rsidRPr="00560F2B">
          <w:rPr>
            <w:rStyle w:val="Hyperlink"/>
            <w:sz w:val="22"/>
            <w:szCs w:val="22"/>
          </w:rPr>
          <w:t>: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w:t>
        </w:r>
        <w:proofErr w:type="gramStart"/>
        <w:r w:rsidRPr="00BF385C">
          <w:rPr>
            <w:rStyle w:val="Hyperlink"/>
            <w:sz w:val="22"/>
            <w:szCs w:val="22"/>
          </w:rPr>
          <w:t>):e</w:t>
        </w:r>
        <w:proofErr w:type="gramEnd"/>
        <w:r w:rsidRPr="00BF385C">
          <w:rPr>
            <w:rStyle w:val="Hyperlink"/>
            <w:sz w:val="22"/>
            <w:szCs w:val="22"/>
          </w:rPr>
          <w:t xml:space="preserve">018799. </w:t>
        </w:r>
        <w:proofErr w:type="spellStart"/>
        <w:r w:rsidRPr="00BF385C">
          <w:rPr>
            <w:rStyle w:val="Hyperlink"/>
            <w:sz w:val="22"/>
            <w:szCs w:val="22"/>
          </w:rPr>
          <w:t>doi</w:t>
        </w:r>
        <w:proofErr w:type="spellEnd"/>
        <w:r w:rsidRPr="00BF385C">
          <w:rPr>
            <w:rStyle w:val="Hyperlink"/>
            <w:sz w:val="22"/>
            <w:szCs w:val="22"/>
          </w:rPr>
          <w:t>: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 xml:space="preserve">Circ </w:t>
        </w:r>
        <w:proofErr w:type="spellStart"/>
        <w:r w:rsidRPr="001F2645">
          <w:rPr>
            <w:rStyle w:val="Hyperlink"/>
            <w:i/>
            <w:iCs/>
            <w:sz w:val="22"/>
            <w:szCs w:val="22"/>
          </w:rPr>
          <w:t>Genom</w:t>
        </w:r>
        <w:proofErr w:type="spellEnd"/>
        <w:r w:rsidRPr="001F2645">
          <w:rPr>
            <w:rStyle w:val="Hyperlink"/>
            <w:i/>
            <w:iCs/>
            <w:sz w:val="22"/>
            <w:szCs w:val="22"/>
          </w:rPr>
          <w:t xml:space="preserve"> Precis Med</w:t>
        </w:r>
        <w:r w:rsidRPr="001F2645">
          <w:rPr>
            <w:rStyle w:val="Hyperlink"/>
            <w:sz w:val="22"/>
            <w:szCs w:val="22"/>
          </w:rPr>
          <w:t>. 2021;14(1</w:t>
        </w:r>
        <w:proofErr w:type="gramStart"/>
        <w:r w:rsidRPr="001F2645">
          <w:rPr>
            <w:rStyle w:val="Hyperlink"/>
            <w:sz w:val="22"/>
            <w:szCs w:val="22"/>
          </w:rPr>
          <w:t>):e</w:t>
        </w:r>
        <w:proofErr w:type="gramEnd"/>
        <w:r w:rsidRPr="001F2645">
          <w:rPr>
            <w:rStyle w:val="Hyperlink"/>
            <w:sz w:val="22"/>
            <w:szCs w:val="22"/>
          </w:rPr>
          <w:t xml:space="preserve">003092. </w:t>
        </w:r>
        <w:proofErr w:type="spellStart"/>
        <w:r w:rsidRPr="001F2645">
          <w:rPr>
            <w:rStyle w:val="Hyperlink"/>
            <w:sz w:val="22"/>
            <w:szCs w:val="22"/>
          </w:rPr>
          <w:t>doi</w:t>
        </w:r>
        <w:proofErr w:type="spellEnd"/>
        <w:r w:rsidRPr="001F2645">
          <w:rPr>
            <w:rStyle w:val="Hyperlink"/>
            <w:sz w:val="22"/>
            <w:szCs w:val="22"/>
          </w:rPr>
          <w:t>: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w:t>
        </w:r>
        <w:proofErr w:type="gramStart"/>
        <w:r w:rsidRPr="00A51353">
          <w:rPr>
            <w:rStyle w:val="Hyperlink"/>
            <w:sz w:val="22"/>
            <w:szCs w:val="22"/>
          </w:rPr>
          <w:t>):e</w:t>
        </w:r>
        <w:proofErr w:type="gramEnd"/>
        <w:r w:rsidRPr="00A51353">
          <w:rPr>
            <w:rStyle w:val="Hyperlink"/>
            <w:sz w:val="22"/>
            <w:szCs w:val="22"/>
          </w:rPr>
          <w:t xml:space="preserve">019541. </w:t>
        </w:r>
        <w:proofErr w:type="spellStart"/>
        <w:r w:rsidRPr="00A51353">
          <w:rPr>
            <w:rStyle w:val="Hyperlink"/>
            <w:sz w:val="22"/>
            <w:szCs w:val="22"/>
          </w:rPr>
          <w:t>doi</w:t>
        </w:r>
        <w:proofErr w:type="spellEnd"/>
        <w:r w:rsidRPr="00A51353">
          <w:rPr>
            <w:rStyle w:val="Hyperlink"/>
            <w:sz w:val="22"/>
            <w:szCs w:val="22"/>
          </w:rPr>
          <w:t>: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xml:space="preserve">. </w:t>
        </w:r>
        <w:proofErr w:type="gramStart"/>
        <w:r w:rsidRPr="005971C7">
          <w:rPr>
            <w:rStyle w:val="Hyperlink"/>
            <w:sz w:val="22"/>
            <w:szCs w:val="22"/>
          </w:rPr>
          <w:t>2021;116:154706</w:t>
        </w:r>
        <w:proofErr w:type="gramEnd"/>
        <w:r w:rsidRPr="005971C7">
          <w:rPr>
            <w:rStyle w:val="Hyperlink"/>
            <w:sz w:val="22"/>
            <w:szCs w:val="22"/>
          </w:rPr>
          <w:t xml:space="preserve">. </w:t>
        </w:r>
        <w:proofErr w:type="spellStart"/>
        <w:r w:rsidRPr="005971C7">
          <w:rPr>
            <w:rStyle w:val="Hyperlink"/>
            <w:sz w:val="22"/>
            <w:szCs w:val="22"/>
          </w:rPr>
          <w:t>doi</w:t>
        </w:r>
        <w:proofErr w:type="spellEnd"/>
        <w:r w:rsidRPr="005971C7">
          <w:rPr>
            <w:rStyle w:val="Hyperlink"/>
            <w:sz w:val="22"/>
            <w:szCs w:val="22"/>
          </w:rPr>
          <w:t>: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w:t>
        </w:r>
        <w:proofErr w:type="spellStart"/>
        <w:r w:rsidRPr="00E7192F">
          <w:rPr>
            <w:rStyle w:val="Hyperlink"/>
            <w:sz w:val="22"/>
            <w:szCs w:val="22"/>
          </w:rPr>
          <w:t>Kanisawa</w:t>
        </w:r>
        <w:proofErr w:type="spellEnd"/>
        <w:r w:rsidRPr="00E7192F">
          <w:rPr>
            <w:rStyle w:val="Hyperlink"/>
            <w:sz w:val="22"/>
            <w:szCs w:val="22"/>
          </w:rPr>
          <w:t xml:space="preserve"> M, Rahmani S, Osawa K, Tattersall MC, Budoff MJ. Association of Coronary Calcium Wall Thickness, and Carotid Plaque Progression </w:t>
        </w:r>
        <w:proofErr w:type="gramStart"/>
        <w:r w:rsidRPr="00E7192F">
          <w:rPr>
            <w:rStyle w:val="Hyperlink"/>
            <w:sz w:val="22"/>
            <w:szCs w:val="22"/>
          </w:rPr>
          <w:t>With</w:t>
        </w:r>
        <w:proofErr w:type="gramEnd"/>
        <w:r w:rsidRPr="00E7192F">
          <w:rPr>
            <w:rStyle w:val="Hyperlink"/>
            <w:sz w:val="22"/>
            <w:szCs w:val="22"/>
          </w:rPr>
          <w:t xml:space="preserve"> Low-Density Lipoprotein and High-Density Lipoprotein Particle Concentration Measured by Ion Mobility (From Multiethnic Study of Atherosclerosis [MESA]). </w:t>
        </w:r>
        <w:r w:rsidRPr="00E7192F">
          <w:rPr>
            <w:rStyle w:val="Hyperlink"/>
            <w:i/>
            <w:iCs/>
            <w:sz w:val="22"/>
            <w:szCs w:val="22"/>
          </w:rPr>
          <w:t>Am J Cardiol</w:t>
        </w:r>
        <w:r w:rsidRPr="00E7192F">
          <w:rPr>
            <w:rStyle w:val="Hyperlink"/>
            <w:sz w:val="22"/>
            <w:szCs w:val="22"/>
          </w:rPr>
          <w:t xml:space="preserve">. </w:t>
        </w:r>
        <w:proofErr w:type="gramStart"/>
        <w:r w:rsidRPr="00E7192F">
          <w:rPr>
            <w:rStyle w:val="Hyperlink"/>
            <w:sz w:val="22"/>
            <w:szCs w:val="22"/>
          </w:rPr>
          <w:t>2021;142:52</w:t>
        </w:r>
        <w:proofErr w:type="gramEnd"/>
        <w:r w:rsidRPr="00E7192F">
          <w:rPr>
            <w:rStyle w:val="Hyperlink"/>
            <w:sz w:val="22"/>
            <w:szCs w:val="22"/>
          </w:rPr>
          <w:t>-58.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r w:rsidRPr="009E6B9E">
          <w:rPr>
            <w:rStyle w:val="Hyperlink"/>
            <w:i/>
            <w:iCs/>
            <w:sz w:val="22"/>
            <w:szCs w:val="22"/>
          </w:rPr>
          <w:t xml:space="preserve">Acad </w:t>
        </w:r>
        <w:proofErr w:type="spellStart"/>
        <w:r w:rsidRPr="009E6B9E">
          <w:rPr>
            <w:rStyle w:val="Hyperlink"/>
            <w:i/>
            <w:iCs/>
            <w:sz w:val="22"/>
            <w:szCs w:val="22"/>
          </w:rPr>
          <w:t>Radiol</w:t>
        </w:r>
        <w:proofErr w:type="spellEnd"/>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w:t>
        </w:r>
        <w:proofErr w:type="spellStart"/>
        <w:r w:rsidRPr="0034570B">
          <w:rPr>
            <w:rStyle w:val="Hyperlink"/>
            <w:sz w:val="22"/>
            <w:szCs w:val="22"/>
          </w:rPr>
          <w:t>Kosiborod</w:t>
        </w:r>
        <w:proofErr w:type="spellEnd"/>
        <w:r w:rsidRPr="0034570B">
          <w:rPr>
            <w:rStyle w:val="Hyperlink"/>
            <w:sz w:val="22"/>
            <w:szCs w:val="22"/>
          </w:rPr>
          <w:t xml:space="preserve">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w:t>
        </w:r>
        <w:proofErr w:type="spellStart"/>
        <w:r w:rsidRPr="005C6B0D">
          <w:rPr>
            <w:rStyle w:val="Hyperlink"/>
            <w:sz w:val="22"/>
            <w:szCs w:val="22"/>
          </w:rPr>
          <w:t>Kifley</w:t>
        </w:r>
        <w:proofErr w:type="spellEnd"/>
        <w:r w:rsidRPr="005C6B0D">
          <w:rPr>
            <w:rStyle w:val="Hyperlink"/>
            <w:sz w:val="22"/>
            <w:szCs w:val="22"/>
          </w:rPr>
          <w:t xml:space="preserve">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w:t>
        </w:r>
        <w:proofErr w:type="gramStart"/>
        <w:r w:rsidRPr="00E463F7">
          <w:rPr>
            <w:rStyle w:val="Hyperlink"/>
            <w:sz w:val="22"/>
            <w:szCs w:val="22"/>
          </w:rPr>
          <w:t>):e</w:t>
        </w:r>
        <w:proofErr w:type="gramEnd"/>
        <w:r w:rsidRPr="00E463F7">
          <w:rPr>
            <w:rStyle w:val="Hyperlink"/>
            <w:sz w:val="22"/>
            <w:szCs w:val="22"/>
          </w:rPr>
          <w:t xml:space="preserve">000565. </w:t>
        </w:r>
        <w:proofErr w:type="spellStart"/>
        <w:r w:rsidRPr="00E463F7">
          <w:rPr>
            <w:rStyle w:val="Hyperlink"/>
            <w:sz w:val="22"/>
            <w:szCs w:val="22"/>
          </w:rPr>
          <w:t>doi</w:t>
        </w:r>
        <w:proofErr w:type="spellEnd"/>
        <w:r w:rsidRPr="00E463F7">
          <w:rPr>
            <w:rStyle w:val="Hyperlink"/>
            <w:sz w:val="22"/>
            <w:szCs w:val="22"/>
          </w:rPr>
          <w:t>: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w:t>
        </w:r>
        <w:proofErr w:type="spellStart"/>
        <w:r w:rsidRPr="00456D2C">
          <w:rPr>
            <w:rStyle w:val="Hyperlink"/>
            <w:sz w:val="22"/>
            <w:szCs w:val="22"/>
          </w:rPr>
          <w:t>Linnstaedt</w:t>
        </w:r>
        <w:proofErr w:type="spellEnd"/>
        <w:r w:rsidRPr="00456D2C">
          <w:rPr>
            <w:rStyle w:val="Hyperlink"/>
            <w:sz w:val="22"/>
            <w:szCs w:val="22"/>
          </w:rPr>
          <w:t xml:space="preserve"> SD, McLean SA, Tungate AS, Lee J, Louie T, Redline S, Kaunisto MA, </w:t>
        </w:r>
        <w:proofErr w:type="spellStart"/>
        <w:r w:rsidRPr="00456D2C">
          <w:rPr>
            <w:rStyle w:val="Hyperlink"/>
            <w:sz w:val="22"/>
            <w:szCs w:val="22"/>
          </w:rPr>
          <w:t>Kalso</w:t>
        </w:r>
        <w:proofErr w:type="spellEnd"/>
        <w:r w:rsidRPr="00456D2C">
          <w:rPr>
            <w:rStyle w:val="Hyperlink"/>
            <w:sz w:val="22"/>
            <w:szCs w:val="22"/>
          </w:rPr>
          <w:t xml:space="preserve"> EA, Munter HM, Nackley AG, Slade GD, Smith SB, </w:t>
        </w:r>
        <w:proofErr w:type="spellStart"/>
        <w:r w:rsidRPr="00456D2C">
          <w:rPr>
            <w:rStyle w:val="Hyperlink"/>
            <w:sz w:val="22"/>
            <w:szCs w:val="22"/>
          </w:rPr>
          <w:t>Zaykin</w:t>
        </w:r>
        <w:proofErr w:type="spellEnd"/>
        <w:r w:rsidRPr="00456D2C">
          <w:rPr>
            <w:rStyle w:val="Hyperlink"/>
            <w:sz w:val="22"/>
            <w:szCs w:val="22"/>
          </w:rPr>
          <w:t xml:space="preserve"> DV, Fillingim RB, </w:t>
        </w:r>
        <w:proofErr w:type="spellStart"/>
        <w:r w:rsidRPr="00456D2C">
          <w:rPr>
            <w:rStyle w:val="Hyperlink"/>
            <w:sz w:val="22"/>
            <w:szCs w:val="22"/>
          </w:rPr>
          <w:t>Ohrbach</w:t>
        </w:r>
        <w:proofErr w:type="spellEnd"/>
        <w:r w:rsidRPr="00456D2C">
          <w:rPr>
            <w:rStyle w:val="Hyperlink"/>
            <w:sz w:val="22"/>
            <w:szCs w:val="22"/>
          </w:rPr>
          <w:t xml:space="preserve">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w:t>
        </w:r>
        <w:proofErr w:type="gramStart"/>
        <w:r w:rsidRPr="00456D2C">
          <w:rPr>
            <w:rStyle w:val="Hyperlink"/>
            <w:sz w:val="22"/>
            <w:szCs w:val="22"/>
          </w:rPr>
          <w:t>):zsaa</w:t>
        </w:r>
        <w:proofErr w:type="gramEnd"/>
        <w:r w:rsidRPr="00456D2C">
          <w:rPr>
            <w:rStyle w:val="Hyperlink"/>
            <w:sz w:val="22"/>
            <w:szCs w:val="22"/>
          </w:rPr>
          <w:t xml:space="preserve">211. </w:t>
        </w:r>
        <w:proofErr w:type="spellStart"/>
        <w:r w:rsidRPr="00456D2C">
          <w:rPr>
            <w:rStyle w:val="Hyperlink"/>
            <w:sz w:val="22"/>
            <w:szCs w:val="22"/>
          </w:rPr>
          <w:t>doi</w:t>
        </w:r>
        <w:proofErr w:type="spellEnd"/>
        <w:r w:rsidRPr="00456D2C">
          <w:rPr>
            <w:rStyle w:val="Hyperlink"/>
            <w:sz w:val="22"/>
            <w:szCs w:val="22"/>
          </w:rPr>
          <w:t>: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w:t>
        </w:r>
        <w:proofErr w:type="spellStart"/>
        <w:r w:rsidRPr="000F76C6">
          <w:rPr>
            <w:rStyle w:val="Hyperlink"/>
            <w:sz w:val="22"/>
            <w:szCs w:val="22"/>
          </w:rPr>
          <w:t>Naazie</w:t>
        </w:r>
        <w:proofErr w:type="spellEnd"/>
        <w:r w:rsidRPr="000F76C6">
          <w:rPr>
            <w:rStyle w:val="Hyperlink"/>
            <w:sz w:val="22"/>
            <w:szCs w:val="22"/>
          </w:rPr>
          <w:t xml:space="preserv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w:t>
        </w:r>
        <w:proofErr w:type="gramStart"/>
        <w:r w:rsidRPr="000F76C6">
          <w:rPr>
            <w:rStyle w:val="Hyperlink"/>
            <w:sz w:val="22"/>
            <w:szCs w:val="22"/>
          </w:rPr>
          <w:t>):e</w:t>
        </w:r>
        <w:proofErr w:type="gramEnd"/>
        <w:r w:rsidRPr="000F76C6">
          <w:rPr>
            <w:rStyle w:val="Hyperlink"/>
            <w:sz w:val="22"/>
            <w:szCs w:val="22"/>
          </w:rPr>
          <w:t xml:space="preserve">019351. </w:t>
        </w:r>
        <w:proofErr w:type="spellStart"/>
        <w:r w:rsidRPr="000F76C6">
          <w:rPr>
            <w:rStyle w:val="Hyperlink"/>
            <w:sz w:val="22"/>
            <w:szCs w:val="22"/>
          </w:rPr>
          <w:t>doi</w:t>
        </w:r>
        <w:proofErr w:type="spellEnd"/>
        <w:r w:rsidRPr="000F76C6">
          <w:rPr>
            <w:rStyle w:val="Hyperlink"/>
            <w:sz w:val="22"/>
            <w:szCs w:val="22"/>
          </w:rPr>
          <w:t>: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 xml:space="preserve">Tromp J, Paniagua SMA, Lau ES, Allen NB, Blaha MJ, Gansevoort RT, Hillege HL, Lee DE, Levy D, Ramachandran VS, </w:t>
        </w:r>
        <w:proofErr w:type="spellStart"/>
        <w:r w:rsidRPr="00512F4D">
          <w:rPr>
            <w:rStyle w:val="Hyperlink"/>
            <w:sz w:val="22"/>
            <w:szCs w:val="22"/>
          </w:rPr>
          <w:t>vander</w:t>
        </w:r>
        <w:proofErr w:type="spellEnd"/>
        <w:r w:rsidRPr="00512F4D">
          <w:rPr>
            <w:rStyle w:val="Hyperlink"/>
            <w:sz w:val="22"/>
            <w:szCs w:val="22"/>
          </w:rPr>
          <w:t xml:space="preserve"> Harst P, van </w:t>
        </w:r>
        <w:proofErr w:type="spellStart"/>
        <w:r w:rsidRPr="00512F4D">
          <w:rPr>
            <w:rStyle w:val="Hyperlink"/>
            <w:sz w:val="22"/>
            <w:szCs w:val="22"/>
          </w:rPr>
          <w:t>Gilst</w:t>
        </w:r>
        <w:proofErr w:type="spellEnd"/>
        <w:r w:rsidRPr="00512F4D">
          <w:rPr>
            <w:rStyle w:val="Hyperlink"/>
            <w:sz w:val="22"/>
            <w:szCs w:val="22"/>
          </w:rPr>
          <w:t xml:space="preserve">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w:t>
        </w:r>
        <w:proofErr w:type="gramStart"/>
        <w:r w:rsidRPr="00512F4D">
          <w:rPr>
            <w:rStyle w:val="Hyperlink"/>
            <w:sz w:val="22"/>
            <w:szCs w:val="22"/>
          </w:rPr>
          <w:t>population based</w:t>
        </w:r>
        <w:proofErr w:type="gramEnd"/>
        <w:r w:rsidRPr="00512F4D">
          <w:rPr>
            <w:rStyle w:val="Hyperlink"/>
            <w:sz w:val="22"/>
            <w:szCs w:val="22"/>
          </w:rPr>
          <w:t xml:space="preserve"> cohort study. </w:t>
        </w:r>
        <w:r w:rsidRPr="00512F4D">
          <w:rPr>
            <w:rStyle w:val="Hyperlink"/>
            <w:i/>
            <w:iCs/>
            <w:sz w:val="22"/>
            <w:szCs w:val="22"/>
          </w:rPr>
          <w:t>BMJ</w:t>
        </w:r>
        <w:r w:rsidRPr="00512F4D">
          <w:rPr>
            <w:rStyle w:val="Hyperlink"/>
            <w:sz w:val="22"/>
            <w:szCs w:val="22"/>
          </w:rPr>
          <w:t xml:space="preserve">. </w:t>
        </w:r>
        <w:proofErr w:type="gramStart"/>
        <w:r w:rsidRPr="00512F4D">
          <w:rPr>
            <w:rStyle w:val="Hyperlink"/>
            <w:sz w:val="22"/>
            <w:szCs w:val="22"/>
          </w:rPr>
          <w:t>2021;372.n</w:t>
        </w:r>
        <w:proofErr w:type="gramEnd"/>
        <w:r w:rsidRPr="00512F4D">
          <w:rPr>
            <w:rStyle w:val="Hyperlink"/>
            <w:sz w:val="22"/>
            <w:szCs w:val="22"/>
          </w:rPr>
          <w:t xml:space="preserve">461. </w:t>
        </w:r>
        <w:proofErr w:type="spellStart"/>
        <w:r w:rsidRPr="00512F4D">
          <w:rPr>
            <w:rStyle w:val="Hyperlink"/>
            <w:sz w:val="22"/>
            <w:szCs w:val="22"/>
          </w:rPr>
          <w:t>doi</w:t>
        </w:r>
        <w:proofErr w:type="spellEnd"/>
        <w:r w:rsidRPr="00512F4D">
          <w:rPr>
            <w:rStyle w:val="Hyperlink"/>
            <w:sz w:val="22"/>
            <w:szCs w:val="22"/>
          </w:rPr>
          <w:t>: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w:t>
        </w:r>
        <w:proofErr w:type="spellStart"/>
        <w:r w:rsidRPr="0082387C">
          <w:rPr>
            <w:rStyle w:val="Hyperlink"/>
            <w:sz w:val="22"/>
            <w:szCs w:val="22"/>
          </w:rPr>
          <w:t>Tibuakuu</w:t>
        </w:r>
        <w:proofErr w:type="spellEnd"/>
        <w:r w:rsidRPr="0082387C">
          <w:rPr>
            <w:rStyle w:val="Hyperlink"/>
            <w:sz w:val="22"/>
            <w:szCs w:val="22"/>
          </w:rPr>
          <w:t xml:space="preserve"> M, Benson EM, Norby F, Otvos JD, Heckbert SR, Szklo M, Michos ED. The association of novel inflammatory marker </w:t>
        </w:r>
        <w:proofErr w:type="spellStart"/>
        <w:r w:rsidRPr="0082387C">
          <w:rPr>
            <w:rStyle w:val="Hyperlink"/>
            <w:sz w:val="22"/>
            <w:szCs w:val="22"/>
          </w:rPr>
          <w:t>GlycA</w:t>
        </w:r>
        <w:proofErr w:type="spellEnd"/>
        <w:r w:rsidRPr="0082387C">
          <w:rPr>
            <w:rStyle w:val="Hyperlink"/>
            <w:sz w:val="22"/>
            <w:szCs w:val="22"/>
          </w:rPr>
          <w:t xml:space="preserve"> and incident atrial fibrillation in the Multi-Ethnic Study of Atherosclerosis (MESA). </w:t>
        </w:r>
        <w:proofErr w:type="spellStart"/>
        <w:r w:rsidRPr="0082387C">
          <w:rPr>
            <w:rStyle w:val="Hyperlink"/>
            <w:i/>
            <w:iCs/>
            <w:sz w:val="22"/>
            <w:szCs w:val="22"/>
          </w:rPr>
          <w:t>PLoS</w:t>
        </w:r>
        <w:proofErr w:type="spellEnd"/>
        <w:r w:rsidRPr="0082387C">
          <w:rPr>
            <w:rStyle w:val="Hyperlink"/>
            <w:i/>
            <w:iCs/>
            <w:sz w:val="22"/>
            <w:szCs w:val="22"/>
          </w:rPr>
          <w:t xml:space="preserve"> One</w:t>
        </w:r>
        <w:r w:rsidRPr="0082387C">
          <w:rPr>
            <w:rStyle w:val="Hyperlink"/>
            <w:sz w:val="22"/>
            <w:szCs w:val="22"/>
          </w:rPr>
          <w:t xml:space="preserve">. 2021;16(3):0248644. </w:t>
        </w:r>
        <w:proofErr w:type="spellStart"/>
        <w:r w:rsidR="00B6150A">
          <w:rPr>
            <w:rStyle w:val="Hyperlink"/>
            <w:sz w:val="22"/>
            <w:szCs w:val="22"/>
          </w:rPr>
          <w:t>d</w:t>
        </w:r>
        <w:r w:rsidRPr="0082387C">
          <w:rPr>
            <w:rStyle w:val="Hyperlink"/>
            <w:sz w:val="22"/>
            <w:szCs w:val="22"/>
          </w:rPr>
          <w:t>oi</w:t>
        </w:r>
        <w:proofErr w:type="spellEnd"/>
        <w:r w:rsidRPr="0082387C">
          <w:rPr>
            <w:rStyle w:val="Hyperlink"/>
            <w:sz w:val="22"/>
            <w:szCs w:val="22"/>
          </w:rPr>
          <w:t>: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w:t>
        </w:r>
        <w:proofErr w:type="gramStart"/>
        <w:r w:rsidRPr="006571C2">
          <w:rPr>
            <w:rStyle w:val="Hyperlink"/>
            <w:sz w:val="22"/>
            <w:szCs w:val="22"/>
          </w:rPr>
          <w:t>):e</w:t>
        </w:r>
        <w:proofErr w:type="gramEnd"/>
        <w:r w:rsidRPr="006571C2">
          <w:rPr>
            <w:rStyle w:val="Hyperlink"/>
            <w:sz w:val="22"/>
            <w:szCs w:val="22"/>
          </w:rPr>
          <w:t xml:space="preserve">000866. </w:t>
        </w:r>
        <w:proofErr w:type="spellStart"/>
        <w:r w:rsidRPr="006571C2">
          <w:rPr>
            <w:rStyle w:val="Hyperlink"/>
            <w:sz w:val="22"/>
            <w:szCs w:val="22"/>
          </w:rPr>
          <w:t>doi</w:t>
        </w:r>
        <w:proofErr w:type="spellEnd"/>
        <w:r w:rsidRPr="006571C2">
          <w:rPr>
            <w:rStyle w:val="Hyperlink"/>
            <w:sz w:val="22"/>
            <w:szCs w:val="22"/>
          </w:rPr>
          <w:t>: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 xml:space="preserve">J Cardiovasc </w:t>
        </w:r>
        <w:proofErr w:type="spellStart"/>
        <w:r w:rsidRPr="00DB2EDD">
          <w:rPr>
            <w:rStyle w:val="Hyperlink"/>
            <w:i/>
            <w:iCs/>
            <w:sz w:val="22"/>
            <w:szCs w:val="22"/>
          </w:rPr>
          <w:t>Comput</w:t>
        </w:r>
        <w:proofErr w:type="spellEnd"/>
        <w:r w:rsidRPr="00DB2EDD">
          <w:rPr>
            <w:rStyle w:val="Hyperlink"/>
            <w:i/>
            <w:iCs/>
            <w:sz w:val="22"/>
            <w:szCs w:val="22"/>
          </w:rPr>
          <w:t xml:space="preserve"> </w:t>
        </w:r>
        <w:proofErr w:type="spellStart"/>
        <w:r w:rsidRPr="00DB2EDD">
          <w:rPr>
            <w:rStyle w:val="Hyperlink"/>
            <w:i/>
            <w:iCs/>
            <w:sz w:val="22"/>
            <w:szCs w:val="22"/>
          </w:rPr>
          <w:t>Tomogr</w:t>
        </w:r>
        <w:proofErr w:type="spellEnd"/>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 xml:space="preserve">J </w:t>
        </w:r>
        <w:proofErr w:type="spellStart"/>
        <w:r w:rsidRPr="00EA52AE">
          <w:rPr>
            <w:rStyle w:val="Hyperlink"/>
            <w:i/>
            <w:iCs/>
            <w:sz w:val="22"/>
            <w:szCs w:val="22"/>
          </w:rPr>
          <w:t>Electrocardiol</w:t>
        </w:r>
        <w:proofErr w:type="spellEnd"/>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w:t>
        </w:r>
        <w:proofErr w:type="spellStart"/>
        <w:r w:rsidRPr="00890CBB">
          <w:rPr>
            <w:rStyle w:val="Hyperlink"/>
            <w:sz w:val="22"/>
            <w:szCs w:val="22"/>
          </w:rPr>
          <w:t>Pampana</w:t>
        </w:r>
        <w:proofErr w:type="spellEnd"/>
        <w:r w:rsidRPr="00890CBB">
          <w:rPr>
            <w:rStyle w:val="Hyperlink"/>
            <w:sz w:val="22"/>
            <w:szCs w:val="22"/>
          </w:rPr>
          <w:t xml:space="preserve"> A, Graham SE, Ruotsalainen SE, Perry JA, de Vries PS, Broome JG, Pirruccello JP, </w:t>
        </w:r>
        <w:proofErr w:type="spellStart"/>
        <w:r w:rsidRPr="00890CBB">
          <w:rPr>
            <w:rStyle w:val="Hyperlink"/>
            <w:sz w:val="22"/>
            <w:szCs w:val="22"/>
          </w:rPr>
          <w:t>Honiberg</w:t>
        </w:r>
        <w:proofErr w:type="spellEnd"/>
        <w:r w:rsidRPr="00890CBB">
          <w:rPr>
            <w:rStyle w:val="Hyperlink"/>
            <w:sz w:val="22"/>
            <w:szCs w:val="22"/>
          </w:rPr>
          <w:t xml:space="preserve"> MC, Aragam K, Wolford B, Brody JA, Antonacci-Fulton L, Arden M, </w:t>
        </w:r>
        <w:proofErr w:type="spellStart"/>
        <w:r w:rsidRPr="00890CBB">
          <w:rPr>
            <w:rStyle w:val="Hyperlink"/>
            <w:sz w:val="22"/>
            <w:szCs w:val="22"/>
          </w:rPr>
          <w:t>Aslibekyan</w:t>
        </w:r>
        <w:proofErr w:type="spellEnd"/>
        <w:r w:rsidRPr="00890CBB">
          <w:rPr>
            <w:rStyle w:val="Hyperlink"/>
            <w:sz w:val="22"/>
            <w:szCs w:val="22"/>
          </w:rPr>
          <w:t xml:space="preserve"> S, </w:t>
        </w:r>
        <w:proofErr w:type="spellStart"/>
        <w:r w:rsidRPr="00890CBB">
          <w:rPr>
            <w:rStyle w:val="Hyperlink"/>
            <w:sz w:val="22"/>
            <w:szCs w:val="22"/>
          </w:rPr>
          <w:t>Assimes</w:t>
        </w:r>
        <w:proofErr w:type="spellEnd"/>
        <w:r w:rsidRPr="00890CBB">
          <w:rPr>
            <w:rStyle w:val="Hyperlink"/>
            <w:sz w:val="22"/>
            <w:szCs w:val="22"/>
          </w:rPr>
          <w:t xml:space="preserve"> TL, Ballantyne CM, Bielak LF, Bis JC, Cade BE, Do R, Doddapaneni H, Emery LS, Hung YJ, Irvin MR, Khan AT, Lange L, Lee L, Lemaitre RN, Martin LW, Metcalf G, Montasser ME, Moon JY, Muzny D, O’Connell JR, Palmer ND, Peralta JM, Peyser PA, Stilp AM, Tsai M, Wang FF, Weeks DE, Yanek LR, Wilson JG, </w:t>
        </w:r>
        <w:proofErr w:type="spellStart"/>
        <w:r w:rsidRPr="00890CBB">
          <w:rPr>
            <w:rStyle w:val="Hyperlink"/>
            <w:sz w:val="22"/>
            <w:szCs w:val="22"/>
          </w:rPr>
          <w:t>Abecasis</w:t>
        </w:r>
        <w:proofErr w:type="spellEnd"/>
        <w:r w:rsidRPr="00890CBB">
          <w:rPr>
            <w:rStyle w:val="Hyperlink"/>
            <w:sz w:val="22"/>
            <w:szCs w:val="22"/>
          </w:rPr>
          <w:t xml:space="preserve"> G, Arnett DK, Becker LC, </w:t>
        </w:r>
        <w:proofErr w:type="spellStart"/>
        <w:r w:rsidRPr="00890CBB">
          <w:rPr>
            <w:rStyle w:val="Hyperlink"/>
            <w:sz w:val="22"/>
            <w:szCs w:val="22"/>
          </w:rPr>
          <w:t>Blangero</w:t>
        </w:r>
        <w:proofErr w:type="spellEnd"/>
        <w:r w:rsidRPr="00890CBB">
          <w:rPr>
            <w:rStyle w:val="Hyperlink"/>
            <w:sz w:val="22"/>
            <w:szCs w:val="22"/>
          </w:rPr>
          <w:t xml:space="preserve"> J, Boerwinkle E, Bowden DW, Chang YC, Chen YDI, Choi WJ, Correa A, Curran JE, Daly MJ, Dutcher SK, Ellinor PT, </w:t>
        </w:r>
        <w:proofErr w:type="spellStart"/>
        <w:r w:rsidRPr="00890CBB">
          <w:rPr>
            <w:rStyle w:val="Hyperlink"/>
            <w:sz w:val="22"/>
            <w:szCs w:val="22"/>
          </w:rPr>
          <w:t>Fornage</w:t>
        </w:r>
        <w:proofErr w:type="spellEnd"/>
        <w:r w:rsidRPr="00890CBB">
          <w:rPr>
            <w:rStyle w:val="Hyperlink"/>
            <w:sz w:val="22"/>
            <w:szCs w:val="22"/>
          </w:rPr>
          <w:t xml:space="preserve"> M, Freedman BI, Gabriel S, Germer S, Gibbs RA, He J, Hveem K, Jarvik GP, Kaplan RC, </w:t>
        </w:r>
        <w:proofErr w:type="spellStart"/>
        <w:r w:rsidRPr="00890CBB">
          <w:rPr>
            <w:rStyle w:val="Hyperlink"/>
            <w:sz w:val="22"/>
            <w:szCs w:val="22"/>
          </w:rPr>
          <w:t>Kardia</w:t>
        </w:r>
        <w:proofErr w:type="spellEnd"/>
        <w:r w:rsidRPr="00890CBB">
          <w:rPr>
            <w:rStyle w:val="Hyperlink"/>
            <w:sz w:val="22"/>
            <w:szCs w:val="22"/>
          </w:rPr>
          <w:t xml:space="preserve"> SLR, Kenny E, Kim RW, </w:t>
        </w:r>
        <w:proofErr w:type="spellStart"/>
        <w:r w:rsidRPr="00890CBB">
          <w:rPr>
            <w:rStyle w:val="Hyperlink"/>
            <w:sz w:val="22"/>
            <w:szCs w:val="22"/>
          </w:rPr>
          <w:t>Kooperberg</w:t>
        </w:r>
        <w:proofErr w:type="spellEnd"/>
        <w:r w:rsidRPr="00890CBB">
          <w:rPr>
            <w:rStyle w:val="Hyperlink"/>
            <w:sz w:val="22"/>
            <w:szCs w:val="22"/>
          </w:rPr>
          <w:t xml:space="preserve"> C, Laurie CC, Lee S, Lloyd-Jones DM, Loos RJF, Lubitz SA, Mathias RA, Viaud Martinez KA, McGarvey ST, Mitchell BD, Nickerson DA, North KE, Palotie A, Park CJ, Psaty BM, Rao DC, Redline S, Reiner AP, Seo D, Seo JS, Smith AV, Tracy RP, Vasan RS, Kathiresan S, Cupples LA, Rotter JI, Morrison AC, Rich SS, Ripatti S, Willer C, NHLBI Trans-Omics for Precision Medicine (</w:t>
        </w:r>
        <w:proofErr w:type="spellStart"/>
        <w:r w:rsidRPr="00890CBB">
          <w:rPr>
            <w:rStyle w:val="Hyperlink"/>
            <w:sz w:val="22"/>
            <w:szCs w:val="22"/>
          </w:rPr>
          <w:t>TOPMed</w:t>
        </w:r>
        <w:proofErr w:type="spellEnd"/>
        <w:r w:rsidRPr="00890CBB">
          <w:rPr>
            <w:rStyle w:val="Hyperlink"/>
            <w:sz w:val="22"/>
            <w:szCs w:val="22"/>
          </w:rPr>
          <w:t xml:space="preserve">) Consortium; </w:t>
        </w:r>
        <w:proofErr w:type="spellStart"/>
        <w:r w:rsidRPr="00890CBB">
          <w:rPr>
            <w:rStyle w:val="Hyperlink"/>
            <w:sz w:val="22"/>
            <w:szCs w:val="22"/>
          </w:rPr>
          <w:t>FinnGen</w:t>
        </w:r>
        <w:proofErr w:type="spellEnd"/>
        <w:r w:rsidRPr="00890CBB">
          <w:rPr>
            <w:rStyle w:val="Hyperlink"/>
            <w:sz w:val="22"/>
            <w:szCs w:val="22"/>
          </w:rPr>
          <w:t xml:space="preserve">; Peloso GM. Chromosome Xq23 is associated </w:t>
        </w:r>
        <w:proofErr w:type="spellStart"/>
        <w:r w:rsidRPr="00890CBB">
          <w:rPr>
            <w:rStyle w:val="Hyperlink"/>
            <w:sz w:val="22"/>
            <w:szCs w:val="22"/>
          </w:rPr>
          <w:t>wth</w:t>
        </w:r>
        <w:proofErr w:type="spellEnd"/>
        <w:r w:rsidRPr="00890CBB">
          <w:rPr>
            <w:rStyle w:val="Hyperlink"/>
            <w:sz w:val="22"/>
            <w:szCs w:val="22"/>
          </w:rPr>
          <w:t xml:space="preserve"> lower atherogenic lipid </w:t>
        </w:r>
        <w:proofErr w:type="spellStart"/>
        <w:r w:rsidRPr="00890CBB">
          <w:rPr>
            <w:rStyle w:val="Hyperlink"/>
            <w:sz w:val="22"/>
            <w:szCs w:val="22"/>
          </w:rPr>
          <w:t>concertrations</w:t>
        </w:r>
        <w:proofErr w:type="spellEnd"/>
        <w:r w:rsidRPr="00890CBB">
          <w:rPr>
            <w:rStyle w:val="Hyperlink"/>
            <w:sz w:val="22"/>
            <w:szCs w:val="22"/>
          </w:rPr>
          <w:t xml:space="preserve"> and favorable cardiometabolic indices. </w:t>
        </w:r>
        <w:r w:rsidRPr="00890CBB">
          <w:rPr>
            <w:rStyle w:val="Hyperlink"/>
            <w:i/>
            <w:iCs/>
            <w:sz w:val="22"/>
            <w:szCs w:val="22"/>
          </w:rPr>
          <w:t>Nat Commun</w:t>
        </w:r>
        <w:r w:rsidRPr="00890CBB">
          <w:rPr>
            <w:rStyle w:val="Hyperlink"/>
            <w:sz w:val="22"/>
            <w:szCs w:val="22"/>
          </w:rPr>
          <w:t xml:space="preserve">. 2021;12(1):2182. </w:t>
        </w:r>
        <w:proofErr w:type="spellStart"/>
        <w:r w:rsidRPr="00890CBB">
          <w:rPr>
            <w:rStyle w:val="Hyperlink"/>
            <w:sz w:val="22"/>
            <w:szCs w:val="22"/>
          </w:rPr>
          <w:t>doi</w:t>
        </w:r>
        <w:proofErr w:type="spellEnd"/>
        <w:r w:rsidRPr="00890CBB">
          <w:rPr>
            <w:rStyle w:val="Hyperlink"/>
            <w:sz w:val="22"/>
            <w:szCs w:val="22"/>
          </w:rPr>
          <w:t>: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 xml:space="preserve">Brumback LC, Andrews LIB, Jacobs Jr DR, Duprez DA, Shah SJ, Dougherty CM, </w:t>
        </w:r>
        <w:proofErr w:type="spellStart"/>
        <w:r w:rsidRPr="00705232">
          <w:rPr>
            <w:rStyle w:val="Hyperlink"/>
            <w:sz w:val="22"/>
            <w:szCs w:val="22"/>
          </w:rPr>
          <w:t>Denenbert</w:t>
        </w:r>
        <w:proofErr w:type="spellEnd"/>
        <w:r w:rsidRPr="00705232">
          <w:rPr>
            <w:rStyle w:val="Hyperlink"/>
            <w:sz w:val="22"/>
            <w:szCs w:val="22"/>
          </w:rPr>
          <w:t xml:space="preserve"> JO, Allison MA. The association between indices of blood pressure waveforms (PTC1 and PTC2) </w:t>
        </w:r>
        <w:proofErr w:type="gramStart"/>
        <w:r w:rsidRPr="00705232">
          <w:rPr>
            <w:rStyle w:val="Hyperlink"/>
            <w:sz w:val="22"/>
            <w:szCs w:val="22"/>
          </w:rPr>
          <w:t>and in</w:t>
        </w:r>
        <w:r w:rsidR="009714F3">
          <w:rPr>
            <w:rStyle w:val="Hyperlink"/>
            <w:sz w:val="22"/>
            <w:szCs w:val="22"/>
          </w:rPr>
          <w:t>c</w:t>
        </w:r>
        <w:r w:rsidRPr="00705232">
          <w:rPr>
            <w:rStyle w:val="Hyperlink"/>
            <w:sz w:val="22"/>
            <w:szCs w:val="22"/>
          </w:rPr>
          <w:t>ident</w:t>
        </w:r>
        <w:proofErr w:type="gramEnd"/>
        <w:r w:rsidRPr="00705232">
          <w:rPr>
            <w:rStyle w:val="Hyperlink"/>
            <w:sz w:val="22"/>
            <w:szCs w:val="22"/>
          </w:rPr>
          <w:t xml:space="preserve"> heart failure. </w:t>
        </w:r>
        <w:r w:rsidRPr="00705232">
          <w:rPr>
            <w:rStyle w:val="Hyperlink"/>
            <w:i/>
            <w:iCs/>
            <w:sz w:val="22"/>
            <w:szCs w:val="22"/>
          </w:rPr>
          <w:t>J Hypertens</w:t>
        </w:r>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Gold RS, Unkart JT, McClelland RL, Bertoni AG</w:t>
        </w:r>
        <w:proofErr w:type="gramStart"/>
        <w:r w:rsidRPr="00060058">
          <w:rPr>
            <w:rStyle w:val="Hyperlink"/>
            <w:sz w:val="22"/>
            <w:szCs w:val="22"/>
          </w:rPr>
          <w:t>, Allison</w:t>
        </w:r>
        <w:proofErr w:type="gramEnd"/>
        <w:r w:rsidRPr="00060058">
          <w:rPr>
            <w:rStyle w:val="Hyperlink"/>
            <w:sz w:val="22"/>
            <w:szCs w:val="22"/>
          </w:rPr>
          <w:t xml:space="preserve">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w:t>
        </w:r>
        <w:proofErr w:type="spellStart"/>
        <w:r w:rsidRPr="00446399">
          <w:rPr>
            <w:rStyle w:val="Hyperlink"/>
            <w:sz w:val="22"/>
            <w:szCs w:val="22"/>
          </w:rPr>
          <w:t>Elfassy</w:t>
        </w:r>
        <w:proofErr w:type="spellEnd"/>
        <w:r w:rsidRPr="00446399">
          <w:rPr>
            <w:rStyle w:val="Hyperlink"/>
            <w:sz w:val="22"/>
            <w:szCs w:val="22"/>
          </w:rPr>
          <w:t xml:space="preserve"> T, McClain A, Abdalla M, Aggarwal B, Allen N, Carnethon M. Sleep, Sedentary Behavior, Physical Activity, and Cardiovascular Health: MESA. </w:t>
        </w:r>
        <w:r w:rsidRPr="00446399">
          <w:rPr>
            <w:rStyle w:val="Hyperlink"/>
            <w:i/>
            <w:iCs/>
            <w:sz w:val="22"/>
            <w:szCs w:val="22"/>
          </w:rPr>
          <w:t xml:space="preserve">Med Sci Sports </w:t>
        </w:r>
        <w:proofErr w:type="spellStart"/>
        <w:r w:rsidRPr="00446399">
          <w:rPr>
            <w:rStyle w:val="Hyperlink"/>
            <w:i/>
            <w:iCs/>
            <w:sz w:val="22"/>
            <w:szCs w:val="22"/>
          </w:rPr>
          <w:t>Exerc</w:t>
        </w:r>
        <w:proofErr w:type="spellEnd"/>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Ndumele CE, Newman AB, Ives D, Maurer, Oelsner EC, Moran AE, Zhang Y. Association of Midlife Cardiovascular Risk Factors </w:t>
        </w:r>
        <w:proofErr w:type="gramStart"/>
        <w:r w:rsidRPr="00285E4A">
          <w:rPr>
            <w:rStyle w:val="Hyperlink"/>
            <w:sz w:val="22"/>
            <w:szCs w:val="22"/>
          </w:rPr>
          <w:t>With</w:t>
        </w:r>
        <w:proofErr w:type="gramEnd"/>
        <w:r w:rsidRPr="00285E4A">
          <w:rPr>
            <w:rStyle w:val="Hyperlink"/>
            <w:sz w:val="22"/>
            <w:szCs w:val="22"/>
          </w:rPr>
          <w:t xml:space="preserve">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xml:space="preserve">. </w:t>
        </w:r>
        <w:proofErr w:type="gramStart"/>
        <w:r w:rsidRPr="00F35615">
          <w:rPr>
            <w:rStyle w:val="Hyperlink"/>
            <w:sz w:val="22"/>
            <w:szCs w:val="22"/>
          </w:rPr>
          <w:t>2021;13:265</w:t>
        </w:r>
        <w:proofErr w:type="gramEnd"/>
        <w:r w:rsidRPr="00F35615">
          <w:rPr>
            <w:rStyle w:val="Hyperlink"/>
            <w:sz w:val="22"/>
            <w:szCs w:val="22"/>
          </w:rPr>
          <w:t>-272.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w:t>
        </w:r>
        <w:proofErr w:type="spellStart"/>
        <w:r w:rsidRPr="009C291F">
          <w:rPr>
            <w:rStyle w:val="Hyperlink"/>
            <w:sz w:val="22"/>
            <w:szCs w:val="22"/>
          </w:rPr>
          <w:t>Obisesan</w:t>
        </w:r>
        <w:proofErr w:type="spellEnd"/>
        <w:r w:rsidRPr="009C291F">
          <w:rPr>
            <w:rStyle w:val="Hyperlink"/>
            <w:sz w:val="22"/>
            <w:szCs w:val="22"/>
          </w:rPr>
          <w:t xml:space="preserve"> OH, Uddin SMI, Nasir K, Blankstein R, Budoff MJ, Mortensen MB, Joshi PH, Page J, Blaha MJ. Very High Coronary Artery Calcium (&gt;1000) and Association </w:t>
        </w:r>
        <w:proofErr w:type="gramStart"/>
        <w:r w:rsidRPr="009C291F">
          <w:rPr>
            <w:rStyle w:val="Hyperlink"/>
            <w:sz w:val="22"/>
            <w:szCs w:val="22"/>
          </w:rPr>
          <w:t>With</w:t>
        </w:r>
        <w:proofErr w:type="gramEnd"/>
        <w:r w:rsidRPr="009C291F">
          <w:rPr>
            <w:rStyle w:val="Hyperlink"/>
            <w:sz w:val="22"/>
            <w:szCs w:val="22"/>
          </w:rPr>
          <w:t xml:space="preserve">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t>
        </w:r>
        <w:proofErr w:type="gramStart"/>
        <w:r w:rsidRPr="00B43716">
          <w:rPr>
            <w:rStyle w:val="Hyperlink"/>
            <w:sz w:val="22"/>
            <w:szCs w:val="22"/>
          </w:rPr>
          <w:t>With</w:t>
        </w:r>
        <w:proofErr w:type="gramEnd"/>
        <w:r w:rsidRPr="00B43716">
          <w:rPr>
            <w:rStyle w:val="Hyperlink"/>
            <w:sz w:val="22"/>
            <w:szCs w:val="22"/>
          </w:rPr>
          <w:t xml:space="preserve">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w:t>
        </w:r>
        <w:proofErr w:type="gramStart"/>
        <w:r w:rsidRPr="00B43716">
          <w:rPr>
            <w:rStyle w:val="Hyperlink"/>
            <w:sz w:val="22"/>
            <w:szCs w:val="22"/>
          </w:rPr>
          <w:t>):e</w:t>
        </w:r>
        <w:proofErr w:type="gramEnd"/>
        <w:r w:rsidRPr="00B43716">
          <w:rPr>
            <w:rStyle w:val="Hyperlink"/>
            <w:sz w:val="22"/>
            <w:szCs w:val="22"/>
          </w:rPr>
          <w:t xml:space="preserve">019243. </w:t>
        </w:r>
        <w:proofErr w:type="spellStart"/>
        <w:r w:rsidRPr="00B43716">
          <w:rPr>
            <w:rStyle w:val="Hyperlink"/>
            <w:sz w:val="22"/>
            <w:szCs w:val="22"/>
          </w:rPr>
          <w:t>doi</w:t>
        </w:r>
        <w:proofErr w:type="spellEnd"/>
        <w:r w:rsidRPr="00B43716">
          <w:rPr>
            <w:rStyle w:val="Hyperlink"/>
            <w:sz w:val="22"/>
            <w:szCs w:val="22"/>
          </w:rPr>
          <w:t>: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 xml:space="preserve">Osibogun O, Ogunmoroti O, Mathews L, </w:t>
        </w:r>
        <w:proofErr w:type="spellStart"/>
        <w:r w:rsidRPr="00422F97">
          <w:rPr>
            <w:rStyle w:val="Hyperlink"/>
            <w:sz w:val="22"/>
            <w:szCs w:val="22"/>
          </w:rPr>
          <w:t>Okunrintemi</w:t>
        </w:r>
        <w:proofErr w:type="spellEnd"/>
        <w:r w:rsidRPr="00422F97">
          <w:rPr>
            <w:rStyle w:val="Hyperlink"/>
            <w:sz w:val="22"/>
            <w:szCs w:val="22"/>
          </w:rPr>
          <w:t xml:space="preserve"> V, </w:t>
        </w:r>
        <w:proofErr w:type="spellStart"/>
        <w:r w:rsidRPr="00422F97">
          <w:rPr>
            <w:rStyle w:val="Hyperlink"/>
            <w:sz w:val="22"/>
            <w:szCs w:val="22"/>
          </w:rPr>
          <w:t>Tibuakuu</w:t>
        </w:r>
        <w:proofErr w:type="spellEnd"/>
        <w:r w:rsidRPr="00422F97">
          <w:rPr>
            <w:rStyle w:val="Hyperlink"/>
            <w:sz w:val="22"/>
            <w:szCs w:val="22"/>
          </w:rPr>
          <w:t xml:space="preserve"> M, Michos ED. Greater Acculturation is Associated </w:t>
        </w:r>
        <w:proofErr w:type="gramStart"/>
        <w:r w:rsidRPr="00422F97">
          <w:rPr>
            <w:rStyle w:val="Hyperlink"/>
            <w:sz w:val="22"/>
            <w:szCs w:val="22"/>
          </w:rPr>
          <w:t>With</w:t>
        </w:r>
        <w:proofErr w:type="gramEnd"/>
        <w:r w:rsidRPr="00422F97">
          <w:rPr>
            <w:rStyle w:val="Hyperlink"/>
            <w:sz w:val="22"/>
            <w:szCs w:val="22"/>
          </w:rPr>
          <w:t xml:space="preserve">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w:t>
        </w:r>
        <w:proofErr w:type="gramStart"/>
        <w:r w:rsidRPr="00422F97">
          <w:rPr>
            <w:rStyle w:val="Hyperlink"/>
            <w:sz w:val="22"/>
            <w:szCs w:val="22"/>
          </w:rPr>
          <w:t>):e</w:t>
        </w:r>
        <w:proofErr w:type="gramEnd"/>
        <w:r w:rsidRPr="00422F97">
          <w:rPr>
            <w:rStyle w:val="Hyperlink"/>
            <w:sz w:val="22"/>
            <w:szCs w:val="22"/>
          </w:rPr>
          <w:t xml:space="preserve">019828. </w:t>
        </w:r>
        <w:proofErr w:type="spellStart"/>
        <w:r w:rsidRPr="00422F97">
          <w:rPr>
            <w:rStyle w:val="Hyperlink"/>
            <w:sz w:val="22"/>
            <w:szCs w:val="22"/>
          </w:rPr>
          <w:t>doi</w:t>
        </w:r>
        <w:proofErr w:type="spellEnd"/>
        <w:r w:rsidRPr="00422F97">
          <w:rPr>
            <w:rStyle w:val="Hyperlink"/>
            <w:sz w:val="22"/>
            <w:szCs w:val="22"/>
          </w:rPr>
          <w:t>: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 xml:space="preserve">Oni E, Ogunmoroti O, Allen N, A-Mallah MH, Blankstein R, Martin SS, Zeb I, Cushman M, Joshi PH, Budoff MJ, Blaha MJ, Blumenthal RS, </w:t>
        </w:r>
        <w:proofErr w:type="spellStart"/>
        <w:r w:rsidRPr="00BF141F">
          <w:rPr>
            <w:rStyle w:val="Hyperlink"/>
            <w:sz w:val="22"/>
            <w:szCs w:val="22"/>
          </w:rPr>
          <w:t>Veledar</w:t>
        </w:r>
        <w:proofErr w:type="spellEnd"/>
        <w:r w:rsidRPr="00BF141F">
          <w:rPr>
            <w:rStyle w:val="Hyperlink"/>
            <w:sz w:val="22"/>
            <w:szCs w:val="22"/>
          </w:rPr>
          <w:t xml:space="preserve">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r w:rsidRPr="00BF141F">
          <w:rPr>
            <w:rStyle w:val="Hyperlink"/>
            <w:i/>
            <w:iCs/>
            <w:sz w:val="22"/>
            <w:szCs w:val="22"/>
          </w:rPr>
          <w:t>A</w:t>
        </w:r>
        <w:r w:rsidR="00CE1AA6">
          <w:rPr>
            <w:rStyle w:val="Hyperlink"/>
            <w:i/>
            <w:iCs/>
            <w:sz w:val="22"/>
            <w:szCs w:val="22"/>
          </w:rPr>
          <w:t>m</w:t>
        </w:r>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t>
        </w:r>
        <w:proofErr w:type="gramStart"/>
        <w:r w:rsidRPr="00122D00">
          <w:rPr>
            <w:rStyle w:val="Hyperlink"/>
            <w:sz w:val="22"/>
            <w:szCs w:val="22"/>
          </w:rPr>
          <w:t>With</w:t>
        </w:r>
        <w:proofErr w:type="gramEnd"/>
        <w:r w:rsidRPr="00122D00">
          <w:rPr>
            <w:rStyle w:val="Hyperlink"/>
            <w:sz w:val="22"/>
            <w:szCs w:val="22"/>
          </w:rPr>
          <w:t xml:space="preserve"> Race/Ethnicity, Risk Factor Burden and Complications: The MASALA and MESA Studies. </w:t>
        </w:r>
        <w:r w:rsidRPr="00122D00">
          <w:rPr>
            <w:rStyle w:val="Hyperlink"/>
            <w:i/>
            <w:iCs/>
            <w:sz w:val="22"/>
            <w:szCs w:val="22"/>
          </w:rPr>
          <w:t xml:space="preserve">J Clin Endocrinol </w:t>
        </w:r>
        <w:proofErr w:type="spellStart"/>
        <w:r w:rsidRPr="00122D00">
          <w:rPr>
            <w:rStyle w:val="Hyperlink"/>
            <w:i/>
            <w:iCs/>
            <w:sz w:val="22"/>
            <w:szCs w:val="22"/>
          </w:rPr>
          <w:t>Metab</w:t>
        </w:r>
        <w:proofErr w:type="spellEnd"/>
        <w:r w:rsidRPr="00122D00">
          <w:rPr>
            <w:rStyle w:val="Hyperlink"/>
            <w:sz w:val="22"/>
            <w:szCs w:val="22"/>
          </w:rPr>
          <w:t>. 2021;106(5</w:t>
        </w:r>
        <w:proofErr w:type="gramStart"/>
        <w:r w:rsidRPr="00122D00">
          <w:rPr>
            <w:rStyle w:val="Hyperlink"/>
            <w:sz w:val="22"/>
            <w:szCs w:val="22"/>
          </w:rPr>
          <w:t>):e</w:t>
        </w:r>
        <w:proofErr w:type="gramEnd"/>
        <w:r w:rsidRPr="00122D00">
          <w:rPr>
            <w:rStyle w:val="Hyperlink"/>
            <w:sz w:val="22"/>
            <w:szCs w:val="22"/>
          </w:rPr>
          <w:t xml:space="preserve">2106-e2115. </w:t>
        </w:r>
        <w:proofErr w:type="spellStart"/>
        <w:r w:rsidRPr="00122D00">
          <w:rPr>
            <w:rStyle w:val="Hyperlink"/>
            <w:sz w:val="22"/>
            <w:szCs w:val="22"/>
          </w:rPr>
          <w:t>doi</w:t>
        </w:r>
        <w:proofErr w:type="spellEnd"/>
        <w:r w:rsidRPr="00122D00">
          <w:rPr>
            <w:rStyle w:val="Hyperlink"/>
            <w:sz w:val="22"/>
            <w:szCs w:val="22"/>
          </w:rPr>
          <w:t>: 10.1210/</w:t>
        </w:r>
        <w:proofErr w:type="spellStart"/>
        <w:r w:rsidRPr="00122D00">
          <w:rPr>
            <w:rStyle w:val="Hyperlink"/>
            <w:sz w:val="22"/>
            <w:szCs w:val="22"/>
          </w:rPr>
          <w:t>clinem</w:t>
        </w:r>
        <w:proofErr w:type="spellEnd"/>
        <w:r w:rsidRPr="00122D00">
          <w:rPr>
            <w:rStyle w:val="Hyperlink"/>
            <w:sz w:val="22"/>
            <w:szCs w:val="22"/>
          </w:rPr>
          <w:t>/dgaa962.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proofErr w:type="spellStart"/>
        <w:r w:rsidRPr="00A54FE3">
          <w:rPr>
            <w:rStyle w:val="Hyperlink"/>
            <w:i/>
            <w:iCs/>
            <w:sz w:val="22"/>
            <w:szCs w:val="22"/>
          </w:rPr>
          <w:t>Contemp</w:t>
        </w:r>
        <w:proofErr w:type="spellEnd"/>
        <w:r w:rsidRPr="00A54FE3">
          <w:rPr>
            <w:rStyle w:val="Hyperlink"/>
            <w:i/>
            <w:iCs/>
            <w:sz w:val="22"/>
            <w:szCs w:val="22"/>
          </w:rPr>
          <w:t xml:space="preserve"> Clin Trials</w:t>
        </w:r>
        <w:r w:rsidRPr="00A54FE3">
          <w:rPr>
            <w:rStyle w:val="Hyperlink"/>
            <w:sz w:val="22"/>
            <w:szCs w:val="22"/>
          </w:rPr>
          <w:t xml:space="preserve">. </w:t>
        </w:r>
        <w:proofErr w:type="gramStart"/>
        <w:r w:rsidRPr="00A54FE3">
          <w:rPr>
            <w:rStyle w:val="Hyperlink"/>
            <w:sz w:val="22"/>
            <w:szCs w:val="22"/>
          </w:rPr>
          <w:t>2021;103:106318</w:t>
        </w:r>
        <w:proofErr w:type="gramEnd"/>
        <w:r w:rsidRPr="00A54FE3">
          <w:rPr>
            <w:rStyle w:val="Hyperlink"/>
            <w:sz w:val="22"/>
            <w:szCs w:val="22"/>
          </w:rPr>
          <w:t xml:space="preserve">. </w:t>
        </w:r>
        <w:proofErr w:type="spellStart"/>
        <w:r w:rsidRPr="00A54FE3">
          <w:rPr>
            <w:rStyle w:val="Hyperlink"/>
            <w:sz w:val="22"/>
            <w:szCs w:val="22"/>
          </w:rPr>
          <w:t>doi</w:t>
        </w:r>
        <w:proofErr w:type="spellEnd"/>
        <w:r w:rsidRPr="00A54FE3">
          <w:rPr>
            <w:rStyle w:val="Hyperlink"/>
            <w:sz w:val="22"/>
            <w:szCs w:val="22"/>
          </w:rPr>
          <w:t>: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proofErr w:type="spellStart"/>
        <w:r w:rsidRPr="00AA72F2">
          <w:rPr>
            <w:rStyle w:val="Hyperlink"/>
            <w:sz w:val="22"/>
            <w:szCs w:val="22"/>
          </w:rPr>
          <w:t>Mychaleckyj</w:t>
        </w:r>
        <w:proofErr w:type="spellEnd"/>
        <w:r w:rsidRPr="00AA72F2">
          <w:rPr>
            <w:rStyle w:val="Hyperlink"/>
            <w:sz w:val="22"/>
            <w:szCs w:val="22"/>
          </w:rPr>
          <w:t xml:space="preserve"> JC, Breeze CE, </w:t>
        </w:r>
        <w:proofErr w:type="spellStart"/>
        <w:r w:rsidRPr="00AA72F2">
          <w:rPr>
            <w:rStyle w:val="Hyperlink"/>
            <w:sz w:val="22"/>
            <w:szCs w:val="22"/>
          </w:rPr>
          <w:t>Batorsky</w:t>
        </w:r>
        <w:proofErr w:type="spellEnd"/>
        <w:r w:rsidRPr="00AA72F2">
          <w:rPr>
            <w:rStyle w:val="Hyperlink"/>
            <w:sz w:val="22"/>
            <w:szCs w:val="22"/>
          </w:rPr>
          <w:t xml:space="preserve"> A, Lee MK, Szeto MD, Xu X, McCartney DL, Jiang R, Patki A, Kramer HJ, Eales JM, Raffield L, Lange L, Lange E, Durda P, Liu Y, Tracy RP, Van Den Berg D, NHLBI Trans-Omics for Precision Medicine (</w:t>
        </w:r>
        <w:proofErr w:type="spellStart"/>
        <w:r w:rsidRPr="00AA72F2">
          <w:rPr>
            <w:rStyle w:val="Hyperlink"/>
            <w:sz w:val="22"/>
            <w:szCs w:val="22"/>
          </w:rPr>
          <w:t>TOPM</w:t>
        </w:r>
        <w:r w:rsidR="007A62FF">
          <w:rPr>
            <w:rStyle w:val="Hyperlink"/>
            <w:sz w:val="22"/>
            <w:szCs w:val="22"/>
          </w:rPr>
          <w:t>ed</w:t>
        </w:r>
        <w:proofErr w:type="spellEnd"/>
        <w:r w:rsidRPr="00AA72F2">
          <w:rPr>
            <w:rStyle w:val="Hyperlink"/>
            <w:sz w:val="22"/>
            <w:szCs w:val="22"/>
          </w:rPr>
          <w:t xml:space="preserve">) Consortium, </w:t>
        </w:r>
        <w:proofErr w:type="spellStart"/>
        <w:r w:rsidRPr="00AA72F2">
          <w:rPr>
            <w:rStyle w:val="Hyperlink"/>
            <w:sz w:val="22"/>
            <w:szCs w:val="22"/>
          </w:rPr>
          <w:t>TOPMed</w:t>
        </w:r>
        <w:proofErr w:type="spellEnd"/>
        <w:r w:rsidRPr="00AA72F2">
          <w:rPr>
            <w:rStyle w:val="Hyperlink"/>
            <w:sz w:val="22"/>
            <w:szCs w:val="22"/>
          </w:rPr>
          <w:t xml:space="preserve"> MESA Multi-Omics Working Group; Evans KL, Kraus WE, Shah S, Tiwari HK, Hou L, Whitsel EA, Jiang X, </w:t>
        </w:r>
        <w:proofErr w:type="spellStart"/>
        <w:r w:rsidRPr="00AA72F2">
          <w:rPr>
            <w:rStyle w:val="Hyperlink"/>
            <w:sz w:val="22"/>
            <w:szCs w:val="22"/>
          </w:rPr>
          <w:t>Charchar</w:t>
        </w:r>
        <w:proofErr w:type="spellEnd"/>
        <w:r w:rsidRPr="00AA72F2">
          <w:rPr>
            <w:rStyle w:val="Hyperlink"/>
            <w:sz w:val="22"/>
            <w:szCs w:val="22"/>
          </w:rPr>
          <w:t xml:space="preserve"> FJ, </w:t>
        </w:r>
        <w:proofErr w:type="spellStart"/>
        <w:r w:rsidRPr="00AA72F2">
          <w:rPr>
            <w:rStyle w:val="Hyperlink"/>
            <w:sz w:val="22"/>
            <w:szCs w:val="22"/>
          </w:rPr>
          <w:t>Baccarelli</w:t>
        </w:r>
        <w:proofErr w:type="spellEnd"/>
        <w:r w:rsidRPr="00AA72F2">
          <w:rPr>
            <w:rStyle w:val="Hyperlink"/>
            <w:sz w:val="22"/>
            <w:szCs w:val="22"/>
          </w:rPr>
          <w:t xml:space="preserve">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w:t>
        </w:r>
        <w:proofErr w:type="spellStart"/>
        <w:r w:rsidRPr="00E56C39">
          <w:rPr>
            <w:rStyle w:val="Hyperlink"/>
            <w:sz w:val="22"/>
            <w:szCs w:val="22"/>
          </w:rPr>
          <w:t>Im</w:t>
        </w:r>
        <w:proofErr w:type="spellEnd"/>
        <w:r w:rsidRPr="00E56C39">
          <w:rPr>
            <w:rStyle w:val="Hyperlink"/>
            <w:sz w:val="22"/>
            <w:szCs w:val="22"/>
          </w:rPr>
          <w:t xml:space="preserve">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xml:space="preserve">. 2021;2(2):100019. </w:t>
        </w:r>
        <w:proofErr w:type="spellStart"/>
        <w:r w:rsidRPr="00E56C39">
          <w:rPr>
            <w:rStyle w:val="Hyperlink"/>
            <w:sz w:val="22"/>
            <w:szCs w:val="22"/>
          </w:rPr>
          <w:t>doi</w:t>
        </w:r>
        <w:proofErr w:type="spellEnd"/>
        <w:r w:rsidRPr="00E56C39">
          <w:rPr>
            <w:rStyle w:val="Hyperlink"/>
            <w:sz w:val="22"/>
            <w:szCs w:val="22"/>
          </w:rPr>
          <w:t>: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w:t>
        </w:r>
        <w:proofErr w:type="gramStart"/>
        <w:r w:rsidRPr="00B56676">
          <w:rPr>
            <w:rStyle w:val="Hyperlink"/>
            <w:sz w:val="22"/>
            <w:szCs w:val="22"/>
          </w:rPr>
          <w:t>):e</w:t>
        </w:r>
        <w:proofErr w:type="gramEnd"/>
        <w:r w:rsidRPr="00B56676">
          <w:rPr>
            <w:rStyle w:val="Hyperlink"/>
            <w:sz w:val="22"/>
            <w:szCs w:val="22"/>
          </w:rPr>
          <w:t xml:space="preserve">2212-e2219. </w:t>
        </w:r>
        <w:proofErr w:type="spellStart"/>
        <w:r w:rsidRPr="00B56676">
          <w:rPr>
            <w:rStyle w:val="Hyperlink"/>
            <w:sz w:val="22"/>
            <w:szCs w:val="22"/>
          </w:rPr>
          <w:t>doi</w:t>
        </w:r>
        <w:proofErr w:type="spellEnd"/>
        <w:r w:rsidRPr="00B56676">
          <w:rPr>
            <w:rStyle w:val="Hyperlink"/>
            <w:sz w:val="22"/>
            <w:szCs w:val="22"/>
          </w:rPr>
          <w:t>: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w:t>
        </w:r>
        <w:proofErr w:type="spellStart"/>
        <w:r w:rsidRPr="005D1E0E">
          <w:rPr>
            <w:rStyle w:val="Hyperlink"/>
            <w:sz w:val="22"/>
            <w:szCs w:val="22"/>
          </w:rPr>
          <w:t>Kupers</w:t>
        </w:r>
        <w:proofErr w:type="spellEnd"/>
        <w:r w:rsidRPr="005D1E0E">
          <w:rPr>
            <w:rStyle w:val="Hyperlink"/>
            <w:sz w:val="22"/>
            <w:szCs w:val="22"/>
          </w:rPr>
          <w:t xml:space="preserve"> LK, Laguzzi F, Lankinen M, Murphy RA, </w:t>
        </w:r>
        <w:proofErr w:type="spellStart"/>
        <w:r w:rsidRPr="005D1E0E">
          <w:rPr>
            <w:rStyle w:val="Hyperlink"/>
            <w:sz w:val="22"/>
            <w:szCs w:val="22"/>
          </w:rPr>
          <w:t>Samieri</w:t>
        </w:r>
        <w:proofErr w:type="spellEnd"/>
        <w:r w:rsidRPr="005D1E0E">
          <w:rPr>
            <w:rStyle w:val="Hyperlink"/>
            <w:sz w:val="22"/>
            <w:szCs w:val="22"/>
          </w:rPr>
          <w:t xml:space="preserve"> C, Shi P, Virtanen JK, Brouwer IA, Chien KL, Eiriksdottir G, </w:t>
        </w:r>
        <w:proofErr w:type="spellStart"/>
        <w:r w:rsidRPr="005D1E0E">
          <w:rPr>
            <w:rStyle w:val="Hyperlink"/>
            <w:sz w:val="22"/>
            <w:szCs w:val="22"/>
          </w:rPr>
          <w:t>Forouhi</w:t>
        </w:r>
        <w:proofErr w:type="spellEnd"/>
        <w:r w:rsidRPr="005D1E0E">
          <w:rPr>
            <w:rStyle w:val="Hyperlink"/>
            <w:sz w:val="22"/>
            <w:szCs w:val="22"/>
          </w:rPr>
          <w:t xml:space="preserve"> NG, </w:t>
        </w:r>
        <w:proofErr w:type="spellStart"/>
        <w:r w:rsidRPr="005D1E0E">
          <w:rPr>
            <w:rStyle w:val="Hyperlink"/>
            <w:sz w:val="22"/>
            <w:szCs w:val="22"/>
          </w:rPr>
          <w:t>Geleijnse</w:t>
        </w:r>
        <w:proofErr w:type="spellEnd"/>
        <w:r w:rsidRPr="005D1E0E">
          <w:rPr>
            <w:rStyle w:val="Hyperlink"/>
            <w:sz w:val="22"/>
            <w:szCs w:val="22"/>
          </w:rPr>
          <w:t xml:space="preserve"> JM, Giles GG, Gudnason V, Helmer C, Hodge A, Jackson R, Khaw KT, Laakso M, Lai H, Laurin D, Leander K, Lindsay J, Micha R, </w:t>
        </w:r>
        <w:proofErr w:type="spellStart"/>
        <w:r w:rsidRPr="005D1E0E">
          <w:rPr>
            <w:rStyle w:val="Hyperlink"/>
            <w:sz w:val="22"/>
            <w:szCs w:val="22"/>
          </w:rPr>
          <w:t>Mursu</w:t>
        </w:r>
        <w:proofErr w:type="spellEnd"/>
        <w:r w:rsidRPr="005D1E0E">
          <w:rPr>
            <w:rStyle w:val="Hyperlink"/>
            <w:sz w:val="22"/>
            <w:szCs w:val="22"/>
          </w:rPr>
          <w:t xml:space="preserve"> J, Ninomiya T, Post W, Psaty BM, </w:t>
        </w:r>
        <w:proofErr w:type="spellStart"/>
        <w:r w:rsidRPr="005D1E0E">
          <w:rPr>
            <w:rStyle w:val="Hyperlink"/>
            <w:sz w:val="22"/>
            <w:szCs w:val="22"/>
          </w:rPr>
          <w:t>Riserus</w:t>
        </w:r>
        <w:proofErr w:type="spellEnd"/>
        <w:r w:rsidRPr="005D1E0E">
          <w:rPr>
            <w:rStyle w:val="Hyperlink"/>
            <w:sz w:val="22"/>
            <w:szCs w:val="22"/>
          </w:rPr>
          <w:t xml:space="preserve"> U, Robinson JG, </w:t>
        </w:r>
        <w:proofErr w:type="spellStart"/>
        <w:r w:rsidRPr="005D1E0E">
          <w:rPr>
            <w:rStyle w:val="Hyperlink"/>
            <w:sz w:val="22"/>
            <w:szCs w:val="22"/>
          </w:rPr>
          <w:t>Shadyab</w:t>
        </w:r>
        <w:proofErr w:type="spellEnd"/>
        <w:r w:rsidRPr="005D1E0E">
          <w:rPr>
            <w:rStyle w:val="Hyperlink"/>
            <w:sz w:val="22"/>
            <w:szCs w:val="22"/>
          </w:rPr>
          <w:t xml:space="preserve"> AH, </w:t>
        </w:r>
        <w:proofErr w:type="spellStart"/>
        <w:r w:rsidRPr="005D1E0E">
          <w:rPr>
            <w:rStyle w:val="Hyperlink"/>
            <w:sz w:val="22"/>
            <w:szCs w:val="22"/>
          </w:rPr>
          <w:t>Snetselaar</w:t>
        </w:r>
        <w:proofErr w:type="spellEnd"/>
        <w:r w:rsidRPr="005D1E0E">
          <w:rPr>
            <w:rStyle w:val="Hyperlink"/>
            <w:sz w:val="22"/>
            <w:szCs w:val="22"/>
          </w:rPr>
          <w:t xml:space="preserve"> L, Sala-Vila A, Sun Y, Steffen LM, Tsai MY, Wareham NJ, Wood AC, Wu JHY, Hu F, Sun Q, Siscovick DS, Lemaitre RN, Mozaffarian D, Fatty Acids and Outcomes Research </w:t>
        </w:r>
        <w:proofErr w:type="spellStart"/>
        <w:r w:rsidRPr="005D1E0E">
          <w:rPr>
            <w:rStyle w:val="Hyperlink"/>
            <w:sz w:val="22"/>
            <w:szCs w:val="22"/>
          </w:rPr>
          <w:t>Consortim</w:t>
        </w:r>
        <w:proofErr w:type="spellEnd"/>
        <w:r w:rsidRPr="005D1E0E">
          <w:rPr>
            <w:rStyle w:val="Hyperlink"/>
            <w:sz w:val="22"/>
            <w:szCs w:val="22"/>
          </w:rPr>
          <w:t xml:space="preserve">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xml:space="preserve">. 2021;12(1):2329. </w:t>
        </w:r>
        <w:proofErr w:type="spellStart"/>
        <w:r w:rsidRPr="005D1E0E">
          <w:rPr>
            <w:rStyle w:val="Hyperlink"/>
            <w:sz w:val="22"/>
            <w:szCs w:val="22"/>
          </w:rPr>
          <w:t>doi</w:t>
        </w:r>
        <w:proofErr w:type="spellEnd"/>
        <w:r w:rsidRPr="005D1E0E">
          <w:rPr>
            <w:rStyle w:val="Hyperlink"/>
            <w:sz w:val="22"/>
            <w:szCs w:val="22"/>
          </w:rPr>
          <w:t>: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t>
        </w:r>
        <w:proofErr w:type="gramStart"/>
        <w:r w:rsidRPr="00D3713A">
          <w:rPr>
            <w:rStyle w:val="Hyperlink"/>
            <w:sz w:val="22"/>
            <w:szCs w:val="22"/>
          </w:rPr>
          <w:t>With</w:t>
        </w:r>
        <w:proofErr w:type="gramEnd"/>
        <w:r w:rsidRPr="00D3713A">
          <w:rPr>
            <w:rStyle w:val="Hyperlink"/>
            <w:sz w:val="22"/>
            <w:szCs w:val="22"/>
          </w:rPr>
          <w:t xml:space="preserve"> Cardiovascular Events and Incident Coronary Artery Calcium in Individuals </w:t>
        </w:r>
        <w:proofErr w:type="gramStart"/>
        <w:r w:rsidRPr="00D3713A">
          <w:rPr>
            <w:rStyle w:val="Hyperlink"/>
            <w:sz w:val="22"/>
            <w:szCs w:val="22"/>
          </w:rPr>
          <w:t>With</w:t>
        </w:r>
        <w:proofErr w:type="gramEnd"/>
        <w:r w:rsidRPr="00D3713A">
          <w:rPr>
            <w:rStyle w:val="Hyperlink"/>
            <w:sz w:val="22"/>
            <w:szCs w:val="22"/>
          </w:rPr>
          <w:t xml:space="preserve"> Absent Coronary Calcification: The MESA. </w:t>
        </w:r>
        <w:r w:rsidRPr="00D3713A">
          <w:rPr>
            <w:rStyle w:val="Hyperlink"/>
            <w:i/>
            <w:iCs/>
            <w:sz w:val="22"/>
            <w:szCs w:val="22"/>
          </w:rPr>
          <w:t>Circ Cardiovasc Imaging</w:t>
        </w:r>
        <w:r w:rsidRPr="00D3713A">
          <w:rPr>
            <w:rStyle w:val="Hyperlink"/>
            <w:sz w:val="22"/>
            <w:szCs w:val="22"/>
          </w:rPr>
          <w:t>. 2021;14(4</w:t>
        </w:r>
        <w:proofErr w:type="gramStart"/>
        <w:r w:rsidRPr="00D3713A">
          <w:rPr>
            <w:rStyle w:val="Hyperlink"/>
            <w:sz w:val="22"/>
            <w:szCs w:val="22"/>
          </w:rPr>
          <w:t>):e</w:t>
        </w:r>
        <w:proofErr w:type="gramEnd"/>
        <w:r w:rsidRPr="00D3713A">
          <w:rPr>
            <w:rStyle w:val="Hyperlink"/>
            <w:sz w:val="22"/>
            <w:szCs w:val="22"/>
          </w:rPr>
          <w:t xml:space="preserve">011701. </w:t>
        </w:r>
        <w:proofErr w:type="spellStart"/>
        <w:r w:rsidRPr="00D3713A">
          <w:rPr>
            <w:rStyle w:val="Hyperlink"/>
            <w:sz w:val="22"/>
            <w:szCs w:val="22"/>
          </w:rPr>
          <w:t>doi</w:t>
        </w:r>
        <w:proofErr w:type="spellEnd"/>
        <w:r w:rsidRPr="00D3713A">
          <w:rPr>
            <w:rStyle w:val="Hyperlink"/>
            <w:sz w:val="22"/>
            <w:szCs w:val="22"/>
          </w:rPr>
          <w:t>: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 xml:space="preserve">Int J </w:t>
        </w:r>
        <w:proofErr w:type="spellStart"/>
        <w:r w:rsidRPr="00C34D57">
          <w:rPr>
            <w:rStyle w:val="Hyperlink"/>
            <w:i/>
            <w:iCs/>
            <w:sz w:val="22"/>
            <w:szCs w:val="22"/>
          </w:rPr>
          <w:t>Cardiol</w:t>
        </w:r>
        <w:proofErr w:type="spellEnd"/>
        <w:r w:rsidRPr="00C34D57">
          <w:rPr>
            <w:rStyle w:val="Hyperlink"/>
            <w:sz w:val="22"/>
            <w:szCs w:val="22"/>
          </w:rPr>
          <w:t xml:space="preserve">. </w:t>
        </w:r>
        <w:proofErr w:type="gramStart"/>
        <w:r w:rsidRPr="00C34D57">
          <w:rPr>
            <w:rStyle w:val="Hyperlink"/>
            <w:sz w:val="22"/>
            <w:szCs w:val="22"/>
          </w:rPr>
          <w:t>2021;331:214</w:t>
        </w:r>
        <w:proofErr w:type="gramEnd"/>
        <w:r w:rsidRPr="00C34D57">
          <w:rPr>
            <w:rStyle w:val="Hyperlink"/>
            <w:sz w:val="22"/>
            <w:szCs w:val="22"/>
          </w:rPr>
          <w:t>-220.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w:t>
        </w:r>
        <w:proofErr w:type="spellStart"/>
        <w:r w:rsidRPr="00953D14">
          <w:rPr>
            <w:rStyle w:val="Hyperlink"/>
            <w:sz w:val="22"/>
            <w:szCs w:val="22"/>
          </w:rPr>
          <w:t>Shiboski</w:t>
        </w:r>
        <w:proofErr w:type="spellEnd"/>
        <w:r w:rsidRPr="00953D14">
          <w:rPr>
            <w:rStyle w:val="Hyperlink"/>
            <w:sz w:val="22"/>
            <w:szCs w:val="22"/>
          </w:rPr>
          <w:t xml:space="preserve"> SC, Fernandez A, Vittinghoff E, Herrington D, Ding J, Kanaya AM. Examining if the relationship between BMI and incident type 2 diabetes among middle-older aged adults varies by race/ethnicity: evidence from the Multi-Ethnic Study of Atherosclerosis (MESA). </w:t>
        </w:r>
        <w:proofErr w:type="spellStart"/>
        <w:r w:rsidRPr="00953D14">
          <w:rPr>
            <w:rStyle w:val="Hyperlink"/>
            <w:i/>
            <w:iCs/>
            <w:sz w:val="22"/>
            <w:szCs w:val="22"/>
          </w:rPr>
          <w:t>Diabet</w:t>
        </w:r>
        <w:proofErr w:type="spellEnd"/>
        <w:r w:rsidRPr="00953D14">
          <w:rPr>
            <w:rStyle w:val="Hyperlink"/>
            <w:i/>
            <w:iCs/>
            <w:sz w:val="22"/>
            <w:szCs w:val="22"/>
          </w:rPr>
          <w:t xml:space="preserve"> Med</w:t>
        </w:r>
        <w:r w:rsidRPr="00953D14">
          <w:rPr>
            <w:rStyle w:val="Hyperlink"/>
            <w:sz w:val="22"/>
            <w:szCs w:val="22"/>
          </w:rPr>
          <w:t>. 2021;38(5</w:t>
        </w:r>
        <w:proofErr w:type="gramStart"/>
        <w:r w:rsidRPr="00953D14">
          <w:rPr>
            <w:rStyle w:val="Hyperlink"/>
            <w:sz w:val="22"/>
            <w:szCs w:val="22"/>
          </w:rPr>
          <w:t>):e</w:t>
        </w:r>
        <w:proofErr w:type="gramEnd"/>
        <w:r w:rsidRPr="00953D14">
          <w:rPr>
            <w:rStyle w:val="Hyperlink"/>
            <w:sz w:val="22"/>
            <w:szCs w:val="22"/>
          </w:rPr>
          <w:t xml:space="preserve">14377. </w:t>
        </w:r>
        <w:proofErr w:type="spellStart"/>
        <w:r w:rsidRPr="00953D14">
          <w:rPr>
            <w:rStyle w:val="Hyperlink"/>
            <w:sz w:val="22"/>
            <w:szCs w:val="22"/>
          </w:rPr>
          <w:t>doi</w:t>
        </w:r>
        <w:proofErr w:type="spellEnd"/>
        <w:r w:rsidRPr="00953D14">
          <w:rPr>
            <w:rStyle w:val="Hyperlink"/>
            <w:sz w:val="22"/>
            <w:szCs w:val="22"/>
          </w:rPr>
          <w:t>: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t>
        </w:r>
        <w:proofErr w:type="gramStart"/>
        <w:r w:rsidRPr="009643DD">
          <w:rPr>
            <w:rStyle w:val="Hyperlink"/>
            <w:sz w:val="22"/>
            <w:szCs w:val="22"/>
          </w:rPr>
          <w:t>With</w:t>
        </w:r>
        <w:proofErr w:type="gramEnd"/>
        <w:r w:rsidRPr="009643DD">
          <w:rPr>
            <w:rStyle w:val="Hyperlink"/>
            <w:sz w:val="22"/>
            <w:szCs w:val="22"/>
          </w:rPr>
          <w:t xml:space="preserve"> Carotid Intima-Media Thickness Progression for Men but Not Women: The Multi-Ethnic Study of Atherosclerosis-Brief Report. </w:t>
        </w:r>
        <w:proofErr w:type="spellStart"/>
        <w:r w:rsidRPr="009643DD">
          <w:rPr>
            <w:rStyle w:val="Hyperlink"/>
            <w:i/>
            <w:iCs/>
            <w:sz w:val="22"/>
            <w:szCs w:val="22"/>
          </w:rPr>
          <w:t>Arterioscler</w:t>
        </w:r>
        <w:proofErr w:type="spellEnd"/>
        <w:r w:rsidRPr="009643DD">
          <w:rPr>
            <w:rStyle w:val="Hyperlink"/>
            <w:i/>
            <w:iCs/>
            <w:sz w:val="22"/>
            <w:szCs w:val="22"/>
          </w:rPr>
          <w:t xml:space="preserve"> </w:t>
        </w:r>
        <w:proofErr w:type="spellStart"/>
        <w:r w:rsidRPr="009643DD">
          <w:rPr>
            <w:rStyle w:val="Hyperlink"/>
            <w:i/>
            <w:iCs/>
            <w:sz w:val="22"/>
            <w:szCs w:val="22"/>
          </w:rPr>
          <w:t>Thomb</w:t>
        </w:r>
        <w:proofErr w:type="spellEnd"/>
        <w:r w:rsidRPr="009643DD">
          <w:rPr>
            <w:rStyle w:val="Hyperlink"/>
            <w:i/>
            <w:iCs/>
            <w:sz w:val="22"/>
            <w:szCs w:val="22"/>
          </w:rPr>
          <w:t xml:space="preserve"> </w:t>
        </w:r>
        <w:proofErr w:type="spellStart"/>
        <w:r w:rsidRPr="009643DD">
          <w:rPr>
            <w:rStyle w:val="Hyperlink"/>
            <w:i/>
            <w:iCs/>
            <w:sz w:val="22"/>
            <w:szCs w:val="22"/>
          </w:rPr>
          <w:t>Vasc</w:t>
        </w:r>
        <w:proofErr w:type="spellEnd"/>
        <w:r w:rsidRPr="009643DD">
          <w:rPr>
            <w:rStyle w:val="Hyperlink"/>
            <w:i/>
            <w:iCs/>
            <w:sz w:val="22"/>
            <w:szCs w:val="22"/>
          </w:rPr>
          <w:t xml:space="preserve">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r w:rsidRPr="00A443DE">
          <w:rPr>
            <w:rStyle w:val="Hyperlink"/>
            <w:i/>
            <w:iCs/>
            <w:sz w:val="22"/>
            <w:szCs w:val="22"/>
          </w:rPr>
          <w:t>Am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 xml:space="preserve">Dzaye O, Dardari ZA, Cainzos-Achirica M, Blankstein R, Agatston AS, </w:t>
        </w:r>
        <w:proofErr w:type="spellStart"/>
        <w:r w:rsidRPr="00934944">
          <w:rPr>
            <w:rStyle w:val="Hyperlink"/>
            <w:sz w:val="22"/>
            <w:szCs w:val="22"/>
          </w:rPr>
          <w:t>Duebgen</w:t>
        </w:r>
        <w:proofErr w:type="spellEnd"/>
        <w:r w:rsidRPr="00934944">
          <w:rPr>
            <w:rStyle w:val="Hyperlink"/>
            <w:sz w:val="22"/>
            <w:szCs w:val="22"/>
          </w:rPr>
          <w:t xml:space="preserve">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w:t>
        </w:r>
        <w:proofErr w:type="gramStart"/>
        <w:r w:rsidRPr="00A253D7">
          <w:rPr>
            <w:rStyle w:val="Hyperlink"/>
            <w:sz w:val="22"/>
            <w:szCs w:val="22"/>
          </w:rPr>
          <w:t>the Efficiency</w:t>
        </w:r>
        <w:proofErr w:type="gramEnd"/>
        <w:r w:rsidRPr="00A253D7">
          <w:rPr>
            <w:rStyle w:val="Hyperlink"/>
            <w:sz w:val="22"/>
            <w:szCs w:val="22"/>
          </w:rPr>
          <w:t xml:space="preserve">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w:t>
        </w:r>
        <w:proofErr w:type="gramStart"/>
        <w:r w:rsidRPr="00C12001">
          <w:rPr>
            <w:rStyle w:val="Hyperlink"/>
            <w:sz w:val="22"/>
            <w:szCs w:val="22"/>
          </w:rPr>
          <w:t>From</w:t>
        </w:r>
        <w:proofErr w:type="gramEnd"/>
        <w:r w:rsidRPr="00C12001">
          <w:rPr>
            <w:rStyle w:val="Hyperlink"/>
            <w:sz w:val="22"/>
            <w:szCs w:val="22"/>
          </w:rPr>
          <w:t xml:space="preserve"> the Multi-Ethnic Study of Atherosclerosis and the Dallas Heart Study. </w:t>
        </w:r>
        <w:r w:rsidRPr="00C12001">
          <w:rPr>
            <w:rStyle w:val="Hyperlink"/>
            <w:i/>
            <w:iCs/>
            <w:sz w:val="22"/>
            <w:szCs w:val="22"/>
          </w:rPr>
          <w:t>J Am Heart Assoc</w:t>
        </w:r>
        <w:r w:rsidRPr="00C12001">
          <w:rPr>
            <w:rStyle w:val="Hyperlink"/>
            <w:sz w:val="22"/>
            <w:szCs w:val="22"/>
          </w:rPr>
          <w:t>. 2021;10(9</w:t>
        </w:r>
        <w:proofErr w:type="gramStart"/>
        <w:r w:rsidRPr="00C12001">
          <w:rPr>
            <w:rStyle w:val="Hyperlink"/>
            <w:sz w:val="22"/>
            <w:szCs w:val="22"/>
          </w:rPr>
          <w:t>):e</w:t>
        </w:r>
        <w:proofErr w:type="gramEnd"/>
        <w:r w:rsidRPr="00C12001">
          <w:rPr>
            <w:rStyle w:val="Hyperlink"/>
            <w:sz w:val="22"/>
            <w:szCs w:val="22"/>
          </w:rPr>
          <w:t xml:space="preserve">018410. </w:t>
        </w:r>
        <w:proofErr w:type="spellStart"/>
        <w:r w:rsidRPr="00C12001">
          <w:rPr>
            <w:rStyle w:val="Hyperlink"/>
            <w:sz w:val="22"/>
            <w:szCs w:val="22"/>
          </w:rPr>
          <w:t>doi</w:t>
        </w:r>
        <w:proofErr w:type="spellEnd"/>
        <w:r w:rsidRPr="00C12001">
          <w:rPr>
            <w:rStyle w:val="Hyperlink"/>
            <w:sz w:val="22"/>
            <w:szCs w:val="22"/>
          </w:rPr>
          <w:t>: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w:t>
        </w:r>
        <w:proofErr w:type="spellStart"/>
        <w:r w:rsidRPr="00D02AEE">
          <w:rPr>
            <w:rStyle w:val="Hyperlink"/>
            <w:sz w:val="22"/>
            <w:szCs w:val="22"/>
          </w:rPr>
          <w:t>Invervention</w:t>
        </w:r>
        <w:proofErr w:type="spellEnd"/>
        <w:r w:rsidRPr="00D02AEE">
          <w:rPr>
            <w:rStyle w:val="Hyperlink"/>
            <w:sz w:val="22"/>
            <w:szCs w:val="22"/>
          </w:rPr>
          <w:t xml:space="preserve"> Trial Participant Posttrial Survival Using Pooled Epidemiologic Cohort Data. </w:t>
        </w:r>
        <w:r w:rsidRPr="00D02AEE">
          <w:rPr>
            <w:rStyle w:val="Hyperlink"/>
            <w:i/>
            <w:iCs/>
            <w:sz w:val="22"/>
            <w:szCs w:val="22"/>
          </w:rPr>
          <w:t>J Am Heart Assoc</w:t>
        </w:r>
        <w:r w:rsidRPr="00D02AEE">
          <w:rPr>
            <w:rStyle w:val="Hyperlink"/>
            <w:sz w:val="22"/>
            <w:szCs w:val="22"/>
          </w:rPr>
          <w:t>. 2021;10(10</w:t>
        </w:r>
        <w:proofErr w:type="gramStart"/>
        <w:r w:rsidRPr="00D02AEE">
          <w:rPr>
            <w:rStyle w:val="Hyperlink"/>
            <w:sz w:val="22"/>
            <w:szCs w:val="22"/>
          </w:rPr>
          <w:t>):e</w:t>
        </w:r>
        <w:proofErr w:type="gramEnd"/>
        <w:r w:rsidRPr="00D02AEE">
          <w:rPr>
            <w:rStyle w:val="Hyperlink"/>
            <w:sz w:val="22"/>
            <w:szCs w:val="22"/>
          </w:rPr>
          <w:t xml:space="preserve">020361. </w:t>
        </w:r>
        <w:proofErr w:type="spellStart"/>
        <w:r w:rsidRPr="00D02AEE">
          <w:rPr>
            <w:rStyle w:val="Hyperlink"/>
            <w:sz w:val="22"/>
            <w:szCs w:val="22"/>
          </w:rPr>
          <w:t>doi</w:t>
        </w:r>
        <w:proofErr w:type="spellEnd"/>
        <w:r w:rsidRPr="00D02AEE">
          <w:rPr>
            <w:rStyle w:val="Hyperlink"/>
            <w:sz w:val="22"/>
            <w:szCs w:val="22"/>
          </w:rPr>
          <w:t>: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w:t>
        </w:r>
        <w:proofErr w:type="spellStart"/>
        <w:r w:rsidRPr="00436D97">
          <w:rPr>
            <w:rStyle w:val="Hyperlink"/>
            <w:sz w:val="22"/>
            <w:szCs w:val="22"/>
          </w:rPr>
          <w:t>Talegawkar</w:t>
        </w:r>
        <w:proofErr w:type="spellEnd"/>
        <w:r w:rsidRPr="00436D97">
          <w:rPr>
            <w:rStyle w:val="Hyperlink"/>
            <w:sz w:val="22"/>
            <w:szCs w:val="22"/>
          </w:rPr>
          <w:t xml:space="preserve">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 xml:space="preserve">Clin </w:t>
        </w:r>
        <w:proofErr w:type="spellStart"/>
        <w:r w:rsidRPr="00436D97">
          <w:rPr>
            <w:rStyle w:val="Hyperlink"/>
            <w:i/>
            <w:iCs/>
            <w:sz w:val="22"/>
            <w:szCs w:val="22"/>
          </w:rPr>
          <w:t>Nutr</w:t>
        </w:r>
        <w:proofErr w:type="spellEnd"/>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w:t>
        </w:r>
        <w:proofErr w:type="spellStart"/>
        <w:r w:rsidRPr="0052731A">
          <w:rPr>
            <w:rStyle w:val="Hyperlink"/>
            <w:sz w:val="22"/>
            <w:szCs w:val="22"/>
          </w:rPr>
          <w:t>Blangero</w:t>
        </w:r>
        <w:proofErr w:type="spellEnd"/>
        <w:r w:rsidRPr="0052731A">
          <w:rPr>
            <w:rStyle w:val="Hyperlink"/>
            <w:sz w:val="22"/>
            <w:szCs w:val="22"/>
          </w:rPr>
          <w:t xml:space="preserve"> J, Boerwinkle E, Burchard EG, Cade BE, </w:t>
        </w:r>
        <w:proofErr w:type="spellStart"/>
        <w:r w:rsidRPr="0052731A">
          <w:rPr>
            <w:rStyle w:val="Hyperlink"/>
            <w:sz w:val="22"/>
            <w:szCs w:val="22"/>
          </w:rPr>
          <w:t>Chasman</w:t>
        </w:r>
        <w:proofErr w:type="spellEnd"/>
        <w:r w:rsidRPr="0052731A">
          <w:rPr>
            <w:rStyle w:val="Hyperlink"/>
            <w:sz w:val="22"/>
            <w:szCs w:val="22"/>
          </w:rPr>
          <w:t xml:space="preserve"> DI, Chen H, </w:t>
        </w:r>
        <w:proofErr w:type="spellStart"/>
        <w:r w:rsidRPr="0052731A">
          <w:rPr>
            <w:rStyle w:val="Hyperlink"/>
            <w:sz w:val="22"/>
            <w:szCs w:val="22"/>
          </w:rPr>
          <w:t>Conomos</w:t>
        </w:r>
        <w:proofErr w:type="spellEnd"/>
        <w:r w:rsidRPr="0052731A">
          <w:rPr>
            <w:rStyle w:val="Hyperlink"/>
            <w:sz w:val="22"/>
            <w:szCs w:val="22"/>
          </w:rPr>
          <w:t xml:space="preserve"> MP, Cupples LA, Ellinor PT, Eng C, Gao Y, Guo X, Irvin MR, Kelly TN, Kim W, </w:t>
        </w:r>
        <w:proofErr w:type="spellStart"/>
        <w:r w:rsidRPr="0052731A">
          <w:rPr>
            <w:rStyle w:val="Hyperlink"/>
            <w:sz w:val="22"/>
            <w:szCs w:val="22"/>
          </w:rPr>
          <w:t>Kooperberg</w:t>
        </w:r>
        <w:proofErr w:type="spellEnd"/>
        <w:r w:rsidRPr="0052731A">
          <w:rPr>
            <w:rStyle w:val="Hyperlink"/>
            <w:sz w:val="22"/>
            <w:szCs w:val="22"/>
          </w:rPr>
          <w:t xml:space="preserve"> C, Lubitz SA, Mak ACY, Manichaikul AW, Mathias RA, Montasser ME, Montgomery CG, Musani S, Palmer ND, Peloso GM, Qiao D, Reiner AP, Roden DM, Shoemaker MB, Smith JA, Smith NL, Lasky Su J, Tiwari HK, Weeks DE, Weiss ST, NHLBI Trans-Omics for Precision Medicine (</w:t>
        </w:r>
        <w:proofErr w:type="spellStart"/>
        <w:r w:rsidRPr="0052731A">
          <w:rPr>
            <w:rStyle w:val="Hyperlink"/>
            <w:sz w:val="22"/>
            <w:szCs w:val="22"/>
          </w:rPr>
          <w:t>TOPMed</w:t>
        </w:r>
        <w:proofErr w:type="spellEnd"/>
        <w:r w:rsidRPr="0052731A">
          <w:rPr>
            <w:rStyle w:val="Hyperlink"/>
            <w:sz w:val="22"/>
            <w:szCs w:val="22"/>
          </w:rPr>
          <w:t xml:space="preserve">) Consortium; </w:t>
        </w:r>
        <w:proofErr w:type="spellStart"/>
        <w:r w:rsidRPr="0052731A">
          <w:rPr>
            <w:rStyle w:val="Hyperlink"/>
            <w:sz w:val="22"/>
            <w:szCs w:val="22"/>
          </w:rPr>
          <w:t>TOPMed</w:t>
        </w:r>
        <w:proofErr w:type="spellEnd"/>
        <w:r w:rsidRPr="0052731A">
          <w:rPr>
            <w:rStyle w:val="Hyperlink"/>
            <w:sz w:val="22"/>
            <w:szCs w:val="22"/>
          </w:rPr>
          <w:t xml:space="preserve"> Analysis Working Group; Scott LJ, Smith AV, </w:t>
        </w:r>
        <w:proofErr w:type="spellStart"/>
        <w:r w:rsidRPr="0052731A">
          <w:rPr>
            <w:rStyle w:val="Hyperlink"/>
            <w:sz w:val="22"/>
            <w:szCs w:val="22"/>
          </w:rPr>
          <w:t>Abecasis</w:t>
        </w:r>
        <w:proofErr w:type="spellEnd"/>
        <w:r w:rsidRPr="0052731A">
          <w:rPr>
            <w:rStyle w:val="Hyperlink"/>
            <w:sz w:val="22"/>
            <w:szCs w:val="22"/>
          </w:rPr>
          <w:t xml:space="preserve">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w:t>
        </w:r>
        <w:proofErr w:type="gramStart"/>
        <w:r w:rsidRPr="0052731A">
          <w:rPr>
            <w:rStyle w:val="Hyperlink"/>
            <w:sz w:val="22"/>
            <w:szCs w:val="22"/>
          </w:rPr>
          <w:t>):iyab</w:t>
        </w:r>
        <w:proofErr w:type="gramEnd"/>
        <w:r w:rsidRPr="0052731A">
          <w:rPr>
            <w:rStyle w:val="Hyperlink"/>
            <w:sz w:val="22"/>
            <w:szCs w:val="22"/>
          </w:rPr>
          <w:t xml:space="preserve">044. </w:t>
        </w:r>
        <w:proofErr w:type="spellStart"/>
        <w:r w:rsidRPr="0052731A">
          <w:rPr>
            <w:rStyle w:val="Hyperlink"/>
            <w:sz w:val="22"/>
            <w:szCs w:val="22"/>
          </w:rPr>
          <w:t>doi</w:t>
        </w:r>
        <w:proofErr w:type="spellEnd"/>
        <w:r w:rsidRPr="0052731A">
          <w:rPr>
            <w:rStyle w:val="Hyperlink"/>
            <w:sz w:val="22"/>
            <w:szCs w:val="22"/>
          </w:rPr>
          <w:t>: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w:t>
        </w:r>
        <w:proofErr w:type="spellStart"/>
        <w:r w:rsidRPr="00005429">
          <w:rPr>
            <w:rStyle w:val="Hyperlink"/>
            <w:sz w:val="22"/>
            <w:szCs w:val="22"/>
          </w:rPr>
          <w:t>Bellefon</w:t>
        </w:r>
        <w:proofErr w:type="spellEnd"/>
        <w:r w:rsidRPr="00005429">
          <w:rPr>
            <w:rStyle w:val="Hyperlink"/>
            <w:sz w:val="22"/>
            <w:szCs w:val="22"/>
          </w:rPr>
          <w:t xml:space="preserve"> SM, Raffield LM, Chen MH, Yanek LR, Wheeler M, Yao Y, Ren C, Broome J, Moon JY, de Vries PS, Hobbs BD, Sun Q, </w:t>
        </w:r>
        <w:proofErr w:type="spellStart"/>
        <w:r w:rsidRPr="00005429">
          <w:rPr>
            <w:rStyle w:val="Hyperlink"/>
            <w:sz w:val="22"/>
            <w:szCs w:val="22"/>
          </w:rPr>
          <w:t>Suredran</w:t>
        </w:r>
        <w:proofErr w:type="spellEnd"/>
        <w:r w:rsidRPr="00005429">
          <w:rPr>
            <w:rStyle w:val="Hyperlink"/>
            <w:sz w:val="22"/>
            <w:szCs w:val="22"/>
          </w:rPr>
          <w:t xml:space="preserve"> P, Brody JA, Blackwell TW, Choquet H, Ryan K, Duggirala R, Heard-Costa N, Wang Z, Chami N, Preuss MH, Min N, </w:t>
        </w:r>
        <w:proofErr w:type="spellStart"/>
        <w:r w:rsidRPr="00005429">
          <w:rPr>
            <w:rStyle w:val="Hyperlink"/>
            <w:sz w:val="22"/>
            <w:szCs w:val="22"/>
          </w:rPr>
          <w:t>Ekunwe</w:t>
        </w:r>
        <w:proofErr w:type="spellEnd"/>
        <w:r w:rsidRPr="00005429">
          <w:rPr>
            <w:rStyle w:val="Hyperlink"/>
            <w:sz w:val="22"/>
            <w:szCs w:val="22"/>
          </w:rPr>
          <w:t xml:space="preserve"> L, Lange LA, Cushman M, Faraday N, Curran JE, Almasy L, Kundu K, Smith AV, Gabriel S, Rotter JI, </w:t>
        </w:r>
        <w:proofErr w:type="spellStart"/>
        <w:r w:rsidRPr="00005429">
          <w:rPr>
            <w:rStyle w:val="Hyperlink"/>
            <w:sz w:val="22"/>
            <w:szCs w:val="22"/>
          </w:rPr>
          <w:t>Fornage</w:t>
        </w:r>
        <w:proofErr w:type="spellEnd"/>
        <w:r w:rsidRPr="00005429">
          <w:rPr>
            <w:rStyle w:val="Hyperlink"/>
            <w:sz w:val="22"/>
            <w:szCs w:val="22"/>
          </w:rPr>
          <w:t xml:space="preserve"> M, Lloyd-Jones DM, Vasan RS, Smith NL, North KE, Boerwinkle E, Becker LC, Lewis JP, </w:t>
        </w:r>
        <w:proofErr w:type="spellStart"/>
        <w:r w:rsidRPr="00005429">
          <w:rPr>
            <w:rStyle w:val="Hyperlink"/>
            <w:sz w:val="22"/>
            <w:szCs w:val="22"/>
          </w:rPr>
          <w:t>Abecasis</w:t>
        </w:r>
        <w:proofErr w:type="spellEnd"/>
        <w:r w:rsidRPr="00005429">
          <w:rPr>
            <w:rStyle w:val="Hyperlink"/>
            <w:sz w:val="22"/>
            <w:szCs w:val="22"/>
          </w:rPr>
          <w:t xml:space="preserve"> GR, Hou L, O’Connell JR, Morrison AC, Beaty, TH, Kaplan R, Correa A, </w:t>
        </w:r>
        <w:proofErr w:type="spellStart"/>
        <w:r w:rsidRPr="00005429">
          <w:rPr>
            <w:rStyle w:val="Hyperlink"/>
            <w:sz w:val="22"/>
            <w:szCs w:val="22"/>
          </w:rPr>
          <w:t>Blangero</w:t>
        </w:r>
        <w:proofErr w:type="spellEnd"/>
        <w:r w:rsidRPr="00005429">
          <w:rPr>
            <w:rStyle w:val="Hyperlink"/>
            <w:sz w:val="22"/>
            <w:szCs w:val="22"/>
          </w:rPr>
          <w:t xml:space="preserve"> J, Jorgenson E, Psaty BM, </w:t>
        </w:r>
        <w:proofErr w:type="spellStart"/>
        <w:r w:rsidRPr="00005429">
          <w:rPr>
            <w:rStyle w:val="Hyperlink"/>
            <w:sz w:val="22"/>
            <w:szCs w:val="22"/>
          </w:rPr>
          <w:t>Kooperberg</w:t>
        </w:r>
        <w:proofErr w:type="spellEnd"/>
        <w:r w:rsidRPr="00005429">
          <w:rPr>
            <w:rStyle w:val="Hyperlink"/>
            <w:sz w:val="22"/>
            <w:szCs w:val="22"/>
          </w:rPr>
          <w:t xml:space="preserve"> C, Walton RT, </w:t>
        </w:r>
        <w:proofErr w:type="spellStart"/>
        <w:r w:rsidRPr="00005429">
          <w:rPr>
            <w:rStyle w:val="Hyperlink"/>
            <w:sz w:val="22"/>
            <w:szCs w:val="22"/>
          </w:rPr>
          <w:t>Kleinstiver</w:t>
        </w:r>
        <w:proofErr w:type="spellEnd"/>
        <w:r w:rsidRPr="00005429">
          <w:rPr>
            <w:rStyle w:val="Hyperlink"/>
            <w:sz w:val="22"/>
            <w:szCs w:val="22"/>
          </w:rPr>
          <w:t xml:space="preserve"> BP, Tang H, Loos RJF, </w:t>
        </w:r>
        <w:proofErr w:type="spellStart"/>
        <w:r w:rsidRPr="00005429">
          <w:rPr>
            <w:rStyle w:val="Hyperlink"/>
            <w:sz w:val="22"/>
            <w:szCs w:val="22"/>
          </w:rPr>
          <w:t>Soranzo</w:t>
        </w:r>
        <w:proofErr w:type="spellEnd"/>
        <w:r w:rsidRPr="00005429">
          <w:rPr>
            <w:rStyle w:val="Hyperlink"/>
            <w:sz w:val="22"/>
            <w:szCs w:val="22"/>
          </w:rPr>
          <w:t xml:space="preserve"> N, Butterworth AS, Nickerson D, Rish SS, Mitchell BD, Johnson AD, Auer PL, Li Y, Mathias RA, </w:t>
        </w:r>
        <w:proofErr w:type="spellStart"/>
        <w:r w:rsidRPr="00005429">
          <w:rPr>
            <w:rStyle w:val="Hyperlink"/>
            <w:sz w:val="22"/>
            <w:szCs w:val="22"/>
          </w:rPr>
          <w:t>Lettre</w:t>
        </w:r>
        <w:proofErr w:type="spellEnd"/>
        <w:r w:rsidRPr="00005429">
          <w:rPr>
            <w:rStyle w:val="Hyperlink"/>
            <w:sz w:val="22"/>
            <w:szCs w:val="22"/>
          </w:rPr>
          <w:t xml:space="preserve"> G, Pankratz N, Laurie CC, Laurie CA, Bauer DE, </w:t>
        </w:r>
        <w:proofErr w:type="spellStart"/>
        <w:r w:rsidRPr="00005429">
          <w:rPr>
            <w:rStyle w:val="Hyperlink"/>
            <w:sz w:val="22"/>
            <w:szCs w:val="22"/>
          </w:rPr>
          <w:t>Conomos</w:t>
        </w:r>
        <w:proofErr w:type="spellEnd"/>
        <w:r w:rsidRPr="00005429">
          <w:rPr>
            <w:rStyle w:val="Hyperlink"/>
            <w:sz w:val="22"/>
            <w:szCs w:val="22"/>
          </w:rPr>
          <w:t xml:space="preserve"> MP; NHLBI Trans-Omics for Precision Medicine (</w:t>
        </w:r>
        <w:proofErr w:type="spellStart"/>
        <w:r w:rsidRPr="00005429">
          <w:rPr>
            <w:rStyle w:val="Hyperlink"/>
            <w:sz w:val="22"/>
            <w:szCs w:val="22"/>
          </w:rPr>
          <w:t>TOPMed</w:t>
        </w:r>
        <w:proofErr w:type="spellEnd"/>
        <w:r w:rsidRPr="00005429">
          <w:rPr>
            <w:rStyle w:val="Hyperlink"/>
            <w:sz w:val="22"/>
            <w:szCs w:val="22"/>
          </w:rPr>
          <w:t xml:space="preserve">) Consortium. Whole-genome sequencing association analysis of quantitative red blood cell phenotypes: The NHLBI </w:t>
        </w:r>
        <w:proofErr w:type="spellStart"/>
        <w:r w:rsidRPr="00005429">
          <w:rPr>
            <w:rStyle w:val="Hyperlink"/>
            <w:sz w:val="22"/>
            <w:szCs w:val="22"/>
          </w:rPr>
          <w:t>TOPMed</w:t>
        </w:r>
        <w:proofErr w:type="spellEnd"/>
        <w:r w:rsidRPr="00005429">
          <w:rPr>
            <w:rStyle w:val="Hyperlink"/>
            <w:sz w:val="22"/>
            <w:szCs w:val="22"/>
          </w:rPr>
          <w:t xml:space="preserve"> program. </w:t>
        </w:r>
        <w:r w:rsidRPr="00005429">
          <w:rPr>
            <w:rStyle w:val="Hyperlink"/>
            <w:i/>
            <w:iCs/>
            <w:sz w:val="22"/>
            <w:szCs w:val="22"/>
          </w:rPr>
          <w:t>Am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 xml:space="preserve">Environ </w:t>
        </w:r>
        <w:proofErr w:type="spellStart"/>
        <w:r w:rsidRPr="00E5755C">
          <w:rPr>
            <w:rStyle w:val="Hyperlink"/>
            <w:i/>
            <w:iCs/>
            <w:sz w:val="22"/>
            <w:szCs w:val="22"/>
          </w:rPr>
          <w:t>Pollut</w:t>
        </w:r>
        <w:proofErr w:type="spellEnd"/>
        <w:r w:rsidRPr="00E5755C">
          <w:rPr>
            <w:rStyle w:val="Hyperlink"/>
            <w:sz w:val="22"/>
            <w:szCs w:val="22"/>
          </w:rPr>
          <w:t xml:space="preserve">. </w:t>
        </w:r>
        <w:proofErr w:type="gramStart"/>
        <w:r w:rsidRPr="00E5755C">
          <w:rPr>
            <w:rStyle w:val="Hyperlink"/>
            <w:sz w:val="22"/>
            <w:szCs w:val="22"/>
          </w:rPr>
          <w:t>2021;279:116893</w:t>
        </w:r>
        <w:proofErr w:type="gramEnd"/>
        <w:r w:rsidRPr="00E5755C">
          <w:rPr>
            <w:rStyle w:val="Hyperlink"/>
            <w:sz w:val="22"/>
            <w:szCs w:val="22"/>
          </w:rPr>
          <w:t xml:space="preserve">. </w:t>
        </w:r>
        <w:proofErr w:type="spellStart"/>
        <w:r w:rsidRPr="00E5755C">
          <w:rPr>
            <w:rStyle w:val="Hyperlink"/>
            <w:sz w:val="22"/>
            <w:szCs w:val="22"/>
          </w:rPr>
          <w:t>doi</w:t>
        </w:r>
        <w:proofErr w:type="spellEnd"/>
        <w:r w:rsidRPr="00E5755C">
          <w:rPr>
            <w:rStyle w:val="Hyperlink"/>
            <w:sz w:val="22"/>
            <w:szCs w:val="22"/>
          </w:rPr>
          <w:t>: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t>
        </w:r>
        <w:proofErr w:type="gramStart"/>
        <w:r w:rsidRPr="000E34A8">
          <w:rPr>
            <w:rStyle w:val="Hyperlink"/>
            <w:sz w:val="22"/>
            <w:szCs w:val="22"/>
          </w:rPr>
          <w:t>With</w:t>
        </w:r>
        <w:proofErr w:type="gramEnd"/>
        <w:r w:rsidRPr="000E34A8">
          <w:rPr>
            <w:rStyle w:val="Hyperlink"/>
            <w:sz w:val="22"/>
            <w:szCs w:val="22"/>
          </w:rPr>
          <w:t xml:space="preserve"> Incident Heart Failure </w:t>
        </w:r>
        <w:proofErr w:type="gramStart"/>
        <w:r w:rsidRPr="000E34A8">
          <w:rPr>
            <w:rStyle w:val="Hyperlink"/>
            <w:sz w:val="22"/>
            <w:szCs w:val="22"/>
          </w:rPr>
          <w:t>With</w:t>
        </w:r>
        <w:proofErr w:type="gramEnd"/>
        <w:r w:rsidRPr="000E34A8">
          <w:rPr>
            <w:rStyle w:val="Hyperlink"/>
            <w:sz w:val="22"/>
            <w:szCs w:val="22"/>
          </w:rPr>
          <w:t xml:space="preserve"> Reduced Versus Preserved Ejection Fraction (from the Multi-Ethnic Study of Atherosclerosis [MESA]). </w:t>
        </w:r>
        <w:r w:rsidRPr="000E34A8">
          <w:rPr>
            <w:rStyle w:val="Hyperlink"/>
            <w:i/>
            <w:iCs/>
            <w:sz w:val="22"/>
            <w:szCs w:val="22"/>
          </w:rPr>
          <w:t>Am J Cardiol</w:t>
        </w:r>
        <w:r w:rsidRPr="000E34A8">
          <w:rPr>
            <w:rStyle w:val="Hyperlink"/>
            <w:sz w:val="22"/>
            <w:szCs w:val="22"/>
          </w:rPr>
          <w:t xml:space="preserve">. </w:t>
        </w:r>
        <w:proofErr w:type="gramStart"/>
        <w:r w:rsidRPr="000E34A8">
          <w:rPr>
            <w:rStyle w:val="Hyperlink"/>
            <w:sz w:val="22"/>
            <w:szCs w:val="22"/>
          </w:rPr>
          <w:t>2021;148:102</w:t>
        </w:r>
        <w:proofErr w:type="gramEnd"/>
        <w:r w:rsidRPr="000E34A8">
          <w:rPr>
            <w:rStyle w:val="Hyperlink"/>
            <w:sz w:val="22"/>
            <w:szCs w:val="22"/>
          </w:rPr>
          <w:t>-109.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xml:space="preserve">. 2021;35(6):107915. </w:t>
        </w:r>
        <w:proofErr w:type="spellStart"/>
        <w:r w:rsidRPr="00531C51">
          <w:rPr>
            <w:rStyle w:val="Hyperlink"/>
            <w:sz w:val="22"/>
            <w:szCs w:val="22"/>
          </w:rPr>
          <w:t>doi</w:t>
        </w:r>
        <w:proofErr w:type="spellEnd"/>
        <w:r w:rsidRPr="00531C51">
          <w:rPr>
            <w:rStyle w:val="Hyperlink"/>
            <w:sz w:val="22"/>
            <w:szCs w:val="22"/>
          </w:rPr>
          <w:t>: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Ndumele CE, Lima JA, </w:t>
        </w:r>
        <w:proofErr w:type="spellStart"/>
        <w:r w:rsidRPr="00814F30">
          <w:rPr>
            <w:rStyle w:val="Hyperlink"/>
            <w:sz w:val="22"/>
            <w:szCs w:val="22"/>
          </w:rPr>
          <w:t>Guallar</w:t>
        </w:r>
        <w:proofErr w:type="spellEnd"/>
        <w:r w:rsidRPr="00814F30">
          <w:rPr>
            <w:rStyle w:val="Hyperlink"/>
            <w:sz w:val="22"/>
            <w:szCs w:val="22"/>
          </w:rPr>
          <w:t xml:space="preserve">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w:t>
        </w:r>
        <w:proofErr w:type="spellStart"/>
        <w:r w:rsidRPr="00D95C19">
          <w:rPr>
            <w:rStyle w:val="Hyperlink"/>
            <w:sz w:val="22"/>
            <w:szCs w:val="22"/>
          </w:rPr>
          <w:t>Quinaglia</w:t>
        </w:r>
        <w:proofErr w:type="spellEnd"/>
        <w:r w:rsidRPr="00D95C19">
          <w:rPr>
            <w:rStyle w:val="Hyperlink"/>
            <w:sz w:val="22"/>
            <w:szCs w:val="22"/>
          </w:rPr>
          <w:t xml:space="preserve"> A.C. Silva T, Bluemke DA, Budoff M, Barr RG, Allison MA, Post WS, Lima JAC, Demehri S. Quantitative Analysis of Adipose Depots by Using Chest CT and Associations with All-Cause Mortality in Chronic Obstructive Pulmonary Disease: Longitudinal Analysis from </w:t>
        </w:r>
        <w:proofErr w:type="spellStart"/>
        <w:r w:rsidRPr="00D95C19">
          <w:rPr>
            <w:rStyle w:val="Hyperlink"/>
            <w:sz w:val="22"/>
            <w:szCs w:val="22"/>
          </w:rPr>
          <w:t>MESArthritis</w:t>
        </w:r>
        <w:proofErr w:type="spellEnd"/>
        <w:r w:rsidRPr="00D95C19">
          <w:rPr>
            <w:rStyle w:val="Hyperlink"/>
            <w:sz w:val="22"/>
            <w:szCs w:val="22"/>
          </w:rPr>
          <w:t xml:space="preserve">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proofErr w:type="spellStart"/>
        <w:r w:rsidRPr="00397E33">
          <w:rPr>
            <w:rStyle w:val="Hyperlink"/>
            <w:i/>
            <w:iCs/>
            <w:sz w:val="22"/>
            <w:szCs w:val="22"/>
          </w:rPr>
          <w:t>Eur</w:t>
        </w:r>
        <w:proofErr w:type="spellEnd"/>
        <w:r w:rsidRPr="00397E33">
          <w:rPr>
            <w:rStyle w:val="Hyperlink"/>
            <w:i/>
            <w:iCs/>
            <w:sz w:val="22"/>
            <w:szCs w:val="22"/>
          </w:rPr>
          <w:t xml:space="preserve">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t>
        </w:r>
        <w:proofErr w:type="gramStart"/>
        <w:r w:rsidRPr="00C91DE3">
          <w:rPr>
            <w:rStyle w:val="Hyperlink"/>
            <w:sz w:val="22"/>
            <w:szCs w:val="22"/>
          </w:rPr>
          <w:t>With</w:t>
        </w:r>
        <w:proofErr w:type="gramEnd"/>
        <w:r w:rsidRPr="00C91DE3">
          <w:rPr>
            <w:rStyle w:val="Hyperlink"/>
            <w:sz w:val="22"/>
            <w:szCs w:val="22"/>
          </w:rPr>
          <w:t xml:space="preserve">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w:t>
        </w:r>
        <w:proofErr w:type="gramStart"/>
        <w:r w:rsidRPr="00C91DE3">
          <w:rPr>
            <w:rStyle w:val="Hyperlink"/>
            <w:sz w:val="22"/>
            <w:szCs w:val="22"/>
          </w:rPr>
          <w:t>):e</w:t>
        </w:r>
        <w:proofErr w:type="gramEnd"/>
        <w:r w:rsidRPr="00C91DE3">
          <w:rPr>
            <w:rStyle w:val="Hyperlink"/>
            <w:sz w:val="22"/>
            <w:szCs w:val="22"/>
          </w:rPr>
          <w:t xml:space="preserve">019695. </w:t>
        </w:r>
        <w:proofErr w:type="spellStart"/>
        <w:r w:rsidRPr="00C91DE3">
          <w:rPr>
            <w:rStyle w:val="Hyperlink"/>
            <w:sz w:val="22"/>
            <w:szCs w:val="22"/>
          </w:rPr>
          <w:t>doi</w:t>
        </w:r>
        <w:proofErr w:type="spellEnd"/>
        <w:r w:rsidRPr="00C91DE3">
          <w:rPr>
            <w:rStyle w:val="Hyperlink"/>
            <w:sz w:val="22"/>
            <w:szCs w:val="22"/>
          </w:rPr>
          <w:t>: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 xml:space="preserve">J Am Coll </w:t>
        </w:r>
        <w:proofErr w:type="spellStart"/>
        <w:r w:rsidRPr="00F16AC0">
          <w:rPr>
            <w:rStyle w:val="Hyperlink"/>
            <w:i/>
            <w:iCs/>
            <w:sz w:val="22"/>
            <w:szCs w:val="22"/>
          </w:rPr>
          <w:t>Cardiol</w:t>
        </w:r>
        <w:proofErr w:type="spellEnd"/>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w:t>
        </w:r>
        <w:proofErr w:type="gramStart"/>
        <w:r w:rsidRPr="00E948D9">
          <w:rPr>
            <w:rStyle w:val="Hyperlink"/>
            <w:sz w:val="22"/>
            <w:szCs w:val="22"/>
          </w:rPr>
          <w:t>):e</w:t>
        </w:r>
        <w:proofErr w:type="gramEnd"/>
        <w:r w:rsidRPr="00E948D9">
          <w:rPr>
            <w:rStyle w:val="Hyperlink"/>
            <w:sz w:val="22"/>
            <w:szCs w:val="22"/>
          </w:rPr>
          <w:t xml:space="preserve">020260. </w:t>
        </w:r>
        <w:proofErr w:type="spellStart"/>
        <w:r w:rsidRPr="00E948D9">
          <w:rPr>
            <w:rStyle w:val="Hyperlink"/>
            <w:sz w:val="22"/>
            <w:szCs w:val="22"/>
          </w:rPr>
          <w:t>doi</w:t>
        </w:r>
        <w:proofErr w:type="spellEnd"/>
        <w:r w:rsidRPr="00E948D9">
          <w:rPr>
            <w:rStyle w:val="Hyperlink"/>
            <w:sz w:val="22"/>
            <w:szCs w:val="22"/>
          </w:rPr>
          <w:t>: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w:t>
        </w:r>
        <w:proofErr w:type="gramStart"/>
        <w:r w:rsidRPr="00C36F5A">
          <w:rPr>
            <w:rStyle w:val="Hyperlink"/>
            <w:sz w:val="22"/>
            <w:szCs w:val="22"/>
          </w:rPr>
          <w:t>):e</w:t>
        </w:r>
        <w:proofErr w:type="gramEnd"/>
        <w:r w:rsidRPr="00C36F5A">
          <w:rPr>
            <w:rStyle w:val="Hyperlink"/>
            <w:sz w:val="22"/>
            <w:szCs w:val="22"/>
          </w:rPr>
          <w:t xml:space="preserve">021431. </w:t>
        </w:r>
        <w:proofErr w:type="spellStart"/>
        <w:r w:rsidRPr="00C36F5A">
          <w:rPr>
            <w:rStyle w:val="Hyperlink"/>
            <w:sz w:val="22"/>
            <w:szCs w:val="22"/>
          </w:rPr>
          <w:t>doi</w:t>
        </w:r>
        <w:proofErr w:type="spellEnd"/>
        <w:r w:rsidRPr="00C36F5A">
          <w:rPr>
            <w:rStyle w:val="Hyperlink"/>
            <w:sz w:val="22"/>
            <w:szCs w:val="22"/>
          </w:rPr>
          <w:t>: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w:t>
        </w:r>
        <w:proofErr w:type="spellStart"/>
        <w:r w:rsidRPr="0063253D">
          <w:rPr>
            <w:rStyle w:val="Hyperlink"/>
            <w:sz w:val="22"/>
            <w:szCs w:val="22"/>
          </w:rPr>
          <w:t>Tworoger</w:t>
        </w:r>
        <w:proofErr w:type="spellEnd"/>
        <w:r w:rsidRPr="0063253D">
          <w:rPr>
            <w:rStyle w:val="Hyperlink"/>
            <w:sz w:val="22"/>
            <w:szCs w:val="22"/>
          </w:rPr>
          <w:t xml:space="preserve">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xml:space="preserve">. </w:t>
        </w:r>
        <w:proofErr w:type="gramStart"/>
        <w:r w:rsidRPr="00C72874">
          <w:rPr>
            <w:rStyle w:val="Hyperlink"/>
            <w:sz w:val="22"/>
            <w:szCs w:val="22"/>
          </w:rPr>
          <w:t>2021;326:56</w:t>
        </w:r>
        <w:proofErr w:type="gramEnd"/>
        <w:r w:rsidRPr="00C72874">
          <w:rPr>
            <w:rStyle w:val="Hyperlink"/>
            <w:sz w:val="22"/>
            <w:szCs w:val="22"/>
          </w:rPr>
          <w:t>-62.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xml:space="preserve">. </w:t>
        </w:r>
        <w:proofErr w:type="gramStart"/>
        <w:r w:rsidRPr="004E52B0">
          <w:rPr>
            <w:rStyle w:val="Hyperlink"/>
            <w:sz w:val="22"/>
            <w:szCs w:val="22"/>
          </w:rPr>
          <w:t>2021;327:1</w:t>
        </w:r>
        <w:proofErr w:type="gramEnd"/>
        <w:r w:rsidRPr="004E52B0">
          <w:rPr>
            <w:rStyle w:val="Hyperlink"/>
            <w:sz w:val="22"/>
            <w:szCs w:val="22"/>
          </w:rPr>
          <w:t>-4.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w:t>
        </w:r>
        <w:proofErr w:type="gramStart"/>
        <w:r w:rsidRPr="00D17BD8">
          <w:rPr>
            <w:rStyle w:val="Hyperlink"/>
            <w:sz w:val="22"/>
            <w:szCs w:val="22"/>
          </w:rPr>
          <w:t>From</w:t>
        </w:r>
        <w:proofErr w:type="gramEnd"/>
        <w:r w:rsidRPr="00D17BD8">
          <w:rPr>
            <w:rStyle w:val="Hyperlink"/>
            <w:sz w:val="22"/>
            <w:szCs w:val="22"/>
          </w:rPr>
          <w:t xml:space="preserve">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Pandey A, Segar MW, Jaeger BC, Patel KV, Nambi V, Ndumele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proofErr w:type="spellStart"/>
        <w:r w:rsidRPr="00903426">
          <w:rPr>
            <w:rStyle w:val="Hyperlink"/>
            <w:sz w:val="22"/>
            <w:szCs w:val="22"/>
          </w:rPr>
          <w:t>Khazai</w:t>
        </w:r>
        <w:proofErr w:type="spellEnd"/>
        <w:r w:rsidRPr="00903426">
          <w:rPr>
            <w:rStyle w:val="Hyperlink"/>
            <w:sz w:val="22"/>
            <w:szCs w:val="22"/>
          </w:rPr>
          <w:t xml:space="preserve"> B, </w:t>
        </w:r>
        <w:proofErr w:type="spellStart"/>
        <w:r w:rsidRPr="00903426">
          <w:rPr>
            <w:rStyle w:val="Hyperlink"/>
            <w:sz w:val="22"/>
            <w:szCs w:val="22"/>
          </w:rPr>
          <w:t>Adabifirouzjaei</w:t>
        </w:r>
        <w:proofErr w:type="spellEnd"/>
        <w:r w:rsidRPr="00903426">
          <w:rPr>
            <w:rStyle w:val="Hyperlink"/>
            <w:sz w:val="22"/>
            <w:szCs w:val="22"/>
          </w:rPr>
          <w:t xml:space="preserve"> F, Guo M, </w:t>
        </w:r>
        <w:proofErr w:type="spellStart"/>
        <w:r w:rsidRPr="00903426">
          <w:rPr>
            <w:rStyle w:val="Hyperlink"/>
            <w:sz w:val="22"/>
            <w:szCs w:val="22"/>
          </w:rPr>
          <w:t>Ipp</w:t>
        </w:r>
        <w:proofErr w:type="spellEnd"/>
        <w:r w:rsidRPr="00903426">
          <w:rPr>
            <w:rStyle w:val="Hyperlink"/>
            <w:sz w:val="22"/>
            <w:szCs w:val="22"/>
          </w:rPr>
          <w:t xml:space="preserve"> E, Klein R, Klein B, Cotch MF, Wong TY, Swerdloff R, Wang C, </w:t>
        </w:r>
        <w:proofErr w:type="spellStart"/>
        <w:r w:rsidRPr="00903426">
          <w:rPr>
            <w:rStyle w:val="Hyperlink"/>
            <w:sz w:val="22"/>
            <w:szCs w:val="22"/>
          </w:rPr>
          <w:t>Surampudi</w:t>
        </w:r>
        <w:proofErr w:type="spellEnd"/>
        <w:r w:rsidRPr="00903426">
          <w:rPr>
            <w:rStyle w:val="Hyperlink"/>
            <w:sz w:val="22"/>
            <w:szCs w:val="22"/>
          </w:rPr>
          <w:t xml:space="preserve"> P, Kaufman J, Park C, Hendel R, Budoff MJ. Relation between Retinopathy and Progression of Coronary Artery Calcium in Individuals with Versus Without Diabetes Mellitus (From the Multi-Ethnic Study of Atherosclerosis). </w:t>
        </w:r>
        <w:r w:rsidRPr="00903426">
          <w:rPr>
            <w:rStyle w:val="Hyperlink"/>
            <w:i/>
            <w:iCs/>
            <w:sz w:val="22"/>
            <w:szCs w:val="22"/>
          </w:rPr>
          <w:t>Am J Cardiol</w:t>
        </w:r>
        <w:r w:rsidRPr="00903426">
          <w:rPr>
            <w:rStyle w:val="Hyperlink"/>
            <w:sz w:val="22"/>
            <w:szCs w:val="22"/>
          </w:rPr>
          <w:t xml:space="preserve">. </w:t>
        </w:r>
        <w:proofErr w:type="gramStart"/>
        <w:r w:rsidRPr="00903426">
          <w:rPr>
            <w:rStyle w:val="Hyperlink"/>
            <w:sz w:val="22"/>
            <w:szCs w:val="22"/>
          </w:rPr>
          <w:t>2021;149:1</w:t>
        </w:r>
        <w:proofErr w:type="gramEnd"/>
        <w:r w:rsidRPr="00903426">
          <w:rPr>
            <w:rStyle w:val="Hyperlink"/>
            <w:sz w:val="22"/>
            <w:szCs w:val="22"/>
          </w:rPr>
          <w:t>-8.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Varadarajan V, Ambale-Venkatesh B, Hong SY, Habibi M, Ashikaga H, Wu CO, Chen LY, Heckbert SR, Bluemke DA, Lima JAC. Association of Longitudinal Changes in NT-</w:t>
        </w:r>
        <w:proofErr w:type="spellStart"/>
        <w:r w:rsidRPr="00A51992">
          <w:rPr>
            <w:rStyle w:val="Hyperlink"/>
            <w:sz w:val="22"/>
            <w:szCs w:val="22"/>
          </w:rPr>
          <w:t>proBNP</w:t>
        </w:r>
        <w:proofErr w:type="spellEnd"/>
        <w:r w:rsidRPr="00A51992">
          <w:rPr>
            <w:rStyle w:val="Hyperlink"/>
            <w:sz w:val="22"/>
            <w:szCs w:val="22"/>
          </w:rPr>
          <w:t xml:space="preserve"> With Changes in Left Atrial Volume and Function: MESA. </w:t>
        </w:r>
        <w:r w:rsidRPr="00A51992">
          <w:rPr>
            <w:rStyle w:val="Hyperlink"/>
            <w:i/>
            <w:iCs/>
            <w:sz w:val="22"/>
            <w:szCs w:val="22"/>
          </w:rPr>
          <w:t xml:space="preserve">Am J </w:t>
        </w:r>
        <w:proofErr w:type="spellStart"/>
        <w:r w:rsidRPr="00A51992">
          <w:rPr>
            <w:rStyle w:val="Hyperlink"/>
            <w:i/>
            <w:iCs/>
            <w:sz w:val="22"/>
            <w:szCs w:val="22"/>
          </w:rPr>
          <w:t>Hypertens</w:t>
        </w:r>
        <w:proofErr w:type="spellEnd"/>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r w:rsidRPr="00F34123">
          <w:rPr>
            <w:rStyle w:val="Hyperlink"/>
            <w:i/>
            <w:iCs/>
            <w:sz w:val="22"/>
            <w:szCs w:val="22"/>
          </w:rPr>
          <w:t>Am J Prev Cardiol</w:t>
        </w:r>
        <w:r w:rsidRPr="00F34123">
          <w:rPr>
            <w:rStyle w:val="Hyperlink"/>
            <w:sz w:val="22"/>
            <w:szCs w:val="22"/>
          </w:rPr>
          <w:t xml:space="preserve">. </w:t>
        </w:r>
        <w:proofErr w:type="gramStart"/>
        <w:r w:rsidRPr="00F34123">
          <w:rPr>
            <w:rStyle w:val="Hyperlink"/>
            <w:sz w:val="22"/>
            <w:szCs w:val="22"/>
          </w:rPr>
          <w:t>2021;6:100158</w:t>
        </w:r>
        <w:proofErr w:type="gramEnd"/>
        <w:r w:rsidRPr="00F34123">
          <w:rPr>
            <w:rStyle w:val="Hyperlink"/>
            <w:sz w:val="22"/>
            <w:szCs w:val="22"/>
          </w:rPr>
          <w:t xml:space="preserve">. </w:t>
        </w:r>
        <w:proofErr w:type="spellStart"/>
        <w:r w:rsidRPr="00F34123">
          <w:rPr>
            <w:rStyle w:val="Hyperlink"/>
            <w:sz w:val="22"/>
            <w:szCs w:val="22"/>
          </w:rPr>
          <w:t>doi</w:t>
        </w:r>
        <w:proofErr w:type="spellEnd"/>
        <w:r w:rsidRPr="00F34123">
          <w:rPr>
            <w:rStyle w:val="Hyperlink"/>
            <w:sz w:val="22"/>
            <w:szCs w:val="22"/>
          </w:rPr>
          <w:t xml:space="preserve">: 10.1016/j.ajpc.2021.100158. </w:t>
        </w:r>
        <w:proofErr w:type="spellStart"/>
        <w:r w:rsidRPr="00F34123">
          <w:rPr>
            <w:rStyle w:val="Hyperlink"/>
            <w:sz w:val="22"/>
            <w:szCs w:val="22"/>
          </w:rPr>
          <w:t>eCollection</w:t>
        </w:r>
        <w:proofErr w:type="spellEnd"/>
        <w:r w:rsidRPr="00F34123">
          <w:rPr>
            <w:rStyle w:val="Hyperlink"/>
            <w:sz w:val="22"/>
            <w:szCs w:val="22"/>
          </w:rPr>
          <w:t xml:space="preserve">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w:t>
        </w:r>
        <w:proofErr w:type="spellStart"/>
        <w:r w:rsidRPr="00D6567B">
          <w:rPr>
            <w:rStyle w:val="Hyperlink"/>
            <w:sz w:val="22"/>
            <w:szCs w:val="22"/>
          </w:rPr>
          <w:t>Rueschman</w:t>
        </w:r>
        <w:proofErr w:type="spellEnd"/>
        <w:r w:rsidRPr="00D6567B">
          <w:rPr>
            <w:rStyle w:val="Hyperlink"/>
            <w:sz w:val="22"/>
            <w:szCs w:val="22"/>
          </w:rPr>
          <w:t xml:space="preserve"> M, Gottlieb DJ, Redline S, Sofer T. A composite sleep and pulmonary phenotype predicting hypertension. </w:t>
        </w:r>
        <w:proofErr w:type="spellStart"/>
        <w:r w:rsidRPr="00D6567B">
          <w:rPr>
            <w:rStyle w:val="Hyperlink"/>
            <w:i/>
            <w:iCs/>
            <w:sz w:val="22"/>
            <w:szCs w:val="22"/>
          </w:rPr>
          <w:t>EBioMedicine</w:t>
        </w:r>
        <w:proofErr w:type="spellEnd"/>
        <w:r w:rsidRPr="00D6567B">
          <w:rPr>
            <w:rStyle w:val="Hyperlink"/>
            <w:sz w:val="22"/>
            <w:szCs w:val="22"/>
          </w:rPr>
          <w:t xml:space="preserve">. </w:t>
        </w:r>
        <w:proofErr w:type="gramStart"/>
        <w:r w:rsidRPr="00D6567B">
          <w:rPr>
            <w:rStyle w:val="Hyperlink"/>
            <w:sz w:val="22"/>
            <w:szCs w:val="22"/>
          </w:rPr>
          <w:t>2021;68:103433</w:t>
        </w:r>
        <w:proofErr w:type="gramEnd"/>
        <w:r w:rsidRPr="00D6567B">
          <w:rPr>
            <w:rStyle w:val="Hyperlink"/>
            <w:sz w:val="22"/>
            <w:szCs w:val="22"/>
          </w:rPr>
          <w:t xml:space="preserve">. </w:t>
        </w:r>
        <w:proofErr w:type="spellStart"/>
        <w:r w:rsidRPr="00D6567B">
          <w:rPr>
            <w:rStyle w:val="Hyperlink"/>
            <w:sz w:val="22"/>
            <w:szCs w:val="22"/>
          </w:rPr>
          <w:t>doi</w:t>
        </w:r>
        <w:proofErr w:type="spellEnd"/>
        <w:r w:rsidRPr="00D6567B">
          <w:rPr>
            <w:rStyle w:val="Hyperlink"/>
            <w:sz w:val="22"/>
            <w:szCs w:val="22"/>
          </w:rPr>
          <w:t>: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w:t>
        </w:r>
        <w:proofErr w:type="spellStart"/>
        <w:r w:rsidRPr="00C11F78">
          <w:rPr>
            <w:rStyle w:val="Hyperlink"/>
            <w:sz w:val="22"/>
            <w:szCs w:val="22"/>
          </w:rPr>
          <w:t>Eneanya</w:t>
        </w:r>
        <w:proofErr w:type="spellEnd"/>
        <w:r w:rsidRPr="00C11F78">
          <w:rPr>
            <w:rStyle w:val="Hyperlink"/>
            <w:sz w:val="22"/>
            <w:szCs w:val="22"/>
          </w:rPr>
          <w:t xml:space="preserve"> ND, Crews DC, Powe NR, Levey AS, Coresh J, Chronic Kidney Disease Prognosis Consortium. Association of Estimated GFR Calculated Using Race-Free Equations </w:t>
        </w:r>
        <w:proofErr w:type="gramStart"/>
        <w:r w:rsidRPr="00C11F78">
          <w:rPr>
            <w:rStyle w:val="Hyperlink"/>
            <w:sz w:val="22"/>
            <w:szCs w:val="22"/>
          </w:rPr>
          <w:t>With</w:t>
        </w:r>
        <w:proofErr w:type="gramEnd"/>
        <w:r w:rsidRPr="00C11F78">
          <w:rPr>
            <w:rStyle w:val="Hyperlink"/>
            <w:sz w:val="22"/>
            <w:szCs w:val="22"/>
          </w:rPr>
          <w:t xml:space="preserve">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w:t>
        </w:r>
        <w:proofErr w:type="spellStart"/>
        <w:r w:rsidRPr="002276D6">
          <w:rPr>
            <w:rStyle w:val="Hyperlink"/>
            <w:sz w:val="22"/>
            <w:szCs w:val="22"/>
          </w:rPr>
          <w:t>Nachun</w:t>
        </w:r>
        <w:proofErr w:type="spellEnd"/>
        <w:r w:rsidRPr="002276D6">
          <w:rPr>
            <w:rStyle w:val="Hyperlink"/>
            <w:sz w:val="22"/>
            <w:szCs w:val="22"/>
          </w:rPr>
          <w:t xml:space="preserve"> D, Lu AT, Bick AG, Natarajan P, Weinstock J, Szeto MD, Kathiresan S, </w:t>
        </w:r>
        <w:proofErr w:type="spellStart"/>
        <w:r w:rsidRPr="002276D6">
          <w:rPr>
            <w:rStyle w:val="Hyperlink"/>
            <w:sz w:val="22"/>
            <w:szCs w:val="22"/>
          </w:rPr>
          <w:t>Abecasis</w:t>
        </w:r>
        <w:proofErr w:type="spellEnd"/>
        <w:r w:rsidRPr="002276D6">
          <w:rPr>
            <w:rStyle w:val="Hyperlink"/>
            <w:sz w:val="22"/>
            <w:szCs w:val="22"/>
          </w:rPr>
          <w:t xml:space="preserve"> G, Taylor KD, Guo X, Tracy R, Durda P, Liu Y, Johnson C, Rich SS, Van Den Berg D, Laurie C, Blackwell T, Papanicolaou GJ, Correa A, Raffield LM, Johnson AD, Murabito J, Manson JE, Desai P, </w:t>
        </w:r>
        <w:proofErr w:type="spellStart"/>
        <w:r w:rsidRPr="002276D6">
          <w:rPr>
            <w:rStyle w:val="Hyperlink"/>
            <w:sz w:val="22"/>
            <w:szCs w:val="22"/>
          </w:rPr>
          <w:t>Kooperberg</w:t>
        </w:r>
        <w:proofErr w:type="spellEnd"/>
        <w:r w:rsidRPr="002276D6">
          <w:rPr>
            <w:rStyle w:val="Hyperlink"/>
            <w:sz w:val="22"/>
            <w:szCs w:val="22"/>
          </w:rPr>
          <w:t xml:space="preserve"> C, </w:t>
        </w:r>
        <w:proofErr w:type="spellStart"/>
        <w:r w:rsidRPr="002276D6">
          <w:rPr>
            <w:rStyle w:val="Hyperlink"/>
            <w:sz w:val="22"/>
            <w:szCs w:val="22"/>
          </w:rPr>
          <w:t>Assimes</w:t>
        </w:r>
        <w:proofErr w:type="spellEnd"/>
        <w:r w:rsidRPr="002276D6">
          <w:rPr>
            <w:rStyle w:val="Hyperlink"/>
            <w:sz w:val="22"/>
            <w:szCs w:val="22"/>
          </w:rPr>
          <w:t xml:space="preserve"> TL, Levy D, Rotter JI, Reiner AP, Whitsel EA, Wilson JG, Horvath S; NHLBI Trans-Omics for Precision Medicine (</w:t>
        </w:r>
        <w:proofErr w:type="spellStart"/>
        <w:r w:rsidRPr="002276D6">
          <w:rPr>
            <w:rStyle w:val="Hyperlink"/>
            <w:sz w:val="22"/>
            <w:szCs w:val="22"/>
          </w:rPr>
          <w:t>TOPMed</w:t>
        </w:r>
        <w:proofErr w:type="spellEnd"/>
        <w:r w:rsidRPr="002276D6">
          <w:rPr>
            <w:rStyle w:val="Hyperlink"/>
            <w:sz w:val="22"/>
            <w:szCs w:val="22"/>
          </w:rPr>
          <w:t xml:space="preserve">)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w:t>
        </w:r>
        <w:proofErr w:type="gramStart"/>
        <w:r w:rsidRPr="002276D6">
          <w:rPr>
            <w:rStyle w:val="Hyperlink"/>
            <w:sz w:val="22"/>
            <w:szCs w:val="22"/>
          </w:rPr>
          <w:t>):e</w:t>
        </w:r>
        <w:proofErr w:type="gramEnd"/>
        <w:r w:rsidRPr="002276D6">
          <w:rPr>
            <w:rStyle w:val="Hyperlink"/>
            <w:sz w:val="22"/>
            <w:szCs w:val="22"/>
          </w:rPr>
          <w:t xml:space="preserve">13366. </w:t>
        </w:r>
        <w:proofErr w:type="spellStart"/>
        <w:r w:rsidRPr="002276D6">
          <w:rPr>
            <w:rStyle w:val="Hyperlink"/>
            <w:sz w:val="22"/>
            <w:szCs w:val="22"/>
          </w:rPr>
          <w:t>doi</w:t>
        </w:r>
        <w:proofErr w:type="spellEnd"/>
        <w:r w:rsidRPr="002276D6">
          <w:rPr>
            <w:rStyle w:val="Hyperlink"/>
            <w:sz w:val="22"/>
            <w:szCs w:val="22"/>
          </w:rPr>
          <w:t>: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w:t>
        </w:r>
        <w:proofErr w:type="spellStart"/>
        <w:r w:rsidRPr="00FE64A2">
          <w:rPr>
            <w:rStyle w:val="Hyperlink"/>
            <w:sz w:val="22"/>
            <w:szCs w:val="22"/>
          </w:rPr>
          <w:t>Kasela</w:t>
        </w:r>
        <w:proofErr w:type="spellEnd"/>
        <w:r w:rsidRPr="00FE64A2">
          <w:rPr>
            <w:rStyle w:val="Hyperlink"/>
            <w:sz w:val="22"/>
            <w:szCs w:val="22"/>
          </w:rPr>
          <w:t xml:space="preserve"> S, </w:t>
        </w:r>
        <w:proofErr w:type="spellStart"/>
        <w:r w:rsidRPr="00FE64A2">
          <w:rPr>
            <w:rStyle w:val="Hyperlink"/>
            <w:sz w:val="22"/>
            <w:szCs w:val="22"/>
          </w:rPr>
          <w:t>Katrinli</w:t>
        </w:r>
        <w:proofErr w:type="spellEnd"/>
        <w:r w:rsidRPr="00FE64A2">
          <w:rPr>
            <w:rStyle w:val="Hyperlink"/>
            <w:sz w:val="22"/>
            <w:szCs w:val="22"/>
          </w:rPr>
          <w:t xml:space="preserve">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w:t>
        </w:r>
        <w:proofErr w:type="spellStart"/>
        <w:r w:rsidRPr="00FE64A2">
          <w:rPr>
            <w:rStyle w:val="Hyperlink"/>
            <w:sz w:val="22"/>
            <w:szCs w:val="22"/>
          </w:rPr>
          <w:t>Kahonen</w:t>
        </w:r>
        <w:proofErr w:type="spellEnd"/>
        <w:r w:rsidRPr="00FE64A2">
          <w:rPr>
            <w:rStyle w:val="Hyperlink"/>
            <w:sz w:val="22"/>
            <w:szCs w:val="22"/>
          </w:rPr>
          <w:t xml:space="preserve"> M, </w:t>
        </w:r>
        <w:proofErr w:type="spellStart"/>
        <w:r w:rsidRPr="00FE64A2">
          <w:rPr>
            <w:rStyle w:val="Hyperlink"/>
            <w:sz w:val="22"/>
            <w:szCs w:val="22"/>
          </w:rPr>
          <w:t>Kardia</w:t>
        </w:r>
        <w:proofErr w:type="spellEnd"/>
        <w:r w:rsidRPr="00FE64A2">
          <w:rPr>
            <w:rStyle w:val="Hyperlink"/>
            <w:sz w:val="22"/>
            <w:szCs w:val="22"/>
          </w:rPr>
          <w:t xml:space="preserve"> SLR, </w:t>
        </w:r>
        <w:proofErr w:type="spellStart"/>
        <w:r w:rsidRPr="00FE64A2">
          <w:rPr>
            <w:rStyle w:val="Hyperlink"/>
            <w:sz w:val="22"/>
            <w:szCs w:val="22"/>
          </w:rPr>
          <w:t>Kresovich</w:t>
        </w:r>
        <w:proofErr w:type="spellEnd"/>
        <w:r w:rsidRPr="00FE64A2">
          <w:rPr>
            <w:rStyle w:val="Hyperlink"/>
            <w:sz w:val="22"/>
            <w:szCs w:val="22"/>
          </w:rPr>
          <w:t xml:space="preserve"> JK, Li S, Lunetta KL, Mangino M, Mason D, McIntosh AM, Mengel-From J, Moore AZ, Murabito JM; NHLBI Trans-Omics for Precision Medicine (</w:t>
        </w:r>
        <w:proofErr w:type="spellStart"/>
        <w:r w:rsidRPr="00FE64A2">
          <w:rPr>
            <w:rStyle w:val="Hyperlink"/>
            <w:sz w:val="22"/>
            <w:szCs w:val="22"/>
          </w:rPr>
          <w:t>TOPMed</w:t>
        </w:r>
        <w:proofErr w:type="spellEnd"/>
        <w:r w:rsidRPr="00FE64A2">
          <w:rPr>
            <w:rStyle w:val="Hyperlink"/>
            <w:sz w:val="22"/>
            <w:szCs w:val="22"/>
          </w:rPr>
          <w:t xml:space="preserve">) Consortium; Ollikainen M, Pankow JS, Pedersen NL, Peters A, Polidoro S, Porteous DJ, </w:t>
        </w:r>
        <w:proofErr w:type="spellStart"/>
        <w:r w:rsidRPr="00FE64A2">
          <w:rPr>
            <w:rStyle w:val="Hyperlink"/>
            <w:sz w:val="22"/>
            <w:szCs w:val="22"/>
          </w:rPr>
          <w:t>Raitkari</w:t>
        </w:r>
        <w:proofErr w:type="spellEnd"/>
        <w:r w:rsidRPr="00FE64A2">
          <w:rPr>
            <w:rStyle w:val="Hyperlink"/>
            <w:sz w:val="22"/>
            <w:szCs w:val="22"/>
          </w:rPr>
          <w:t xml:space="preserve"> O, Rich SS, Sandler DP, Sillanpaa E, Smith AK, Southey MC, Strauch K, Tiwari H, Tanaka T, </w:t>
        </w:r>
        <w:proofErr w:type="spellStart"/>
        <w:r w:rsidRPr="00FE64A2">
          <w:rPr>
            <w:rStyle w:val="Hyperlink"/>
            <w:sz w:val="22"/>
            <w:szCs w:val="22"/>
          </w:rPr>
          <w:t>Tillin</w:t>
        </w:r>
        <w:proofErr w:type="spellEnd"/>
        <w:r w:rsidRPr="00FE64A2">
          <w:rPr>
            <w:rStyle w:val="Hyperlink"/>
            <w:sz w:val="22"/>
            <w:szCs w:val="22"/>
          </w:rPr>
          <w:t xml:space="preserve"> T, </w:t>
        </w:r>
        <w:proofErr w:type="spellStart"/>
        <w:r w:rsidRPr="00FE64A2">
          <w:rPr>
            <w:rStyle w:val="Hyperlink"/>
            <w:sz w:val="22"/>
            <w:szCs w:val="22"/>
          </w:rPr>
          <w:t>Uitterlinden</w:t>
        </w:r>
        <w:proofErr w:type="spellEnd"/>
        <w:r w:rsidRPr="00FE64A2">
          <w:rPr>
            <w:rStyle w:val="Hyperlink"/>
            <w:sz w:val="22"/>
            <w:szCs w:val="22"/>
          </w:rPr>
          <w:t xml:space="preserve"> AG, Ven Den Berg DJ, van Dongen J, Wilson JG, Wright J, Yet I, Arnett D, Bandinelli S, Bell JT, Binder AM, Boomsma DI, Chen W, Christensen K, Connelly KN, Elliott P, </w:t>
        </w:r>
        <w:proofErr w:type="spellStart"/>
        <w:r w:rsidRPr="00FE64A2">
          <w:rPr>
            <w:rStyle w:val="Hyperlink"/>
            <w:sz w:val="22"/>
            <w:szCs w:val="22"/>
          </w:rPr>
          <w:t>Ferucci</w:t>
        </w:r>
        <w:proofErr w:type="spellEnd"/>
        <w:r w:rsidRPr="00FE64A2">
          <w:rPr>
            <w:rStyle w:val="Hyperlink"/>
            <w:sz w:val="22"/>
            <w:szCs w:val="22"/>
          </w:rPr>
          <w:t xml:space="preserve"> L, </w:t>
        </w:r>
        <w:proofErr w:type="spellStart"/>
        <w:r w:rsidRPr="00FE64A2">
          <w:rPr>
            <w:rStyle w:val="Hyperlink"/>
            <w:sz w:val="22"/>
            <w:szCs w:val="22"/>
          </w:rPr>
          <w:t>Fornage</w:t>
        </w:r>
        <w:proofErr w:type="spellEnd"/>
        <w:r w:rsidRPr="00FE64A2">
          <w:rPr>
            <w:rStyle w:val="Hyperlink"/>
            <w:sz w:val="22"/>
            <w:szCs w:val="22"/>
          </w:rPr>
          <w:t xml:space="preserve"> M, Hagg S, Hayward C, Irvin M, </w:t>
        </w:r>
        <w:proofErr w:type="spellStart"/>
        <w:r w:rsidRPr="00FE64A2">
          <w:rPr>
            <w:rStyle w:val="Hyperlink"/>
            <w:sz w:val="22"/>
            <w:szCs w:val="22"/>
          </w:rPr>
          <w:t>Kaprio</w:t>
        </w:r>
        <w:proofErr w:type="spellEnd"/>
        <w:r w:rsidRPr="00FE64A2">
          <w:rPr>
            <w:rStyle w:val="Hyperlink"/>
            <w:sz w:val="22"/>
            <w:szCs w:val="22"/>
          </w:rPr>
          <w:t xml:space="preserve"> J, Lawlor DA, </w:t>
        </w:r>
        <w:proofErr w:type="spellStart"/>
        <w:r w:rsidRPr="00FE64A2">
          <w:rPr>
            <w:rStyle w:val="Hyperlink"/>
            <w:sz w:val="22"/>
            <w:szCs w:val="22"/>
          </w:rPr>
          <w:t>Lehtimaki</w:t>
        </w:r>
        <w:proofErr w:type="spellEnd"/>
        <w:r w:rsidRPr="00FE64A2">
          <w:rPr>
            <w:rStyle w:val="Hyperlink"/>
            <w:sz w:val="22"/>
            <w:szCs w:val="22"/>
          </w:rPr>
          <w:t xml:space="preserve"> T, Lohoff FW, Milani L, Milne RL, Probst-Hensch N, Reiner AP, Ritz B, Rotter JI, Smith JA, Taylor JA, van Meurs JB, </w:t>
        </w:r>
        <w:proofErr w:type="spellStart"/>
        <w:r w:rsidRPr="00FE64A2">
          <w:rPr>
            <w:rStyle w:val="Hyperlink"/>
            <w:sz w:val="22"/>
            <w:szCs w:val="22"/>
          </w:rPr>
          <w:t>Vineis</w:t>
        </w:r>
        <w:proofErr w:type="spellEnd"/>
        <w:r w:rsidRPr="00FE64A2">
          <w:rPr>
            <w:rStyle w:val="Hyperlink"/>
            <w:sz w:val="22"/>
            <w:szCs w:val="22"/>
          </w:rPr>
          <w:t xml:space="preserve"> P, </w:t>
        </w:r>
        <w:proofErr w:type="spellStart"/>
        <w:r w:rsidRPr="00FE64A2">
          <w:rPr>
            <w:rStyle w:val="Hyperlink"/>
            <w:sz w:val="22"/>
            <w:szCs w:val="22"/>
          </w:rPr>
          <w:t>Waldenberger</w:t>
        </w:r>
        <w:proofErr w:type="spellEnd"/>
        <w:r w:rsidRPr="00FE64A2">
          <w:rPr>
            <w:rStyle w:val="Hyperlink"/>
            <w:sz w:val="22"/>
            <w:szCs w:val="22"/>
          </w:rPr>
          <w:t xml:space="preserve">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xml:space="preserve">. 2021;22(1):194. </w:t>
        </w:r>
        <w:proofErr w:type="spellStart"/>
        <w:r w:rsidRPr="00FE64A2">
          <w:rPr>
            <w:rStyle w:val="Hyperlink"/>
            <w:sz w:val="22"/>
            <w:szCs w:val="22"/>
          </w:rPr>
          <w:t>doi</w:t>
        </w:r>
        <w:proofErr w:type="spellEnd"/>
        <w:r w:rsidRPr="00FE64A2">
          <w:rPr>
            <w:rStyle w:val="Hyperlink"/>
            <w:sz w:val="22"/>
            <w:szCs w:val="22"/>
          </w:rPr>
          <w:t>: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w:t>
        </w:r>
        <w:proofErr w:type="spellStart"/>
        <w:r w:rsidRPr="003B4789">
          <w:rPr>
            <w:rStyle w:val="Hyperlink"/>
            <w:sz w:val="22"/>
            <w:szCs w:val="22"/>
          </w:rPr>
          <w:t>Lunyera</w:t>
        </w:r>
        <w:proofErr w:type="spellEnd"/>
        <w:r w:rsidRPr="003B4789">
          <w:rPr>
            <w:rStyle w:val="Hyperlink"/>
            <w:sz w:val="22"/>
            <w:szCs w:val="22"/>
          </w:rPr>
          <w:t xml:space="preserve"> J, McGrath JA, Jackson </w:t>
        </w:r>
        <w:proofErr w:type="spellStart"/>
        <w:r w:rsidRPr="003B4789">
          <w:rPr>
            <w:rStyle w:val="Hyperlink"/>
            <w:sz w:val="22"/>
            <w:szCs w:val="22"/>
          </w:rPr>
          <w:t>Ii</w:t>
        </w:r>
        <w:proofErr w:type="spellEnd"/>
        <w:r w:rsidRPr="003B4789">
          <w:rPr>
            <w:rStyle w:val="Hyperlink"/>
            <w:sz w:val="22"/>
            <w:szCs w:val="22"/>
          </w:rPr>
          <w:t xml:space="preserve">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 xml:space="preserve">J </w:t>
        </w:r>
        <w:proofErr w:type="spellStart"/>
        <w:r w:rsidRPr="008868AA">
          <w:rPr>
            <w:rStyle w:val="Hyperlink"/>
            <w:i/>
            <w:iCs/>
            <w:sz w:val="22"/>
            <w:szCs w:val="22"/>
          </w:rPr>
          <w:t>Thromb</w:t>
        </w:r>
        <w:proofErr w:type="spellEnd"/>
        <w:r w:rsidRPr="008868AA">
          <w:rPr>
            <w:rStyle w:val="Hyperlink"/>
            <w:i/>
            <w:iCs/>
            <w:sz w:val="22"/>
            <w:szCs w:val="22"/>
          </w:rPr>
          <w:t xml:space="preserve"> </w:t>
        </w:r>
        <w:proofErr w:type="spellStart"/>
        <w:r w:rsidRPr="008868AA">
          <w:rPr>
            <w:rStyle w:val="Hyperlink"/>
            <w:i/>
            <w:iCs/>
            <w:sz w:val="22"/>
            <w:szCs w:val="22"/>
          </w:rPr>
          <w:t>Haemost</w:t>
        </w:r>
        <w:proofErr w:type="spellEnd"/>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 xml:space="preserve">J </w:t>
        </w:r>
        <w:proofErr w:type="spellStart"/>
        <w:r w:rsidRPr="00A803F5">
          <w:rPr>
            <w:rStyle w:val="Hyperlink"/>
            <w:i/>
            <w:iCs/>
            <w:sz w:val="22"/>
            <w:szCs w:val="22"/>
          </w:rPr>
          <w:t>Alzheimers</w:t>
        </w:r>
        <w:proofErr w:type="spellEnd"/>
        <w:r w:rsidRPr="00A803F5">
          <w:rPr>
            <w:rStyle w:val="Hyperlink"/>
            <w:i/>
            <w:iCs/>
            <w:sz w:val="22"/>
            <w:szCs w:val="22"/>
          </w:rPr>
          <w:t xml:space="preserve">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w:t>
        </w:r>
        <w:proofErr w:type="spellStart"/>
        <w:r w:rsidRPr="00F52CE5">
          <w:rPr>
            <w:rStyle w:val="Hyperlink"/>
            <w:sz w:val="22"/>
            <w:szCs w:val="22"/>
          </w:rPr>
          <w:t>Angiopoientins</w:t>
        </w:r>
        <w:proofErr w:type="spellEnd"/>
        <w:r w:rsidRPr="00F52CE5">
          <w:rPr>
            <w:rStyle w:val="Hyperlink"/>
            <w:sz w:val="22"/>
            <w:szCs w:val="22"/>
          </w:rPr>
          <w:t xml:space="preserve"> </w:t>
        </w:r>
        <w:proofErr w:type="gramStart"/>
        <w:r w:rsidRPr="00F52CE5">
          <w:rPr>
            <w:rStyle w:val="Hyperlink"/>
            <w:sz w:val="22"/>
            <w:szCs w:val="22"/>
          </w:rPr>
          <w:t>With</w:t>
        </w:r>
        <w:proofErr w:type="gramEnd"/>
        <w:r w:rsidRPr="00F52CE5">
          <w:rPr>
            <w:rStyle w:val="Hyperlink"/>
            <w:sz w:val="22"/>
            <w:szCs w:val="22"/>
          </w:rPr>
          <w:t xml:space="preserve">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xml:space="preserve">. 2021;6(13):149193. </w:t>
        </w:r>
        <w:proofErr w:type="spellStart"/>
        <w:r w:rsidRPr="005C01D9">
          <w:rPr>
            <w:rStyle w:val="Hyperlink"/>
            <w:sz w:val="22"/>
            <w:szCs w:val="22"/>
          </w:rPr>
          <w:t>doi</w:t>
        </w:r>
        <w:proofErr w:type="spellEnd"/>
        <w:r w:rsidRPr="005C01D9">
          <w:rPr>
            <w:rStyle w:val="Hyperlink"/>
            <w:sz w:val="22"/>
            <w:szCs w:val="22"/>
          </w:rPr>
          <w:t>: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 xml:space="preserve">J Am Coll </w:t>
        </w:r>
        <w:proofErr w:type="spellStart"/>
        <w:r w:rsidRPr="00FC249F">
          <w:rPr>
            <w:rStyle w:val="Hyperlink"/>
            <w:i/>
            <w:iCs/>
            <w:sz w:val="22"/>
            <w:szCs w:val="22"/>
          </w:rPr>
          <w:t>Cardiol</w:t>
        </w:r>
        <w:proofErr w:type="spellEnd"/>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w:t>
        </w:r>
        <w:proofErr w:type="spellStart"/>
        <w:r w:rsidRPr="00483ECC">
          <w:rPr>
            <w:rStyle w:val="Hyperlink"/>
            <w:sz w:val="22"/>
            <w:szCs w:val="22"/>
          </w:rPr>
          <w:t>Konety</w:t>
        </w:r>
        <w:proofErr w:type="spellEnd"/>
        <w:r w:rsidRPr="00483ECC">
          <w:rPr>
            <w:rStyle w:val="Hyperlink"/>
            <w:sz w:val="22"/>
            <w:szCs w:val="22"/>
          </w:rPr>
          <w:t xml:space="preserve"> SH, Post WS, Yeboah J, Kitzman DW, Bertoni AG, Shah SJ. Associations of Cardiac Mechanics </w:t>
        </w:r>
        <w:proofErr w:type="gramStart"/>
        <w:r w:rsidRPr="00483ECC">
          <w:rPr>
            <w:rStyle w:val="Hyperlink"/>
            <w:sz w:val="22"/>
            <w:szCs w:val="22"/>
          </w:rPr>
          <w:t>With</w:t>
        </w:r>
        <w:proofErr w:type="gramEnd"/>
        <w:r w:rsidRPr="00483ECC">
          <w:rPr>
            <w:rStyle w:val="Hyperlink"/>
            <w:sz w:val="22"/>
            <w:szCs w:val="22"/>
          </w:rPr>
          <w:t xml:space="preserve"> Exercise Capacity: The Multi-Ethnic Study of Atherosclerosis. </w:t>
        </w:r>
        <w:r w:rsidRPr="00483ECC">
          <w:rPr>
            <w:rStyle w:val="Hyperlink"/>
            <w:i/>
            <w:iCs/>
            <w:sz w:val="22"/>
            <w:szCs w:val="22"/>
          </w:rPr>
          <w:t xml:space="preserve">J Am Coll </w:t>
        </w:r>
        <w:proofErr w:type="spellStart"/>
        <w:r w:rsidRPr="00483ECC">
          <w:rPr>
            <w:rStyle w:val="Hyperlink"/>
            <w:i/>
            <w:iCs/>
            <w:sz w:val="22"/>
            <w:szCs w:val="22"/>
          </w:rPr>
          <w:t>Cardiol</w:t>
        </w:r>
        <w:proofErr w:type="spellEnd"/>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 xml:space="preserve">Yang C, Hallmark B, Chai JC, O’Connor TD, Reynolds LM, Wood AC, Seeds M, Chen YDI, Steffen LM, Tsai MY, Kaplan RC, </w:t>
        </w:r>
        <w:proofErr w:type="spellStart"/>
        <w:r w:rsidRPr="00E40C18">
          <w:rPr>
            <w:rStyle w:val="Hyperlink"/>
            <w:sz w:val="22"/>
            <w:szCs w:val="22"/>
          </w:rPr>
          <w:t>Daviglus</w:t>
        </w:r>
        <w:proofErr w:type="spellEnd"/>
        <w:r w:rsidRPr="00E40C18">
          <w:rPr>
            <w:rStyle w:val="Hyperlink"/>
            <w:sz w:val="22"/>
            <w:szCs w:val="22"/>
          </w:rPr>
          <w:t xml:space="preserve"> ML, Mandarino LJ, Fretts AM, Lemaitre RN, Coletta DK, Blomquist SA, Johnstone LM, Tontsch C, Qi Q, </w:t>
        </w:r>
        <w:proofErr w:type="spellStart"/>
        <w:r w:rsidRPr="00E40C18">
          <w:rPr>
            <w:rStyle w:val="Hyperlink"/>
            <w:sz w:val="22"/>
            <w:szCs w:val="22"/>
          </w:rPr>
          <w:t>Ruczinski</w:t>
        </w:r>
        <w:proofErr w:type="spellEnd"/>
        <w:r w:rsidRPr="00E40C18">
          <w:rPr>
            <w:rStyle w:val="Hyperlink"/>
            <w:sz w:val="22"/>
            <w:szCs w:val="22"/>
          </w:rPr>
          <w:t xml:space="preserve">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xml:space="preserve">. 2021;4(1):918. </w:t>
        </w:r>
        <w:proofErr w:type="spellStart"/>
        <w:r w:rsidRPr="00E40C18">
          <w:rPr>
            <w:rStyle w:val="Hyperlink"/>
            <w:sz w:val="22"/>
            <w:szCs w:val="22"/>
          </w:rPr>
          <w:t>doi</w:t>
        </w:r>
        <w:proofErr w:type="spellEnd"/>
        <w:r w:rsidRPr="00E40C18">
          <w:rPr>
            <w:rStyle w:val="Hyperlink"/>
            <w:sz w:val="22"/>
            <w:szCs w:val="22"/>
          </w:rPr>
          <w:t>: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w:t>
        </w:r>
        <w:proofErr w:type="spellStart"/>
        <w:r w:rsidRPr="00F65CCB">
          <w:rPr>
            <w:rStyle w:val="Hyperlink"/>
            <w:sz w:val="22"/>
            <w:szCs w:val="22"/>
          </w:rPr>
          <w:t>Quinaglia</w:t>
        </w:r>
        <w:proofErr w:type="spellEnd"/>
        <w:r w:rsidRPr="00F65CCB">
          <w:rPr>
            <w:rStyle w:val="Hyperlink"/>
            <w:sz w:val="22"/>
            <w:szCs w:val="22"/>
          </w:rPr>
          <w:t xml:space="preserve"> A C Silva T, Bluemke DA, Budoff M, Barr RG, Allison MA, Bertoni AG, Post WS, Lia JAC, Demehri S. Adipose tissue biomarkers and type 2 diabetes incidence in normoglycemic participants in the </w:t>
        </w:r>
        <w:proofErr w:type="spellStart"/>
        <w:r w:rsidRPr="00F65CCB">
          <w:rPr>
            <w:rStyle w:val="Hyperlink"/>
            <w:sz w:val="22"/>
            <w:szCs w:val="22"/>
          </w:rPr>
          <w:t>MESArthritis</w:t>
        </w:r>
        <w:proofErr w:type="spellEnd"/>
        <w:r w:rsidRPr="00F65CCB">
          <w:rPr>
            <w:rStyle w:val="Hyperlink"/>
            <w:sz w:val="22"/>
            <w:szCs w:val="22"/>
          </w:rPr>
          <w:t xml:space="preserve"> Ancillary Study: A cohort study. </w:t>
        </w:r>
        <w:proofErr w:type="spellStart"/>
        <w:r w:rsidRPr="00F65CCB">
          <w:rPr>
            <w:rStyle w:val="Hyperlink"/>
            <w:i/>
            <w:iCs/>
            <w:sz w:val="22"/>
            <w:szCs w:val="22"/>
          </w:rPr>
          <w:t>PLoS</w:t>
        </w:r>
        <w:proofErr w:type="spellEnd"/>
        <w:r w:rsidRPr="00F65CCB">
          <w:rPr>
            <w:rStyle w:val="Hyperlink"/>
            <w:i/>
            <w:iCs/>
            <w:sz w:val="22"/>
            <w:szCs w:val="22"/>
          </w:rPr>
          <w:t xml:space="preserve"> Med</w:t>
        </w:r>
        <w:r w:rsidRPr="00F65CCB">
          <w:rPr>
            <w:rStyle w:val="Hyperlink"/>
            <w:sz w:val="22"/>
            <w:szCs w:val="22"/>
          </w:rPr>
          <w:t>. 2021;18(7</w:t>
        </w:r>
        <w:proofErr w:type="gramStart"/>
        <w:r w:rsidRPr="00F65CCB">
          <w:rPr>
            <w:rStyle w:val="Hyperlink"/>
            <w:sz w:val="22"/>
            <w:szCs w:val="22"/>
          </w:rPr>
          <w:t>):e</w:t>
        </w:r>
        <w:proofErr w:type="gramEnd"/>
        <w:r w:rsidRPr="00F65CCB">
          <w:rPr>
            <w:rStyle w:val="Hyperlink"/>
            <w:sz w:val="22"/>
            <w:szCs w:val="22"/>
          </w:rPr>
          <w:t xml:space="preserve">1003700. </w:t>
        </w:r>
        <w:proofErr w:type="spellStart"/>
        <w:r w:rsidRPr="00F65CCB">
          <w:rPr>
            <w:rStyle w:val="Hyperlink"/>
            <w:sz w:val="22"/>
            <w:szCs w:val="22"/>
          </w:rPr>
          <w:t>doi</w:t>
        </w:r>
        <w:proofErr w:type="spellEnd"/>
        <w:r w:rsidRPr="00F65CCB">
          <w:rPr>
            <w:rStyle w:val="Hyperlink"/>
            <w:sz w:val="22"/>
            <w:szCs w:val="22"/>
          </w:rPr>
          <w:t xml:space="preserve">: 10.1371/journal.pmed.1003700. </w:t>
        </w:r>
        <w:proofErr w:type="spellStart"/>
        <w:r w:rsidRPr="00F65CCB">
          <w:rPr>
            <w:rStyle w:val="Hyperlink"/>
            <w:sz w:val="22"/>
            <w:szCs w:val="22"/>
          </w:rPr>
          <w:t>eCollection</w:t>
        </w:r>
        <w:proofErr w:type="spellEnd"/>
        <w:r w:rsidRPr="00F65CCB">
          <w:rPr>
            <w:rStyle w:val="Hyperlink"/>
            <w:sz w:val="22"/>
            <w:szCs w:val="22"/>
          </w:rPr>
          <w:t xml:space="preserve">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proofErr w:type="spellStart"/>
        <w:r w:rsidRPr="0027281C">
          <w:rPr>
            <w:rStyle w:val="Hyperlink"/>
            <w:i/>
            <w:iCs/>
            <w:sz w:val="22"/>
            <w:szCs w:val="22"/>
          </w:rPr>
          <w:t>Eur</w:t>
        </w:r>
        <w:proofErr w:type="spellEnd"/>
        <w:r w:rsidRPr="0027281C">
          <w:rPr>
            <w:rStyle w:val="Hyperlink"/>
            <w:i/>
            <w:iCs/>
            <w:sz w:val="22"/>
            <w:szCs w:val="22"/>
          </w:rPr>
          <w:t xml:space="preserve">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w:t>
        </w:r>
        <w:proofErr w:type="spellStart"/>
        <w:r w:rsidRPr="00163C20">
          <w:rPr>
            <w:rStyle w:val="Hyperlink"/>
            <w:sz w:val="22"/>
            <w:szCs w:val="22"/>
          </w:rPr>
          <w:t>Spincemaille</w:t>
        </w:r>
        <w:proofErr w:type="spellEnd"/>
        <w:r w:rsidRPr="00163C20">
          <w:rPr>
            <w:rStyle w:val="Hyperlink"/>
            <w:sz w:val="22"/>
            <w:szCs w:val="22"/>
          </w:rPr>
          <w:t xml:space="preserv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xml:space="preserve">. 2021;11(1):14124. </w:t>
        </w:r>
        <w:proofErr w:type="spellStart"/>
        <w:r w:rsidRPr="00163C20">
          <w:rPr>
            <w:rStyle w:val="Hyperlink"/>
            <w:sz w:val="22"/>
            <w:szCs w:val="22"/>
          </w:rPr>
          <w:t>doi</w:t>
        </w:r>
        <w:proofErr w:type="spellEnd"/>
        <w:r w:rsidRPr="00163C20">
          <w:rPr>
            <w:rStyle w:val="Hyperlink"/>
            <w:sz w:val="22"/>
            <w:szCs w:val="22"/>
          </w:rPr>
          <w:t>: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 xml:space="preserve">Besser LM, Chang LC, Hirsch JA, Rodriguez DA, Renne J, Rapp SR, Fitzpatrick AL, Heckbert SR, Kaufman JD, Hughes TM. </w:t>
        </w:r>
        <w:proofErr w:type="spellStart"/>
        <w:r w:rsidRPr="00FF0E66">
          <w:rPr>
            <w:rStyle w:val="Hyperlink"/>
            <w:sz w:val="22"/>
            <w:szCs w:val="22"/>
          </w:rPr>
          <w:t>Longitueinal</w:t>
        </w:r>
        <w:proofErr w:type="spellEnd"/>
        <w:r w:rsidRPr="00FF0E66">
          <w:rPr>
            <w:rStyle w:val="Hyperlink"/>
            <w:sz w:val="22"/>
            <w:szCs w:val="22"/>
          </w:rPr>
          <w:t xml:space="preserve">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xml:space="preserve">. 2021;18(15):7973. </w:t>
        </w:r>
        <w:proofErr w:type="spellStart"/>
        <w:r w:rsidRPr="00FF0E66">
          <w:rPr>
            <w:rStyle w:val="Hyperlink"/>
            <w:sz w:val="22"/>
            <w:szCs w:val="22"/>
          </w:rPr>
          <w:t>doi</w:t>
        </w:r>
        <w:proofErr w:type="spellEnd"/>
        <w:r w:rsidRPr="00FF0E66">
          <w:rPr>
            <w:rStyle w:val="Hyperlink"/>
            <w:sz w:val="22"/>
            <w:szCs w:val="22"/>
          </w:rPr>
          <w:t>: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w:t>
        </w:r>
        <w:proofErr w:type="spellStart"/>
        <w:r w:rsidRPr="00946E7A">
          <w:rPr>
            <w:rStyle w:val="Hyperlink"/>
            <w:sz w:val="22"/>
            <w:szCs w:val="22"/>
          </w:rPr>
          <w:t>Thanassoulis</w:t>
        </w:r>
        <w:proofErr w:type="spellEnd"/>
        <w:r w:rsidRPr="00946E7A">
          <w:rPr>
            <w:rStyle w:val="Hyperlink"/>
            <w:sz w:val="22"/>
            <w:szCs w:val="22"/>
          </w:rPr>
          <w:t xml:space="preserve">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w:t>
        </w:r>
        <w:proofErr w:type="spellStart"/>
        <w:r w:rsidRPr="007070BC">
          <w:rPr>
            <w:rStyle w:val="Hyperlink"/>
            <w:sz w:val="22"/>
            <w:szCs w:val="22"/>
          </w:rPr>
          <w:t>Fornage</w:t>
        </w:r>
        <w:proofErr w:type="spellEnd"/>
        <w:r w:rsidRPr="007070BC">
          <w:rPr>
            <w:rStyle w:val="Hyperlink"/>
            <w:sz w:val="22"/>
            <w:szCs w:val="22"/>
          </w:rPr>
          <w:t xml:space="preserve"> M, </w:t>
        </w:r>
        <w:proofErr w:type="spellStart"/>
        <w:r w:rsidRPr="007070BC">
          <w:rPr>
            <w:rStyle w:val="Hyperlink"/>
            <w:sz w:val="22"/>
            <w:szCs w:val="22"/>
          </w:rPr>
          <w:t>Hodonsky</w:t>
        </w:r>
        <w:proofErr w:type="spellEnd"/>
        <w:r w:rsidRPr="007070BC">
          <w:rPr>
            <w:rStyle w:val="Hyperlink"/>
            <w:sz w:val="22"/>
            <w:szCs w:val="22"/>
          </w:rPr>
          <w:t xml:space="preserve"> CJ, Jorgensen E, </w:t>
        </w:r>
        <w:proofErr w:type="spellStart"/>
        <w:r w:rsidRPr="007070BC">
          <w:rPr>
            <w:rStyle w:val="Hyperlink"/>
            <w:sz w:val="22"/>
            <w:szCs w:val="22"/>
          </w:rPr>
          <w:t>Kooperberg</w:t>
        </w:r>
        <w:proofErr w:type="spellEnd"/>
        <w:r w:rsidRPr="007070BC">
          <w:rPr>
            <w:rStyle w:val="Hyperlink"/>
            <w:sz w:val="22"/>
            <w:szCs w:val="22"/>
          </w:rPr>
          <w:t xml:space="preserve">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xml:space="preserve">. 2021;12(7):1049. </w:t>
        </w:r>
        <w:proofErr w:type="spellStart"/>
        <w:r w:rsidRPr="007070BC">
          <w:rPr>
            <w:rStyle w:val="Hyperlink"/>
            <w:sz w:val="22"/>
            <w:szCs w:val="22"/>
          </w:rPr>
          <w:t>doi</w:t>
        </w:r>
        <w:proofErr w:type="spellEnd"/>
        <w:r w:rsidRPr="007070BC">
          <w:rPr>
            <w:rStyle w:val="Hyperlink"/>
            <w:sz w:val="22"/>
            <w:szCs w:val="22"/>
          </w:rPr>
          <w:t>: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w:t>
        </w:r>
        <w:proofErr w:type="spellStart"/>
        <w:r w:rsidRPr="00CD6E0A">
          <w:rPr>
            <w:rStyle w:val="Hyperlink"/>
            <w:sz w:val="22"/>
            <w:szCs w:val="22"/>
          </w:rPr>
          <w:t>Kurniansyah</w:t>
        </w:r>
        <w:proofErr w:type="spellEnd"/>
        <w:r w:rsidRPr="00CD6E0A">
          <w:rPr>
            <w:rStyle w:val="Hyperlink"/>
            <w:sz w:val="22"/>
            <w:szCs w:val="22"/>
          </w:rPr>
          <w:t xml:space="preserve"> N, Jain D, Laurie CA, </w:t>
        </w:r>
        <w:proofErr w:type="spellStart"/>
        <w:r w:rsidRPr="00CD6E0A">
          <w:rPr>
            <w:rStyle w:val="Hyperlink"/>
            <w:sz w:val="22"/>
            <w:szCs w:val="22"/>
          </w:rPr>
          <w:t>Gogarten</w:t>
        </w:r>
        <w:proofErr w:type="spellEnd"/>
        <w:r w:rsidRPr="00CD6E0A">
          <w:rPr>
            <w:rStyle w:val="Hyperlink"/>
            <w:sz w:val="22"/>
            <w:szCs w:val="22"/>
          </w:rPr>
          <w:t xml:space="preserve"> SM, </w:t>
        </w:r>
        <w:proofErr w:type="spellStart"/>
        <w:r w:rsidRPr="00CD6E0A">
          <w:rPr>
            <w:rStyle w:val="Hyperlink"/>
            <w:sz w:val="22"/>
            <w:szCs w:val="22"/>
          </w:rPr>
          <w:t>Conomos</w:t>
        </w:r>
        <w:proofErr w:type="spellEnd"/>
        <w:r w:rsidRPr="00CD6E0A">
          <w:rPr>
            <w:rStyle w:val="Hyperlink"/>
            <w:sz w:val="22"/>
            <w:szCs w:val="22"/>
          </w:rPr>
          <w:t xml:space="preserve"> MP, Heavner B, Hu Y, </w:t>
        </w:r>
        <w:proofErr w:type="spellStart"/>
        <w:r w:rsidRPr="00CD6E0A">
          <w:rPr>
            <w:rStyle w:val="Hyperlink"/>
            <w:sz w:val="22"/>
            <w:szCs w:val="22"/>
          </w:rPr>
          <w:t>Kooperberg</w:t>
        </w:r>
        <w:proofErr w:type="spellEnd"/>
        <w:r w:rsidRPr="00CD6E0A">
          <w:rPr>
            <w:rStyle w:val="Hyperlink"/>
            <w:sz w:val="22"/>
            <w:szCs w:val="22"/>
          </w:rPr>
          <w:t xml:space="preserve"> C, Haessler J, Vasan RS, Cupples LA, Coombes BJ, </w:t>
        </w:r>
        <w:proofErr w:type="spellStart"/>
        <w:r w:rsidRPr="00CD6E0A">
          <w:rPr>
            <w:rStyle w:val="Hyperlink"/>
            <w:sz w:val="22"/>
            <w:szCs w:val="22"/>
          </w:rPr>
          <w:t>Seyerle</w:t>
        </w:r>
        <w:proofErr w:type="spellEnd"/>
        <w:r w:rsidRPr="00CD6E0A">
          <w:rPr>
            <w:rStyle w:val="Hyperlink"/>
            <w:sz w:val="22"/>
            <w:szCs w:val="22"/>
          </w:rPr>
          <w:t xml:space="preserve"> A, Gharib SA, Chen H, O’Connell JR, Zhang M, Gottlieb DJ, Psaty BM, Longstreth Jr WT, Rotter JI, Taylor KD, Rich SS, Guo X, Boerwinkle E, Morrison AC, Pankow JS, Johnson AD, Pankratz N; NHLBI Trans-Omics for Precision Medicine (</w:t>
        </w:r>
        <w:proofErr w:type="spellStart"/>
        <w:r w:rsidRPr="00CD6E0A">
          <w:rPr>
            <w:rStyle w:val="Hyperlink"/>
            <w:sz w:val="22"/>
            <w:szCs w:val="22"/>
          </w:rPr>
          <w:t>TOPMed</w:t>
        </w:r>
        <w:proofErr w:type="spellEnd"/>
        <w:r w:rsidRPr="00CD6E0A">
          <w:rPr>
            <w:rStyle w:val="Hyperlink"/>
            <w:sz w:val="22"/>
            <w:szCs w:val="22"/>
          </w:rPr>
          <w:t xml:space="preserve">) Consortium; Reiner AP, Redline S, Smith NL, Rick KM, Schifano ED. </w:t>
        </w:r>
        <w:proofErr w:type="spellStart"/>
        <w:r w:rsidRPr="00CD6E0A">
          <w:rPr>
            <w:rStyle w:val="Hyperlink"/>
            <w:sz w:val="22"/>
            <w:szCs w:val="22"/>
          </w:rPr>
          <w:t>BinomiRare</w:t>
        </w:r>
        <w:proofErr w:type="spellEnd"/>
        <w:r w:rsidRPr="00CD6E0A">
          <w:rPr>
            <w:rStyle w:val="Hyperlink"/>
            <w:sz w:val="22"/>
            <w:szCs w:val="22"/>
          </w:rPr>
          <w:t xml:space="preserv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xml:space="preserve">. 2021;2(3):100040. </w:t>
        </w:r>
        <w:proofErr w:type="spellStart"/>
        <w:r w:rsidRPr="00CD6E0A">
          <w:rPr>
            <w:rStyle w:val="Hyperlink"/>
            <w:sz w:val="22"/>
            <w:szCs w:val="22"/>
          </w:rPr>
          <w:t>doi</w:t>
        </w:r>
        <w:proofErr w:type="spellEnd"/>
        <w:r w:rsidRPr="00CD6E0A">
          <w:rPr>
            <w:rStyle w:val="Hyperlink"/>
            <w:sz w:val="22"/>
            <w:szCs w:val="22"/>
          </w:rPr>
          <w:t>: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 xml:space="preserve">J </w:t>
        </w:r>
        <w:proofErr w:type="spellStart"/>
        <w:r w:rsidRPr="00004BC3">
          <w:rPr>
            <w:rStyle w:val="Hyperlink"/>
            <w:i/>
            <w:iCs/>
            <w:sz w:val="22"/>
            <w:szCs w:val="22"/>
          </w:rPr>
          <w:t>Gerontol</w:t>
        </w:r>
        <w:proofErr w:type="spellEnd"/>
        <w:r w:rsidRPr="00004BC3">
          <w:rPr>
            <w:rStyle w:val="Hyperlink"/>
            <w:i/>
            <w:iCs/>
            <w:sz w:val="22"/>
            <w:szCs w:val="22"/>
          </w:rPr>
          <w:t xml:space="preserve"> </w:t>
        </w:r>
        <w:proofErr w:type="gramStart"/>
        <w:r w:rsidRPr="00004BC3">
          <w:rPr>
            <w:rStyle w:val="Hyperlink"/>
            <w:i/>
            <w:iCs/>
            <w:sz w:val="22"/>
            <w:szCs w:val="22"/>
          </w:rPr>
          <w:t>A</w:t>
        </w:r>
        <w:proofErr w:type="gramEnd"/>
        <w:r w:rsidRPr="00004BC3">
          <w:rPr>
            <w:rStyle w:val="Hyperlink"/>
            <w:i/>
            <w:iCs/>
            <w:sz w:val="22"/>
            <w:szCs w:val="22"/>
          </w:rPr>
          <w:t xml:space="preserve"> Biol Sci Med Sci</w:t>
        </w:r>
        <w:r w:rsidRPr="00004BC3">
          <w:rPr>
            <w:rStyle w:val="Hyperlink"/>
            <w:sz w:val="22"/>
            <w:szCs w:val="22"/>
          </w:rPr>
          <w:t xml:space="preserve">. </w:t>
        </w:r>
        <w:proofErr w:type="gramStart"/>
        <w:r w:rsidRPr="00004BC3">
          <w:rPr>
            <w:rStyle w:val="Hyperlink"/>
            <w:sz w:val="22"/>
            <w:szCs w:val="22"/>
          </w:rPr>
          <w:t>2021;glab</w:t>
        </w:r>
        <w:proofErr w:type="gramEnd"/>
        <w:r w:rsidRPr="00004BC3">
          <w:rPr>
            <w:rStyle w:val="Hyperlink"/>
            <w:sz w:val="22"/>
            <w:szCs w:val="22"/>
          </w:rPr>
          <w:t xml:space="preserve">193. </w:t>
        </w:r>
        <w:proofErr w:type="spellStart"/>
        <w:r w:rsidRPr="00004BC3">
          <w:rPr>
            <w:rStyle w:val="Hyperlink"/>
            <w:sz w:val="22"/>
            <w:szCs w:val="22"/>
          </w:rPr>
          <w:t>doi</w:t>
        </w:r>
        <w:proofErr w:type="spellEnd"/>
        <w:r w:rsidRPr="00004BC3">
          <w:rPr>
            <w:rStyle w:val="Hyperlink"/>
            <w:sz w:val="22"/>
            <w:szCs w:val="22"/>
          </w:rPr>
          <w:t>: 10.1093/</w:t>
        </w:r>
        <w:proofErr w:type="spellStart"/>
        <w:r w:rsidRPr="00004BC3">
          <w:rPr>
            <w:rStyle w:val="Hyperlink"/>
            <w:sz w:val="22"/>
            <w:szCs w:val="22"/>
          </w:rPr>
          <w:t>gerona</w:t>
        </w:r>
        <w:proofErr w:type="spellEnd"/>
        <w:r w:rsidRPr="00004BC3">
          <w:rPr>
            <w:rStyle w:val="Hyperlink"/>
            <w:sz w:val="22"/>
            <w:szCs w:val="22"/>
          </w:rPr>
          <w:t>/glab193.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t>
        </w:r>
        <w:proofErr w:type="spellStart"/>
        <w:r w:rsidR="00243E16" w:rsidRPr="00A0733D">
          <w:rPr>
            <w:rStyle w:val="Hyperlink"/>
            <w:sz w:val="22"/>
            <w:szCs w:val="22"/>
          </w:rPr>
          <w:t>Widome</w:t>
        </w:r>
        <w:proofErr w:type="spellEnd"/>
        <w:r w:rsidR="00243E16" w:rsidRPr="00A0733D">
          <w:rPr>
            <w:rStyle w:val="Hyperlink"/>
            <w:sz w:val="22"/>
            <w:szCs w:val="22"/>
          </w:rPr>
          <w:t xml:space="preserve"> R, Seeman T, Magnani JW, Rodriguez CJ, Lutsey PL. Health Literacy Within a Diverse Community-Based Cohort: The Multi-Ethnic Study of Atherosclerosis. </w:t>
        </w:r>
        <w:r w:rsidR="00243E16" w:rsidRPr="00A0733D">
          <w:rPr>
            <w:rStyle w:val="Hyperlink"/>
            <w:i/>
            <w:iCs/>
            <w:sz w:val="22"/>
            <w:szCs w:val="22"/>
          </w:rPr>
          <w:t xml:space="preserve">J </w:t>
        </w:r>
        <w:proofErr w:type="spellStart"/>
        <w:r w:rsidR="00243E16" w:rsidRPr="00A0733D">
          <w:rPr>
            <w:rStyle w:val="Hyperlink"/>
            <w:i/>
            <w:iCs/>
            <w:sz w:val="22"/>
            <w:szCs w:val="22"/>
          </w:rPr>
          <w:t>Immigr</w:t>
        </w:r>
        <w:proofErr w:type="spellEnd"/>
        <w:r w:rsidR="00243E16" w:rsidRPr="00A0733D">
          <w:rPr>
            <w:rStyle w:val="Hyperlink"/>
            <w:i/>
            <w:iCs/>
            <w:sz w:val="22"/>
            <w:szCs w:val="22"/>
          </w:rPr>
          <w:t xml:space="preserve">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proofErr w:type="spellStart"/>
        <w:r w:rsidRPr="00C71114">
          <w:rPr>
            <w:rStyle w:val="Hyperlink"/>
            <w:i/>
            <w:iCs/>
            <w:sz w:val="22"/>
            <w:szCs w:val="22"/>
          </w:rPr>
          <w:t>Eur</w:t>
        </w:r>
        <w:proofErr w:type="spellEnd"/>
        <w:r w:rsidRPr="00C71114">
          <w:rPr>
            <w:rStyle w:val="Hyperlink"/>
            <w:i/>
            <w:iCs/>
            <w:sz w:val="22"/>
            <w:szCs w:val="22"/>
          </w:rPr>
          <w:t xml:space="preserve">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 xml:space="preserve">Front Aging </w:t>
        </w:r>
        <w:proofErr w:type="spellStart"/>
        <w:r w:rsidRPr="003A783A">
          <w:rPr>
            <w:rStyle w:val="Hyperlink"/>
            <w:i/>
            <w:iCs/>
            <w:sz w:val="22"/>
            <w:szCs w:val="22"/>
          </w:rPr>
          <w:t>Neurosci</w:t>
        </w:r>
        <w:proofErr w:type="spellEnd"/>
        <w:r w:rsidRPr="003A783A">
          <w:rPr>
            <w:rStyle w:val="Hyperlink"/>
            <w:sz w:val="22"/>
            <w:szCs w:val="22"/>
          </w:rPr>
          <w:t xml:space="preserve">. </w:t>
        </w:r>
        <w:proofErr w:type="gramStart"/>
        <w:r w:rsidRPr="003A783A">
          <w:rPr>
            <w:rStyle w:val="Hyperlink"/>
            <w:sz w:val="22"/>
            <w:szCs w:val="22"/>
          </w:rPr>
          <w:t>2021;13:708130</w:t>
        </w:r>
        <w:proofErr w:type="gramEnd"/>
        <w:r w:rsidRPr="003A783A">
          <w:rPr>
            <w:rStyle w:val="Hyperlink"/>
            <w:sz w:val="22"/>
            <w:szCs w:val="22"/>
          </w:rPr>
          <w:t xml:space="preserve">. </w:t>
        </w:r>
        <w:proofErr w:type="spellStart"/>
        <w:r w:rsidRPr="003A783A">
          <w:rPr>
            <w:rStyle w:val="Hyperlink"/>
            <w:sz w:val="22"/>
            <w:szCs w:val="22"/>
          </w:rPr>
          <w:t>doi</w:t>
        </w:r>
        <w:proofErr w:type="spellEnd"/>
        <w:r w:rsidRPr="003A783A">
          <w:rPr>
            <w:rStyle w:val="Hyperlink"/>
            <w:sz w:val="22"/>
            <w:szCs w:val="22"/>
          </w:rPr>
          <w:t xml:space="preserve">: 10.3389/fnagi.2021.708130. </w:t>
        </w:r>
        <w:proofErr w:type="spellStart"/>
        <w:r w:rsidRPr="003A783A">
          <w:rPr>
            <w:rStyle w:val="Hyperlink"/>
            <w:sz w:val="22"/>
            <w:szCs w:val="22"/>
          </w:rPr>
          <w:t>eCollection</w:t>
        </w:r>
        <w:proofErr w:type="spellEnd"/>
        <w:r w:rsidRPr="003A783A">
          <w:rPr>
            <w:rStyle w:val="Hyperlink"/>
            <w:sz w:val="22"/>
            <w:szCs w:val="22"/>
          </w:rPr>
          <w:t xml:space="preserve">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 xml:space="preserve">Cade BE, Lee J, Sofer T, Wang H, Zhang M, Chen H, Gharib SA, Gottlieb DJ, Guo X, Lane JM, Liang J, Lin X Mei H, Patel SR, Purcell SM, Saxena R, Shah NA, Evans DS, Hanis CL, Hillman DR, Mukherjee S, Palmer LJ, Stone KL, </w:t>
        </w:r>
        <w:proofErr w:type="spellStart"/>
        <w:r w:rsidRPr="007102E0">
          <w:rPr>
            <w:rStyle w:val="Hyperlink"/>
            <w:sz w:val="22"/>
            <w:szCs w:val="22"/>
          </w:rPr>
          <w:t>Tranah</w:t>
        </w:r>
        <w:proofErr w:type="spellEnd"/>
        <w:r w:rsidRPr="007102E0">
          <w:rPr>
            <w:rStyle w:val="Hyperlink"/>
            <w:sz w:val="22"/>
            <w:szCs w:val="22"/>
          </w:rPr>
          <w:t xml:space="preserve"> GJ, NHLBI Trans-Omics for Precision Medicine (</w:t>
        </w:r>
        <w:proofErr w:type="spellStart"/>
        <w:r w:rsidRPr="007102E0">
          <w:rPr>
            <w:rStyle w:val="Hyperlink"/>
            <w:sz w:val="22"/>
            <w:szCs w:val="22"/>
          </w:rPr>
          <w:t>TOPMed</w:t>
        </w:r>
        <w:proofErr w:type="spellEnd"/>
        <w:r w:rsidRPr="007102E0">
          <w:rPr>
            <w:rStyle w:val="Hyperlink"/>
            <w:sz w:val="22"/>
            <w:szCs w:val="22"/>
          </w:rPr>
          <w:t xml:space="preserve">) Consortium; </w:t>
        </w:r>
        <w:proofErr w:type="spellStart"/>
        <w:r w:rsidRPr="007102E0">
          <w:rPr>
            <w:rStyle w:val="Hyperlink"/>
            <w:sz w:val="22"/>
            <w:szCs w:val="22"/>
          </w:rPr>
          <w:t>Abecasis</w:t>
        </w:r>
        <w:proofErr w:type="spellEnd"/>
        <w:r w:rsidRPr="007102E0">
          <w:rPr>
            <w:rStyle w:val="Hyperlink"/>
            <w:sz w:val="22"/>
            <w:szCs w:val="22"/>
          </w:rPr>
          <w:t xml:space="preserve"> GR, Boerwinkle EA, Correa A, Cupples LA, Kaplan RC, Nickerson DA, North KE, Psaty BM, Rotter JI, Rich SS, Tracy RP, Vasan RS, Wilson JG, Zhu X, Redline S, </w:t>
        </w:r>
        <w:proofErr w:type="spellStart"/>
        <w:r w:rsidRPr="007102E0">
          <w:rPr>
            <w:rStyle w:val="Hyperlink"/>
            <w:sz w:val="22"/>
            <w:szCs w:val="22"/>
          </w:rPr>
          <w:t>TOPMed</w:t>
        </w:r>
        <w:proofErr w:type="spellEnd"/>
        <w:r w:rsidRPr="007102E0">
          <w:rPr>
            <w:rStyle w:val="Hyperlink"/>
            <w:sz w:val="22"/>
            <w:szCs w:val="22"/>
          </w:rPr>
          <w:t xml:space="preserve"> Sleep Working Group. Whole-genome association </w:t>
        </w:r>
        <w:proofErr w:type="gramStart"/>
        <w:r w:rsidRPr="007102E0">
          <w:rPr>
            <w:rStyle w:val="Hyperlink"/>
            <w:sz w:val="22"/>
            <w:szCs w:val="22"/>
          </w:rPr>
          <w:t>analyses of</w:t>
        </w:r>
        <w:proofErr w:type="gramEnd"/>
        <w:r w:rsidRPr="007102E0">
          <w:rPr>
            <w:rStyle w:val="Hyperlink"/>
            <w:sz w:val="22"/>
            <w:szCs w:val="22"/>
          </w:rPr>
          <w:t xml:space="preserve"> sleep-disordered breathing phenotypes in the NHLBI </w:t>
        </w:r>
        <w:proofErr w:type="spellStart"/>
        <w:r w:rsidRPr="007102E0">
          <w:rPr>
            <w:rStyle w:val="Hyperlink"/>
            <w:sz w:val="22"/>
            <w:szCs w:val="22"/>
          </w:rPr>
          <w:t>TOPMed</w:t>
        </w:r>
        <w:proofErr w:type="spellEnd"/>
        <w:r w:rsidRPr="007102E0">
          <w:rPr>
            <w:rStyle w:val="Hyperlink"/>
            <w:sz w:val="22"/>
            <w:szCs w:val="22"/>
          </w:rPr>
          <w:t xml:space="preserve"> program. </w:t>
        </w:r>
        <w:r w:rsidRPr="007102E0">
          <w:rPr>
            <w:rStyle w:val="Hyperlink"/>
            <w:i/>
            <w:iCs/>
            <w:sz w:val="22"/>
            <w:szCs w:val="22"/>
          </w:rPr>
          <w:t>Genome Med</w:t>
        </w:r>
        <w:r w:rsidRPr="007102E0">
          <w:rPr>
            <w:rStyle w:val="Hyperlink"/>
            <w:sz w:val="22"/>
            <w:szCs w:val="22"/>
          </w:rPr>
          <w:t xml:space="preserve">. 2021;13(1):136. </w:t>
        </w:r>
        <w:proofErr w:type="spellStart"/>
        <w:r w:rsidRPr="007102E0">
          <w:rPr>
            <w:rStyle w:val="Hyperlink"/>
            <w:sz w:val="22"/>
            <w:szCs w:val="22"/>
          </w:rPr>
          <w:t>doi</w:t>
        </w:r>
        <w:proofErr w:type="spellEnd"/>
        <w:r w:rsidRPr="007102E0">
          <w:rPr>
            <w:rStyle w:val="Hyperlink"/>
            <w:sz w:val="22"/>
            <w:szCs w:val="22"/>
          </w:rPr>
          <w:t>: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proofErr w:type="spellStart"/>
        <w:r w:rsidRPr="00A220FE">
          <w:rPr>
            <w:rStyle w:val="Hyperlink"/>
            <w:sz w:val="22"/>
            <w:szCs w:val="22"/>
          </w:rPr>
          <w:t>Seplyarskiy</w:t>
        </w:r>
        <w:proofErr w:type="spellEnd"/>
        <w:r w:rsidRPr="00A220FE">
          <w:rPr>
            <w:rStyle w:val="Hyperlink"/>
            <w:sz w:val="22"/>
            <w:szCs w:val="22"/>
          </w:rPr>
          <w:t xml:space="preserve"> VB, Soldatov RA, Koch E, McGinty RJ, Goldmann JM, Hernandez RD, Barnes K, Correa A, Burchard EG, Ellinor PT, McGarvey ST, Mitchell BD, Vasan RS, Redline S, Silverman E, Weiss ST, Arnett DK, </w:t>
        </w:r>
        <w:proofErr w:type="spellStart"/>
        <w:r w:rsidRPr="00A220FE">
          <w:rPr>
            <w:rStyle w:val="Hyperlink"/>
            <w:sz w:val="22"/>
            <w:szCs w:val="22"/>
          </w:rPr>
          <w:t>Blangero</w:t>
        </w:r>
        <w:proofErr w:type="spellEnd"/>
        <w:r w:rsidRPr="00A220FE">
          <w:rPr>
            <w:rStyle w:val="Hyperlink"/>
            <w:sz w:val="22"/>
            <w:szCs w:val="22"/>
          </w:rPr>
          <w:t xml:space="preserve"> J, Boerwinkle E, He J, Montgomery C, Rao DC, Rotter JI, Taylor KD, Brody JA, Chen YDI, de Las Fuentes L, Hwu CM, Rich SS, Manichaikul AW, </w:t>
        </w:r>
        <w:proofErr w:type="spellStart"/>
        <w:r w:rsidRPr="00A220FE">
          <w:rPr>
            <w:rStyle w:val="Hyperlink"/>
            <w:sz w:val="22"/>
            <w:szCs w:val="22"/>
          </w:rPr>
          <w:t>Mychaleckyj</w:t>
        </w:r>
        <w:proofErr w:type="spellEnd"/>
        <w:r w:rsidRPr="00A220FE">
          <w:rPr>
            <w:rStyle w:val="Hyperlink"/>
            <w:sz w:val="22"/>
            <w:szCs w:val="22"/>
          </w:rPr>
          <w:t xml:space="preserve"> JC, Palmer ND, Smith JA, </w:t>
        </w:r>
        <w:proofErr w:type="spellStart"/>
        <w:r w:rsidRPr="00A220FE">
          <w:rPr>
            <w:rStyle w:val="Hyperlink"/>
            <w:sz w:val="22"/>
            <w:szCs w:val="22"/>
          </w:rPr>
          <w:t>Kardia</w:t>
        </w:r>
        <w:proofErr w:type="spellEnd"/>
        <w:r w:rsidRPr="00A220FE">
          <w:rPr>
            <w:rStyle w:val="Hyperlink"/>
            <w:sz w:val="22"/>
            <w:szCs w:val="22"/>
          </w:rPr>
          <w:t xml:space="preserve"> SLR, Peyser PA, Bielak LF, O’Connor TD, Emery LS; NHLBI Trans-Omics for Precision Medicine (</w:t>
        </w:r>
        <w:proofErr w:type="spellStart"/>
        <w:r w:rsidRPr="00A220FE">
          <w:rPr>
            <w:rStyle w:val="Hyperlink"/>
            <w:sz w:val="22"/>
            <w:szCs w:val="22"/>
          </w:rPr>
          <w:t>TOPMed</w:t>
        </w:r>
        <w:proofErr w:type="spellEnd"/>
        <w:r w:rsidRPr="00A220FE">
          <w:rPr>
            <w:rStyle w:val="Hyperlink"/>
            <w:sz w:val="22"/>
            <w:szCs w:val="22"/>
          </w:rPr>
          <w:t xml:space="preserve">) Consortium; </w:t>
        </w:r>
        <w:proofErr w:type="spellStart"/>
        <w:r w:rsidRPr="00A220FE">
          <w:rPr>
            <w:rStyle w:val="Hyperlink"/>
            <w:sz w:val="22"/>
            <w:szCs w:val="22"/>
          </w:rPr>
          <w:t>TOPMed</w:t>
        </w:r>
        <w:proofErr w:type="spellEnd"/>
        <w:r w:rsidRPr="00A220FE">
          <w:rPr>
            <w:rStyle w:val="Hyperlink"/>
            <w:sz w:val="22"/>
            <w:szCs w:val="22"/>
          </w:rPr>
          <w:t xml:space="preserve"> Population Genetics Working Group; </w:t>
        </w:r>
        <w:proofErr w:type="spellStart"/>
        <w:r w:rsidRPr="00A220FE">
          <w:rPr>
            <w:rStyle w:val="Hyperlink"/>
            <w:sz w:val="22"/>
            <w:szCs w:val="22"/>
          </w:rPr>
          <w:t>Gilissen</w:t>
        </w:r>
        <w:proofErr w:type="spellEnd"/>
        <w:r w:rsidRPr="00A220FE">
          <w:rPr>
            <w:rStyle w:val="Hyperlink"/>
            <w:sz w:val="22"/>
            <w:szCs w:val="22"/>
          </w:rPr>
          <w:t xml:space="preserve"> C, Wong WSW, Kharchenko PV, </w:t>
        </w:r>
        <w:proofErr w:type="spellStart"/>
        <w:r w:rsidRPr="00A220FE">
          <w:rPr>
            <w:rStyle w:val="Hyperlink"/>
            <w:sz w:val="22"/>
            <w:szCs w:val="22"/>
          </w:rPr>
          <w:t>Sunyaev</w:t>
        </w:r>
        <w:proofErr w:type="spellEnd"/>
        <w:r w:rsidRPr="00A220FE">
          <w:rPr>
            <w:rStyle w:val="Hyperlink"/>
            <w:sz w:val="22"/>
            <w:szCs w:val="22"/>
          </w:rPr>
          <w:t xml:space="preserve">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 xml:space="preserve">Int J </w:t>
        </w:r>
        <w:proofErr w:type="spellStart"/>
        <w:r w:rsidRPr="00830E7D">
          <w:rPr>
            <w:rStyle w:val="Hyperlink"/>
            <w:i/>
            <w:iCs/>
            <w:sz w:val="22"/>
            <w:szCs w:val="22"/>
          </w:rPr>
          <w:t>Cardiol</w:t>
        </w:r>
        <w:proofErr w:type="spellEnd"/>
        <w:r w:rsidRPr="00830E7D">
          <w:rPr>
            <w:rStyle w:val="Hyperlink"/>
            <w:sz w:val="22"/>
            <w:szCs w:val="22"/>
          </w:rPr>
          <w:t xml:space="preserve">. </w:t>
        </w:r>
        <w:proofErr w:type="gramStart"/>
        <w:r w:rsidRPr="00830E7D">
          <w:rPr>
            <w:rStyle w:val="Hyperlink"/>
            <w:sz w:val="22"/>
            <w:szCs w:val="22"/>
          </w:rPr>
          <w:t>2021;338:127</w:t>
        </w:r>
        <w:proofErr w:type="gramEnd"/>
        <w:r w:rsidRPr="00830E7D">
          <w:rPr>
            <w:rStyle w:val="Hyperlink"/>
            <w:sz w:val="22"/>
            <w:szCs w:val="22"/>
          </w:rPr>
          <w:t>-135.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t>
        </w:r>
        <w:proofErr w:type="gramStart"/>
        <w:r w:rsidRPr="00E731DB">
          <w:rPr>
            <w:rStyle w:val="Hyperlink"/>
            <w:sz w:val="22"/>
            <w:szCs w:val="22"/>
          </w:rPr>
          <w:t>With</w:t>
        </w:r>
        <w:proofErr w:type="gramEnd"/>
        <w:r w:rsidRPr="00E731DB">
          <w:rPr>
            <w:rStyle w:val="Hyperlink"/>
            <w:sz w:val="22"/>
            <w:szCs w:val="22"/>
          </w:rPr>
          <w:t xml:space="preserve">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xml:space="preserve">. 2021: dc210431. </w:t>
        </w:r>
        <w:proofErr w:type="spellStart"/>
        <w:r w:rsidRPr="00E731DB">
          <w:rPr>
            <w:rStyle w:val="Hyperlink"/>
            <w:sz w:val="22"/>
            <w:szCs w:val="22"/>
          </w:rPr>
          <w:t>doi</w:t>
        </w:r>
        <w:proofErr w:type="spellEnd"/>
        <w:r w:rsidRPr="00E731DB">
          <w:rPr>
            <w:rStyle w:val="Hyperlink"/>
            <w:sz w:val="22"/>
            <w:szCs w:val="22"/>
          </w:rPr>
          <w:t>: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w:t>
        </w:r>
        <w:proofErr w:type="spellStart"/>
        <w:r w:rsidRPr="006E4DD4">
          <w:rPr>
            <w:rStyle w:val="Hyperlink"/>
            <w:sz w:val="22"/>
            <w:szCs w:val="22"/>
          </w:rPr>
          <w:t>Shiboski</w:t>
        </w:r>
        <w:proofErr w:type="spellEnd"/>
        <w:r w:rsidRPr="006E4DD4">
          <w:rPr>
            <w:rStyle w:val="Hyperlink"/>
            <w:sz w:val="22"/>
            <w:szCs w:val="22"/>
          </w:rPr>
          <w:t xml:space="preserve">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Ferraro RA, Ogunmoroti O, Zhao D, Ndumele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 xml:space="preserve">J Am Coll </w:t>
        </w:r>
        <w:proofErr w:type="spellStart"/>
        <w:r w:rsidRPr="004836FC">
          <w:rPr>
            <w:rStyle w:val="Hyperlink"/>
            <w:i/>
            <w:iCs/>
            <w:sz w:val="22"/>
            <w:szCs w:val="22"/>
          </w:rPr>
          <w:t>Cardiol</w:t>
        </w:r>
        <w:proofErr w:type="spellEnd"/>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w:t>
        </w:r>
        <w:proofErr w:type="spellStart"/>
        <w:r w:rsidRPr="00FA778D">
          <w:rPr>
            <w:rStyle w:val="Hyperlink"/>
            <w:sz w:val="22"/>
            <w:szCs w:val="22"/>
          </w:rPr>
          <w:t>Rigolli</w:t>
        </w:r>
        <w:proofErr w:type="spellEnd"/>
        <w:r w:rsidRPr="00FA778D">
          <w:rPr>
            <w:rStyle w:val="Hyperlink"/>
            <w:sz w:val="22"/>
            <w:szCs w:val="22"/>
          </w:rPr>
          <w:t xml:space="preserve">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xml:space="preserve">. </w:t>
        </w:r>
        <w:proofErr w:type="gramStart"/>
        <w:r w:rsidRPr="00826436">
          <w:rPr>
            <w:rStyle w:val="Hyperlink"/>
            <w:sz w:val="22"/>
            <w:szCs w:val="22"/>
          </w:rPr>
          <w:t>2021;8:704611</w:t>
        </w:r>
        <w:proofErr w:type="gramEnd"/>
        <w:r w:rsidRPr="00826436">
          <w:rPr>
            <w:rStyle w:val="Hyperlink"/>
            <w:sz w:val="22"/>
            <w:szCs w:val="22"/>
          </w:rPr>
          <w:t xml:space="preserve">. </w:t>
        </w:r>
        <w:proofErr w:type="spellStart"/>
        <w:r w:rsidRPr="00826436">
          <w:rPr>
            <w:rStyle w:val="Hyperlink"/>
            <w:sz w:val="22"/>
            <w:szCs w:val="22"/>
          </w:rPr>
          <w:t>doi</w:t>
        </w:r>
        <w:proofErr w:type="spellEnd"/>
        <w:r w:rsidRPr="00826436">
          <w:rPr>
            <w:rStyle w:val="Hyperlink"/>
            <w:sz w:val="22"/>
            <w:szCs w:val="22"/>
          </w:rPr>
          <w:t xml:space="preserve">: 10.3389/fcvm.2021.704611. </w:t>
        </w:r>
        <w:proofErr w:type="spellStart"/>
        <w:r w:rsidRPr="00826436">
          <w:rPr>
            <w:rStyle w:val="Hyperlink"/>
            <w:sz w:val="22"/>
            <w:szCs w:val="22"/>
          </w:rPr>
          <w:t>eCollection</w:t>
        </w:r>
        <w:proofErr w:type="spellEnd"/>
        <w:r w:rsidRPr="00826436">
          <w:rPr>
            <w:rStyle w:val="Hyperlink"/>
            <w:sz w:val="22"/>
            <w:szCs w:val="22"/>
          </w:rPr>
          <w:t xml:space="preserve">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xml:space="preserve">. 2021;21(1):436. </w:t>
        </w:r>
        <w:proofErr w:type="spellStart"/>
        <w:r w:rsidRPr="00164139">
          <w:rPr>
            <w:rStyle w:val="Hyperlink"/>
            <w:sz w:val="22"/>
            <w:szCs w:val="22"/>
          </w:rPr>
          <w:t>doi</w:t>
        </w:r>
        <w:proofErr w:type="spellEnd"/>
        <w:r w:rsidRPr="00164139">
          <w:rPr>
            <w:rStyle w:val="Hyperlink"/>
            <w:sz w:val="22"/>
            <w:szCs w:val="22"/>
          </w:rPr>
          <w:t>: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xml:space="preserve">. </w:t>
        </w:r>
        <w:proofErr w:type="gramStart"/>
        <w:r w:rsidRPr="004F5319">
          <w:rPr>
            <w:rStyle w:val="Hyperlink"/>
            <w:sz w:val="22"/>
            <w:szCs w:val="22"/>
          </w:rPr>
          <w:t>2021;12:713048</w:t>
        </w:r>
        <w:proofErr w:type="gramEnd"/>
        <w:r w:rsidRPr="004F5319">
          <w:rPr>
            <w:rStyle w:val="Hyperlink"/>
            <w:sz w:val="22"/>
            <w:szCs w:val="22"/>
          </w:rPr>
          <w:t xml:space="preserve">. </w:t>
        </w:r>
        <w:proofErr w:type="spellStart"/>
        <w:r w:rsidRPr="004F5319">
          <w:rPr>
            <w:rStyle w:val="Hyperlink"/>
            <w:sz w:val="22"/>
            <w:szCs w:val="22"/>
          </w:rPr>
          <w:t>doi</w:t>
        </w:r>
        <w:proofErr w:type="spellEnd"/>
        <w:r w:rsidRPr="004F5319">
          <w:rPr>
            <w:rStyle w:val="Hyperlink"/>
            <w:sz w:val="22"/>
            <w:szCs w:val="22"/>
          </w:rPr>
          <w:t xml:space="preserve">: 10.3389/fphys.2021.713048. </w:t>
        </w:r>
        <w:proofErr w:type="spellStart"/>
        <w:r w:rsidRPr="004F5319">
          <w:rPr>
            <w:rStyle w:val="Hyperlink"/>
            <w:sz w:val="22"/>
            <w:szCs w:val="22"/>
          </w:rPr>
          <w:t>eCollection</w:t>
        </w:r>
        <w:proofErr w:type="spellEnd"/>
        <w:r w:rsidRPr="004F5319">
          <w:rPr>
            <w:rStyle w:val="Hyperlink"/>
            <w:sz w:val="22"/>
            <w:szCs w:val="22"/>
          </w:rPr>
          <w:t xml:space="preserve">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r w:rsidRPr="004B26BB">
          <w:rPr>
            <w:rStyle w:val="Hyperlink"/>
            <w:bCs/>
            <w:i/>
            <w:iCs/>
            <w:sz w:val="22"/>
            <w:szCs w:val="22"/>
          </w:rPr>
          <w:t>Am J Prev Cardiol</w:t>
        </w:r>
        <w:r w:rsidRPr="004B26BB">
          <w:rPr>
            <w:rStyle w:val="Hyperlink"/>
            <w:bCs/>
            <w:sz w:val="22"/>
            <w:szCs w:val="22"/>
          </w:rPr>
          <w:t xml:space="preserve">. </w:t>
        </w:r>
        <w:proofErr w:type="gramStart"/>
        <w:r w:rsidRPr="004B26BB">
          <w:rPr>
            <w:rStyle w:val="Hyperlink"/>
            <w:bCs/>
            <w:sz w:val="22"/>
            <w:szCs w:val="22"/>
          </w:rPr>
          <w:t>2021;7:100212</w:t>
        </w:r>
        <w:proofErr w:type="gramEnd"/>
        <w:r w:rsidRPr="004B26BB">
          <w:rPr>
            <w:rStyle w:val="Hyperlink"/>
            <w:bCs/>
            <w:sz w:val="22"/>
            <w:szCs w:val="22"/>
          </w:rPr>
          <w:t xml:space="preserve">. </w:t>
        </w:r>
        <w:proofErr w:type="spellStart"/>
        <w:r w:rsidRPr="004B26BB">
          <w:rPr>
            <w:rStyle w:val="Hyperlink"/>
            <w:bCs/>
            <w:sz w:val="22"/>
            <w:szCs w:val="22"/>
          </w:rPr>
          <w:t>doi</w:t>
        </w:r>
        <w:proofErr w:type="spellEnd"/>
        <w:r w:rsidRPr="004B26BB">
          <w:rPr>
            <w:rStyle w:val="Hyperlink"/>
            <w:bCs/>
            <w:sz w:val="22"/>
            <w:szCs w:val="22"/>
          </w:rPr>
          <w:t xml:space="preserve">: 10.1016/j.ajpc.2021.100212. </w:t>
        </w:r>
        <w:proofErr w:type="spellStart"/>
        <w:r w:rsidRPr="004B26BB">
          <w:rPr>
            <w:rStyle w:val="Hyperlink"/>
            <w:bCs/>
            <w:sz w:val="22"/>
            <w:szCs w:val="22"/>
          </w:rPr>
          <w:t>eCollection</w:t>
        </w:r>
        <w:proofErr w:type="spellEnd"/>
        <w:r w:rsidRPr="004B26BB">
          <w:rPr>
            <w:rStyle w:val="Hyperlink"/>
            <w:bCs/>
            <w:sz w:val="22"/>
            <w:szCs w:val="22"/>
          </w:rPr>
          <w:t xml:space="preserve">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w:t>
        </w:r>
        <w:proofErr w:type="spellStart"/>
        <w:r w:rsidRPr="00D22550">
          <w:rPr>
            <w:rStyle w:val="Hyperlink"/>
            <w:sz w:val="22"/>
            <w:szCs w:val="22"/>
          </w:rPr>
          <w:t>Thanassoulis</w:t>
        </w:r>
        <w:proofErr w:type="spellEnd"/>
        <w:r w:rsidRPr="00D22550">
          <w:rPr>
            <w:rStyle w:val="Hyperlink"/>
            <w:sz w:val="22"/>
            <w:szCs w:val="22"/>
          </w:rPr>
          <w:t xml:space="preserve"> G, Post WS, Shah S, Berman DS, Nasir K, Blaha MJ, Whelton SP. Risk Markers for Limited Coronary Artery Calcium in Persons </w:t>
        </w:r>
        <w:proofErr w:type="gramStart"/>
        <w:r w:rsidRPr="00D22550">
          <w:rPr>
            <w:rStyle w:val="Hyperlink"/>
            <w:sz w:val="22"/>
            <w:szCs w:val="22"/>
          </w:rPr>
          <w:t>With</w:t>
        </w:r>
        <w:proofErr w:type="gramEnd"/>
        <w:r w:rsidRPr="00D22550">
          <w:rPr>
            <w:rStyle w:val="Hyperlink"/>
            <w:sz w:val="22"/>
            <w:szCs w:val="22"/>
          </w:rPr>
          <w:t xml:space="preserve"> Significant Aortic Valve Calcium (From the Multi-ethnic Study of Atherosclerosis). </w:t>
        </w:r>
        <w:r w:rsidRPr="00D22550">
          <w:rPr>
            <w:rStyle w:val="Hyperlink"/>
            <w:i/>
            <w:iCs/>
            <w:sz w:val="22"/>
            <w:szCs w:val="22"/>
          </w:rPr>
          <w:t>Am J Cardiol</w:t>
        </w:r>
        <w:r w:rsidRPr="00D22550">
          <w:rPr>
            <w:rStyle w:val="Hyperlink"/>
            <w:sz w:val="22"/>
            <w:szCs w:val="22"/>
          </w:rPr>
          <w:t xml:space="preserve">. </w:t>
        </w:r>
        <w:proofErr w:type="gramStart"/>
        <w:r w:rsidRPr="00D22550">
          <w:rPr>
            <w:rStyle w:val="Hyperlink"/>
            <w:sz w:val="22"/>
            <w:szCs w:val="22"/>
          </w:rPr>
          <w:t>2021;156:58</w:t>
        </w:r>
        <w:proofErr w:type="gramEnd"/>
        <w:r w:rsidRPr="00D22550">
          <w:rPr>
            <w:rStyle w:val="Hyperlink"/>
            <w:sz w:val="22"/>
            <w:szCs w:val="22"/>
          </w:rPr>
          <w:t>-64.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r w:rsidRPr="0039495C">
          <w:rPr>
            <w:rStyle w:val="Hyperlink"/>
            <w:i/>
            <w:iCs/>
            <w:sz w:val="22"/>
            <w:szCs w:val="22"/>
          </w:rPr>
          <w:t>Am J Epidemiol</w:t>
        </w:r>
        <w:r w:rsidRPr="0039495C">
          <w:rPr>
            <w:rStyle w:val="Hyperlink"/>
            <w:sz w:val="22"/>
            <w:szCs w:val="22"/>
          </w:rPr>
          <w:t xml:space="preserve">. 2021: kwab323. </w:t>
        </w:r>
        <w:proofErr w:type="spellStart"/>
        <w:r w:rsidRPr="0039495C">
          <w:rPr>
            <w:rStyle w:val="Hyperlink"/>
            <w:sz w:val="22"/>
            <w:szCs w:val="22"/>
          </w:rPr>
          <w:t>doi</w:t>
        </w:r>
        <w:proofErr w:type="spellEnd"/>
        <w:r w:rsidRPr="0039495C">
          <w:rPr>
            <w:rStyle w:val="Hyperlink"/>
            <w:sz w:val="22"/>
            <w:szCs w:val="22"/>
          </w:rPr>
          <w:t>: 10.1093/</w:t>
        </w:r>
        <w:proofErr w:type="spellStart"/>
        <w:r w:rsidRPr="0039495C">
          <w:rPr>
            <w:rStyle w:val="Hyperlink"/>
            <w:sz w:val="22"/>
            <w:szCs w:val="22"/>
          </w:rPr>
          <w:t>aje</w:t>
        </w:r>
        <w:proofErr w:type="spellEnd"/>
        <w:r w:rsidRPr="0039495C">
          <w:rPr>
            <w:rStyle w:val="Hyperlink"/>
            <w:sz w:val="22"/>
            <w:szCs w:val="22"/>
          </w:rPr>
          <w:t>/kwab232.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 xml:space="preserve">Auchincloss AH, Li J, Moore KA, Franco M, Mujahid MS, Moore LV. Are </w:t>
        </w:r>
        <w:proofErr w:type="spellStart"/>
        <w:r w:rsidRPr="002766C2">
          <w:rPr>
            <w:rStyle w:val="Hyperlink"/>
            <w:sz w:val="22"/>
            <w:szCs w:val="22"/>
          </w:rPr>
          <w:t>neighbo</w:t>
        </w:r>
        <w:r w:rsidR="003B038B">
          <w:rPr>
            <w:rStyle w:val="Hyperlink"/>
            <w:sz w:val="22"/>
            <w:szCs w:val="22"/>
          </w:rPr>
          <w:t>u</w:t>
        </w:r>
        <w:r w:rsidRPr="002766C2">
          <w:rPr>
            <w:rStyle w:val="Hyperlink"/>
            <w:sz w:val="22"/>
            <w:szCs w:val="22"/>
          </w:rPr>
          <w:t>rhood</w:t>
        </w:r>
        <w:proofErr w:type="spellEnd"/>
        <w:r w:rsidRPr="002766C2">
          <w:rPr>
            <w:rStyle w:val="Hyperlink"/>
            <w:sz w:val="22"/>
            <w:szCs w:val="22"/>
          </w:rPr>
          <w:t xml:space="preserve"> restaurants related to frequency of restaurant meals and dietary quality? Prevalence and changes over time in the Multi-Ethnic Study of Atherosclerosis. </w:t>
        </w:r>
        <w:r w:rsidRPr="002766C2">
          <w:rPr>
            <w:rStyle w:val="Hyperlink"/>
            <w:i/>
            <w:iCs/>
            <w:sz w:val="22"/>
            <w:szCs w:val="22"/>
          </w:rPr>
          <w:t xml:space="preserve">Public Health </w:t>
        </w:r>
        <w:proofErr w:type="spellStart"/>
        <w:r w:rsidRPr="002766C2">
          <w:rPr>
            <w:rStyle w:val="Hyperlink"/>
            <w:i/>
            <w:iCs/>
            <w:sz w:val="22"/>
            <w:szCs w:val="22"/>
          </w:rPr>
          <w:t>Nutr</w:t>
        </w:r>
        <w:proofErr w:type="spellEnd"/>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w:t>
        </w:r>
        <w:proofErr w:type="spellStart"/>
        <w:r w:rsidRPr="00463055">
          <w:rPr>
            <w:rStyle w:val="Hyperlink"/>
            <w:sz w:val="22"/>
            <w:szCs w:val="22"/>
          </w:rPr>
          <w:t>Ayappa</w:t>
        </w:r>
        <w:proofErr w:type="spellEnd"/>
        <w:r w:rsidRPr="00463055">
          <w:rPr>
            <w:rStyle w:val="Hyperlink"/>
            <w:sz w:val="22"/>
            <w:szCs w:val="22"/>
          </w:rPr>
          <w:t xml:space="preserve"> I, Mani V, </w:t>
        </w:r>
        <w:proofErr w:type="spellStart"/>
        <w:r w:rsidRPr="00463055">
          <w:rPr>
            <w:rStyle w:val="Hyperlink"/>
            <w:sz w:val="22"/>
            <w:szCs w:val="22"/>
          </w:rPr>
          <w:t>Rueschman</w:t>
        </w:r>
        <w:proofErr w:type="spellEnd"/>
        <w:r w:rsidRPr="00463055">
          <w:rPr>
            <w:rStyle w:val="Hyperlink"/>
            <w:sz w:val="22"/>
            <w:szCs w:val="22"/>
          </w:rPr>
          <w:t xml:space="preserve">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proofErr w:type="spellStart"/>
        <w:r w:rsidRPr="00C3108A">
          <w:rPr>
            <w:rStyle w:val="Hyperlink"/>
            <w:i/>
            <w:iCs/>
            <w:sz w:val="22"/>
            <w:szCs w:val="22"/>
          </w:rPr>
          <w:t>Psychosom</w:t>
        </w:r>
        <w:proofErr w:type="spellEnd"/>
        <w:r w:rsidRPr="00C3108A">
          <w:rPr>
            <w:rStyle w:val="Hyperlink"/>
            <w:i/>
            <w:iCs/>
            <w:sz w:val="22"/>
            <w:szCs w:val="22"/>
          </w:rPr>
          <w:t xml:space="preserve">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xml:space="preserve">. </w:t>
        </w:r>
        <w:proofErr w:type="gramStart"/>
        <w:r w:rsidRPr="00431A28">
          <w:rPr>
            <w:rStyle w:val="Hyperlink"/>
            <w:sz w:val="22"/>
            <w:szCs w:val="22"/>
          </w:rPr>
          <w:t>2021;335:126</w:t>
        </w:r>
        <w:proofErr w:type="gramEnd"/>
        <w:r w:rsidRPr="00431A28">
          <w:rPr>
            <w:rStyle w:val="Hyperlink"/>
            <w:sz w:val="22"/>
            <w:szCs w:val="22"/>
          </w:rPr>
          <w:t>-134.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w:t>
        </w:r>
        <w:proofErr w:type="spellStart"/>
        <w:r w:rsidRPr="00F82D23">
          <w:rPr>
            <w:rStyle w:val="Hyperlink"/>
            <w:sz w:val="22"/>
            <w:szCs w:val="22"/>
          </w:rPr>
          <w:t>Savji</w:t>
        </w:r>
        <w:proofErr w:type="spellEnd"/>
        <w:r w:rsidRPr="00F82D23">
          <w:rPr>
            <w:rStyle w:val="Hyperlink"/>
            <w:sz w:val="22"/>
            <w:szCs w:val="22"/>
          </w:rPr>
          <w:t xml:space="preserve">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 xml:space="preserve">JAMA </w:t>
        </w:r>
        <w:proofErr w:type="spellStart"/>
        <w:r w:rsidRPr="00F82D23">
          <w:rPr>
            <w:rStyle w:val="Hyperlink"/>
            <w:i/>
            <w:iCs/>
            <w:sz w:val="22"/>
            <w:szCs w:val="22"/>
          </w:rPr>
          <w:t>Cardiol</w:t>
        </w:r>
        <w:proofErr w:type="spellEnd"/>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w:t>
        </w:r>
        <w:proofErr w:type="gramStart"/>
        <w:r w:rsidRPr="00F26D3B">
          <w:rPr>
            <w:rStyle w:val="Hyperlink"/>
            <w:sz w:val="22"/>
            <w:szCs w:val="22"/>
          </w:rPr>
          <w:t>):zsab</w:t>
        </w:r>
        <w:proofErr w:type="gramEnd"/>
        <w:r w:rsidRPr="00F26D3B">
          <w:rPr>
            <w:rStyle w:val="Hyperlink"/>
            <w:sz w:val="22"/>
            <w:szCs w:val="22"/>
          </w:rPr>
          <w:t xml:space="preserve">116. </w:t>
        </w:r>
        <w:proofErr w:type="spellStart"/>
        <w:r w:rsidRPr="00F26D3B">
          <w:rPr>
            <w:rStyle w:val="Hyperlink"/>
            <w:sz w:val="22"/>
            <w:szCs w:val="22"/>
          </w:rPr>
          <w:t>doi</w:t>
        </w:r>
        <w:proofErr w:type="spellEnd"/>
        <w:r w:rsidRPr="00F26D3B">
          <w:rPr>
            <w:rStyle w:val="Hyperlink"/>
            <w:sz w:val="22"/>
            <w:szCs w:val="22"/>
          </w:rPr>
          <w:t>: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 xml:space="preserve">J </w:t>
        </w:r>
        <w:proofErr w:type="spellStart"/>
        <w:r w:rsidRPr="008D31DE">
          <w:rPr>
            <w:rStyle w:val="Hyperlink"/>
            <w:i/>
            <w:iCs/>
            <w:sz w:val="22"/>
            <w:szCs w:val="22"/>
          </w:rPr>
          <w:t>Alzheimers</w:t>
        </w:r>
        <w:proofErr w:type="spellEnd"/>
        <w:r w:rsidRPr="008D31DE">
          <w:rPr>
            <w:rStyle w:val="Hyperlink"/>
            <w:i/>
            <w:iCs/>
            <w:sz w:val="22"/>
            <w:szCs w:val="22"/>
          </w:rPr>
          <w:t xml:space="preserve">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w:t>
        </w:r>
        <w:proofErr w:type="spellStart"/>
        <w:r w:rsidRPr="002079D0">
          <w:rPr>
            <w:rStyle w:val="Hyperlink"/>
            <w:sz w:val="22"/>
            <w:szCs w:val="22"/>
          </w:rPr>
          <w:t>Mutalik</w:t>
        </w:r>
        <w:proofErr w:type="spellEnd"/>
        <w:r w:rsidRPr="002079D0">
          <w:rPr>
            <w:rStyle w:val="Hyperlink"/>
            <w:sz w:val="22"/>
            <w:szCs w:val="22"/>
          </w:rPr>
          <w:t xml:space="preserve"> KM, Raffield LM, Wiggins KL, de Vries PS, Kelly TN, </w:t>
        </w:r>
        <w:proofErr w:type="spellStart"/>
        <w:r w:rsidRPr="002079D0">
          <w:rPr>
            <w:rStyle w:val="Hyperlink"/>
            <w:sz w:val="22"/>
            <w:szCs w:val="22"/>
          </w:rPr>
          <w:t>Kooperberg</w:t>
        </w:r>
        <w:proofErr w:type="spellEnd"/>
        <w:r w:rsidRPr="002079D0">
          <w:rPr>
            <w:rStyle w:val="Hyperlink"/>
            <w:sz w:val="22"/>
            <w:szCs w:val="22"/>
          </w:rPr>
          <w:t xml:space="preserve"> C, Natarajan P, Peloso GM, Peyser PA, Reiner AP, Arnett DK, </w:t>
        </w:r>
        <w:proofErr w:type="spellStart"/>
        <w:r w:rsidRPr="002079D0">
          <w:rPr>
            <w:rStyle w:val="Hyperlink"/>
            <w:sz w:val="22"/>
            <w:szCs w:val="22"/>
          </w:rPr>
          <w:t>Aslibekyan</w:t>
        </w:r>
        <w:proofErr w:type="spellEnd"/>
        <w:r w:rsidRPr="002079D0">
          <w:rPr>
            <w:rStyle w:val="Hyperlink"/>
            <w:sz w:val="22"/>
            <w:szCs w:val="22"/>
          </w:rPr>
          <w:t xml:space="preserve"> S, Barnes KC, Bielak LF, Bis JC, Cade BE, Chen MH, Correa A, Cupples LA, de Andrade M, Ellinor PT, </w:t>
        </w:r>
        <w:proofErr w:type="spellStart"/>
        <w:r w:rsidRPr="002079D0">
          <w:rPr>
            <w:rStyle w:val="Hyperlink"/>
            <w:sz w:val="22"/>
            <w:szCs w:val="22"/>
          </w:rPr>
          <w:t>Fornage</w:t>
        </w:r>
        <w:proofErr w:type="spellEnd"/>
        <w:r w:rsidRPr="002079D0">
          <w:rPr>
            <w:rStyle w:val="Hyperlink"/>
            <w:sz w:val="22"/>
            <w:szCs w:val="22"/>
          </w:rPr>
          <w:t xml:space="preserve"> M, Franceschini N, Gan W, Ganesh SK, </w:t>
        </w:r>
        <w:proofErr w:type="spellStart"/>
        <w:r w:rsidRPr="002079D0">
          <w:rPr>
            <w:rStyle w:val="Hyperlink"/>
            <w:sz w:val="22"/>
            <w:szCs w:val="22"/>
          </w:rPr>
          <w:t>Graffelman</w:t>
        </w:r>
        <w:proofErr w:type="spellEnd"/>
        <w:r w:rsidRPr="002079D0">
          <w:rPr>
            <w:rStyle w:val="Hyperlink"/>
            <w:sz w:val="22"/>
            <w:szCs w:val="22"/>
          </w:rPr>
          <w:t xml:space="preserve"> J, Grove ML, Guo X, Hawley NL, Hsu WL, Jackson RD, Jaquish CE, Johnson AD, </w:t>
        </w:r>
        <w:proofErr w:type="spellStart"/>
        <w:r w:rsidRPr="002079D0">
          <w:rPr>
            <w:rStyle w:val="Hyperlink"/>
            <w:sz w:val="22"/>
            <w:szCs w:val="22"/>
          </w:rPr>
          <w:t>Kardia</w:t>
        </w:r>
        <w:proofErr w:type="spellEnd"/>
        <w:r w:rsidRPr="002079D0">
          <w:rPr>
            <w:rStyle w:val="Hyperlink"/>
            <w:sz w:val="22"/>
            <w:szCs w:val="22"/>
          </w:rPr>
          <w:t xml:space="preserve"> SLR, Kelly S, Lee J, Mathias RA, McGarvey ST, Mitchell BD, Montasser ME, Morrison AC, North KE, </w:t>
        </w:r>
        <w:proofErr w:type="spellStart"/>
        <w:r w:rsidRPr="002079D0">
          <w:rPr>
            <w:rStyle w:val="Hyperlink"/>
            <w:sz w:val="22"/>
            <w:szCs w:val="22"/>
          </w:rPr>
          <w:t>Nouraje</w:t>
        </w:r>
        <w:proofErr w:type="spellEnd"/>
        <w:r w:rsidRPr="002079D0">
          <w:rPr>
            <w:rStyle w:val="Hyperlink"/>
            <w:sz w:val="22"/>
            <w:szCs w:val="22"/>
          </w:rPr>
          <w:t xml:space="preserve"> SM, Oelsner EC, Pankratz N, Rich SS, Rotter JI, Smith JA, Taylor KD, Vasan RS, Weeks DE, Weiss ST, Wilson CG, Yanek LR, Psaty BM, Heckbert SR, Laurie CC. A System for Phenotype Harmonization in the National Heart, Lung, and Blood Institute Trans-Omics for Precision Medicine (</w:t>
        </w:r>
        <w:proofErr w:type="spellStart"/>
        <w:r w:rsidRPr="002079D0">
          <w:rPr>
            <w:rStyle w:val="Hyperlink"/>
            <w:sz w:val="22"/>
            <w:szCs w:val="22"/>
          </w:rPr>
          <w:t>TOPMed</w:t>
        </w:r>
        <w:proofErr w:type="spellEnd"/>
        <w:r w:rsidRPr="002079D0">
          <w:rPr>
            <w:rStyle w:val="Hyperlink"/>
            <w:sz w:val="22"/>
            <w:szCs w:val="22"/>
          </w:rPr>
          <w:t xml:space="preserve">) Program. </w:t>
        </w:r>
        <w:r w:rsidRPr="002079D0">
          <w:rPr>
            <w:rStyle w:val="Hyperlink"/>
            <w:i/>
            <w:iCs/>
            <w:sz w:val="22"/>
            <w:szCs w:val="22"/>
          </w:rPr>
          <w:t>Am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w:t>
        </w:r>
        <w:proofErr w:type="spellStart"/>
        <w:r w:rsidRPr="0082326B">
          <w:rPr>
            <w:rStyle w:val="Hyperlink"/>
            <w:sz w:val="22"/>
            <w:szCs w:val="22"/>
          </w:rPr>
          <w:t>Pitsillides</w:t>
        </w:r>
        <w:proofErr w:type="spellEnd"/>
        <w:r w:rsidRPr="0082326B">
          <w:rPr>
            <w:rStyle w:val="Hyperlink"/>
            <w:sz w:val="22"/>
            <w:szCs w:val="22"/>
          </w:rPr>
          <w:t xml:space="preserve"> A, Blackwell TW, Yao J, Guo X, </w:t>
        </w:r>
        <w:proofErr w:type="spellStart"/>
        <w:r w:rsidRPr="0082326B">
          <w:rPr>
            <w:rStyle w:val="Hyperlink"/>
            <w:sz w:val="22"/>
            <w:szCs w:val="22"/>
          </w:rPr>
          <w:t>Kurniansyah</w:t>
        </w:r>
        <w:proofErr w:type="spellEnd"/>
        <w:r w:rsidRPr="0082326B">
          <w:rPr>
            <w:rStyle w:val="Hyperlink"/>
            <w:sz w:val="22"/>
            <w:szCs w:val="22"/>
          </w:rPr>
          <w:t xml:space="preserve"> N, Thyagarajan B, Pankratz N, Rich SS, Taylor KD, Peyser PA, Heckbert SR, Seshadri S, Cupples LA, Boerwinkle E, Grove ML, Larson NB, Smith JA, Vasan RS, Sofer T, Fitzpatrick AL, </w:t>
        </w:r>
        <w:proofErr w:type="spellStart"/>
        <w:r w:rsidRPr="0082326B">
          <w:rPr>
            <w:rStyle w:val="Hyperlink"/>
            <w:sz w:val="22"/>
            <w:szCs w:val="22"/>
          </w:rPr>
          <w:t>Fornage</w:t>
        </w:r>
        <w:proofErr w:type="spellEnd"/>
        <w:r w:rsidRPr="0082326B">
          <w:rPr>
            <w:rStyle w:val="Hyperlink"/>
            <w:sz w:val="22"/>
            <w:szCs w:val="22"/>
          </w:rPr>
          <w:t xml:space="preserve"> M, Ding J, Correa A, </w:t>
        </w:r>
        <w:proofErr w:type="spellStart"/>
        <w:r w:rsidRPr="0082326B">
          <w:rPr>
            <w:rStyle w:val="Hyperlink"/>
            <w:sz w:val="22"/>
            <w:szCs w:val="22"/>
          </w:rPr>
          <w:t>Abecasis</w:t>
        </w:r>
        <w:proofErr w:type="spellEnd"/>
        <w:r w:rsidRPr="0082326B">
          <w:rPr>
            <w:rStyle w:val="Hyperlink"/>
            <w:sz w:val="22"/>
            <w:szCs w:val="22"/>
          </w:rPr>
          <w:t xml:space="preserve"> G, Psaty BM, Wilson JG, Levy D, Rotter JI, Bis JC, </w:t>
        </w:r>
        <w:proofErr w:type="spellStart"/>
        <w:r w:rsidRPr="0082326B">
          <w:rPr>
            <w:rStyle w:val="Hyperlink"/>
            <w:sz w:val="22"/>
            <w:szCs w:val="22"/>
          </w:rPr>
          <w:t>TOPMed</w:t>
        </w:r>
        <w:proofErr w:type="spellEnd"/>
        <w:r w:rsidRPr="0082326B">
          <w:rPr>
            <w:rStyle w:val="Hyperlink"/>
            <w:sz w:val="22"/>
            <w:szCs w:val="22"/>
          </w:rPr>
          <w:t xml:space="preserve"> mtDNA Working Group in NHLBI Trans-Omics for Precision Medicine (</w:t>
        </w:r>
        <w:proofErr w:type="spellStart"/>
        <w:r w:rsidRPr="0082326B">
          <w:rPr>
            <w:rStyle w:val="Hyperlink"/>
            <w:sz w:val="22"/>
            <w:szCs w:val="22"/>
          </w:rPr>
          <w:t>TOPMed</w:t>
        </w:r>
        <w:proofErr w:type="spellEnd"/>
        <w:r w:rsidRPr="0082326B">
          <w:rPr>
            <w:rStyle w:val="Hyperlink"/>
            <w:sz w:val="22"/>
            <w:szCs w:val="22"/>
          </w:rPr>
          <w:t xml:space="preserve">) Consortium; Satizabal CL, Arking DE, Liu C. Association of mitochondrial DNA copy number with cardiometabolic diseases. </w:t>
        </w:r>
        <w:r w:rsidRPr="0082326B">
          <w:rPr>
            <w:rStyle w:val="Hyperlink"/>
            <w:i/>
            <w:iCs/>
            <w:sz w:val="22"/>
            <w:szCs w:val="22"/>
          </w:rPr>
          <w:t xml:space="preserve">Cell </w:t>
        </w:r>
        <w:proofErr w:type="spellStart"/>
        <w:r w:rsidRPr="0082326B">
          <w:rPr>
            <w:rStyle w:val="Hyperlink"/>
            <w:i/>
            <w:iCs/>
            <w:sz w:val="22"/>
            <w:szCs w:val="22"/>
          </w:rPr>
          <w:t>Genom</w:t>
        </w:r>
        <w:proofErr w:type="spellEnd"/>
        <w:r w:rsidRPr="0082326B">
          <w:rPr>
            <w:rStyle w:val="Hyperlink"/>
            <w:sz w:val="22"/>
            <w:szCs w:val="22"/>
          </w:rPr>
          <w:t xml:space="preserve">. 2021;1(1):100006. </w:t>
        </w:r>
        <w:proofErr w:type="spellStart"/>
        <w:r w:rsidRPr="0082326B">
          <w:rPr>
            <w:rStyle w:val="Hyperlink"/>
            <w:sz w:val="22"/>
            <w:szCs w:val="22"/>
          </w:rPr>
          <w:t>doi</w:t>
        </w:r>
        <w:proofErr w:type="spellEnd"/>
        <w:r w:rsidRPr="0082326B">
          <w:rPr>
            <w:rStyle w:val="Hyperlink"/>
            <w:sz w:val="22"/>
            <w:szCs w:val="22"/>
          </w:rPr>
          <w:t>: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w:t>
        </w:r>
        <w:proofErr w:type="spellStart"/>
        <w:r w:rsidRPr="000624D8">
          <w:rPr>
            <w:rStyle w:val="Hyperlink"/>
            <w:sz w:val="22"/>
            <w:szCs w:val="22"/>
          </w:rPr>
          <w:t>Sakaue</w:t>
        </w:r>
        <w:proofErr w:type="spellEnd"/>
        <w:r w:rsidRPr="000624D8">
          <w:rPr>
            <w:rStyle w:val="Hyperlink"/>
            <w:sz w:val="22"/>
            <w:szCs w:val="22"/>
          </w:rPr>
          <w:t xml:space="preserve"> S, Yamamoto K, Ogawa K. Gutierrez-</w:t>
        </w:r>
        <w:proofErr w:type="spellStart"/>
        <w:r w:rsidRPr="000624D8">
          <w:rPr>
            <w:rStyle w:val="Hyperlink"/>
            <w:sz w:val="22"/>
            <w:szCs w:val="22"/>
          </w:rPr>
          <w:t>Arcelus</w:t>
        </w:r>
        <w:proofErr w:type="spellEnd"/>
        <w:r w:rsidRPr="000624D8">
          <w:rPr>
            <w:rStyle w:val="Hyperlink"/>
            <w:sz w:val="22"/>
            <w:szCs w:val="22"/>
          </w:rPr>
          <w:t xml:space="preserve"> M, Gregersen PK, Stuart PE, Elder JT, Forer L, Schonherr S, Fuchsberger C, Smith AV, Fellay J, Carrington M, Hass DW, Guo X, Palmer ND, Chen YDI, Rotter JI, Taylor KD, Rich SS, Correa A, Wilson JG, Kathiresan S, Cho MH, </w:t>
        </w:r>
        <w:proofErr w:type="spellStart"/>
        <w:r w:rsidRPr="000624D8">
          <w:rPr>
            <w:rStyle w:val="Hyperlink"/>
            <w:sz w:val="22"/>
            <w:szCs w:val="22"/>
          </w:rPr>
          <w:t>Metspalu</w:t>
        </w:r>
        <w:proofErr w:type="spellEnd"/>
        <w:r w:rsidRPr="000624D8">
          <w:rPr>
            <w:rStyle w:val="Hyperlink"/>
            <w:sz w:val="22"/>
            <w:szCs w:val="22"/>
          </w:rPr>
          <w:t xml:space="preserve"> A, Esko T, Okada Y, Han B; NHLBI Trans-Omics for Precision Medicine (</w:t>
        </w:r>
        <w:proofErr w:type="spellStart"/>
        <w:r w:rsidRPr="000624D8">
          <w:rPr>
            <w:rStyle w:val="Hyperlink"/>
            <w:sz w:val="22"/>
            <w:szCs w:val="22"/>
          </w:rPr>
          <w:t>TOPMed</w:t>
        </w:r>
        <w:proofErr w:type="spellEnd"/>
        <w:r w:rsidRPr="000624D8">
          <w:rPr>
            <w:rStyle w:val="Hyperlink"/>
            <w:sz w:val="22"/>
            <w:szCs w:val="22"/>
          </w:rPr>
          <w:t xml:space="preserve">) Consortium; </w:t>
        </w:r>
        <w:proofErr w:type="spellStart"/>
        <w:r w:rsidRPr="000624D8">
          <w:rPr>
            <w:rStyle w:val="Hyperlink"/>
            <w:sz w:val="22"/>
            <w:szCs w:val="22"/>
          </w:rPr>
          <w:t>McLarsen</w:t>
        </w:r>
        <w:proofErr w:type="spellEnd"/>
        <w:r w:rsidRPr="000624D8">
          <w:rPr>
            <w:rStyle w:val="Hyperlink"/>
            <w:sz w:val="22"/>
            <w:szCs w:val="22"/>
          </w:rPr>
          <w:t xml:space="preserve">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w:t>
        </w:r>
        <w:proofErr w:type="spellStart"/>
        <w:r w:rsidRPr="00081AFF">
          <w:rPr>
            <w:rStyle w:val="Hyperlink"/>
            <w:sz w:val="22"/>
            <w:szCs w:val="22"/>
          </w:rPr>
          <w:t>Boorgula</w:t>
        </w:r>
        <w:proofErr w:type="spellEnd"/>
        <w:r w:rsidRPr="00081AFF">
          <w:rPr>
            <w:rStyle w:val="Hyperlink"/>
            <w:sz w:val="22"/>
            <w:szCs w:val="22"/>
          </w:rPr>
          <w:t xml:space="preserve"> MP, Blackwell TW, Brody JA, Broome J, Chami N, Chen MH, </w:t>
        </w:r>
        <w:proofErr w:type="spellStart"/>
        <w:r w:rsidRPr="00081AFF">
          <w:rPr>
            <w:rStyle w:val="Hyperlink"/>
            <w:sz w:val="22"/>
            <w:szCs w:val="22"/>
          </w:rPr>
          <w:t>Conomos</w:t>
        </w:r>
        <w:proofErr w:type="spellEnd"/>
        <w:r w:rsidRPr="00081AFF">
          <w:rPr>
            <w:rStyle w:val="Hyperlink"/>
            <w:sz w:val="22"/>
            <w:szCs w:val="22"/>
          </w:rPr>
          <w:t xml:space="preserve"> MP, Cox C, Curran JE, Daya M, </w:t>
        </w:r>
        <w:proofErr w:type="spellStart"/>
        <w:r w:rsidRPr="00081AFF">
          <w:rPr>
            <w:rStyle w:val="Hyperlink"/>
            <w:sz w:val="22"/>
            <w:szCs w:val="22"/>
          </w:rPr>
          <w:t>Ekunwe</w:t>
        </w:r>
        <w:proofErr w:type="spellEnd"/>
        <w:r w:rsidRPr="00081AFF">
          <w:rPr>
            <w:rStyle w:val="Hyperlink"/>
            <w:sz w:val="22"/>
            <w:szCs w:val="22"/>
          </w:rPr>
          <w:t xml:space="preserve"> L, Glahn DC, Heard-Costa N, Highland HM, Hobbs BD, Ilboudo Y, Jain D, Lange LA, Miller-Fleming TW, Min N, Moon JY, Preuss MH, Rosen J, Ryan K, Smith AV, Sun Q, Surendran P, </w:t>
        </w:r>
        <w:proofErr w:type="spellStart"/>
        <w:r w:rsidRPr="00081AFF">
          <w:rPr>
            <w:rStyle w:val="Hyperlink"/>
            <w:sz w:val="22"/>
            <w:szCs w:val="22"/>
          </w:rPr>
          <w:t>deVries</w:t>
        </w:r>
        <w:proofErr w:type="spellEnd"/>
        <w:r w:rsidRPr="00081AFF">
          <w:rPr>
            <w:rStyle w:val="Hyperlink"/>
            <w:sz w:val="22"/>
            <w:szCs w:val="22"/>
          </w:rPr>
          <w:t xml:space="preserve"> PS, Walter K. Wang Z, Wheeler M, Yanek LR, Zhong X, </w:t>
        </w:r>
        <w:proofErr w:type="spellStart"/>
        <w:r w:rsidRPr="00081AFF">
          <w:rPr>
            <w:rStyle w:val="Hyperlink"/>
            <w:sz w:val="22"/>
            <w:szCs w:val="22"/>
          </w:rPr>
          <w:t>Abecasis</w:t>
        </w:r>
        <w:proofErr w:type="spellEnd"/>
        <w:r w:rsidRPr="00081AFF">
          <w:rPr>
            <w:rStyle w:val="Hyperlink"/>
            <w:sz w:val="22"/>
            <w:szCs w:val="22"/>
          </w:rPr>
          <w:t xml:space="preserve"> GR, Almasy L, Barnes KC, Beaty TH, Becker LC, </w:t>
        </w:r>
        <w:proofErr w:type="spellStart"/>
        <w:r w:rsidRPr="00081AFF">
          <w:rPr>
            <w:rStyle w:val="Hyperlink"/>
            <w:sz w:val="22"/>
            <w:szCs w:val="22"/>
          </w:rPr>
          <w:t>Blangero</w:t>
        </w:r>
        <w:proofErr w:type="spellEnd"/>
        <w:r w:rsidRPr="00081AFF">
          <w:rPr>
            <w:rStyle w:val="Hyperlink"/>
            <w:sz w:val="22"/>
            <w:szCs w:val="22"/>
          </w:rPr>
          <w:t xml:space="preserve"> J, Boerwinkle E, Butterworth AS, Chavan S, Cho MH, Choquet H, Correa A, Cox N, DeMeo DL, Faraday N, </w:t>
        </w:r>
        <w:proofErr w:type="spellStart"/>
        <w:r w:rsidRPr="00081AFF">
          <w:rPr>
            <w:rStyle w:val="Hyperlink"/>
            <w:sz w:val="22"/>
            <w:szCs w:val="22"/>
          </w:rPr>
          <w:t>Fornage</w:t>
        </w:r>
        <w:proofErr w:type="spellEnd"/>
        <w:r w:rsidRPr="00081AFF">
          <w:rPr>
            <w:rStyle w:val="Hyperlink"/>
            <w:sz w:val="22"/>
            <w:szCs w:val="22"/>
          </w:rPr>
          <w:t xml:space="preserve"> M, </w:t>
        </w:r>
        <w:proofErr w:type="spellStart"/>
        <w:r w:rsidRPr="00081AFF">
          <w:rPr>
            <w:rStyle w:val="Hyperlink"/>
            <w:sz w:val="22"/>
            <w:szCs w:val="22"/>
          </w:rPr>
          <w:t>Gerszten</w:t>
        </w:r>
        <w:proofErr w:type="spellEnd"/>
        <w:r w:rsidRPr="00081AFF">
          <w:rPr>
            <w:rStyle w:val="Hyperlink"/>
            <w:sz w:val="22"/>
            <w:szCs w:val="22"/>
          </w:rPr>
          <w:t xml:space="preserve"> RE, Hou L, Johnson AD, Jorgenson E, Kaplan R, </w:t>
        </w:r>
        <w:proofErr w:type="spellStart"/>
        <w:r w:rsidRPr="00081AFF">
          <w:rPr>
            <w:rStyle w:val="Hyperlink"/>
            <w:sz w:val="22"/>
            <w:szCs w:val="22"/>
          </w:rPr>
          <w:t>Kooperberg</w:t>
        </w:r>
        <w:proofErr w:type="spellEnd"/>
        <w:r w:rsidRPr="00081AFF">
          <w:rPr>
            <w:rStyle w:val="Hyperlink"/>
            <w:sz w:val="22"/>
            <w:szCs w:val="22"/>
          </w:rPr>
          <w:t xml:space="preserve"> C, Kundu K, Laurie CA, </w:t>
        </w:r>
        <w:proofErr w:type="spellStart"/>
        <w:r w:rsidRPr="00081AFF">
          <w:rPr>
            <w:rStyle w:val="Hyperlink"/>
            <w:sz w:val="22"/>
            <w:szCs w:val="22"/>
          </w:rPr>
          <w:t>Lettre</w:t>
        </w:r>
        <w:proofErr w:type="spellEnd"/>
        <w:r w:rsidRPr="00081AFF">
          <w:rPr>
            <w:rStyle w:val="Hyperlink"/>
            <w:sz w:val="22"/>
            <w:szCs w:val="22"/>
          </w:rPr>
          <w:t xml:space="preserve"> G, Lewis JP, Li B, Li Y, Lloyd-Jones DM, Loos RJF, Manichaikul A, Meyers DA, Mitchell BD, Morrison AC, Ngo D, Nickerson DA, </w:t>
        </w:r>
        <w:proofErr w:type="spellStart"/>
        <w:r w:rsidRPr="00081AFF">
          <w:rPr>
            <w:rStyle w:val="Hyperlink"/>
            <w:sz w:val="22"/>
            <w:szCs w:val="22"/>
          </w:rPr>
          <w:t>Nongmaithem</w:t>
        </w:r>
        <w:proofErr w:type="spellEnd"/>
        <w:r w:rsidRPr="00081AFF">
          <w:rPr>
            <w:rStyle w:val="Hyperlink"/>
            <w:sz w:val="22"/>
            <w:szCs w:val="22"/>
          </w:rPr>
          <w:t xml:space="preserve"> S, North KE, O’Connell JR, Ortega VE, Pankratz N, Perry JA, Psaty BM, Rich SS, </w:t>
        </w:r>
        <w:proofErr w:type="spellStart"/>
        <w:r w:rsidRPr="00081AFF">
          <w:rPr>
            <w:rStyle w:val="Hyperlink"/>
            <w:sz w:val="22"/>
            <w:szCs w:val="22"/>
          </w:rPr>
          <w:t>Soranzo</w:t>
        </w:r>
        <w:proofErr w:type="spellEnd"/>
        <w:r w:rsidRPr="00081AFF">
          <w:rPr>
            <w:rStyle w:val="Hyperlink"/>
            <w:sz w:val="22"/>
            <w:szCs w:val="22"/>
          </w:rPr>
          <w:t xml:space="preserve"> N, Rotter JI, Silverman EK, Smith NL, Tang H, Tracy RP, Thornton TA, Vasan RS, Zein J, Mathias RA; NHLBI Trans-Omics for Precision Medicine (</w:t>
        </w:r>
        <w:proofErr w:type="spellStart"/>
        <w:r w:rsidRPr="00081AFF">
          <w:rPr>
            <w:rStyle w:val="Hyperlink"/>
            <w:sz w:val="22"/>
            <w:szCs w:val="22"/>
          </w:rPr>
          <w:t>TOPMed</w:t>
        </w:r>
        <w:proofErr w:type="spellEnd"/>
        <w:r w:rsidRPr="00081AFF">
          <w:rPr>
            <w:rStyle w:val="Hyperlink"/>
            <w:sz w:val="22"/>
            <w:szCs w:val="22"/>
          </w:rPr>
          <w:t xml:space="preserve">) Consortium; Auer PL. Whole-genome sequencing in diverse subjects identifies genetic correlates of leukocyte traits: The NHLBI </w:t>
        </w:r>
        <w:proofErr w:type="spellStart"/>
        <w:r w:rsidRPr="00081AFF">
          <w:rPr>
            <w:rStyle w:val="Hyperlink"/>
            <w:sz w:val="22"/>
            <w:szCs w:val="22"/>
          </w:rPr>
          <w:t>TOPMed</w:t>
        </w:r>
        <w:proofErr w:type="spellEnd"/>
        <w:r w:rsidRPr="00081AFF">
          <w:rPr>
            <w:rStyle w:val="Hyperlink"/>
            <w:sz w:val="22"/>
            <w:szCs w:val="22"/>
          </w:rPr>
          <w:t xml:space="preserve"> program. </w:t>
        </w:r>
        <w:r w:rsidRPr="00081AFF">
          <w:rPr>
            <w:rStyle w:val="Hyperlink"/>
            <w:i/>
            <w:iCs/>
            <w:sz w:val="22"/>
            <w:szCs w:val="22"/>
          </w:rPr>
          <w:t>Am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w:t>
        </w:r>
        <w:proofErr w:type="spellStart"/>
        <w:r w:rsidRPr="00E064DC">
          <w:rPr>
            <w:rStyle w:val="Hyperlink"/>
            <w:sz w:val="22"/>
            <w:szCs w:val="22"/>
          </w:rPr>
          <w:t>Shiboski</w:t>
        </w:r>
        <w:proofErr w:type="spellEnd"/>
        <w:r w:rsidRPr="00E064DC">
          <w:rPr>
            <w:rStyle w:val="Hyperlink"/>
            <w:sz w:val="22"/>
            <w:szCs w:val="22"/>
          </w:rPr>
          <w:t xml:space="preserve"> SC, Fernandez A, Herrington D, Ding J, Bradshaw PT. Does NAFLD mediate the relationship between obesity and type 2 diabetes risk? </w:t>
        </w:r>
        <w:proofErr w:type="gramStart"/>
        <w:r w:rsidRPr="00E064DC">
          <w:rPr>
            <w:rStyle w:val="Hyperlink"/>
            <w:sz w:val="22"/>
            <w:szCs w:val="22"/>
          </w:rPr>
          <w:t>evidence</w:t>
        </w:r>
        <w:proofErr w:type="gramEnd"/>
        <w:r w:rsidRPr="00E064DC">
          <w:rPr>
            <w:rStyle w:val="Hyperlink"/>
            <w:sz w:val="22"/>
            <w:szCs w:val="22"/>
          </w:rPr>
          <w:t xml:space="preserve"> from the multi-ethnic study of atherosclerosis (MESA). </w:t>
        </w:r>
        <w:r w:rsidRPr="00E064DC">
          <w:rPr>
            <w:rStyle w:val="Hyperlink"/>
            <w:i/>
            <w:iCs/>
            <w:sz w:val="22"/>
            <w:szCs w:val="22"/>
          </w:rPr>
          <w:t>Ann Epidemiol</w:t>
        </w:r>
        <w:r w:rsidRPr="00E064DC">
          <w:rPr>
            <w:rStyle w:val="Hyperlink"/>
            <w:sz w:val="22"/>
            <w:szCs w:val="22"/>
          </w:rPr>
          <w:t xml:space="preserve">. </w:t>
        </w:r>
        <w:proofErr w:type="gramStart"/>
        <w:r w:rsidRPr="00E064DC">
          <w:rPr>
            <w:rStyle w:val="Hyperlink"/>
            <w:sz w:val="22"/>
            <w:szCs w:val="22"/>
          </w:rPr>
          <w:t>2021;63:15</w:t>
        </w:r>
        <w:proofErr w:type="gramEnd"/>
        <w:r w:rsidRPr="00E064DC">
          <w:rPr>
            <w:rStyle w:val="Hyperlink"/>
            <w:sz w:val="22"/>
            <w:szCs w:val="22"/>
          </w:rPr>
          <w:t>-21.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 xml:space="preserve">Ann Am </w:t>
        </w:r>
        <w:proofErr w:type="spellStart"/>
        <w:r w:rsidRPr="00D24BE6">
          <w:rPr>
            <w:rStyle w:val="Hyperlink"/>
            <w:i/>
            <w:iCs/>
            <w:sz w:val="22"/>
            <w:szCs w:val="22"/>
          </w:rPr>
          <w:t>Thorac</w:t>
        </w:r>
        <w:proofErr w:type="spellEnd"/>
        <w:r w:rsidRPr="00D24BE6">
          <w:rPr>
            <w:rStyle w:val="Hyperlink"/>
            <w:i/>
            <w:iCs/>
            <w:sz w:val="22"/>
            <w:szCs w:val="22"/>
          </w:rPr>
          <w:t xml:space="preserve">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w:t>
        </w:r>
        <w:proofErr w:type="spellStart"/>
        <w:r w:rsidRPr="009D6894">
          <w:rPr>
            <w:rStyle w:val="Hyperlink"/>
            <w:sz w:val="22"/>
            <w:szCs w:val="22"/>
          </w:rPr>
          <w:t>Eneanya</w:t>
        </w:r>
        <w:proofErr w:type="spellEnd"/>
        <w:r w:rsidRPr="009D6894">
          <w:rPr>
            <w:rStyle w:val="Hyperlink"/>
            <w:sz w:val="22"/>
            <w:szCs w:val="22"/>
          </w:rPr>
          <w:t xml:space="preserve"> ND, Coresh J, </w:t>
        </w:r>
        <w:proofErr w:type="spellStart"/>
        <w:r w:rsidRPr="009D6894">
          <w:rPr>
            <w:rStyle w:val="Hyperlink"/>
            <w:sz w:val="22"/>
            <w:szCs w:val="22"/>
          </w:rPr>
          <w:t>Tighiouart</w:t>
        </w:r>
        <w:proofErr w:type="spellEnd"/>
        <w:r w:rsidRPr="009D6894">
          <w:rPr>
            <w:rStyle w:val="Hyperlink"/>
            <w:sz w:val="22"/>
            <w:szCs w:val="22"/>
          </w:rPr>
          <w:t xml:space="preserve">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w:t>
        </w:r>
        <w:proofErr w:type="spellStart"/>
        <w:r w:rsidRPr="009D6894">
          <w:rPr>
            <w:rStyle w:val="Hyperlink"/>
            <w:sz w:val="22"/>
            <w:szCs w:val="22"/>
          </w:rPr>
          <w:t>Eslimate</w:t>
        </w:r>
        <w:proofErr w:type="spellEnd"/>
        <w:r w:rsidRPr="009D6894">
          <w:rPr>
            <w:rStyle w:val="Hyperlink"/>
            <w:sz w:val="22"/>
            <w:szCs w:val="22"/>
          </w:rPr>
          <w:t xml:space="preserv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w:t>
        </w:r>
        <w:proofErr w:type="spellStart"/>
        <w:r w:rsidRPr="00920B94">
          <w:rPr>
            <w:rStyle w:val="Hyperlink"/>
            <w:sz w:val="22"/>
            <w:szCs w:val="22"/>
          </w:rPr>
          <w:t>Kurniansyah</w:t>
        </w:r>
        <w:proofErr w:type="spellEnd"/>
        <w:r w:rsidRPr="00920B94">
          <w:rPr>
            <w:rStyle w:val="Hyperlink"/>
            <w:sz w:val="22"/>
            <w:szCs w:val="22"/>
          </w:rPr>
          <w:t xml:space="preserve"> N, </w:t>
        </w:r>
        <w:proofErr w:type="spellStart"/>
        <w:r w:rsidRPr="00920B94">
          <w:rPr>
            <w:rStyle w:val="Hyperlink"/>
            <w:sz w:val="22"/>
            <w:szCs w:val="22"/>
          </w:rPr>
          <w:t>Aguet</w:t>
        </w:r>
        <w:proofErr w:type="spellEnd"/>
        <w:r w:rsidRPr="00920B94">
          <w:rPr>
            <w:rStyle w:val="Hyperlink"/>
            <w:sz w:val="22"/>
            <w:szCs w:val="22"/>
          </w:rPr>
          <w:t xml:space="preserve"> F, </w:t>
        </w:r>
        <w:proofErr w:type="spellStart"/>
        <w:r w:rsidRPr="00920B94">
          <w:rPr>
            <w:rStyle w:val="Hyperlink"/>
            <w:sz w:val="22"/>
            <w:szCs w:val="22"/>
          </w:rPr>
          <w:t>Ardlie</w:t>
        </w:r>
        <w:proofErr w:type="spellEnd"/>
        <w:r w:rsidRPr="00920B94">
          <w:rPr>
            <w:rStyle w:val="Hyperlink"/>
            <w:sz w:val="22"/>
            <w:szCs w:val="22"/>
          </w:rPr>
          <w:t xml:space="preserve"> K, Durda P, Nickerson DA, Smith JD, Liu Y, Gharib SA, Redline S, Rich SS, Rotter JI, Taylor KD. Benchmarking association </w:t>
        </w:r>
        <w:proofErr w:type="gramStart"/>
        <w:r w:rsidRPr="00920B94">
          <w:rPr>
            <w:rStyle w:val="Hyperlink"/>
            <w:sz w:val="22"/>
            <w:szCs w:val="22"/>
          </w:rPr>
          <w:t>analyses of</w:t>
        </w:r>
        <w:proofErr w:type="gramEnd"/>
        <w:r w:rsidRPr="00920B94">
          <w:rPr>
            <w:rStyle w:val="Hyperlink"/>
            <w:sz w:val="22"/>
            <w:szCs w:val="22"/>
          </w:rPr>
          <w:t xml:space="preserve"> continuous exposures with RNA-seq in observational studies. </w:t>
        </w:r>
        <w:r w:rsidRPr="00920B94">
          <w:rPr>
            <w:rStyle w:val="Hyperlink"/>
            <w:i/>
            <w:iCs/>
            <w:sz w:val="22"/>
            <w:szCs w:val="22"/>
          </w:rPr>
          <w:t xml:space="preserve">Brief </w:t>
        </w:r>
        <w:proofErr w:type="spellStart"/>
        <w:r w:rsidRPr="00920B94">
          <w:rPr>
            <w:rStyle w:val="Hyperlink"/>
            <w:i/>
            <w:iCs/>
            <w:sz w:val="22"/>
            <w:szCs w:val="22"/>
          </w:rPr>
          <w:t>Bioinform</w:t>
        </w:r>
        <w:proofErr w:type="spellEnd"/>
        <w:r w:rsidRPr="00920B94">
          <w:rPr>
            <w:rStyle w:val="Hyperlink"/>
            <w:sz w:val="22"/>
            <w:szCs w:val="22"/>
          </w:rPr>
          <w:t>. 2021;22(6</w:t>
        </w:r>
        <w:proofErr w:type="gramStart"/>
        <w:r w:rsidRPr="00920B94">
          <w:rPr>
            <w:rStyle w:val="Hyperlink"/>
            <w:sz w:val="22"/>
            <w:szCs w:val="22"/>
          </w:rPr>
          <w:t>):bbab</w:t>
        </w:r>
        <w:proofErr w:type="gramEnd"/>
        <w:r w:rsidRPr="00920B94">
          <w:rPr>
            <w:rStyle w:val="Hyperlink"/>
            <w:sz w:val="22"/>
            <w:szCs w:val="22"/>
          </w:rPr>
          <w:t xml:space="preserve">194. </w:t>
        </w:r>
        <w:proofErr w:type="spellStart"/>
        <w:r w:rsidRPr="00920B94">
          <w:rPr>
            <w:rStyle w:val="Hyperlink"/>
            <w:sz w:val="22"/>
            <w:szCs w:val="22"/>
          </w:rPr>
          <w:t>doi</w:t>
        </w:r>
        <w:proofErr w:type="spellEnd"/>
        <w:r w:rsidRPr="00920B94">
          <w:rPr>
            <w:rStyle w:val="Hyperlink"/>
            <w:sz w:val="22"/>
            <w:szCs w:val="22"/>
          </w:rPr>
          <w:t>: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proofErr w:type="spellStart"/>
        <w:r w:rsidRPr="00C06144">
          <w:rPr>
            <w:rStyle w:val="Hyperlink"/>
            <w:i/>
            <w:iCs/>
            <w:sz w:val="22"/>
            <w:szCs w:val="22"/>
          </w:rPr>
          <w:t>Eur</w:t>
        </w:r>
        <w:proofErr w:type="spellEnd"/>
        <w:r w:rsidRPr="00C06144">
          <w:rPr>
            <w:rStyle w:val="Hyperlink"/>
            <w:i/>
            <w:iCs/>
            <w:sz w:val="22"/>
            <w:szCs w:val="22"/>
          </w:rPr>
          <w:t xml:space="preserve">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w:t>
        </w:r>
        <w:proofErr w:type="spellStart"/>
        <w:r w:rsidRPr="003B2DAF">
          <w:rPr>
            <w:rStyle w:val="Hyperlink"/>
            <w:sz w:val="22"/>
            <w:szCs w:val="22"/>
          </w:rPr>
          <w:t>Kardia</w:t>
        </w:r>
        <w:proofErr w:type="spellEnd"/>
        <w:r w:rsidRPr="003B2DAF">
          <w:rPr>
            <w:rStyle w:val="Hyperlink"/>
            <w:sz w:val="22"/>
            <w:szCs w:val="22"/>
          </w:rPr>
          <w:t xml:space="preserve">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proofErr w:type="spellStart"/>
        <w:r w:rsidRPr="004852AB">
          <w:rPr>
            <w:rStyle w:val="Hyperlink"/>
            <w:i/>
            <w:iCs/>
            <w:sz w:val="22"/>
            <w:szCs w:val="22"/>
          </w:rPr>
          <w:t>Alzheimers</w:t>
        </w:r>
        <w:proofErr w:type="spellEnd"/>
        <w:r w:rsidRPr="004852AB">
          <w:rPr>
            <w:rStyle w:val="Hyperlink"/>
            <w:i/>
            <w:iCs/>
            <w:sz w:val="22"/>
            <w:szCs w:val="22"/>
          </w:rPr>
          <w:t xml:space="preserve">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w:t>
        </w:r>
        <w:proofErr w:type="spellStart"/>
        <w:r w:rsidRPr="00025448">
          <w:rPr>
            <w:rStyle w:val="Hyperlink"/>
            <w:sz w:val="22"/>
            <w:szCs w:val="22"/>
          </w:rPr>
          <w:t>Kardia</w:t>
        </w:r>
        <w:proofErr w:type="spellEnd"/>
        <w:r w:rsidRPr="00025448">
          <w:rPr>
            <w:rStyle w:val="Hyperlink"/>
            <w:sz w:val="22"/>
            <w:szCs w:val="22"/>
          </w:rPr>
          <w:t xml:space="preserve">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Ndumele CE, West NA, </w:t>
        </w:r>
        <w:proofErr w:type="spellStart"/>
        <w:r w:rsidRPr="004E7A27">
          <w:rPr>
            <w:rStyle w:val="Hyperlink"/>
            <w:bCs/>
            <w:sz w:val="22"/>
            <w:szCs w:val="22"/>
          </w:rPr>
          <w:t>Strotmeyer</w:t>
        </w:r>
        <w:proofErr w:type="spellEnd"/>
        <w:r w:rsidRPr="004E7A27">
          <w:rPr>
            <w:rStyle w:val="Hyperlink"/>
            <w:bCs/>
            <w:sz w:val="22"/>
            <w:szCs w:val="22"/>
          </w:rPr>
          <w:t xml:space="preserve"> ES, Mukamal KJ, Siscovick DS, Biggs ML, </w:t>
        </w:r>
        <w:proofErr w:type="spellStart"/>
        <w:r w:rsidRPr="004E7A27">
          <w:rPr>
            <w:rStyle w:val="Hyperlink"/>
            <w:bCs/>
            <w:sz w:val="22"/>
            <w:szCs w:val="22"/>
          </w:rPr>
          <w:t>Laferrere</w:t>
        </w:r>
        <w:proofErr w:type="spellEnd"/>
        <w:r w:rsidRPr="004E7A27">
          <w:rPr>
            <w:rStyle w:val="Hyperlink"/>
            <w:bCs/>
            <w:sz w:val="22"/>
            <w:szCs w:val="22"/>
          </w:rPr>
          <w:t xml:space="preserve"> B, Moran AD, Zhang Y. Associations of Body Mass Index and Waist Circumference in Young Adulthood with Later Life Incident Diabetes. </w:t>
        </w:r>
        <w:r w:rsidRPr="004E7A27">
          <w:rPr>
            <w:rStyle w:val="Hyperlink"/>
            <w:bCs/>
            <w:i/>
            <w:iCs/>
            <w:sz w:val="22"/>
            <w:szCs w:val="22"/>
          </w:rPr>
          <w:t xml:space="preserve">J Clin Endocrinol </w:t>
        </w:r>
        <w:proofErr w:type="spellStart"/>
        <w:r w:rsidRPr="004E7A27">
          <w:rPr>
            <w:rStyle w:val="Hyperlink"/>
            <w:bCs/>
            <w:i/>
            <w:iCs/>
            <w:sz w:val="22"/>
            <w:szCs w:val="22"/>
          </w:rPr>
          <w:t>Metab</w:t>
        </w:r>
        <w:proofErr w:type="spellEnd"/>
        <w:r w:rsidRPr="004E7A27">
          <w:rPr>
            <w:rStyle w:val="Hyperlink"/>
            <w:bCs/>
            <w:sz w:val="22"/>
            <w:szCs w:val="22"/>
          </w:rPr>
          <w:t>. 2021;106(12</w:t>
        </w:r>
        <w:proofErr w:type="gramStart"/>
        <w:r w:rsidRPr="004E7A27">
          <w:rPr>
            <w:rStyle w:val="Hyperlink"/>
            <w:bCs/>
            <w:sz w:val="22"/>
            <w:szCs w:val="22"/>
          </w:rPr>
          <w:t>):e</w:t>
        </w:r>
        <w:proofErr w:type="gramEnd"/>
        <w:r w:rsidRPr="004E7A27">
          <w:rPr>
            <w:rStyle w:val="Hyperlink"/>
            <w:bCs/>
            <w:sz w:val="22"/>
            <w:szCs w:val="22"/>
          </w:rPr>
          <w:t xml:space="preserve">5011-e5020. </w:t>
        </w:r>
        <w:proofErr w:type="spellStart"/>
        <w:r w:rsidRPr="004E7A27">
          <w:rPr>
            <w:rStyle w:val="Hyperlink"/>
            <w:bCs/>
            <w:sz w:val="22"/>
            <w:szCs w:val="22"/>
          </w:rPr>
          <w:t>doi</w:t>
        </w:r>
        <w:proofErr w:type="spellEnd"/>
        <w:r w:rsidRPr="004E7A27">
          <w:rPr>
            <w:rStyle w:val="Hyperlink"/>
            <w:bCs/>
            <w:sz w:val="22"/>
            <w:szCs w:val="22"/>
          </w:rPr>
          <w:t>: 10.1210/</w:t>
        </w:r>
        <w:proofErr w:type="spellStart"/>
        <w:r w:rsidRPr="004E7A27">
          <w:rPr>
            <w:rStyle w:val="Hyperlink"/>
            <w:bCs/>
            <w:sz w:val="22"/>
            <w:szCs w:val="22"/>
          </w:rPr>
          <w:t>clinem</w:t>
        </w:r>
        <w:proofErr w:type="spellEnd"/>
        <w:r w:rsidRPr="004E7A27">
          <w:rPr>
            <w:rStyle w:val="Hyperlink"/>
            <w:bCs/>
            <w:sz w:val="22"/>
            <w:szCs w:val="22"/>
          </w:rPr>
          <w:t>/dgab551.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 xml:space="preserve">J </w:t>
        </w:r>
        <w:proofErr w:type="spellStart"/>
        <w:r w:rsidRPr="00467E12">
          <w:rPr>
            <w:rStyle w:val="Hyperlink"/>
            <w:i/>
            <w:iCs/>
            <w:sz w:val="22"/>
            <w:szCs w:val="22"/>
          </w:rPr>
          <w:t>Electrocardiol</w:t>
        </w:r>
        <w:proofErr w:type="spellEnd"/>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xml:space="preserve">. 2021;3(6):1102-1105. </w:t>
        </w:r>
        <w:proofErr w:type="spellStart"/>
        <w:r w:rsidRPr="001E6F84">
          <w:rPr>
            <w:rStyle w:val="Hyperlink"/>
            <w:sz w:val="22"/>
            <w:szCs w:val="22"/>
          </w:rPr>
          <w:t>doi</w:t>
        </w:r>
        <w:proofErr w:type="spellEnd"/>
        <w:r w:rsidRPr="001E6F84">
          <w:rPr>
            <w:rStyle w:val="Hyperlink"/>
            <w:sz w:val="22"/>
            <w:szCs w:val="22"/>
          </w:rPr>
          <w:t xml:space="preserve">: 10.1016/j.xkme.2021.06.010. </w:t>
        </w:r>
        <w:proofErr w:type="spellStart"/>
        <w:r w:rsidRPr="001E6F84">
          <w:rPr>
            <w:rStyle w:val="Hyperlink"/>
            <w:sz w:val="22"/>
            <w:szCs w:val="22"/>
          </w:rPr>
          <w:t>eCollection</w:t>
        </w:r>
        <w:proofErr w:type="spellEnd"/>
        <w:r w:rsidRPr="001E6F84">
          <w:rPr>
            <w:rStyle w:val="Hyperlink"/>
            <w:sz w:val="22"/>
            <w:szCs w:val="22"/>
          </w:rPr>
          <w:t xml:space="preserve">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proofErr w:type="spellStart"/>
        <w:r w:rsidRPr="0030275A">
          <w:rPr>
            <w:rStyle w:val="Hyperlink"/>
            <w:sz w:val="22"/>
            <w:szCs w:val="22"/>
          </w:rPr>
          <w:t>Osude</w:t>
        </w:r>
        <w:proofErr w:type="spellEnd"/>
        <w:r w:rsidRPr="0030275A">
          <w:rPr>
            <w:rStyle w:val="Hyperlink"/>
            <w:sz w:val="22"/>
            <w:szCs w:val="22"/>
          </w:rPr>
          <w:t xml:space="preserve"> N, Durazo-Arvizu R, </w:t>
        </w:r>
        <w:proofErr w:type="spellStart"/>
        <w:r w:rsidRPr="0030275A">
          <w:rPr>
            <w:rStyle w:val="Hyperlink"/>
            <w:sz w:val="22"/>
            <w:szCs w:val="22"/>
          </w:rPr>
          <w:t>Markossian</w:t>
        </w:r>
        <w:proofErr w:type="spellEnd"/>
        <w:r w:rsidRPr="0030275A">
          <w:rPr>
            <w:rStyle w:val="Hyperlink"/>
            <w:sz w:val="22"/>
            <w:szCs w:val="22"/>
          </w:rPr>
          <w:t xml:space="preserve"> T, Liu K, Michos ED, Rakotz M, Wozniak G, Egan B, Kramer H. Age and sex disparities in hypertension control: The multi-ethnic study of atherosclerosis (MESA). </w:t>
        </w:r>
        <w:r w:rsidRPr="0030275A">
          <w:rPr>
            <w:rStyle w:val="Hyperlink"/>
            <w:i/>
            <w:iCs/>
            <w:sz w:val="22"/>
            <w:szCs w:val="22"/>
          </w:rPr>
          <w:t>Am J Prev Cardiol</w:t>
        </w:r>
        <w:r w:rsidRPr="0030275A">
          <w:rPr>
            <w:rStyle w:val="Hyperlink"/>
            <w:sz w:val="22"/>
            <w:szCs w:val="22"/>
          </w:rPr>
          <w:t xml:space="preserve">. </w:t>
        </w:r>
        <w:proofErr w:type="gramStart"/>
        <w:r w:rsidRPr="0030275A">
          <w:rPr>
            <w:rStyle w:val="Hyperlink"/>
            <w:sz w:val="22"/>
            <w:szCs w:val="22"/>
          </w:rPr>
          <w:t>2021;8:100230</w:t>
        </w:r>
        <w:proofErr w:type="gramEnd"/>
        <w:r w:rsidRPr="0030275A">
          <w:rPr>
            <w:rStyle w:val="Hyperlink"/>
            <w:sz w:val="22"/>
            <w:szCs w:val="22"/>
          </w:rPr>
          <w:t xml:space="preserve">. </w:t>
        </w:r>
        <w:proofErr w:type="spellStart"/>
        <w:r w:rsidRPr="0030275A">
          <w:rPr>
            <w:rStyle w:val="Hyperlink"/>
            <w:sz w:val="22"/>
            <w:szCs w:val="22"/>
          </w:rPr>
          <w:t>doi</w:t>
        </w:r>
        <w:proofErr w:type="spellEnd"/>
        <w:r w:rsidRPr="0030275A">
          <w:rPr>
            <w:rStyle w:val="Hyperlink"/>
            <w:sz w:val="22"/>
            <w:szCs w:val="22"/>
          </w:rPr>
          <w:t xml:space="preserve">: 10.1016/j.ajpc.2021.101230. </w:t>
        </w:r>
        <w:proofErr w:type="spellStart"/>
        <w:r w:rsidRPr="0030275A">
          <w:rPr>
            <w:rStyle w:val="Hyperlink"/>
            <w:sz w:val="22"/>
            <w:szCs w:val="22"/>
          </w:rPr>
          <w:t>eCollection</w:t>
        </w:r>
        <w:proofErr w:type="spellEnd"/>
        <w:r w:rsidRPr="0030275A">
          <w:rPr>
            <w:rStyle w:val="Hyperlink"/>
            <w:sz w:val="22"/>
            <w:szCs w:val="22"/>
          </w:rPr>
          <w:t xml:space="preserve">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 xml:space="preserve">Int J </w:t>
        </w:r>
        <w:proofErr w:type="spellStart"/>
        <w:r w:rsidRPr="005B5B2B">
          <w:rPr>
            <w:rStyle w:val="Hyperlink"/>
            <w:i/>
            <w:iCs/>
            <w:sz w:val="22"/>
            <w:szCs w:val="22"/>
          </w:rPr>
          <w:t>Cardiol</w:t>
        </w:r>
        <w:proofErr w:type="spellEnd"/>
        <w:r w:rsidRPr="005B5B2B">
          <w:rPr>
            <w:rStyle w:val="Hyperlink"/>
            <w:sz w:val="22"/>
            <w:szCs w:val="22"/>
          </w:rPr>
          <w:t xml:space="preserve">. </w:t>
        </w:r>
        <w:proofErr w:type="gramStart"/>
        <w:r w:rsidRPr="005B5B2B">
          <w:rPr>
            <w:rStyle w:val="Hyperlink"/>
            <w:sz w:val="22"/>
            <w:szCs w:val="22"/>
          </w:rPr>
          <w:t>2021;344:199</w:t>
        </w:r>
        <w:proofErr w:type="gramEnd"/>
        <w:r w:rsidRPr="005B5B2B">
          <w:rPr>
            <w:rStyle w:val="Hyperlink"/>
            <w:sz w:val="22"/>
            <w:szCs w:val="22"/>
          </w:rPr>
          <w:t>-204.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w:t>
        </w:r>
        <w:proofErr w:type="spellStart"/>
        <w:r w:rsidRPr="00C53346">
          <w:rPr>
            <w:rStyle w:val="Hyperlink"/>
            <w:sz w:val="22"/>
            <w:szCs w:val="22"/>
          </w:rPr>
          <w:t>Mszar</w:t>
        </w:r>
        <w:proofErr w:type="spellEnd"/>
        <w:r w:rsidRPr="00C53346">
          <w:rPr>
            <w:rStyle w:val="Hyperlink"/>
            <w:sz w:val="22"/>
            <w:szCs w:val="22"/>
          </w:rPr>
          <w:t xml:space="preserve"> R, Greenland P, Blankstein R, Bittencourt M, Rajagopalan S, Al-Kindi SG Polak JF, Blumenthal RS, Blaha MJ, Nasir K. Long-Term Prognostic Implications and Role of Further Testing in Adults Aged &lt;55 Years With a Coronary Calcium Score of Zero (from the Multi-Ethnic Study of Atherosclerosis). </w:t>
        </w:r>
        <w:r w:rsidRPr="00C53346">
          <w:rPr>
            <w:rStyle w:val="Hyperlink"/>
            <w:i/>
            <w:iCs/>
            <w:sz w:val="22"/>
            <w:szCs w:val="22"/>
          </w:rPr>
          <w:t>Am J Cardiol</w:t>
        </w:r>
        <w:r w:rsidRPr="00C53346">
          <w:rPr>
            <w:rStyle w:val="Hyperlink"/>
            <w:sz w:val="22"/>
            <w:szCs w:val="22"/>
          </w:rPr>
          <w:t xml:space="preserve">. </w:t>
        </w:r>
        <w:proofErr w:type="gramStart"/>
        <w:r w:rsidRPr="00C53346">
          <w:rPr>
            <w:rStyle w:val="Hyperlink"/>
            <w:sz w:val="22"/>
            <w:szCs w:val="22"/>
          </w:rPr>
          <w:t>2021;161:26</w:t>
        </w:r>
        <w:proofErr w:type="gramEnd"/>
        <w:r w:rsidRPr="00C53346">
          <w:rPr>
            <w:rStyle w:val="Hyperlink"/>
            <w:sz w:val="22"/>
            <w:szCs w:val="22"/>
          </w:rPr>
          <w:t>-35.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w:t>
        </w:r>
        <w:proofErr w:type="gramStart"/>
        <w:r w:rsidRPr="00E43205">
          <w:rPr>
            <w:rStyle w:val="Hyperlink"/>
            <w:sz w:val="22"/>
            <w:szCs w:val="22"/>
          </w:rPr>
          <w:t>Spatially-Informed</w:t>
        </w:r>
        <w:proofErr w:type="gramEnd"/>
        <w:r w:rsidRPr="00E43205">
          <w:rPr>
            <w:rStyle w:val="Hyperlink"/>
            <w:sz w:val="22"/>
            <w:szCs w:val="22"/>
          </w:rPr>
          <w:t xml:space="preserve">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w:t>
        </w:r>
        <w:proofErr w:type="spellStart"/>
        <w:r w:rsidRPr="00B448C1">
          <w:rPr>
            <w:rStyle w:val="Hyperlink"/>
            <w:sz w:val="22"/>
            <w:szCs w:val="22"/>
          </w:rPr>
          <w:t>Yanamala</w:t>
        </w:r>
        <w:proofErr w:type="spellEnd"/>
        <w:r w:rsidRPr="00B448C1">
          <w:rPr>
            <w:rStyle w:val="Hyperlink"/>
            <w:sz w:val="22"/>
            <w:szCs w:val="22"/>
          </w:rPr>
          <w:t xml:space="preserve"> N, Budoff MJ, Sengupta PP, Zeb I. Deep neural survival networks for cardiovascular risk prediction: The Multi-Ethnic Study of Atherosclerosis (MESA). </w:t>
        </w:r>
        <w:proofErr w:type="spellStart"/>
        <w:r w:rsidRPr="00B448C1">
          <w:rPr>
            <w:rStyle w:val="Hyperlink"/>
            <w:i/>
            <w:iCs/>
            <w:sz w:val="22"/>
            <w:szCs w:val="22"/>
          </w:rPr>
          <w:t>Comput</w:t>
        </w:r>
        <w:proofErr w:type="spellEnd"/>
        <w:r w:rsidRPr="00B448C1">
          <w:rPr>
            <w:rStyle w:val="Hyperlink"/>
            <w:i/>
            <w:iCs/>
            <w:sz w:val="22"/>
            <w:szCs w:val="22"/>
          </w:rPr>
          <w:t xml:space="preserve"> Biol Med</w:t>
        </w:r>
        <w:r w:rsidRPr="00B448C1">
          <w:rPr>
            <w:rStyle w:val="Hyperlink"/>
            <w:sz w:val="22"/>
            <w:szCs w:val="22"/>
          </w:rPr>
          <w:t xml:space="preserve">. </w:t>
        </w:r>
        <w:proofErr w:type="gramStart"/>
        <w:r w:rsidRPr="00B448C1">
          <w:rPr>
            <w:rStyle w:val="Hyperlink"/>
            <w:sz w:val="22"/>
            <w:szCs w:val="22"/>
          </w:rPr>
          <w:t>2021;139:104983</w:t>
        </w:r>
        <w:proofErr w:type="gramEnd"/>
        <w:r w:rsidRPr="00B448C1">
          <w:rPr>
            <w:rStyle w:val="Hyperlink"/>
            <w:sz w:val="22"/>
            <w:szCs w:val="22"/>
          </w:rPr>
          <w:t xml:space="preserve">. </w:t>
        </w:r>
        <w:proofErr w:type="spellStart"/>
        <w:r w:rsidRPr="00B448C1">
          <w:rPr>
            <w:rStyle w:val="Hyperlink"/>
            <w:sz w:val="22"/>
            <w:szCs w:val="22"/>
          </w:rPr>
          <w:t>doi</w:t>
        </w:r>
        <w:proofErr w:type="spellEnd"/>
        <w:r w:rsidRPr="00B448C1">
          <w:rPr>
            <w:rStyle w:val="Hyperlink"/>
            <w:sz w:val="22"/>
            <w:szCs w:val="22"/>
          </w:rPr>
          <w:t>: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Ndumele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xml:space="preserve">. </w:t>
        </w:r>
        <w:proofErr w:type="gramStart"/>
        <w:r w:rsidRPr="00F10234">
          <w:rPr>
            <w:rStyle w:val="Hyperlink"/>
            <w:sz w:val="22"/>
            <w:szCs w:val="22"/>
          </w:rPr>
          <w:t>2021;338:15</w:t>
        </w:r>
        <w:proofErr w:type="gramEnd"/>
        <w:r w:rsidRPr="00F10234">
          <w:rPr>
            <w:rStyle w:val="Hyperlink"/>
            <w:sz w:val="22"/>
            <w:szCs w:val="22"/>
          </w:rPr>
          <w:t>-22.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 xml:space="preserve">Clin </w:t>
        </w:r>
        <w:proofErr w:type="spellStart"/>
        <w:r w:rsidRPr="00887F90">
          <w:rPr>
            <w:rStyle w:val="Hyperlink"/>
            <w:i/>
            <w:iCs/>
            <w:sz w:val="22"/>
            <w:szCs w:val="22"/>
          </w:rPr>
          <w:t>Nutr</w:t>
        </w:r>
        <w:proofErr w:type="spellEnd"/>
        <w:r w:rsidRPr="00887F90">
          <w:rPr>
            <w:rStyle w:val="Hyperlink"/>
            <w:i/>
            <w:iCs/>
            <w:sz w:val="22"/>
            <w:szCs w:val="22"/>
          </w:rPr>
          <w:t xml:space="preserve"> ESPEN</w:t>
        </w:r>
        <w:r w:rsidRPr="00887F90">
          <w:rPr>
            <w:rStyle w:val="Hyperlink"/>
            <w:sz w:val="22"/>
            <w:szCs w:val="22"/>
          </w:rPr>
          <w:t xml:space="preserve">. </w:t>
        </w:r>
        <w:proofErr w:type="gramStart"/>
        <w:r w:rsidRPr="00887F90">
          <w:rPr>
            <w:rStyle w:val="Hyperlink"/>
            <w:sz w:val="22"/>
            <w:szCs w:val="22"/>
          </w:rPr>
          <w:t>2021;46:223</w:t>
        </w:r>
        <w:proofErr w:type="gramEnd"/>
        <w:r w:rsidRPr="00887F90">
          <w:rPr>
            <w:rStyle w:val="Hyperlink"/>
            <w:sz w:val="22"/>
            <w:szCs w:val="22"/>
          </w:rPr>
          <w:t>-231.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 xml:space="preserve">JAMA </w:t>
        </w:r>
        <w:proofErr w:type="spellStart"/>
        <w:r w:rsidRPr="007F6A3A">
          <w:rPr>
            <w:rStyle w:val="Hyperlink"/>
            <w:i/>
            <w:iCs/>
            <w:sz w:val="22"/>
            <w:szCs w:val="22"/>
          </w:rPr>
          <w:t>Cardiol</w:t>
        </w:r>
        <w:proofErr w:type="spellEnd"/>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Proc Natl Acad Sci USA</w:t>
        </w:r>
        <w:r w:rsidRPr="0012044D">
          <w:rPr>
            <w:rStyle w:val="Hyperlink"/>
            <w:sz w:val="22"/>
            <w:szCs w:val="22"/>
          </w:rPr>
          <w:t>. 2021;118(51</w:t>
        </w:r>
        <w:proofErr w:type="gramStart"/>
        <w:r w:rsidRPr="0012044D">
          <w:rPr>
            <w:rStyle w:val="Hyperlink"/>
            <w:sz w:val="22"/>
            <w:szCs w:val="22"/>
          </w:rPr>
          <w:t>):e</w:t>
        </w:r>
        <w:proofErr w:type="gramEnd"/>
        <w:r w:rsidRPr="0012044D">
          <w:rPr>
            <w:rStyle w:val="Hyperlink"/>
            <w:sz w:val="22"/>
            <w:szCs w:val="22"/>
          </w:rPr>
          <w:t xml:space="preserve">2110986118. </w:t>
        </w:r>
        <w:proofErr w:type="spellStart"/>
        <w:r w:rsidRPr="0012044D">
          <w:rPr>
            <w:rStyle w:val="Hyperlink"/>
            <w:sz w:val="22"/>
            <w:szCs w:val="22"/>
          </w:rPr>
          <w:t>doi</w:t>
        </w:r>
        <w:proofErr w:type="spellEnd"/>
        <w:r w:rsidRPr="0012044D">
          <w:rPr>
            <w:rStyle w:val="Hyperlink"/>
            <w:sz w:val="22"/>
            <w:szCs w:val="22"/>
          </w:rPr>
          <w:t>: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xml:space="preserve">. </w:t>
        </w:r>
        <w:proofErr w:type="gramStart"/>
        <w:r w:rsidRPr="00AC435C">
          <w:rPr>
            <w:rStyle w:val="Hyperlink"/>
            <w:sz w:val="22"/>
            <w:szCs w:val="22"/>
          </w:rPr>
          <w:t>2021;339:27</w:t>
        </w:r>
        <w:proofErr w:type="gramEnd"/>
        <w:r w:rsidRPr="00AC435C">
          <w:rPr>
            <w:rStyle w:val="Hyperlink"/>
            <w:sz w:val="22"/>
            <w:szCs w:val="22"/>
          </w:rPr>
          <w:t>-34.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w:t>
        </w:r>
        <w:proofErr w:type="spellStart"/>
        <w:r w:rsidRPr="0015454B">
          <w:rPr>
            <w:rStyle w:val="Hyperlink"/>
            <w:sz w:val="22"/>
            <w:szCs w:val="22"/>
          </w:rPr>
          <w:t>Assimes</w:t>
        </w:r>
        <w:proofErr w:type="spellEnd"/>
        <w:r w:rsidRPr="0015454B">
          <w:rPr>
            <w:rStyle w:val="Hyperlink"/>
            <w:sz w:val="22"/>
            <w:szCs w:val="22"/>
          </w:rPr>
          <w:t xml:space="preserve"> TL, Bhatti P, Jordahl K, </w:t>
        </w:r>
        <w:proofErr w:type="spellStart"/>
        <w:r w:rsidRPr="0015454B">
          <w:rPr>
            <w:rStyle w:val="Hyperlink"/>
            <w:sz w:val="22"/>
            <w:szCs w:val="22"/>
          </w:rPr>
          <w:t>Shadyab</w:t>
        </w:r>
        <w:proofErr w:type="spellEnd"/>
        <w:r w:rsidRPr="0015454B">
          <w:rPr>
            <w:rStyle w:val="Hyperlink"/>
            <w:sz w:val="22"/>
            <w:szCs w:val="22"/>
          </w:rPr>
          <w:t xml:space="preserve"> A, Valencia CI, Stein AD, Smith A, </w:t>
        </w:r>
        <w:proofErr w:type="spellStart"/>
        <w:r w:rsidRPr="0015454B">
          <w:rPr>
            <w:rStyle w:val="Hyperlink"/>
            <w:sz w:val="22"/>
            <w:szCs w:val="22"/>
          </w:rPr>
          <w:t>Staimez</w:t>
        </w:r>
        <w:proofErr w:type="spellEnd"/>
        <w:r w:rsidRPr="0015454B">
          <w:rPr>
            <w:rStyle w:val="Hyperlink"/>
            <w:sz w:val="22"/>
            <w:szCs w:val="22"/>
          </w:rPr>
          <w:t xml:space="preserve">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xml:space="preserve">. 2021;13(1):230. </w:t>
        </w:r>
        <w:proofErr w:type="spellStart"/>
        <w:r w:rsidRPr="0015454B">
          <w:rPr>
            <w:rStyle w:val="Hyperlink"/>
            <w:sz w:val="22"/>
            <w:szCs w:val="22"/>
          </w:rPr>
          <w:t>doi</w:t>
        </w:r>
        <w:proofErr w:type="spellEnd"/>
        <w:r w:rsidRPr="0015454B">
          <w:rPr>
            <w:rStyle w:val="Hyperlink"/>
            <w:sz w:val="22"/>
            <w:szCs w:val="22"/>
          </w:rPr>
          <w:t>: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 xml:space="preserve">Shabani M, Pishgar F, </w:t>
        </w:r>
        <w:proofErr w:type="spellStart"/>
        <w:r w:rsidRPr="00D41F75">
          <w:rPr>
            <w:rStyle w:val="Hyperlink"/>
            <w:sz w:val="22"/>
            <w:szCs w:val="22"/>
          </w:rPr>
          <w:t>Akhtarkhavari</w:t>
        </w:r>
        <w:proofErr w:type="spellEnd"/>
        <w:r w:rsidRPr="00D41F75">
          <w:rPr>
            <w:rStyle w:val="Hyperlink"/>
            <w:sz w:val="22"/>
            <w:szCs w:val="22"/>
          </w:rPr>
          <w:t xml:space="preserve"> S, </w:t>
        </w:r>
        <w:proofErr w:type="spellStart"/>
        <w:r w:rsidRPr="00D41F75">
          <w:rPr>
            <w:rStyle w:val="Hyperlink"/>
            <w:sz w:val="22"/>
            <w:szCs w:val="22"/>
          </w:rPr>
          <w:t>Quinaglia</w:t>
        </w:r>
        <w:proofErr w:type="spellEnd"/>
        <w:r w:rsidRPr="00D41F75">
          <w:rPr>
            <w:rStyle w:val="Hyperlink"/>
            <w:sz w:val="22"/>
            <w:szCs w:val="22"/>
          </w:rPr>
          <w:t xml:space="preserve">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xml:space="preserve">. </w:t>
        </w:r>
        <w:proofErr w:type="gramStart"/>
        <w:r w:rsidRPr="00D41F75">
          <w:rPr>
            <w:rStyle w:val="Hyperlink"/>
            <w:sz w:val="22"/>
            <w:szCs w:val="22"/>
          </w:rPr>
          <w:t>2021;12:785957</w:t>
        </w:r>
        <w:proofErr w:type="gramEnd"/>
        <w:r w:rsidRPr="00D41F75">
          <w:rPr>
            <w:rStyle w:val="Hyperlink"/>
            <w:sz w:val="22"/>
            <w:szCs w:val="22"/>
          </w:rPr>
          <w:t xml:space="preserve">. </w:t>
        </w:r>
        <w:proofErr w:type="spellStart"/>
        <w:r w:rsidRPr="00D41F75">
          <w:rPr>
            <w:rStyle w:val="Hyperlink"/>
            <w:sz w:val="22"/>
            <w:szCs w:val="22"/>
          </w:rPr>
          <w:t>doi</w:t>
        </w:r>
        <w:proofErr w:type="spellEnd"/>
        <w:r w:rsidRPr="00D41F75">
          <w:rPr>
            <w:rStyle w:val="Hyperlink"/>
            <w:sz w:val="22"/>
            <w:szCs w:val="22"/>
          </w:rPr>
          <w:t xml:space="preserve">: 10.3389/fendo.2021.785957. </w:t>
        </w:r>
        <w:proofErr w:type="spellStart"/>
        <w:r w:rsidRPr="00D41F75">
          <w:rPr>
            <w:rStyle w:val="Hyperlink"/>
            <w:sz w:val="22"/>
            <w:szCs w:val="22"/>
          </w:rPr>
          <w:t>eCollection</w:t>
        </w:r>
        <w:proofErr w:type="spellEnd"/>
        <w:r w:rsidRPr="00D41F75">
          <w:rPr>
            <w:rStyle w:val="Hyperlink"/>
            <w:sz w:val="22"/>
            <w:szCs w:val="22"/>
          </w:rPr>
          <w:t xml:space="preserve">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xml:space="preserve">. </w:t>
        </w:r>
        <w:proofErr w:type="gramStart"/>
        <w:r w:rsidRPr="007F3C3C">
          <w:rPr>
            <w:rStyle w:val="Hyperlink"/>
            <w:sz w:val="22"/>
            <w:szCs w:val="22"/>
          </w:rPr>
          <w:t>2021;8:788195</w:t>
        </w:r>
        <w:proofErr w:type="gramEnd"/>
        <w:r w:rsidRPr="007F3C3C">
          <w:rPr>
            <w:rStyle w:val="Hyperlink"/>
            <w:sz w:val="22"/>
            <w:szCs w:val="22"/>
          </w:rPr>
          <w:t xml:space="preserve">. </w:t>
        </w:r>
        <w:proofErr w:type="spellStart"/>
        <w:r w:rsidRPr="007F3C3C">
          <w:rPr>
            <w:rStyle w:val="Hyperlink"/>
            <w:sz w:val="22"/>
            <w:szCs w:val="22"/>
          </w:rPr>
          <w:t>doi</w:t>
        </w:r>
        <w:proofErr w:type="spellEnd"/>
        <w:r w:rsidRPr="007F3C3C">
          <w:rPr>
            <w:rStyle w:val="Hyperlink"/>
            <w:sz w:val="22"/>
            <w:szCs w:val="22"/>
          </w:rPr>
          <w:t xml:space="preserve">: 10.3389/fcvm.2021.788194. </w:t>
        </w:r>
        <w:proofErr w:type="spellStart"/>
        <w:r w:rsidRPr="007F3C3C">
          <w:rPr>
            <w:rStyle w:val="Hyperlink"/>
            <w:sz w:val="22"/>
            <w:szCs w:val="22"/>
          </w:rPr>
          <w:t>eCollection</w:t>
        </w:r>
        <w:proofErr w:type="spellEnd"/>
        <w:r w:rsidRPr="007F3C3C">
          <w:rPr>
            <w:rStyle w:val="Hyperlink"/>
            <w:sz w:val="22"/>
            <w:szCs w:val="22"/>
          </w:rPr>
          <w:t xml:space="preserve">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w:t>
        </w:r>
        <w:proofErr w:type="spellStart"/>
        <w:r w:rsidRPr="00BA0B94">
          <w:rPr>
            <w:rStyle w:val="Hyperlink"/>
            <w:sz w:val="22"/>
            <w:szCs w:val="22"/>
          </w:rPr>
          <w:t>Meyghani</w:t>
        </w:r>
        <w:proofErr w:type="spellEnd"/>
        <w:r w:rsidRPr="00BA0B94">
          <w:rPr>
            <w:rStyle w:val="Hyperlink"/>
            <w:sz w:val="22"/>
            <w:szCs w:val="22"/>
          </w:rPr>
          <w:t xml:space="preserve">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proofErr w:type="spellStart"/>
        <w:r w:rsidRPr="00BA0B94">
          <w:rPr>
            <w:rStyle w:val="Hyperlink"/>
            <w:i/>
            <w:iCs/>
            <w:sz w:val="22"/>
            <w:szCs w:val="22"/>
          </w:rPr>
          <w:t>Eur</w:t>
        </w:r>
        <w:proofErr w:type="spellEnd"/>
        <w:r w:rsidRPr="00BA0B94">
          <w:rPr>
            <w:rStyle w:val="Hyperlink"/>
            <w:i/>
            <w:iCs/>
            <w:sz w:val="22"/>
            <w:szCs w:val="22"/>
          </w:rPr>
          <w:t xml:space="preserve"> Heart J Open</w:t>
        </w:r>
        <w:r w:rsidRPr="00BA0B94">
          <w:rPr>
            <w:rStyle w:val="Hyperlink"/>
            <w:sz w:val="22"/>
            <w:szCs w:val="22"/>
          </w:rPr>
          <w:t>. 2021;1(3</w:t>
        </w:r>
        <w:proofErr w:type="gramStart"/>
        <w:r w:rsidRPr="00BA0B94">
          <w:rPr>
            <w:rStyle w:val="Hyperlink"/>
            <w:sz w:val="22"/>
            <w:szCs w:val="22"/>
          </w:rPr>
          <w:t>):oeab</w:t>
        </w:r>
        <w:proofErr w:type="gramEnd"/>
        <w:r w:rsidRPr="00BA0B94">
          <w:rPr>
            <w:rStyle w:val="Hyperlink"/>
            <w:sz w:val="22"/>
            <w:szCs w:val="22"/>
          </w:rPr>
          <w:t xml:space="preserve">042. </w:t>
        </w:r>
        <w:proofErr w:type="spellStart"/>
        <w:r w:rsidRPr="00BA0B94">
          <w:rPr>
            <w:rStyle w:val="Hyperlink"/>
            <w:sz w:val="22"/>
            <w:szCs w:val="22"/>
          </w:rPr>
          <w:t>doi</w:t>
        </w:r>
        <w:proofErr w:type="spellEnd"/>
        <w:r w:rsidRPr="00BA0B94">
          <w:rPr>
            <w:rStyle w:val="Hyperlink"/>
            <w:sz w:val="22"/>
            <w:szCs w:val="22"/>
          </w:rPr>
          <w:t>: 10.1093/</w:t>
        </w:r>
        <w:proofErr w:type="spellStart"/>
        <w:r w:rsidRPr="00BA0B94">
          <w:rPr>
            <w:rStyle w:val="Hyperlink"/>
            <w:sz w:val="22"/>
            <w:szCs w:val="22"/>
          </w:rPr>
          <w:t>ehjopen</w:t>
        </w:r>
        <w:proofErr w:type="spellEnd"/>
        <w:r w:rsidRPr="00BA0B94">
          <w:rPr>
            <w:rStyle w:val="Hyperlink"/>
            <w:sz w:val="22"/>
            <w:szCs w:val="22"/>
          </w:rPr>
          <w:t>/oeab042.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w:t>
        </w:r>
        <w:proofErr w:type="spellStart"/>
        <w:r w:rsidRPr="00D906C0">
          <w:rPr>
            <w:rStyle w:val="Hyperlink"/>
            <w:sz w:val="22"/>
            <w:szCs w:val="22"/>
          </w:rPr>
          <w:t>Daviglus</w:t>
        </w:r>
        <w:proofErr w:type="spellEnd"/>
        <w:r w:rsidRPr="00D906C0">
          <w:rPr>
            <w:rStyle w:val="Hyperlink"/>
            <w:sz w:val="22"/>
            <w:szCs w:val="22"/>
          </w:rPr>
          <w:t xml:space="preserve">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w:t>
        </w:r>
        <w:proofErr w:type="spellStart"/>
        <w:r w:rsidRPr="006F24C9">
          <w:rPr>
            <w:rStyle w:val="Hyperlink"/>
            <w:sz w:val="22"/>
            <w:szCs w:val="22"/>
          </w:rPr>
          <w:t>Joehanes</w:t>
        </w:r>
        <w:proofErr w:type="spellEnd"/>
        <w:r w:rsidRPr="006F24C9">
          <w:rPr>
            <w:rStyle w:val="Hyperlink"/>
            <w:sz w:val="22"/>
            <w:szCs w:val="22"/>
          </w:rPr>
          <w:t xml:space="preserve"> R, Sun X, Guo X, Longchamps RJ, Manson JE, Grove ML, Bressler J, Taylor KD, Lappalainen T, </w:t>
        </w:r>
        <w:proofErr w:type="spellStart"/>
        <w:r w:rsidRPr="006F24C9">
          <w:rPr>
            <w:rStyle w:val="Hyperlink"/>
            <w:sz w:val="22"/>
            <w:szCs w:val="22"/>
          </w:rPr>
          <w:t>Kasela</w:t>
        </w:r>
        <w:proofErr w:type="spellEnd"/>
        <w:r w:rsidRPr="006F24C9">
          <w:rPr>
            <w:rStyle w:val="Hyperlink"/>
            <w:sz w:val="22"/>
            <w:szCs w:val="22"/>
          </w:rPr>
          <w:t xml:space="preserve"> S, Van Den Berg DJ, Hou L, Reiner A, Liu Y, Boerwinkle E, Smith JA, Peyser PA, </w:t>
        </w:r>
        <w:proofErr w:type="spellStart"/>
        <w:r w:rsidRPr="006F24C9">
          <w:rPr>
            <w:rStyle w:val="Hyperlink"/>
            <w:sz w:val="22"/>
            <w:szCs w:val="22"/>
          </w:rPr>
          <w:t>Fornage</w:t>
        </w:r>
        <w:proofErr w:type="spellEnd"/>
        <w:r w:rsidRPr="006F24C9">
          <w:rPr>
            <w:rStyle w:val="Hyperlink"/>
            <w:sz w:val="22"/>
            <w:szCs w:val="22"/>
          </w:rPr>
          <w:t xml:space="preserve"> M, Rich SS, Rotter JI, </w:t>
        </w:r>
        <w:proofErr w:type="spellStart"/>
        <w:r w:rsidRPr="006F24C9">
          <w:rPr>
            <w:rStyle w:val="Hyperlink"/>
            <w:sz w:val="22"/>
            <w:szCs w:val="22"/>
          </w:rPr>
          <w:t>Kooperberg</w:t>
        </w:r>
        <w:proofErr w:type="spellEnd"/>
        <w:r w:rsidRPr="006F24C9">
          <w:rPr>
            <w:rStyle w:val="Hyperlink"/>
            <w:sz w:val="22"/>
            <w:szCs w:val="22"/>
          </w:rPr>
          <w:t xml:space="preserve"> C, Arking DE, Levy D, Liu C, NHLBI Trans-Omics for Precision Medicine (</w:t>
        </w:r>
        <w:proofErr w:type="spellStart"/>
        <w:r w:rsidRPr="006F24C9">
          <w:rPr>
            <w:rStyle w:val="Hyperlink"/>
            <w:sz w:val="22"/>
            <w:szCs w:val="22"/>
          </w:rPr>
          <w:t>TOPMed</w:t>
        </w:r>
        <w:proofErr w:type="spellEnd"/>
        <w:r w:rsidRPr="006F24C9">
          <w:rPr>
            <w:rStyle w:val="Hyperlink"/>
            <w:sz w:val="22"/>
            <w:szCs w:val="22"/>
          </w:rPr>
          <w:t xml:space="preserve">)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 xml:space="preserve">Circ </w:t>
        </w:r>
        <w:proofErr w:type="spellStart"/>
        <w:r w:rsidRPr="00DC372C">
          <w:rPr>
            <w:rStyle w:val="Hyperlink"/>
            <w:i/>
            <w:iCs/>
            <w:sz w:val="22"/>
            <w:szCs w:val="22"/>
          </w:rPr>
          <w:t>Arrhythm</w:t>
        </w:r>
        <w:proofErr w:type="spellEnd"/>
        <w:r w:rsidRPr="00DC372C">
          <w:rPr>
            <w:rStyle w:val="Hyperlink"/>
            <w:i/>
            <w:iCs/>
            <w:sz w:val="22"/>
            <w:szCs w:val="22"/>
          </w:rPr>
          <w:t xml:space="preserve"> </w:t>
        </w:r>
        <w:proofErr w:type="spellStart"/>
        <w:r w:rsidRPr="00DC372C">
          <w:rPr>
            <w:rStyle w:val="Hyperlink"/>
            <w:i/>
            <w:iCs/>
            <w:sz w:val="22"/>
            <w:szCs w:val="22"/>
          </w:rPr>
          <w:t>Electrophysiol</w:t>
        </w:r>
        <w:proofErr w:type="spellEnd"/>
        <w:r w:rsidRPr="00DC372C">
          <w:rPr>
            <w:rStyle w:val="Hyperlink"/>
            <w:sz w:val="22"/>
            <w:szCs w:val="22"/>
          </w:rPr>
          <w:t>. 2021;14(12</w:t>
        </w:r>
        <w:proofErr w:type="gramStart"/>
        <w:r w:rsidRPr="00DC372C">
          <w:rPr>
            <w:rStyle w:val="Hyperlink"/>
            <w:sz w:val="22"/>
            <w:szCs w:val="22"/>
          </w:rPr>
          <w:t>):e</w:t>
        </w:r>
        <w:proofErr w:type="gramEnd"/>
        <w:r w:rsidRPr="00DC372C">
          <w:rPr>
            <w:rStyle w:val="Hyperlink"/>
            <w:sz w:val="22"/>
            <w:szCs w:val="22"/>
          </w:rPr>
          <w:t xml:space="preserve">009805. </w:t>
        </w:r>
        <w:proofErr w:type="spellStart"/>
        <w:r w:rsidRPr="00DC372C">
          <w:rPr>
            <w:rStyle w:val="Hyperlink"/>
            <w:sz w:val="22"/>
            <w:szCs w:val="22"/>
          </w:rPr>
          <w:t>doi</w:t>
        </w:r>
        <w:proofErr w:type="spellEnd"/>
        <w:r w:rsidRPr="00DC372C">
          <w:rPr>
            <w:rStyle w:val="Hyperlink"/>
            <w:sz w:val="22"/>
            <w:szCs w:val="22"/>
          </w:rPr>
          <w:t>: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proofErr w:type="spellStart"/>
        <w:r w:rsidRPr="00AA28E7">
          <w:rPr>
            <w:rStyle w:val="Hyperlink"/>
            <w:sz w:val="22"/>
            <w:szCs w:val="22"/>
          </w:rPr>
          <w:t>Monlong</w:t>
        </w:r>
        <w:proofErr w:type="spellEnd"/>
        <w:r w:rsidRPr="00AA28E7">
          <w:rPr>
            <w:rStyle w:val="Hyperlink"/>
            <w:sz w:val="22"/>
            <w:szCs w:val="22"/>
          </w:rPr>
          <w:t xml:space="preserve"> J, Siren J, Chang X, Novak AM, </w:t>
        </w:r>
        <w:proofErr w:type="spellStart"/>
        <w:r w:rsidRPr="00AA28E7">
          <w:rPr>
            <w:rStyle w:val="Hyperlink"/>
            <w:sz w:val="22"/>
            <w:szCs w:val="22"/>
          </w:rPr>
          <w:t>Eizenga</w:t>
        </w:r>
        <w:proofErr w:type="spellEnd"/>
        <w:r w:rsidRPr="00AA28E7">
          <w:rPr>
            <w:rStyle w:val="Hyperlink"/>
            <w:sz w:val="22"/>
            <w:szCs w:val="22"/>
          </w:rPr>
          <w:t xml:space="preserve"> JM, Markello C, Sibbesen JA, Hickey G, Chang PC, Carroll A, Gupta N, Gabriel S, Blackwell TW, Ratan A, Taylor KD, Rich SS, Rotter JI, Haussler D, Garrison E, Paten B. </w:t>
        </w:r>
        <w:proofErr w:type="spellStart"/>
        <w:r w:rsidRPr="00AA28E7">
          <w:rPr>
            <w:rStyle w:val="Hyperlink"/>
            <w:sz w:val="22"/>
            <w:szCs w:val="22"/>
          </w:rPr>
          <w:t>Pangenomics</w:t>
        </w:r>
        <w:proofErr w:type="spellEnd"/>
        <w:r w:rsidRPr="00AA28E7">
          <w:rPr>
            <w:rStyle w:val="Hyperlink"/>
            <w:sz w:val="22"/>
            <w:szCs w:val="22"/>
          </w:rPr>
          <w:t xml:space="preserve"> enables </w:t>
        </w:r>
        <w:proofErr w:type="spellStart"/>
        <w:r w:rsidRPr="00AA28E7">
          <w:rPr>
            <w:rStyle w:val="Hyperlink"/>
            <w:sz w:val="22"/>
            <w:szCs w:val="22"/>
          </w:rPr>
          <w:t>genotying</w:t>
        </w:r>
        <w:proofErr w:type="spellEnd"/>
        <w:r w:rsidRPr="00AA28E7">
          <w:rPr>
            <w:rStyle w:val="Hyperlink"/>
            <w:sz w:val="22"/>
            <w:szCs w:val="22"/>
          </w:rPr>
          <w:t xml:space="preserve"> of known structural variants in 5202 diverse genomes. </w:t>
        </w:r>
        <w:r w:rsidRPr="00AA28E7">
          <w:rPr>
            <w:rStyle w:val="Hyperlink"/>
            <w:i/>
            <w:iCs/>
            <w:sz w:val="22"/>
            <w:szCs w:val="22"/>
          </w:rPr>
          <w:t>Science</w:t>
        </w:r>
        <w:r w:rsidRPr="00AA28E7">
          <w:rPr>
            <w:rStyle w:val="Hyperlink"/>
            <w:sz w:val="22"/>
            <w:szCs w:val="22"/>
          </w:rPr>
          <w:t>. 2021;374(6574</w:t>
        </w:r>
        <w:proofErr w:type="gramStart"/>
        <w:r w:rsidRPr="00AA28E7">
          <w:rPr>
            <w:rStyle w:val="Hyperlink"/>
            <w:sz w:val="22"/>
            <w:szCs w:val="22"/>
          </w:rPr>
          <w:t>):abg</w:t>
        </w:r>
        <w:proofErr w:type="gramEnd"/>
        <w:r w:rsidRPr="00AA28E7">
          <w:rPr>
            <w:rStyle w:val="Hyperlink"/>
            <w:sz w:val="22"/>
            <w:szCs w:val="22"/>
          </w:rPr>
          <w:t xml:space="preserve">8871. </w:t>
        </w:r>
        <w:proofErr w:type="spellStart"/>
        <w:r w:rsidRPr="00AA28E7">
          <w:rPr>
            <w:rStyle w:val="Hyperlink"/>
            <w:sz w:val="22"/>
            <w:szCs w:val="22"/>
          </w:rPr>
          <w:t>doi</w:t>
        </w:r>
        <w:proofErr w:type="spellEnd"/>
        <w:r w:rsidRPr="00AA28E7">
          <w:rPr>
            <w:rStyle w:val="Hyperlink"/>
            <w:sz w:val="22"/>
            <w:szCs w:val="22"/>
          </w:rPr>
          <w:t>: 10.1126/</w:t>
        </w:r>
        <w:proofErr w:type="gramStart"/>
        <w:r w:rsidRPr="00AA28E7">
          <w:rPr>
            <w:rStyle w:val="Hyperlink"/>
            <w:sz w:val="22"/>
            <w:szCs w:val="22"/>
          </w:rPr>
          <w:t>science.abg</w:t>
        </w:r>
        <w:proofErr w:type="gramEnd"/>
        <w:r w:rsidRPr="00AA28E7">
          <w:rPr>
            <w:rStyle w:val="Hyperlink"/>
            <w:sz w:val="22"/>
            <w:szCs w:val="22"/>
          </w:rPr>
          <w:t>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proofErr w:type="spellStart"/>
        <w:r w:rsidRPr="00787066">
          <w:rPr>
            <w:rStyle w:val="Hyperlink"/>
            <w:sz w:val="22"/>
            <w:szCs w:val="22"/>
          </w:rPr>
          <w:t>Pewowaruk</w:t>
        </w:r>
        <w:proofErr w:type="spellEnd"/>
        <w:r w:rsidRPr="00787066">
          <w:rPr>
            <w:rStyle w:val="Hyperlink"/>
            <w:sz w:val="22"/>
            <w:szCs w:val="22"/>
          </w:rPr>
          <w:t xml:space="preserve"> RJ, Tedla Y, Korcarz CE, Tattersall MC, Stein JH, Chesler NC, Gepner AD. Carotid Artery Stiffening </w:t>
        </w:r>
        <w:proofErr w:type="gramStart"/>
        <w:r w:rsidRPr="00787066">
          <w:rPr>
            <w:rStyle w:val="Hyperlink"/>
            <w:sz w:val="22"/>
            <w:szCs w:val="22"/>
          </w:rPr>
          <w:t>With</w:t>
        </w:r>
        <w:proofErr w:type="gramEnd"/>
        <w:r w:rsidRPr="00787066">
          <w:rPr>
            <w:rStyle w:val="Hyperlink"/>
            <w:sz w:val="22"/>
            <w:szCs w:val="22"/>
          </w:rPr>
          <w:t xml:space="preserve">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w:t>
        </w:r>
        <w:proofErr w:type="spellStart"/>
        <w:r w:rsidRPr="00EC7D53">
          <w:rPr>
            <w:rStyle w:val="Hyperlink"/>
            <w:sz w:val="22"/>
            <w:szCs w:val="22"/>
          </w:rPr>
          <w:t>Markossian</w:t>
        </w:r>
        <w:proofErr w:type="spellEnd"/>
        <w:r w:rsidRPr="00EC7D53">
          <w:rPr>
            <w:rStyle w:val="Hyperlink"/>
            <w:sz w:val="22"/>
            <w:szCs w:val="22"/>
          </w:rPr>
          <w:t xml:space="preserve"> T, Durazo-Arvizu R, Kramer H. Association of Overactive Bladder </w:t>
        </w:r>
        <w:proofErr w:type="gramStart"/>
        <w:r w:rsidRPr="00EC7D53">
          <w:rPr>
            <w:rStyle w:val="Hyperlink"/>
            <w:sz w:val="22"/>
            <w:szCs w:val="22"/>
          </w:rPr>
          <w:t>With</w:t>
        </w:r>
        <w:proofErr w:type="gramEnd"/>
        <w:r w:rsidRPr="00EC7D53">
          <w:rPr>
            <w:rStyle w:val="Hyperlink"/>
            <w:sz w:val="22"/>
            <w:szCs w:val="22"/>
          </w:rPr>
          <w:t xml:space="preserve"> Hypertension and Blood Pressure Control: The Multi-Ethnic Study of Atherosclerosis (MESA). </w:t>
        </w:r>
        <w:r w:rsidRPr="00EC7D53">
          <w:rPr>
            <w:rStyle w:val="Hyperlink"/>
            <w:i/>
            <w:iCs/>
            <w:sz w:val="22"/>
            <w:szCs w:val="22"/>
          </w:rPr>
          <w:t xml:space="preserve">Am J </w:t>
        </w:r>
        <w:proofErr w:type="spellStart"/>
        <w:r w:rsidRPr="00EC7D53">
          <w:rPr>
            <w:rStyle w:val="Hyperlink"/>
            <w:i/>
            <w:iCs/>
            <w:sz w:val="22"/>
            <w:szCs w:val="22"/>
          </w:rPr>
          <w:t>Hypertens</w:t>
        </w:r>
        <w:proofErr w:type="spellEnd"/>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xml:space="preserve">. </w:t>
        </w:r>
        <w:proofErr w:type="gramStart"/>
        <w:r w:rsidRPr="00227E00">
          <w:rPr>
            <w:rStyle w:val="Hyperlink"/>
            <w:sz w:val="22"/>
            <w:szCs w:val="22"/>
          </w:rPr>
          <w:t>2022;292:114542</w:t>
        </w:r>
        <w:proofErr w:type="gramEnd"/>
        <w:r w:rsidRPr="00227E00">
          <w:rPr>
            <w:rStyle w:val="Hyperlink"/>
            <w:sz w:val="22"/>
            <w:szCs w:val="22"/>
          </w:rPr>
          <w:t xml:space="preserve">. </w:t>
        </w:r>
        <w:proofErr w:type="spellStart"/>
        <w:r w:rsidRPr="00227E00">
          <w:rPr>
            <w:rStyle w:val="Hyperlink"/>
            <w:sz w:val="22"/>
            <w:szCs w:val="22"/>
          </w:rPr>
          <w:t>doi</w:t>
        </w:r>
        <w:proofErr w:type="spellEnd"/>
        <w:r w:rsidRPr="00227E00">
          <w:rPr>
            <w:rStyle w:val="Hyperlink"/>
            <w:sz w:val="22"/>
            <w:szCs w:val="22"/>
          </w:rPr>
          <w:t>: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xml:space="preserve">. </w:t>
        </w:r>
        <w:proofErr w:type="gramStart"/>
        <w:r w:rsidRPr="004007B0">
          <w:rPr>
            <w:rStyle w:val="Hyperlink"/>
            <w:sz w:val="22"/>
            <w:szCs w:val="22"/>
          </w:rPr>
          <w:t>2022;341:71</w:t>
        </w:r>
        <w:proofErr w:type="gramEnd"/>
        <w:r w:rsidRPr="004007B0">
          <w:rPr>
            <w:rStyle w:val="Hyperlink"/>
            <w:sz w:val="22"/>
            <w:szCs w:val="22"/>
          </w:rPr>
          <w:t>-79.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xml:space="preserve">. 2022;21(1):18. </w:t>
        </w:r>
        <w:proofErr w:type="spellStart"/>
        <w:r w:rsidRPr="003E3675">
          <w:rPr>
            <w:rStyle w:val="Hyperlink"/>
            <w:sz w:val="22"/>
            <w:szCs w:val="22"/>
          </w:rPr>
          <w:t>doi</w:t>
        </w:r>
        <w:proofErr w:type="spellEnd"/>
        <w:r w:rsidRPr="003E3675">
          <w:rPr>
            <w:rStyle w:val="Hyperlink"/>
            <w:sz w:val="22"/>
            <w:szCs w:val="22"/>
          </w:rPr>
          <w:t>: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Ndumele C, Burke GL, Larson NB, Bielinski SJ, Michos ED. Favorable Cardiovascular Health Is Associated </w:t>
        </w:r>
        <w:proofErr w:type="gramStart"/>
        <w:r w:rsidRPr="00694F7C">
          <w:rPr>
            <w:rStyle w:val="Hyperlink"/>
            <w:sz w:val="22"/>
            <w:szCs w:val="22"/>
          </w:rPr>
          <w:t>With</w:t>
        </w:r>
        <w:proofErr w:type="gramEnd"/>
        <w:r w:rsidRPr="00694F7C">
          <w:rPr>
            <w:rStyle w:val="Hyperlink"/>
            <w:sz w:val="22"/>
            <w:szCs w:val="22"/>
          </w:rPr>
          <w:t xml:space="preserve">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xml:space="preserve">. </w:t>
        </w:r>
        <w:proofErr w:type="gramStart"/>
        <w:r w:rsidRPr="00694F7C">
          <w:rPr>
            <w:rStyle w:val="Hyperlink"/>
            <w:sz w:val="22"/>
            <w:szCs w:val="22"/>
          </w:rPr>
          <w:t>2022;8:760281</w:t>
        </w:r>
        <w:proofErr w:type="gramEnd"/>
        <w:r w:rsidRPr="00694F7C">
          <w:rPr>
            <w:rStyle w:val="Hyperlink"/>
            <w:sz w:val="22"/>
            <w:szCs w:val="22"/>
          </w:rPr>
          <w:t xml:space="preserve">. </w:t>
        </w:r>
        <w:proofErr w:type="spellStart"/>
        <w:r w:rsidRPr="00694F7C">
          <w:rPr>
            <w:rStyle w:val="Hyperlink"/>
            <w:sz w:val="22"/>
            <w:szCs w:val="22"/>
          </w:rPr>
          <w:t>doi</w:t>
        </w:r>
        <w:proofErr w:type="spellEnd"/>
        <w:r w:rsidRPr="00694F7C">
          <w:rPr>
            <w:rStyle w:val="Hyperlink"/>
            <w:sz w:val="22"/>
            <w:szCs w:val="22"/>
          </w:rPr>
          <w:t>: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t>
        </w:r>
        <w:proofErr w:type="gramStart"/>
        <w:r w:rsidRPr="00F45039">
          <w:rPr>
            <w:rStyle w:val="Hyperlink"/>
            <w:sz w:val="22"/>
            <w:szCs w:val="22"/>
          </w:rPr>
          <w:t>With</w:t>
        </w:r>
        <w:proofErr w:type="gramEnd"/>
        <w:r w:rsidRPr="00F45039">
          <w:rPr>
            <w:rStyle w:val="Hyperlink"/>
            <w:sz w:val="22"/>
            <w:szCs w:val="22"/>
          </w:rPr>
          <w:t xml:space="preserve">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w:t>
        </w:r>
        <w:proofErr w:type="spellStart"/>
        <w:r w:rsidRPr="0056436A">
          <w:rPr>
            <w:rStyle w:val="Hyperlink"/>
            <w:sz w:val="22"/>
            <w:szCs w:val="22"/>
          </w:rPr>
          <w:t>Kurniansyah</w:t>
        </w:r>
        <w:proofErr w:type="spellEnd"/>
        <w:r w:rsidRPr="0056436A">
          <w:rPr>
            <w:rStyle w:val="Hyperlink"/>
            <w:sz w:val="22"/>
            <w:szCs w:val="22"/>
          </w:rPr>
          <w:t xml:space="preserve"> N, Cade BE, Goodman MO, Chen H, Gottlieb DJ, Gharib SA, Purcell SM, Lin X, Saxena R, Zhu X, Durda P, Tracy R, Liu Y, Taylor KD, Johnson WC, Gabriel S, Smith JD, </w:t>
        </w:r>
        <w:proofErr w:type="spellStart"/>
        <w:r w:rsidRPr="0056436A">
          <w:rPr>
            <w:rStyle w:val="Hyperlink"/>
            <w:sz w:val="22"/>
            <w:szCs w:val="22"/>
          </w:rPr>
          <w:t>Aguet</w:t>
        </w:r>
        <w:proofErr w:type="spellEnd"/>
        <w:r w:rsidRPr="0056436A">
          <w:rPr>
            <w:rStyle w:val="Hyperlink"/>
            <w:sz w:val="22"/>
            <w:szCs w:val="22"/>
          </w:rPr>
          <w:t xml:space="preserve"> F, </w:t>
        </w:r>
        <w:proofErr w:type="spellStart"/>
        <w:r w:rsidRPr="0056436A">
          <w:rPr>
            <w:rStyle w:val="Hyperlink"/>
            <w:sz w:val="22"/>
            <w:szCs w:val="22"/>
          </w:rPr>
          <w:t>Ardlie</w:t>
        </w:r>
        <w:proofErr w:type="spellEnd"/>
        <w:r w:rsidRPr="0056436A">
          <w:rPr>
            <w:rStyle w:val="Hyperlink"/>
            <w:sz w:val="22"/>
            <w:szCs w:val="22"/>
          </w:rPr>
          <w:t xml:space="preserve"> K, Blackwell T, Reiner AP, Rotter JI, Rich SS, </w:t>
        </w:r>
        <w:proofErr w:type="spellStart"/>
        <w:r w:rsidRPr="0056436A">
          <w:rPr>
            <w:rStyle w:val="Hyperlink"/>
            <w:sz w:val="22"/>
            <w:szCs w:val="22"/>
          </w:rPr>
          <w:t>TOPMed</w:t>
        </w:r>
        <w:proofErr w:type="spellEnd"/>
        <w:r w:rsidRPr="0056436A">
          <w:rPr>
            <w:rStyle w:val="Hyperlink"/>
            <w:sz w:val="22"/>
            <w:szCs w:val="22"/>
          </w:rPr>
          <w:t xml:space="preserve">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xml:space="preserve">. 2022;12(1):1472. </w:t>
        </w:r>
        <w:proofErr w:type="spellStart"/>
        <w:r w:rsidRPr="0056436A">
          <w:rPr>
            <w:rStyle w:val="Hyperlink"/>
            <w:sz w:val="22"/>
            <w:szCs w:val="22"/>
          </w:rPr>
          <w:t>doi</w:t>
        </w:r>
        <w:proofErr w:type="spellEnd"/>
        <w:r w:rsidRPr="0056436A">
          <w:rPr>
            <w:rStyle w:val="Hyperlink"/>
            <w:sz w:val="22"/>
            <w:szCs w:val="22"/>
          </w:rPr>
          <w:t>: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xml:space="preserve">. </w:t>
        </w:r>
        <w:proofErr w:type="gramStart"/>
        <w:r w:rsidRPr="000640FE">
          <w:rPr>
            <w:rStyle w:val="Hyperlink"/>
            <w:sz w:val="22"/>
            <w:szCs w:val="22"/>
          </w:rPr>
          <w:t>2022;73:102722</w:t>
        </w:r>
        <w:proofErr w:type="gramEnd"/>
        <w:r w:rsidRPr="000640FE">
          <w:rPr>
            <w:rStyle w:val="Hyperlink"/>
            <w:sz w:val="22"/>
            <w:szCs w:val="22"/>
          </w:rPr>
          <w:t xml:space="preserve">. </w:t>
        </w:r>
        <w:proofErr w:type="spellStart"/>
        <w:r w:rsidRPr="000640FE">
          <w:rPr>
            <w:rStyle w:val="Hyperlink"/>
            <w:sz w:val="22"/>
            <w:szCs w:val="22"/>
          </w:rPr>
          <w:t>doi</w:t>
        </w:r>
        <w:proofErr w:type="spellEnd"/>
        <w:r w:rsidRPr="000640FE">
          <w:rPr>
            <w:rStyle w:val="Hyperlink"/>
            <w:sz w:val="22"/>
            <w:szCs w:val="22"/>
          </w:rPr>
          <w:t>: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xml:space="preserve">. </w:t>
        </w:r>
        <w:proofErr w:type="gramStart"/>
        <w:r w:rsidRPr="0044431F">
          <w:rPr>
            <w:rStyle w:val="Hyperlink"/>
            <w:sz w:val="22"/>
            <w:szCs w:val="22"/>
          </w:rPr>
          <w:t>2022;8:807728</w:t>
        </w:r>
        <w:proofErr w:type="gramEnd"/>
        <w:r w:rsidRPr="0044431F">
          <w:rPr>
            <w:rStyle w:val="Hyperlink"/>
            <w:sz w:val="22"/>
            <w:szCs w:val="22"/>
          </w:rPr>
          <w:t xml:space="preserve">. </w:t>
        </w:r>
        <w:proofErr w:type="spellStart"/>
        <w:r w:rsidRPr="0044431F">
          <w:rPr>
            <w:rStyle w:val="Hyperlink"/>
            <w:sz w:val="22"/>
            <w:szCs w:val="22"/>
          </w:rPr>
          <w:t>doi</w:t>
        </w:r>
        <w:proofErr w:type="spellEnd"/>
        <w:r w:rsidRPr="0044431F">
          <w:rPr>
            <w:rStyle w:val="Hyperlink"/>
            <w:sz w:val="22"/>
            <w:szCs w:val="22"/>
          </w:rPr>
          <w:t xml:space="preserve">: 10.3389/fcvm.2021.807728. </w:t>
        </w:r>
        <w:proofErr w:type="spellStart"/>
        <w:r w:rsidRPr="0044431F">
          <w:rPr>
            <w:rStyle w:val="Hyperlink"/>
            <w:sz w:val="22"/>
            <w:szCs w:val="22"/>
          </w:rPr>
          <w:t>eCollection</w:t>
        </w:r>
        <w:proofErr w:type="spellEnd"/>
        <w:r w:rsidRPr="0044431F">
          <w:rPr>
            <w:rStyle w:val="Hyperlink"/>
            <w:sz w:val="22"/>
            <w:szCs w:val="22"/>
          </w:rPr>
          <w:t xml:space="preserve">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w:t>
        </w:r>
        <w:proofErr w:type="spellStart"/>
        <w:r w:rsidRPr="004369F3">
          <w:rPr>
            <w:rStyle w:val="Hyperlink"/>
            <w:sz w:val="22"/>
            <w:szCs w:val="22"/>
          </w:rPr>
          <w:t>Honigberg</w:t>
        </w:r>
        <w:proofErr w:type="spellEnd"/>
        <w:r w:rsidRPr="004369F3">
          <w:rPr>
            <w:rStyle w:val="Hyperlink"/>
            <w:sz w:val="22"/>
            <w:szCs w:val="22"/>
          </w:rPr>
          <w:t xml:space="preserve"> MC, Sperling AS, Gibson CJ, Bick AG, Niroula A, McConkey ME, Sandoval B, Miller BC, Shi W, Viswanathan K, Leventhal M, Werner L, Moll M, Cade BE, Barr RG, Correa A, Cupples LA, Gharib SA, Jain D, </w:t>
        </w:r>
        <w:proofErr w:type="spellStart"/>
        <w:r w:rsidRPr="004369F3">
          <w:rPr>
            <w:rStyle w:val="Hyperlink"/>
            <w:sz w:val="22"/>
            <w:szCs w:val="22"/>
          </w:rPr>
          <w:t>Gogarten</w:t>
        </w:r>
        <w:proofErr w:type="spellEnd"/>
        <w:r w:rsidRPr="004369F3">
          <w:rPr>
            <w:rStyle w:val="Hyperlink"/>
            <w:sz w:val="22"/>
            <w:szCs w:val="22"/>
          </w:rPr>
          <w:t xml:space="preserve"> SM, Lange LA, London SJ, O’Connor GT, Oelsner EC, Redline S, Rich SS, Rotter JI, Ramachandran V, Yu B, Sholl L, Neuberg D, Jaiswal S, Levy BD, Owen CA, Natarajan P, Silverman EK, van Galen P, </w:t>
        </w:r>
        <w:proofErr w:type="spellStart"/>
        <w:r w:rsidRPr="004369F3">
          <w:rPr>
            <w:rStyle w:val="Hyperlink"/>
            <w:sz w:val="22"/>
            <w:szCs w:val="22"/>
          </w:rPr>
          <w:t>Tesfaigzi</w:t>
        </w:r>
        <w:proofErr w:type="spellEnd"/>
        <w:r w:rsidRPr="004369F3">
          <w:rPr>
            <w:rStyle w:val="Hyperlink"/>
            <w:sz w:val="22"/>
            <w:szCs w:val="22"/>
          </w:rPr>
          <w:t xml:space="preserve"> Y, Cho MH, Ebert BL, </w:t>
        </w:r>
        <w:proofErr w:type="spellStart"/>
        <w:r w:rsidRPr="004369F3">
          <w:rPr>
            <w:rStyle w:val="Hyperlink"/>
            <w:sz w:val="22"/>
            <w:szCs w:val="22"/>
          </w:rPr>
          <w:t>COPDGene</w:t>
        </w:r>
        <w:proofErr w:type="spellEnd"/>
        <w:r w:rsidRPr="004369F3">
          <w:rPr>
            <w:rStyle w:val="Hyperlink"/>
            <w:sz w:val="22"/>
            <w:szCs w:val="22"/>
          </w:rPr>
          <w:t xml:space="preserve"> Study Investigators, National Heart, Lung, and Blood Institute Trans-Omics for Precision Medicine Consortium. Association of clonal </w:t>
        </w:r>
        <w:proofErr w:type="spellStart"/>
        <w:r w:rsidRPr="004369F3">
          <w:rPr>
            <w:rStyle w:val="Hyperlink"/>
            <w:sz w:val="22"/>
            <w:szCs w:val="22"/>
          </w:rPr>
          <w:t>hemotopoiesis</w:t>
        </w:r>
        <w:proofErr w:type="spellEnd"/>
        <w:r w:rsidRPr="004369F3">
          <w:rPr>
            <w:rStyle w:val="Hyperlink"/>
            <w:sz w:val="22"/>
            <w:szCs w:val="22"/>
          </w:rPr>
          <w:t xml:space="preserve">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w:t>
        </w:r>
        <w:proofErr w:type="spellStart"/>
        <w:r w:rsidRPr="00855FDB">
          <w:rPr>
            <w:rStyle w:val="Hyperlink"/>
            <w:sz w:val="22"/>
            <w:szCs w:val="22"/>
          </w:rPr>
          <w:t>Ardissino</w:t>
        </w:r>
        <w:proofErr w:type="spellEnd"/>
        <w:r w:rsidRPr="00855FDB">
          <w:rPr>
            <w:rStyle w:val="Hyperlink"/>
            <w:sz w:val="22"/>
            <w:szCs w:val="22"/>
          </w:rPr>
          <w:t xml:space="preserve"> D, Arnett DK, </w:t>
        </w:r>
        <w:proofErr w:type="spellStart"/>
        <w:r w:rsidRPr="00855FDB">
          <w:rPr>
            <w:rStyle w:val="Hyperlink"/>
            <w:sz w:val="22"/>
            <w:szCs w:val="22"/>
          </w:rPr>
          <w:t>Aslibekyan</w:t>
        </w:r>
        <w:proofErr w:type="spellEnd"/>
        <w:r w:rsidRPr="00855FDB">
          <w:rPr>
            <w:rStyle w:val="Hyperlink"/>
            <w:sz w:val="22"/>
            <w:szCs w:val="22"/>
          </w:rPr>
          <w:t xml:space="preserve"> S, Atzmon G, Ballantyne CM, Barajas-Olmos F, Barzilai N, Becker LC, Bielak LF, Bis JC, </w:t>
        </w:r>
        <w:proofErr w:type="spellStart"/>
        <w:r w:rsidRPr="00855FDB">
          <w:rPr>
            <w:rStyle w:val="Hyperlink"/>
            <w:sz w:val="22"/>
            <w:szCs w:val="22"/>
          </w:rPr>
          <w:t>Blangero</w:t>
        </w:r>
        <w:proofErr w:type="spellEnd"/>
        <w:r w:rsidRPr="00855FDB">
          <w:rPr>
            <w:rStyle w:val="Hyperlink"/>
            <w:sz w:val="22"/>
            <w:szCs w:val="22"/>
          </w:rPr>
          <w:t xml:space="preserve"> J, Boerwinkle E, Bonnycastle LL, </w:t>
        </w:r>
        <w:proofErr w:type="spellStart"/>
        <w:r w:rsidRPr="00855FDB">
          <w:rPr>
            <w:rStyle w:val="Hyperlink"/>
            <w:sz w:val="22"/>
            <w:szCs w:val="22"/>
          </w:rPr>
          <w:t>Bottinger</w:t>
        </w:r>
        <w:proofErr w:type="spellEnd"/>
        <w:r w:rsidRPr="00855FDB">
          <w:rPr>
            <w:rStyle w:val="Hyperlink"/>
            <w:sz w:val="22"/>
            <w:szCs w:val="22"/>
          </w:rPr>
          <w:t xml:space="preserve">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w:t>
        </w:r>
        <w:proofErr w:type="spellStart"/>
        <w:r w:rsidRPr="00855FDB">
          <w:rPr>
            <w:rStyle w:val="Hyperlink"/>
            <w:sz w:val="22"/>
            <w:szCs w:val="22"/>
          </w:rPr>
          <w:t>Fornage</w:t>
        </w:r>
        <w:proofErr w:type="spellEnd"/>
        <w:r w:rsidRPr="00855FDB">
          <w:rPr>
            <w:rStyle w:val="Hyperlink"/>
            <w:sz w:val="22"/>
            <w:szCs w:val="22"/>
          </w:rPr>
          <w:t xml:space="preserve"> M, Freedman BI, Fuster V, Garay-Sevilla ME, Garcia-Ortiz H, Germer S, Gibbs RA, Gieger C, Glaser B, Gonzalez C, Gonzalez-Villalpando ME, Graff M, Graham SE, Grarup N, Groop LC, Guo X, Gupta N, Han S, Hanis CL, Hansen T, He J, Heard-Gosta NL, Hung YJ, Hwang MY, Irvin MR, Islas-Andrade S, Jarvik GP, Kang HM, </w:t>
        </w:r>
        <w:proofErr w:type="spellStart"/>
        <w:r w:rsidRPr="00855FDB">
          <w:rPr>
            <w:rStyle w:val="Hyperlink"/>
            <w:sz w:val="22"/>
            <w:szCs w:val="22"/>
          </w:rPr>
          <w:t>Kardia</w:t>
        </w:r>
        <w:proofErr w:type="spellEnd"/>
        <w:r w:rsidRPr="00855FDB">
          <w:rPr>
            <w:rStyle w:val="Hyperlink"/>
            <w:sz w:val="22"/>
            <w:szCs w:val="22"/>
          </w:rPr>
          <w:t xml:space="preserve"> SLR, Kelly T, Kenny EE, Khan AT, Kim BJ, Kim RW, Kim YJ, Koistinen HA, </w:t>
        </w:r>
        <w:proofErr w:type="spellStart"/>
        <w:r w:rsidRPr="00855FDB">
          <w:rPr>
            <w:rStyle w:val="Hyperlink"/>
            <w:sz w:val="22"/>
            <w:szCs w:val="22"/>
          </w:rPr>
          <w:t>Kooperberg</w:t>
        </w:r>
        <w:proofErr w:type="spellEnd"/>
        <w:r w:rsidRPr="00855FDB">
          <w:rPr>
            <w:rStyle w:val="Hyperlink"/>
            <w:sz w:val="22"/>
            <w:szCs w:val="22"/>
          </w:rPr>
          <w:t xml:space="preserve"> C, Kuusisto J, Kwak SH, Laakso M, Lange LA, Lee J, Lee J, Lee S, Lehman DM, Lemaitre RN, Linneberg A, Liu J, Loos JFL, Lubitz SA, </w:t>
        </w:r>
        <w:proofErr w:type="spellStart"/>
        <w:r w:rsidRPr="00855FDB">
          <w:rPr>
            <w:rStyle w:val="Hyperlink"/>
            <w:sz w:val="22"/>
            <w:szCs w:val="22"/>
          </w:rPr>
          <w:t>Lyssenko</w:t>
        </w:r>
        <w:proofErr w:type="spellEnd"/>
        <w:r w:rsidRPr="00855FDB">
          <w:rPr>
            <w:rStyle w:val="Hyperlink"/>
            <w:sz w:val="22"/>
            <w:szCs w:val="22"/>
          </w:rPr>
          <w:t xml:space="preserve"> V, Ma RCW, Martin LW, Martinez-Hernandez A, Mathias RA, McGarvey ST, McPherson R, Meigs JB, </w:t>
        </w:r>
        <w:proofErr w:type="spellStart"/>
        <w:r w:rsidRPr="00855FDB">
          <w:rPr>
            <w:rStyle w:val="Hyperlink"/>
            <w:sz w:val="22"/>
            <w:szCs w:val="22"/>
          </w:rPr>
          <w:t>Meitinger</w:t>
        </w:r>
        <w:proofErr w:type="spellEnd"/>
        <w:r w:rsidRPr="00855FDB">
          <w:rPr>
            <w:rStyle w:val="Hyperlink"/>
            <w:sz w:val="22"/>
            <w:szCs w:val="22"/>
          </w:rPr>
          <w:t xml:space="preserve"> T, Melander O, Mendoza-Caamal E, Metcalf GA, Mi X, Mohlke KL, Montasser ME, Moon JY, Moreno-Macias H, Morrison AC, Muzny DM, Nelson SC, Nilsson PM, O’Connell JR, </w:t>
        </w:r>
        <w:proofErr w:type="spellStart"/>
        <w:r w:rsidRPr="00855FDB">
          <w:rPr>
            <w:rStyle w:val="Hyperlink"/>
            <w:sz w:val="22"/>
            <w:szCs w:val="22"/>
          </w:rPr>
          <w:t>Orho</w:t>
        </w:r>
        <w:proofErr w:type="spellEnd"/>
        <w:r w:rsidRPr="00855FDB">
          <w:rPr>
            <w:rStyle w:val="Hyperlink"/>
            <w:sz w:val="22"/>
            <w:szCs w:val="22"/>
          </w:rPr>
          <w:t xml:space="preserve">-Melander M, Orozco L, Palmer CAN, Palmer ND, Park CJ, Park KS, Pedersen O, Peralta JM, Peyser PA, Post WS, Preuss M, Psaty BM, Qi Q, Rao DC, Redline S, Reiner AP, Revilla-Monsalve C, Rich SS, Samani N, </w:t>
        </w:r>
        <w:proofErr w:type="spellStart"/>
        <w:r w:rsidRPr="00855FDB">
          <w:rPr>
            <w:rStyle w:val="Hyperlink"/>
            <w:sz w:val="22"/>
            <w:szCs w:val="22"/>
          </w:rPr>
          <w:t>Schunkert</w:t>
        </w:r>
        <w:proofErr w:type="spellEnd"/>
        <w:r w:rsidRPr="00855FDB">
          <w:rPr>
            <w:rStyle w:val="Hyperlink"/>
            <w:sz w:val="22"/>
            <w:szCs w:val="22"/>
          </w:rPr>
          <w:t xml:space="preserve"> H, Schurmann C, Seo D, Seo JS, Sim X, Sladek, R, Small KS, So WY, Stilp AM, Tao ES, Tam CHT, Taylor KD, Teo YK, Thameem F, Tomlinson B, Tsai MY, Tuomi T, </w:t>
        </w:r>
        <w:proofErr w:type="spellStart"/>
        <w:r w:rsidRPr="00855FDB">
          <w:rPr>
            <w:rStyle w:val="Hyperlink"/>
            <w:sz w:val="22"/>
            <w:szCs w:val="22"/>
          </w:rPr>
          <w:t>Tuomilehto</w:t>
        </w:r>
        <w:proofErr w:type="spellEnd"/>
        <w:r w:rsidRPr="00855FDB">
          <w:rPr>
            <w:rStyle w:val="Hyperlink"/>
            <w:sz w:val="22"/>
            <w:szCs w:val="22"/>
          </w:rPr>
          <w:t xml:space="preserve"> J, </w:t>
        </w:r>
        <w:proofErr w:type="spellStart"/>
        <w:r w:rsidRPr="00855FDB">
          <w:rPr>
            <w:rStyle w:val="Hyperlink"/>
            <w:sz w:val="22"/>
            <w:szCs w:val="22"/>
          </w:rPr>
          <w:t>Tusie</w:t>
        </w:r>
        <w:proofErr w:type="spellEnd"/>
        <w:r w:rsidRPr="00855FDB">
          <w:rPr>
            <w:rStyle w:val="Hyperlink"/>
            <w:sz w:val="22"/>
            <w:szCs w:val="22"/>
          </w:rPr>
          <w:t xml:space="preserve">-Luna T, </w:t>
        </w:r>
        <w:proofErr w:type="spellStart"/>
        <w:r w:rsidRPr="00855FDB">
          <w:rPr>
            <w:rStyle w:val="Hyperlink"/>
            <w:sz w:val="22"/>
            <w:szCs w:val="22"/>
          </w:rPr>
          <w:t>Udler</w:t>
        </w:r>
        <w:proofErr w:type="spellEnd"/>
        <w:r w:rsidRPr="00855FDB">
          <w:rPr>
            <w:rStyle w:val="Hyperlink"/>
            <w:sz w:val="22"/>
            <w:szCs w:val="22"/>
          </w:rPr>
          <w:t xml:space="preserve"> MS, van Dam RM, Vasan RS, Martinez KAV, Wang FF, Wang X, Watkins H, Weeks DE, Wilson JG, Witte DR, Wong TY, Yanek LR; AMP-T2D-GENES, Myocardial Infarction Genetics Consortium; NHLBI Trans-Omics for Precision Medicine (</w:t>
        </w:r>
        <w:proofErr w:type="spellStart"/>
        <w:r w:rsidRPr="00855FDB">
          <w:rPr>
            <w:rStyle w:val="Hyperlink"/>
            <w:sz w:val="22"/>
            <w:szCs w:val="22"/>
          </w:rPr>
          <w:t>TOPMed</w:t>
        </w:r>
        <w:proofErr w:type="spellEnd"/>
        <w:r w:rsidRPr="00855FDB">
          <w:rPr>
            <w:rStyle w:val="Hyperlink"/>
            <w:sz w:val="22"/>
            <w:szCs w:val="22"/>
          </w:rPr>
          <w:t xml:space="preserve">) Consortium; NHLBI </w:t>
        </w:r>
        <w:proofErr w:type="spellStart"/>
        <w:r w:rsidRPr="00855FDB">
          <w:rPr>
            <w:rStyle w:val="Hyperlink"/>
            <w:sz w:val="22"/>
            <w:szCs w:val="22"/>
          </w:rPr>
          <w:t>TOPMed</w:t>
        </w:r>
        <w:proofErr w:type="spellEnd"/>
        <w:r w:rsidRPr="00855FDB">
          <w:rPr>
            <w:rStyle w:val="Hyperlink"/>
            <w:sz w:val="22"/>
            <w:szCs w:val="22"/>
          </w:rPr>
          <w:t xml:space="preserve"> Lipids Working Group; </w:t>
        </w:r>
        <w:proofErr w:type="spellStart"/>
        <w:r w:rsidRPr="00855FDB">
          <w:rPr>
            <w:rStyle w:val="Hyperlink"/>
            <w:sz w:val="22"/>
            <w:szCs w:val="22"/>
          </w:rPr>
          <w:t>Kathiersan</w:t>
        </w:r>
        <w:proofErr w:type="spellEnd"/>
        <w:r w:rsidRPr="00855FDB">
          <w:rPr>
            <w:rStyle w:val="Hyperlink"/>
            <w:sz w:val="22"/>
            <w:szCs w:val="22"/>
          </w:rPr>
          <w:t xml:space="preserve"> S, Radar DJ, Rotter JI, Boehnke M, McCarthy MI, Willer CJ, Natarajan P, </w:t>
        </w:r>
        <w:proofErr w:type="spellStart"/>
        <w:r w:rsidRPr="00855FDB">
          <w:rPr>
            <w:rStyle w:val="Hyperlink"/>
            <w:sz w:val="22"/>
            <w:szCs w:val="22"/>
          </w:rPr>
          <w:t>Flannick</w:t>
        </w:r>
        <w:proofErr w:type="spellEnd"/>
        <w:r w:rsidRPr="00855FDB">
          <w:rPr>
            <w:rStyle w:val="Hyperlink"/>
            <w:sz w:val="22"/>
            <w:szCs w:val="22"/>
          </w:rPr>
          <w:t xml:space="preserve"> JA, Khera AV. Rare coding variants in 35 genes associate with circulating lipid levels-A multi-ancestry analysis of 170,000 exomes. </w:t>
        </w:r>
        <w:r w:rsidRPr="00855FDB">
          <w:rPr>
            <w:rStyle w:val="Hyperlink"/>
            <w:i/>
            <w:iCs/>
            <w:sz w:val="22"/>
            <w:szCs w:val="22"/>
          </w:rPr>
          <w:t>Am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Gold RS, Unkart JT, Larsen BA, Price CA, Cless M, Araneta RG</w:t>
        </w:r>
        <w:proofErr w:type="gramStart"/>
        <w:r w:rsidRPr="00ED42B7">
          <w:rPr>
            <w:rStyle w:val="Hyperlink"/>
            <w:sz w:val="22"/>
            <w:szCs w:val="22"/>
          </w:rPr>
          <w:t>, Allison</w:t>
        </w:r>
        <w:proofErr w:type="gramEnd"/>
        <w:r w:rsidRPr="00ED42B7">
          <w:rPr>
            <w:rStyle w:val="Hyperlink"/>
            <w:sz w:val="22"/>
            <w:szCs w:val="22"/>
          </w:rPr>
          <w:t xml:space="preserve"> MA. Association of abnormal muscle area and density with glucose regulation: The multi-ethnic study of atherosclerosis (MESA). </w:t>
        </w:r>
        <w:r w:rsidRPr="00ED42B7">
          <w:rPr>
            <w:rStyle w:val="Hyperlink"/>
            <w:i/>
            <w:iCs/>
            <w:sz w:val="22"/>
            <w:szCs w:val="22"/>
          </w:rPr>
          <w:t xml:space="preserve">Diabetes </w:t>
        </w:r>
        <w:proofErr w:type="spellStart"/>
        <w:r w:rsidRPr="00ED42B7">
          <w:rPr>
            <w:rStyle w:val="Hyperlink"/>
            <w:i/>
            <w:iCs/>
            <w:sz w:val="22"/>
            <w:szCs w:val="22"/>
          </w:rPr>
          <w:t>Metab</w:t>
        </w:r>
        <w:proofErr w:type="spellEnd"/>
        <w:r w:rsidRPr="00ED42B7">
          <w:rPr>
            <w:rStyle w:val="Hyperlink"/>
            <w:i/>
            <w:iCs/>
            <w:sz w:val="22"/>
            <w:szCs w:val="22"/>
          </w:rPr>
          <w:t xml:space="preserve"> Res Rev</w:t>
        </w:r>
        <w:r w:rsidRPr="00ED42B7">
          <w:rPr>
            <w:rStyle w:val="Hyperlink"/>
            <w:sz w:val="22"/>
            <w:szCs w:val="22"/>
          </w:rPr>
          <w:t>. 2022;38(2</w:t>
        </w:r>
        <w:proofErr w:type="gramStart"/>
        <w:r w:rsidRPr="00ED42B7">
          <w:rPr>
            <w:rStyle w:val="Hyperlink"/>
            <w:sz w:val="22"/>
            <w:szCs w:val="22"/>
          </w:rPr>
          <w:t>):e</w:t>
        </w:r>
        <w:proofErr w:type="gramEnd"/>
        <w:r w:rsidRPr="00ED42B7">
          <w:rPr>
            <w:rStyle w:val="Hyperlink"/>
            <w:sz w:val="22"/>
            <w:szCs w:val="22"/>
          </w:rPr>
          <w:t xml:space="preserve">3488. </w:t>
        </w:r>
        <w:proofErr w:type="spellStart"/>
        <w:r w:rsidRPr="00ED42B7">
          <w:rPr>
            <w:rStyle w:val="Hyperlink"/>
            <w:sz w:val="22"/>
            <w:szCs w:val="22"/>
          </w:rPr>
          <w:t>doi</w:t>
        </w:r>
        <w:proofErr w:type="spellEnd"/>
        <w:r w:rsidRPr="00ED42B7">
          <w:rPr>
            <w:rStyle w:val="Hyperlink"/>
            <w:sz w:val="22"/>
            <w:szCs w:val="22"/>
          </w:rPr>
          <w:t xml:space="preserve">: </w:t>
        </w:r>
        <w:proofErr w:type="gramStart"/>
        <w:r w:rsidRPr="00ED42B7">
          <w:rPr>
            <w:rStyle w:val="Hyperlink"/>
            <w:sz w:val="22"/>
            <w:szCs w:val="22"/>
          </w:rPr>
          <w:t>10.1002.dmrr</w:t>
        </w:r>
        <w:proofErr w:type="gramEnd"/>
        <w:r w:rsidRPr="00ED42B7">
          <w:rPr>
            <w:rStyle w:val="Hyperlink"/>
            <w:sz w:val="22"/>
            <w:szCs w:val="22"/>
          </w:rPr>
          <w:t>.3488.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w:t>
        </w:r>
        <w:proofErr w:type="spellStart"/>
        <w:r w:rsidRPr="00C96E7B">
          <w:rPr>
            <w:rStyle w:val="Hyperlink"/>
            <w:sz w:val="22"/>
            <w:szCs w:val="22"/>
          </w:rPr>
          <w:t>Pampana</w:t>
        </w:r>
        <w:proofErr w:type="spellEnd"/>
        <w:r w:rsidRPr="00C96E7B">
          <w:rPr>
            <w:rStyle w:val="Hyperlink"/>
            <w:sz w:val="22"/>
            <w:szCs w:val="22"/>
          </w:rPr>
          <w:t xml:space="preserve"> A, Ngo D, Benson MD, Yu Z, Robbins JM, Chen ZZ, Cruz DE, Deng S, Farrell L, Sinha S, </w:t>
        </w:r>
        <w:proofErr w:type="spellStart"/>
        <w:r w:rsidRPr="00C96E7B">
          <w:rPr>
            <w:rStyle w:val="Hyperlink"/>
            <w:sz w:val="22"/>
            <w:szCs w:val="22"/>
          </w:rPr>
          <w:t>Schmaier</w:t>
        </w:r>
        <w:proofErr w:type="spellEnd"/>
        <w:r w:rsidRPr="00C96E7B">
          <w:rPr>
            <w:rStyle w:val="Hyperlink"/>
            <w:sz w:val="22"/>
            <w:szCs w:val="22"/>
          </w:rPr>
          <w:t xml:space="preserve"> AA, Shen D, Gao Y, Hall ME, Correa A, Tracy RP, Durda P, Taylor KD, Liu Y, Johnson WC, Guo X, Yao J, Chen YDI, Manichaikul AW, Jain D, Bouchard C, Sarzynski MA, Rich SS, Rotter JI, Wang TJ, Wilson JG, Natarajan P, </w:t>
        </w:r>
        <w:proofErr w:type="spellStart"/>
        <w:r w:rsidRPr="00C96E7B">
          <w:rPr>
            <w:rStyle w:val="Hyperlink"/>
            <w:sz w:val="22"/>
            <w:szCs w:val="22"/>
          </w:rPr>
          <w:t>Gerszten</w:t>
        </w:r>
        <w:proofErr w:type="spellEnd"/>
        <w:r w:rsidRPr="00C96E7B">
          <w:rPr>
            <w:rStyle w:val="Hyperlink"/>
            <w:sz w:val="22"/>
            <w:szCs w:val="22"/>
          </w:rPr>
          <w:t xml:space="preserve"> RE, National Heart, Lung, and Blook Institute </w:t>
        </w:r>
        <w:proofErr w:type="spellStart"/>
        <w:r w:rsidRPr="00C96E7B">
          <w:rPr>
            <w:rStyle w:val="Hyperlink"/>
            <w:sz w:val="22"/>
            <w:szCs w:val="22"/>
          </w:rPr>
          <w:t>TOPMed</w:t>
        </w:r>
        <w:proofErr w:type="spellEnd"/>
        <w:r w:rsidRPr="00C96E7B">
          <w:rPr>
            <w:rStyle w:val="Hyperlink"/>
            <w:sz w:val="22"/>
            <w:szCs w:val="22"/>
          </w:rPr>
          <w:t xml:space="preserve">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w:t>
        </w:r>
        <w:proofErr w:type="gramStart"/>
        <w:r w:rsidRPr="0083235C">
          <w:rPr>
            <w:rStyle w:val="Hyperlink"/>
            <w:sz w:val="22"/>
            <w:szCs w:val="22"/>
          </w:rPr>
          <w:t>):e</w:t>
        </w:r>
        <w:proofErr w:type="gramEnd"/>
        <w:r w:rsidRPr="0083235C">
          <w:rPr>
            <w:rStyle w:val="Hyperlink"/>
            <w:sz w:val="22"/>
            <w:szCs w:val="22"/>
          </w:rPr>
          <w:t xml:space="preserve">023084. </w:t>
        </w:r>
        <w:proofErr w:type="spellStart"/>
        <w:r w:rsidRPr="0083235C">
          <w:rPr>
            <w:rStyle w:val="Hyperlink"/>
            <w:sz w:val="22"/>
            <w:szCs w:val="22"/>
          </w:rPr>
          <w:t>doi</w:t>
        </w:r>
        <w:proofErr w:type="spellEnd"/>
        <w:r w:rsidRPr="0083235C">
          <w:rPr>
            <w:rStyle w:val="Hyperlink"/>
            <w:sz w:val="22"/>
            <w:szCs w:val="22"/>
          </w:rPr>
          <w:t>: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proofErr w:type="spellStart"/>
        <w:r w:rsidRPr="00280652">
          <w:rPr>
            <w:rStyle w:val="Hyperlink"/>
            <w:sz w:val="22"/>
            <w:szCs w:val="22"/>
          </w:rPr>
          <w:t>Im</w:t>
        </w:r>
        <w:proofErr w:type="spellEnd"/>
        <w:r w:rsidRPr="00280652">
          <w:rPr>
            <w:rStyle w:val="Hyperlink"/>
            <w:sz w:val="22"/>
            <w:szCs w:val="22"/>
          </w:rPr>
          <w:t xml:space="preserve"> HK, Schubert R, Geoffroy E, </w:t>
        </w:r>
        <w:proofErr w:type="spellStart"/>
        <w:r w:rsidRPr="00280652">
          <w:rPr>
            <w:rStyle w:val="Hyperlink"/>
            <w:sz w:val="22"/>
            <w:szCs w:val="22"/>
          </w:rPr>
          <w:t>Gregga</w:t>
        </w:r>
        <w:proofErr w:type="spellEnd"/>
        <w:r w:rsidRPr="00280652">
          <w:rPr>
            <w:rStyle w:val="Hyperlink"/>
            <w:sz w:val="22"/>
            <w:szCs w:val="22"/>
          </w:rPr>
          <w:t xml:space="preserve"> I, Mulford AJ, </w:t>
        </w:r>
        <w:proofErr w:type="spellStart"/>
        <w:r w:rsidRPr="00280652">
          <w:rPr>
            <w:rStyle w:val="Hyperlink"/>
            <w:sz w:val="22"/>
            <w:szCs w:val="22"/>
          </w:rPr>
          <w:t>Aguet</w:t>
        </w:r>
        <w:proofErr w:type="spellEnd"/>
        <w:r w:rsidRPr="00280652">
          <w:rPr>
            <w:rStyle w:val="Hyperlink"/>
            <w:sz w:val="22"/>
            <w:szCs w:val="22"/>
          </w:rPr>
          <w:t xml:space="preserve"> F, </w:t>
        </w:r>
        <w:proofErr w:type="spellStart"/>
        <w:r w:rsidRPr="00280652">
          <w:rPr>
            <w:rStyle w:val="Hyperlink"/>
            <w:sz w:val="22"/>
            <w:szCs w:val="22"/>
          </w:rPr>
          <w:t>Ardli</w:t>
        </w:r>
        <w:proofErr w:type="spellEnd"/>
        <w:r w:rsidRPr="00280652">
          <w:rPr>
            <w:rStyle w:val="Hyperlink"/>
            <w:sz w:val="22"/>
            <w:szCs w:val="22"/>
          </w:rPr>
          <w:t xml:space="preserve"> K, </w:t>
        </w:r>
        <w:proofErr w:type="spellStart"/>
        <w:r w:rsidRPr="00280652">
          <w:rPr>
            <w:rStyle w:val="Hyperlink"/>
            <w:sz w:val="22"/>
            <w:szCs w:val="22"/>
          </w:rPr>
          <w:t>Gerszten</w:t>
        </w:r>
        <w:proofErr w:type="spellEnd"/>
        <w:r w:rsidRPr="00280652">
          <w:rPr>
            <w:rStyle w:val="Hyperlink"/>
            <w:sz w:val="22"/>
            <w:szCs w:val="22"/>
          </w:rPr>
          <w:t xml:space="preserve"> R, Clish C, Van Den Berg D, Taylor KD, Durda P, Johnson WC, Cornell E, Guo X, Liu Y, Tracy R, </w:t>
        </w:r>
        <w:proofErr w:type="spellStart"/>
        <w:r w:rsidRPr="00280652">
          <w:rPr>
            <w:rStyle w:val="Hyperlink"/>
            <w:sz w:val="22"/>
            <w:szCs w:val="22"/>
          </w:rPr>
          <w:t>Conomos</w:t>
        </w:r>
        <w:proofErr w:type="spellEnd"/>
        <w:r w:rsidRPr="00280652">
          <w:rPr>
            <w:rStyle w:val="Hyperlink"/>
            <w:sz w:val="22"/>
            <w:szCs w:val="22"/>
          </w:rPr>
          <w:t xml:space="preserve"> M, Blackwell T, Papanicolaou G, Lappalainen T, Mikhaylova AV, Thornton TA, Cho MH, </w:t>
        </w:r>
        <w:proofErr w:type="spellStart"/>
        <w:r w:rsidRPr="00280652">
          <w:rPr>
            <w:rStyle w:val="Hyperlink"/>
            <w:sz w:val="22"/>
            <w:szCs w:val="22"/>
          </w:rPr>
          <w:t>Gignoux</w:t>
        </w:r>
        <w:proofErr w:type="spellEnd"/>
        <w:r w:rsidRPr="00280652">
          <w:rPr>
            <w:rStyle w:val="Hyperlink"/>
            <w:sz w:val="22"/>
            <w:szCs w:val="22"/>
          </w:rPr>
          <w:t xml:space="preserve"> CR, Lange L, Lange E, Rich SS, Rotter JE, NHLBI</w:t>
        </w:r>
        <w:r>
          <w:rPr>
            <w:rStyle w:val="Hyperlink"/>
            <w:sz w:val="22"/>
            <w:szCs w:val="22"/>
          </w:rPr>
          <w:t xml:space="preserve"> </w:t>
        </w:r>
        <w:proofErr w:type="spellStart"/>
        <w:r w:rsidRPr="00280652">
          <w:rPr>
            <w:rStyle w:val="Hyperlink"/>
            <w:sz w:val="22"/>
            <w:szCs w:val="22"/>
          </w:rPr>
          <w:t>TOPMed</w:t>
        </w:r>
        <w:proofErr w:type="spellEnd"/>
        <w:r w:rsidRPr="00280652">
          <w:rPr>
            <w:rStyle w:val="Hyperlink"/>
            <w:sz w:val="22"/>
            <w:szCs w:val="22"/>
          </w:rPr>
          <w:t xml:space="preserve"> Consortium; Manichaikul A, Wheeler HE. Protein prediction for trait mapping in diverse populations. </w:t>
        </w:r>
        <w:proofErr w:type="spellStart"/>
        <w:r w:rsidRPr="00280652">
          <w:rPr>
            <w:rStyle w:val="Hyperlink"/>
            <w:i/>
            <w:iCs/>
            <w:sz w:val="22"/>
            <w:szCs w:val="22"/>
          </w:rPr>
          <w:t>PLoS</w:t>
        </w:r>
        <w:proofErr w:type="spellEnd"/>
        <w:r w:rsidRPr="00280652">
          <w:rPr>
            <w:rStyle w:val="Hyperlink"/>
            <w:i/>
            <w:iCs/>
            <w:sz w:val="22"/>
            <w:szCs w:val="22"/>
          </w:rPr>
          <w:t xml:space="preserve"> One</w:t>
        </w:r>
        <w:r w:rsidRPr="00280652">
          <w:rPr>
            <w:rStyle w:val="Hyperlink"/>
            <w:sz w:val="22"/>
            <w:szCs w:val="22"/>
          </w:rPr>
          <w:t>. 2022;17(2</w:t>
        </w:r>
        <w:proofErr w:type="gramStart"/>
        <w:r w:rsidRPr="00280652">
          <w:rPr>
            <w:rStyle w:val="Hyperlink"/>
            <w:sz w:val="22"/>
            <w:szCs w:val="22"/>
          </w:rPr>
          <w:t>):e</w:t>
        </w:r>
        <w:proofErr w:type="gramEnd"/>
        <w:r w:rsidRPr="00280652">
          <w:rPr>
            <w:rStyle w:val="Hyperlink"/>
            <w:sz w:val="22"/>
            <w:szCs w:val="22"/>
          </w:rPr>
          <w:t xml:space="preserve">0264341. </w:t>
        </w:r>
        <w:proofErr w:type="spellStart"/>
        <w:r w:rsidRPr="00280652">
          <w:rPr>
            <w:rStyle w:val="Hyperlink"/>
            <w:sz w:val="22"/>
            <w:szCs w:val="22"/>
          </w:rPr>
          <w:t>doi</w:t>
        </w:r>
        <w:proofErr w:type="spellEnd"/>
        <w:r w:rsidRPr="00280652">
          <w:rPr>
            <w:rStyle w:val="Hyperlink"/>
            <w:sz w:val="22"/>
            <w:szCs w:val="22"/>
          </w:rPr>
          <w:t xml:space="preserve">: 10.1371/journal.pone.0264341. </w:t>
        </w:r>
        <w:proofErr w:type="spellStart"/>
        <w:r w:rsidRPr="00280652">
          <w:rPr>
            <w:rStyle w:val="Hyperlink"/>
            <w:sz w:val="22"/>
            <w:szCs w:val="22"/>
          </w:rPr>
          <w:t>eCollection</w:t>
        </w:r>
        <w:proofErr w:type="spellEnd"/>
        <w:r w:rsidRPr="00280652">
          <w:rPr>
            <w:rStyle w:val="Hyperlink"/>
            <w:sz w:val="22"/>
            <w:szCs w:val="22"/>
          </w:rPr>
          <w:t xml:space="preserve">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w:t>
        </w:r>
        <w:proofErr w:type="spellStart"/>
        <w:r w:rsidRPr="00EF5479">
          <w:rPr>
            <w:rStyle w:val="Hyperlink"/>
            <w:sz w:val="22"/>
            <w:szCs w:val="22"/>
          </w:rPr>
          <w:t>Thibord</w:t>
        </w:r>
        <w:proofErr w:type="spellEnd"/>
        <w:r w:rsidRPr="00EF5479">
          <w:rPr>
            <w:rStyle w:val="Hyperlink"/>
            <w:sz w:val="22"/>
            <w:szCs w:val="22"/>
          </w:rPr>
          <w:t xml:space="preserve"> F, McHugh C, Surendran P, Blackwell TW, Brody JA, Bhan A, Chami N, de Vries PS, </w:t>
        </w:r>
        <w:proofErr w:type="spellStart"/>
        <w:r w:rsidRPr="00EF5479">
          <w:rPr>
            <w:rStyle w:val="Hyperlink"/>
            <w:sz w:val="22"/>
            <w:szCs w:val="22"/>
          </w:rPr>
          <w:t>Ekunwe</w:t>
        </w:r>
        <w:proofErr w:type="spellEnd"/>
        <w:r w:rsidRPr="00EF5479">
          <w:rPr>
            <w:rStyle w:val="Hyperlink"/>
            <w:sz w:val="22"/>
            <w:szCs w:val="22"/>
          </w:rPr>
          <w:t xml:space="preserve"> L, Heard-Costa N, Hobbs BD, Manichaikul A, Moon JY, Preuss MH, Ryan K, Wang Z, Wheller M, Yanek LR, </w:t>
        </w:r>
        <w:proofErr w:type="spellStart"/>
        <w:r w:rsidRPr="00EF5479">
          <w:rPr>
            <w:rStyle w:val="Hyperlink"/>
            <w:sz w:val="22"/>
            <w:szCs w:val="22"/>
          </w:rPr>
          <w:t>Abecasis</w:t>
        </w:r>
        <w:proofErr w:type="spellEnd"/>
        <w:r w:rsidRPr="00EF5479">
          <w:rPr>
            <w:rStyle w:val="Hyperlink"/>
            <w:sz w:val="22"/>
            <w:szCs w:val="22"/>
          </w:rPr>
          <w:t xml:space="preserve"> GR, Almasy L, Beaty TH, Becker LC, </w:t>
        </w:r>
        <w:proofErr w:type="spellStart"/>
        <w:r w:rsidRPr="00EF5479">
          <w:rPr>
            <w:rStyle w:val="Hyperlink"/>
            <w:sz w:val="22"/>
            <w:szCs w:val="22"/>
          </w:rPr>
          <w:t>Blangero</w:t>
        </w:r>
        <w:proofErr w:type="spellEnd"/>
        <w:r w:rsidRPr="00EF5479">
          <w:rPr>
            <w:rStyle w:val="Hyperlink"/>
            <w:sz w:val="22"/>
            <w:szCs w:val="22"/>
          </w:rPr>
          <w:t xml:space="preserve"> J, Boerwinkle E, Butterworth AS, Choquet H, Correa A, Curran JE, Faraday N, </w:t>
        </w:r>
        <w:proofErr w:type="spellStart"/>
        <w:r w:rsidRPr="00EF5479">
          <w:rPr>
            <w:rStyle w:val="Hyperlink"/>
            <w:sz w:val="22"/>
            <w:szCs w:val="22"/>
          </w:rPr>
          <w:t>Fornage</w:t>
        </w:r>
        <w:proofErr w:type="spellEnd"/>
        <w:r w:rsidRPr="00EF5479">
          <w:rPr>
            <w:rStyle w:val="Hyperlink"/>
            <w:sz w:val="22"/>
            <w:szCs w:val="22"/>
          </w:rPr>
          <w:t xml:space="preserve"> M, Glahn DC, Hou L, Jorgensen E, </w:t>
        </w:r>
        <w:proofErr w:type="spellStart"/>
        <w:r w:rsidRPr="00EF5479">
          <w:rPr>
            <w:rStyle w:val="Hyperlink"/>
            <w:sz w:val="22"/>
            <w:szCs w:val="22"/>
          </w:rPr>
          <w:t>Kooperberg</w:t>
        </w:r>
        <w:proofErr w:type="spellEnd"/>
        <w:r w:rsidRPr="00EF5479">
          <w:rPr>
            <w:rStyle w:val="Hyperlink"/>
            <w:sz w:val="22"/>
            <w:szCs w:val="22"/>
          </w:rPr>
          <w:t xml:space="preserve"> C, Lewis JP, Lloyd-Jones DM, Loos RJF, Min YI, Mithell BD, Morrison AC, Nickerson DA, North KE, O’Connell JR, Pankratz N, Psaty BM, Vasan RS, Rich SS, Rotter JI, Smith AV, Smith NL, Tang H, Tracy RP, </w:t>
        </w:r>
        <w:proofErr w:type="spellStart"/>
        <w:r w:rsidRPr="00EF5479">
          <w:rPr>
            <w:rStyle w:val="Hyperlink"/>
            <w:sz w:val="22"/>
            <w:szCs w:val="22"/>
          </w:rPr>
          <w:t>Conomos</w:t>
        </w:r>
        <w:proofErr w:type="spellEnd"/>
        <w:r w:rsidRPr="00EF5479">
          <w:rPr>
            <w:rStyle w:val="Hyperlink"/>
            <w:sz w:val="22"/>
            <w:szCs w:val="22"/>
          </w:rPr>
          <w:t xml:space="preserve"> MP, Laurie CA, Mathias RA, Li Y, </w:t>
        </w:r>
        <w:proofErr w:type="spellStart"/>
        <w:r w:rsidRPr="00EF5479">
          <w:rPr>
            <w:rStyle w:val="Hyperlink"/>
            <w:sz w:val="22"/>
            <w:szCs w:val="22"/>
          </w:rPr>
          <w:t>Auier</w:t>
        </w:r>
        <w:proofErr w:type="spellEnd"/>
        <w:r w:rsidRPr="00EF5479">
          <w:rPr>
            <w:rStyle w:val="Hyperlink"/>
            <w:sz w:val="22"/>
            <w:szCs w:val="22"/>
          </w:rPr>
          <w:t xml:space="preserve"> PL, NHLBI Trans-Omics for Precision Medicine (</w:t>
        </w:r>
        <w:proofErr w:type="spellStart"/>
        <w:r w:rsidRPr="00EF5479">
          <w:rPr>
            <w:rStyle w:val="Hyperlink"/>
            <w:sz w:val="22"/>
            <w:szCs w:val="22"/>
          </w:rPr>
          <w:t>TOPMed</w:t>
        </w:r>
        <w:proofErr w:type="spellEnd"/>
        <w:r w:rsidRPr="00EF5479">
          <w:rPr>
            <w:rStyle w:val="Hyperlink"/>
            <w:sz w:val="22"/>
            <w:szCs w:val="22"/>
          </w:rPr>
          <w:t>) Consortium/ Thornton T, Johnson AD, Raffield LM. Whole genome sequence analysis of platelet traits in the NHLBI Trans-Omics for Precision Medicine (</w:t>
        </w:r>
        <w:proofErr w:type="spellStart"/>
        <w:r w:rsidRPr="00EF5479">
          <w:rPr>
            <w:rStyle w:val="Hyperlink"/>
            <w:sz w:val="22"/>
            <w:szCs w:val="22"/>
          </w:rPr>
          <w:t>TOPMed</w:t>
        </w:r>
        <w:proofErr w:type="spellEnd"/>
        <w:r w:rsidRPr="00EF5479">
          <w:rPr>
            <w:rStyle w:val="Hyperlink"/>
            <w:sz w:val="22"/>
            <w:szCs w:val="22"/>
          </w:rPr>
          <w:t xml:space="preserve">)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w:t>
        </w:r>
        <w:proofErr w:type="spellStart"/>
        <w:r w:rsidRPr="009C1E87">
          <w:rPr>
            <w:rStyle w:val="Hyperlink"/>
            <w:sz w:val="22"/>
            <w:szCs w:val="22"/>
          </w:rPr>
          <w:t>Assimes</w:t>
        </w:r>
        <w:proofErr w:type="spellEnd"/>
        <w:r w:rsidRPr="009C1E87">
          <w:rPr>
            <w:rStyle w:val="Hyperlink"/>
            <w:sz w:val="22"/>
            <w:szCs w:val="22"/>
          </w:rPr>
          <w:t xml:space="preserve"> TL, Becker LC, </w:t>
        </w:r>
        <w:proofErr w:type="spellStart"/>
        <w:r w:rsidRPr="009C1E87">
          <w:rPr>
            <w:rStyle w:val="Hyperlink"/>
            <w:sz w:val="22"/>
            <w:szCs w:val="22"/>
          </w:rPr>
          <w:t>Beitelshees</w:t>
        </w:r>
        <w:proofErr w:type="spellEnd"/>
        <w:r w:rsidRPr="009C1E87">
          <w:rPr>
            <w:rStyle w:val="Hyperlink"/>
            <w:sz w:val="22"/>
            <w:szCs w:val="22"/>
          </w:rPr>
          <w:t xml:space="preserve"> AL, Bielak LF, Bress AP, Brody JA, Chang YPC, Chang YC, de Vries PS, Duggirala R, Fox ER, Franceschini N, Furniss AL, Gao Y, Guo X, Haessler J, Hung YJ, Hwang SJ, Irvin MR, Kalyani RR, Liu CT, Liu C, </w:t>
        </w:r>
        <w:proofErr w:type="spellStart"/>
        <w:r w:rsidRPr="009C1E87">
          <w:rPr>
            <w:rStyle w:val="Hyperlink"/>
            <w:sz w:val="22"/>
            <w:szCs w:val="22"/>
          </w:rPr>
          <w:t>Warsinger</w:t>
        </w:r>
        <w:proofErr w:type="spellEnd"/>
        <w:r w:rsidRPr="009C1E87">
          <w:rPr>
            <w:rStyle w:val="Hyperlink"/>
            <w:sz w:val="22"/>
            <w:szCs w:val="22"/>
          </w:rPr>
          <w:t xml:space="preserve"> Martin L, Montasser ME, Muntner PM, </w:t>
        </w:r>
        <w:proofErr w:type="spellStart"/>
        <w:r w:rsidRPr="009C1E87">
          <w:rPr>
            <w:rStyle w:val="Hyperlink"/>
            <w:sz w:val="22"/>
            <w:szCs w:val="22"/>
          </w:rPr>
          <w:t>Mwasongwe</w:t>
        </w:r>
        <w:proofErr w:type="spellEnd"/>
        <w:r w:rsidRPr="009C1E87">
          <w:rPr>
            <w:rStyle w:val="Hyperlink"/>
            <w:sz w:val="22"/>
            <w:szCs w:val="22"/>
          </w:rPr>
          <w:t xml:space="preserve"> S, Naseri T, Palmas W, </w:t>
        </w:r>
        <w:proofErr w:type="spellStart"/>
        <w:r w:rsidRPr="009C1E87">
          <w:rPr>
            <w:rStyle w:val="Hyperlink"/>
            <w:sz w:val="22"/>
            <w:szCs w:val="22"/>
          </w:rPr>
          <w:t>Sefuiva</w:t>
        </w:r>
        <w:proofErr w:type="spellEnd"/>
        <w:r w:rsidRPr="009C1E87">
          <w:rPr>
            <w:rStyle w:val="Hyperlink"/>
            <w:sz w:val="22"/>
            <w:szCs w:val="22"/>
          </w:rPr>
          <w:t xml:space="preserve"> Reupena M, Rice KM, Sheu WHH, </w:t>
        </w:r>
        <w:proofErr w:type="spellStart"/>
        <w:r w:rsidRPr="009C1E87">
          <w:rPr>
            <w:rStyle w:val="Hyperlink"/>
            <w:sz w:val="22"/>
            <w:szCs w:val="22"/>
          </w:rPr>
          <w:t>Shimbo</w:t>
        </w:r>
        <w:proofErr w:type="spellEnd"/>
        <w:r w:rsidRPr="009C1E87">
          <w:rPr>
            <w:rStyle w:val="Hyperlink"/>
            <w:sz w:val="22"/>
            <w:szCs w:val="22"/>
          </w:rPr>
          <w:t xml:space="preserve"> D, Smith JA, Snively BM, Yanek LR, Zhao W, </w:t>
        </w:r>
        <w:proofErr w:type="spellStart"/>
        <w:r w:rsidRPr="009C1E87">
          <w:rPr>
            <w:rStyle w:val="Hyperlink"/>
            <w:sz w:val="22"/>
            <w:szCs w:val="22"/>
          </w:rPr>
          <w:t>Blangero</w:t>
        </w:r>
        <w:proofErr w:type="spellEnd"/>
        <w:r w:rsidRPr="009C1E87">
          <w:rPr>
            <w:rStyle w:val="Hyperlink"/>
            <w:sz w:val="22"/>
            <w:szCs w:val="22"/>
          </w:rPr>
          <w:t xml:space="preserve"> J, Boerwinkle E, Chen YDI, Correa A, Cupples LA, Curran JE, </w:t>
        </w:r>
        <w:proofErr w:type="spellStart"/>
        <w:r w:rsidRPr="009C1E87">
          <w:rPr>
            <w:rStyle w:val="Hyperlink"/>
            <w:sz w:val="22"/>
            <w:szCs w:val="22"/>
          </w:rPr>
          <w:t>Fornage</w:t>
        </w:r>
        <w:proofErr w:type="spellEnd"/>
        <w:r w:rsidRPr="009C1E87">
          <w:rPr>
            <w:rStyle w:val="Hyperlink"/>
            <w:sz w:val="22"/>
            <w:szCs w:val="22"/>
          </w:rPr>
          <w:t xml:space="preserve"> M, He J, Hou L, Kaplan RC, </w:t>
        </w:r>
        <w:proofErr w:type="spellStart"/>
        <w:r w:rsidRPr="009C1E87">
          <w:rPr>
            <w:rStyle w:val="Hyperlink"/>
            <w:sz w:val="22"/>
            <w:szCs w:val="22"/>
          </w:rPr>
          <w:t>Kardia</w:t>
        </w:r>
        <w:proofErr w:type="spellEnd"/>
        <w:r w:rsidRPr="009C1E87">
          <w:rPr>
            <w:rStyle w:val="Hyperlink"/>
            <w:sz w:val="22"/>
            <w:szCs w:val="22"/>
          </w:rPr>
          <w:t xml:space="preserve"> SLR, Kenny EE, </w:t>
        </w:r>
        <w:proofErr w:type="spellStart"/>
        <w:r w:rsidRPr="009C1E87">
          <w:rPr>
            <w:rStyle w:val="Hyperlink"/>
            <w:sz w:val="22"/>
            <w:szCs w:val="22"/>
          </w:rPr>
          <w:t>Kooperberg</w:t>
        </w:r>
        <w:proofErr w:type="spellEnd"/>
        <w:r w:rsidRPr="009C1E87">
          <w:rPr>
            <w:rStyle w:val="Hyperlink"/>
            <w:sz w:val="22"/>
            <w:szCs w:val="22"/>
          </w:rPr>
          <w:t xml:space="preserve"> C, Lloyd-Jones D, Loos RJF, Mathias RA, McGarvey ST, Mitchell BD, North KE, Peyser PA, Psaty BM, Raffield LM, Rao DC, Redline S, Reiner AP, Rich SS, Rotter JI, Taylor KD, Tracy R, Vasan RS, Samoan Obesity Lifestyle and Genetic Adaptations Study (</w:t>
        </w:r>
        <w:proofErr w:type="spellStart"/>
        <w:r w:rsidRPr="009C1E87">
          <w:rPr>
            <w:rStyle w:val="Hyperlink"/>
            <w:sz w:val="22"/>
            <w:szCs w:val="22"/>
          </w:rPr>
          <w:t>OLaGA</w:t>
        </w:r>
        <w:proofErr w:type="spellEnd"/>
        <w:r w:rsidRPr="009C1E87">
          <w:rPr>
            <w:rStyle w:val="Hyperlink"/>
            <w:sz w:val="22"/>
            <w:szCs w:val="22"/>
          </w:rPr>
          <w:t>) Group, NHLBI Trans-Omics for Precision Medicine (</w:t>
        </w:r>
        <w:proofErr w:type="spellStart"/>
        <w:r w:rsidRPr="009C1E87">
          <w:rPr>
            <w:rStyle w:val="Hyperlink"/>
            <w:sz w:val="22"/>
            <w:szCs w:val="22"/>
          </w:rPr>
          <w:t>TOPMed</w:t>
        </w:r>
        <w:proofErr w:type="spellEnd"/>
        <w:r w:rsidRPr="009C1E87">
          <w:rPr>
            <w:rStyle w:val="Hyperlink"/>
            <w:sz w:val="22"/>
            <w:szCs w:val="22"/>
          </w:rPr>
          <w:t xml:space="preserve">)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xml:space="preserve">. 2022;23(1):148. </w:t>
        </w:r>
        <w:proofErr w:type="spellStart"/>
        <w:r w:rsidRPr="009C1E87">
          <w:rPr>
            <w:rStyle w:val="Hyperlink"/>
            <w:sz w:val="22"/>
            <w:szCs w:val="22"/>
          </w:rPr>
          <w:t>doi</w:t>
        </w:r>
        <w:proofErr w:type="spellEnd"/>
        <w:r w:rsidRPr="009C1E87">
          <w:rPr>
            <w:rStyle w:val="Hyperlink"/>
            <w:sz w:val="22"/>
            <w:szCs w:val="22"/>
          </w:rPr>
          <w:t>: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t>
        </w:r>
        <w:proofErr w:type="gramStart"/>
        <w:r w:rsidRPr="00874899">
          <w:rPr>
            <w:rStyle w:val="Hyperlink"/>
            <w:sz w:val="22"/>
            <w:szCs w:val="22"/>
          </w:rPr>
          <w:t>With</w:t>
        </w:r>
        <w:proofErr w:type="gramEnd"/>
        <w:r w:rsidRPr="00874899">
          <w:rPr>
            <w:rStyle w:val="Hyperlink"/>
            <w:sz w:val="22"/>
            <w:szCs w:val="22"/>
          </w:rPr>
          <w:t xml:space="preserve"> Myocardial Fibrosis: Multi-Ethnic Study of Atherosclerosis. </w:t>
        </w:r>
        <w:r w:rsidRPr="00874899">
          <w:rPr>
            <w:rStyle w:val="Hyperlink"/>
            <w:i/>
            <w:iCs/>
            <w:sz w:val="22"/>
            <w:szCs w:val="22"/>
          </w:rPr>
          <w:t>Front Cardiovasc Med</w:t>
        </w:r>
        <w:r w:rsidRPr="00874899">
          <w:rPr>
            <w:rStyle w:val="Hyperlink"/>
            <w:sz w:val="22"/>
            <w:szCs w:val="22"/>
          </w:rPr>
          <w:t xml:space="preserve">. </w:t>
        </w:r>
        <w:proofErr w:type="gramStart"/>
        <w:r w:rsidRPr="00874899">
          <w:rPr>
            <w:rStyle w:val="Hyperlink"/>
            <w:sz w:val="22"/>
            <w:szCs w:val="22"/>
          </w:rPr>
          <w:t>2022;9:804788</w:t>
        </w:r>
        <w:proofErr w:type="gramEnd"/>
        <w:r w:rsidRPr="00874899">
          <w:rPr>
            <w:rStyle w:val="Hyperlink"/>
            <w:sz w:val="22"/>
            <w:szCs w:val="22"/>
          </w:rPr>
          <w:t xml:space="preserve">. </w:t>
        </w:r>
        <w:proofErr w:type="spellStart"/>
        <w:r w:rsidRPr="00874899">
          <w:rPr>
            <w:rStyle w:val="Hyperlink"/>
            <w:sz w:val="22"/>
            <w:szCs w:val="22"/>
          </w:rPr>
          <w:t>doi</w:t>
        </w:r>
        <w:proofErr w:type="spellEnd"/>
        <w:r w:rsidRPr="00874899">
          <w:rPr>
            <w:rStyle w:val="Hyperlink"/>
            <w:sz w:val="22"/>
            <w:szCs w:val="22"/>
          </w:rPr>
          <w:t xml:space="preserve">: 10.3389/fcvm.2022.804788. </w:t>
        </w:r>
        <w:proofErr w:type="spellStart"/>
        <w:r w:rsidRPr="00874899">
          <w:rPr>
            <w:rStyle w:val="Hyperlink"/>
            <w:sz w:val="22"/>
            <w:szCs w:val="22"/>
          </w:rPr>
          <w:t>eCollection</w:t>
        </w:r>
        <w:proofErr w:type="spellEnd"/>
        <w:r w:rsidRPr="00874899">
          <w:rPr>
            <w:rStyle w:val="Hyperlink"/>
            <w:sz w:val="22"/>
            <w:szCs w:val="22"/>
          </w:rPr>
          <w:t xml:space="preserve">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proofErr w:type="spellStart"/>
        <w:r w:rsidRPr="00D40D70">
          <w:rPr>
            <w:rStyle w:val="Hyperlink"/>
            <w:sz w:val="22"/>
            <w:szCs w:val="22"/>
          </w:rPr>
          <w:t>Pewowaruk</w:t>
        </w:r>
        <w:proofErr w:type="spellEnd"/>
        <w:r w:rsidRPr="00D40D70">
          <w:rPr>
            <w:rStyle w:val="Hyperlink"/>
            <w:sz w:val="22"/>
            <w:szCs w:val="22"/>
          </w:rPr>
          <w:t xml:space="preserve"> RJ, Korcarz C, Tedla Y, Burke G, Greenland P, Wu C, Gepner AD. Carotid Artery Stiffness Mechanisms Associated </w:t>
        </w:r>
        <w:proofErr w:type="gramStart"/>
        <w:r w:rsidRPr="00D40D70">
          <w:rPr>
            <w:rStyle w:val="Hyperlink"/>
            <w:sz w:val="22"/>
            <w:szCs w:val="22"/>
          </w:rPr>
          <w:t>With</w:t>
        </w:r>
        <w:proofErr w:type="gramEnd"/>
        <w:r w:rsidRPr="00D40D70">
          <w:rPr>
            <w:rStyle w:val="Hyperlink"/>
            <w:sz w:val="22"/>
            <w:szCs w:val="22"/>
          </w:rPr>
          <w:t xml:space="preserve"> Cardiovascular Disease Events and Incident Hypertension: </w:t>
        </w:r>
        <w:proofErr w:type="gramStart"/>
        <w:r w:rsidRPr="00D40D70">
          <w:rPr>
            <w:rStyle w:val="Hyperlink"/>
            <w:sz w:val="22"/>
            <w:szCs w:val="22"/>
          </w:rPr>
          <w:t>the</w:t>
        </w:r>
        <w:proofErr w:type="gramEnd"/>
        <w:r w:rsidRPr="00D40D70">
          <w:rPr>
            <w:rStyle w:val="Hyperlink"/>
            <w:sz w:val="22"/>
            <w:szCs w:val="22"/>
          </w:rPr>
          <w:t xml:space="preserv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 xml:space="preserve">Raffield LM, Downie CG, Dimos SF, Bien SA, Hu Y, Darst BF, Polfus LM, Wang Y, Wojcik GL, Tao R, Armstrong ND, </w:t>
        </w:r>
        <w:proofErr w:type="spellStart"/>
        <w:r w:rsidRPr="00CD7436">
          <w:rPr>
            <w:rStyle w:val="Hyperlink"/>
            <w:sz w:val="22"/>
            <w:szCs w:val="22"/>
          </w:rPr>
          <w:t>Polikowsky</w:t>
        </w:r>
        <w:proofErr w:type="spellEnd"/>
        <w:r w:rsidRPr="00CD7436">
          <w:rPr>
            <w:rStyle w:val="Hyperlink"/>
            <w:sz w:val="22"/>
            <w:szCs w:val="22"/>
          </w:rPr>
          <w:t xml:space="preserve"> HG, Below JE, Correa A, Irvin MR, Rasmussen-Torvik LJF, Carlson CS, Phillips LS, Liu S, Pankow JS, Rich SS, Rotter JI, Buyske S, Matise TC, North KE, Avery CL, Haiman CA, Loos RJF, </w:t>
        </w:r>
        <w:proofErr w:type="spellStart"/>
        <w:r w:rsidRPr="00CD7436">
          <w:rPr>
            <w:rStyle w:val="Hyperlink"/>
            <w:sz w:val="22"/>
            <w:szCs w:val="22"/>
          </w:rPr>
          <w:t>Kooperberg</w:t>
        </w:r>
        <w:proofErr w:type="spellEnd"/>
        <w:r w:rsidRPr="00CD7436">
          <w:rPr>
            <w:rStyle w:val="Hyperlink"/>
            <w:sz w:val="22"/>
            <w:szCs w:val="22"/>
          </w:rPr>
          <w:t xml:space="preserve"> C, Graff M, Highland HM.</w:t>
        </w:r>
        <w:r>
          <w:rPr>
            <w:rStyle w:val="Hyperlink"/>
            <w:sz w:val="22"/>
            <w:szCs w:val="22"/>
          </w:rPr>
          <w:t xml:space="preserve"> Multi-ethnic GWAS and fine-mapping of </w:t>
        </w:r>
        <w:proofErr w:type="spellStart"/>
        <w:r>
          <w:rPr>
            <w:rStyle w:val="Hyperlink"/>
            <w:sz w:val="22"/>
            <w:szCs w:val="22"/>
          </w:rPr>
          <w:t>glycaemic</w:t>
        </w:r>
        <w:proofErr w:type="spellEnd"/>
        <w:r>
          <w:rPr>
            <w:rStyle w:val="Hyperlink"/>
            <w:sz w:val="22"/>
            <w:szCs w:val="22"/>
          </w:rPr>
          <w:t xml:space="preserve"> traits identify novel loci in the PAGE Study. </w:t>
        </w:r>
        <w:proofErr w:type="spellStart"/>
        <w:r w:rsidRPr="00CD7436">
          <w:rPr>
            <w:rStyle w:val="Hyperlink"/>
            <w:i/>
            <w:iCs/>
            <w:sz w:val="22"/>
            <w:szCs w:val="22"/>
          </w:rPr>
          <w:t>Diabetologia</w:t>
        </w:r>
        <w:proofErr w:type="spellEnd"/>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t>
        </w:r>
        <w:proofErr w:type="gramStart"/>
        <w:r w:rsidRPr="00E220DA">
          <w:rPr>
            <w:rStyle w:val="Hyperlink"/>
            <w:sz w:val="22"/>
            <w:szCs w:val="22"/>
          </w:rPr>
          <w:t>With</w:t>
        </w:r>
        <w:proofErr w:type="gramEnd"/>
        <w:r w:rsidRPr="00E220DA">
          <w:rPr>
            <w:rStyle w:val="Hyperlink"/>
            <w:sz w:val="22"/>
            <w:szCs w:val="22"/>
          </w:rPr>
          <w:t xml:space="preserve"> Atherosclerotic Cardiovascular Risk. </w:t>
        </w:r>
        <w:r w:rsidRPr="00E220DA">
          <w:rPr>
            <w:rStyle w:val="Hyperlink"/>
            <w:i/>
            <w:iCs/>
            <w:sz w:val="22"/>
            <w:szCs w:val="22"/>
          </w:rPr>
          <w:t xml:space="preserve">J Am Coll </w:t>
        </w:r>
        <w:proofErr w:type="spellStart"/>
        <w:r w:rsidRPr="00E220DA">
          <w:rPr>
            <w:rStyle w:val="Hyperlink"/>
            <w:i/>
            <w:iCs/>
            <w:sz w:val="22"/>
            <w:szCs w:val="22"/>
          </w:rPr>
          <w:t>Cardiol</w:t>
        </w:r>
        <w:proofErr w:type="spellEnd"/>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w:t>
        </w:r>
        <w:proofErr w:type="spellStart"/>
        <w:r w:rsidRPr="007E6665">
          <w:rPr>
            <w:rStyle w:val="Hyperlink"/>
            <w:sz w:val="22"/>
            <w:szCs w:val="22"/>
          </w:rPr>
          <w:t>Hoofnable</w:t>
        </w:r>
        <w:proofErr w:type="spellEnd"/>
        <w:r w:rsidRPr="007E6665">
          <w:rPr>
            <w:rStyle w:val="Hyperlink"/>
            <w:sz w:val="22"/>
            <w:szCs w:val="22"/>
          </w:rPr>
          <w:t xml:space="preserve"> AN, Li X, Liu KJ, McClelland RL, Michos ED, Psaty BM, Shea SJ, Rice KM, Rotter JI, Siscovick D, Tracy RP, Watson KE, Kestenbaum BR, de Boer IH. Clinical and biomarker modifiers of vitamin D treatment response: the Multi-Ethnic Study of Atherosclerosis. </w:t>
        </w:r>
        <w:r w:rsidRPr="007E6665">
          <w:rPr>
            <w:rStyle w:val="Hyperlink"/>
            <w:i/>
            <w:iCs/>
            <w:sz w:val="22"/>
            <w:szCs w:val="22"/>
          </w:rPr>
          <w:t>Am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w:t>
        </w:r>
        <w:proofErr w:type="spellStart"/>
        <w:r w:rsidRPr="00B34082">
          <w:rPr>
            <w:rStyle w:val="Hyperlink"/>
            <w:sz w:val="22"/>
            <w:szCs w:val="22"/>
          </w:rPr>
          <w:t>Thanassoulis</w:t>
        </w:r>
        <w:proofErr w:type="spellEnd"/>
        <w:r w:rsidRPr="00B34082">
          <w:rPr>
            <w:rStyle w:val="Hyperlink"/>
            <w:sz w:val="22"/>
            <w:szCs w:val="22"/>
          </w:rPr>
          <w:t xml:space="preserve"> G, Brumback LC, Post WS, Tsai MY, Tsimikas S. Atherothrombotic factors and atherosclerotic cardiovascular events: the multi-ethnic study of atherosclerosis. </w:t>
        </w:r>
        <w:proofErr w:type="spellStart"/>
        <w:r w:rsidRPr="00B34082">
          <w:rPr>
            <w:rStyle w:val="Hyperlink"/>
            <w:i/>
            <w:iCs/>
            <w:sz w:val="22"/>
            <w:szCs w:val="22"/>
          </w:rPr>
          <w:t>Eur</w:t>
        </w:r>
        <w:proofErr w:type="spellEnd"/>
        <w:r w:rsidRPr="00B34082">
          <w:rPr>
            <w:rStyle w:val="Hyperlink"/>
            <w:i/>
            <w:iCs/>
            <w:sz w:val="22"/>
            <w:szCs w:val="22"/>
          </w:rPr>
          <w:t xml:space="preserve">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w:t>
        </w:r>
        <w:proofErr w:type="spellStart"/>
        <w:r w:rsidRPr="008F1EA3">
          <w:rPr>
            <w:rStyle w:val="Hyperlink"/>
            <w:sz w:val="22"/>
            <w:szCs w:val="22"/>
          </w:rPr>
          <w:t>Rosendaal</w:t>
        </w:r>
        <w:proofErr w:type="spellEnd"/>
        <w:r w:rsidRPr="008F1EA3">
          <w:rPr>
            <w:rStyle w:val="Hyperlink"/>
            <w:sz w:val="22"/>
            <w:szCs w:val="22"/>
          </w:rPr>
          <w:t xml:space="preserve"> FR, le Cessie S, </w:t>
        </w:r>
        <w:proofErr w:type="spellStart"/>
        <w:r w:rsidRPr="008F1EA3">
          <w:rPr>
            <w:rStyle w:val="Hyperlink"/>
            <w:sz w:val="22"/>
            <w:szCs w:val="22"/>
          </w:rPr>
          <w:t>Groenwold</w:t>
        </w:r>
        <w:proofErr w:type="spellEnd"/>
        <w:r w:rsidRPr="008F1EA3">
          <w:rPr>
            <w:rStyle w:val="Hyperlink"/>
            <w:sz w:val="22"/>
            <w:szCs w:val="22"/>
          </w:rPr>
          <w:t xml:space="preserve"> RHH, </w:t>
        </w:r>
        <w:proofErr w:type="spellStart"/>
        <w:r w:rsidRPr="008F1EA3">
          <w:rPr>
            <w:rStyle w:val="Hyperlink"/>
            <w:sz w:val="22"/>
            <w:szCs w:val="22"/>
          </w:rPr>
          <w:t>Jukema</w:t>
        </w:r>
        <w:proofErr w:type="spellEnd"/>
        <w:r w:rsidRPr="008F1EA3">
          <w:rPr>
            <w:rStyle w:val="Hyperlink"/>
            <w:sz w:val="22"/>
            <w:szCs w:val="22"/>
          </w:rPr>
          <w:t xml:space="preserve"> JW, van Dijk KW, Lamb HJ, Greenland P, Neeland IJ, Allison MA, Criqui MH, Budoff MJ, Lind LL, Kulberg J, Ahlstrom H, Mook-Kanomori DO, de </w:t>
        </w:r>
        <w:proofErr w:type="spellStart"/>
        <w:r w:rsidRPr="008F1EA3">
          <w:rPr>
            <w:rStyle w:val="Hyperlink"/>
            <w:sz w:val="22"/>
            <w:szCs w:val="22"/>
          </w:rPr>
          <w:t>Mutsert</w:t>
        </w:r>
        <w:proofErr w:type="spellEnd"/>
        <w:r w:rsidRPr="008F1EA3">
          <w:rPr>
            <w:rStyle w:val="Hyperlink"/>
            <w:sz w:val="22"/>
            <w:szCs w:val="22"/>
          </w:rPr>
          <w:t xml:space="preserve"> R. Evaluation of the Value of Waist Circumference and Metabolomics in the Estimation of Visceral Adipose Tissue. </w:t>
        </w:r>
        <w:r w:rsidRPr="008F1EA3">
          <w:rPr>
            <w:rStyle w:val="Hyperlink"/>
            <w:i/>
            <w:iCs/>
            <w:sz w:val="22"/>
            <w:szCs w:val="22"/>
          </w:rPr>
          <w:t>Am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r w:rsidRPr="00AE6877">
          <w:rPr>
            <w:rStyle w:val="Hyperlink"/>
            <w:i/>
            <w:iCs/>
            <w:sz w:val="22"/>
            <w:szCs w:val="22"/>
          </w:rPr>
          <w:t>Am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w:t>
        </w:r>
        <w:proofErr w:type="spellStart"/>
        <w:r w:rsidRPr="0023578F">
          <w:rPr>
            <w:rStyle w:val="Hyperlink"/>
            <w:sz w:val="22"/>
            <w:szCs w:val="22"/>
          </w:rPr>
          <w:t>Zekavat</w:t>
        </w:r>
        <w:proofErr w:type="spellEnd"/>
        <w:r w:rsidRPr="0023578F">
          <w:rPr>
            <w:rStyle w:val="Hyperlink"/>
            <w:sz w:val="22"/>
            <w:szCs w:val="22"/>
          </w:rPr>
          <w:t xml:space="preserve"> SM, Haessler J, </w:t>
        </w:r>
        <w:proofErr w:type="spellStart"/>
        <w:r w:rsidRPr="0023578F">
          <w:rPr>
            <w:rStyle w:val="Hyperlink"/>
            <w:sz w:val="22"/>
            <w:szCs w:val="22"/>
          </w:rPr>
          <w:t>Fornage</w:t>
        </w:r>
        <w:proofErr w:type="spellEnd"/>
        <w:r w:rsidRPr="0023578F">
          <w:rPr>
            <w:rStyle w:val="Hyperlink"/>
            <w:sz w:val="22"/>
            <w:szCs w:val="22"/>
          </w:rPr>
          <w:t xml:space="preserve"> M, Raffield L, Uddin MM, Bick AG, Niroula A, Yu B, Gibson C, Griffin G, </w:t>
        </w:r>
        <w:proofErr w:type="spellStart"/>
        <w:r w:rsidRPr="0023578F">
          <w:rPr>
            <w:rStyle w:val="Hyperlink"/>
            <w:sz w:val="22"/>
            <w:szCs w:val="22"/>
          </w:rPr>
          <w:t>Morrision</w:t>
        </w:r>
        <w:proofErr w:type="spellEnd"/>
        <w:r w:rsidRPr="0023578F">
          <w:rPr>
            <w:rStyle w:val="Hyperlink"/>
            <w:sz w:val="22"/>
            <w:szCs w:val="22"/>
          </w:rPr>
          <w:t xml:space="preserve"> AC, Psaty BM, Longstreth WT, Bis JC, Rich SS, Rotter JI, Tracy RP, Correa A, Seshadri S, Johnson A, Collins JM, Hayden KM, Madsen TE, Ballantyne CM, Jaiswal S, Ebert BL, </w:t>
        </w:r>
        <w:proofErr w:type="spellStart"/>
        <w:r w:rsidRPr="0023578F">
          <w:rPr>
            <w:rStyle w:val="Hyperlink"/>
            <w:sz w:val="22"/>
            <w:szCs w:val="22"/>
          </w:rPr>
          <w:t>Kooperberg</w:t>
        </w:r>
        <w:proofErr w:type="spellEnd"/>
        <w:r w:rsidRPr="0023578F">
          <w:rPr>
            <w:rStyle w:val="Hyperlink"/>
            <w:sz w:val="22"/>
            <w:szCs w:val="22"/>
          </w:rPr>
          <w:t xml:space="preserve">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w:t>
        </w:r>
        <w:proofErr w:type="gramStart"/>
        <w:r w:rsidRPr="00027897">
          <w:rPr>
            <w:rStyle w:val="Hyperlink"/>
            <w:sz w:val="22"/>
            <w:szCs w:val="22"/>
          </w:rPr>
          <w:t>):e</w:t>
        </w:r>
        <w:proofErr w:type="gramEnd"/>
        <w:r w:rsidRPr="00027897">
          <w:rPr>
            <w:rStyle w:val="Hyperlink"/>
            <w:sz w:val="22"/>
            <w:szCs w:val="22"/>
          </w:rPr>
          <w:t xml:space="preserve">13475. </w:t>
        </w:r>
        <w:proofErr w:type="spellStart"/>
        <w:r w:rsidRPr="00027897">
          <w:rPr>
            <w:rStyle w:val="Hyperlink"/>
            <w:sz w:val="22"/>
            <w:szCs w:val="22"/>
          </w:rPr>
          <w:t>doi</w:t>
        </w:r>
        <w:proofErr w:type="spellEnd"/>
        <w:r w:rsidRPr="00027897">
          <w:rPr>
            <w:rStyle w:val="Hyperlink"/>
            <w:sz w:val="22"/>
            <w:szCs w:val="22"/>
          </w:rPr>
          <w:t>: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w:t>
        </w:r>
        <w:proofErr w:type="spellStart"/>
        <w:r w:rsidRPr="009543D8">
          <w:rPr>
            <w:rStyle w:val="Hyperlink"/>
            <w:sz w:val="22"/>
            <w:szCs w:val="22"/>
          </w:rPr>
          <w:t>Assimes</w:t>
        </w:r>
        <w:proofErr w:type="spellEnd"/>
        <w:r w:rsidRPr="009543D8">
          <w:rPr>
            <w:rStyle w:val="Hyperlink"/>
            <w:sz w:val="22"/>
            <w:szCs w:val="22"/>
          </w:rPr>
          <w:t xml:space="preserve"> TL, Silver B, Liu S, Jackson R, </w:t>
        </w:r>
        <w:proofErr w:type="spellStart"/>
        <w:r w:rsidRPr="009543D8">
          <w:rPr>
            <w:rStyle w:val="Hyperlink"/>
            <w:sz w:val="22"/>
            <w:szCs w:val="22"/>
          </w:rPr>
          <w:t>Wassertheil</w:t>
        </w:r>
        <w:proofErr w:type="spellEnd"/>
        <w:r w:rsidRPr="009543D8">
          <w:rPr>
            <w:rStyle w:val="Hyperlink"/>
            <w:sz w:val="22"/>
            <w:szCs w:val="22"/>
          </w:rPr>
          <w:t xml:space="preserve">-Smoller S, Mitchell BD, </w:t>
        </w:r>
        <w:proofErr w:type="spellStart"/>
        <w:r w:rsidRPr="009543D8">
          <w:rPr>
            <w:rStyle w:val="Hyperlink"/>
            <w:sz w:val="22"/>
            <w:szCs w:val="22"/>
          </w:rPr>
          <w:t>Fornage</w:t>
        </w:r>
        <w:proofErr w:type="spellEnd"/>
        <w:r w:rsidRPr="009543D8">
          <w:rPr>
            <w:rStyle w:val="Hyperlink"/>
            <w:sz w:val="22"/>
            <w:szCs w:val="22"/>
          </w:rPr>
          <w:t xml:space="preserve"> M, Auer PL, </w:t>
        </w:r>
        <w:proofErr w:type="spellStart"/>
        <w:r w:rsidRPr="009543D8">
          <w:rPr>
            <w:rStyle w:val="Hyperlink"/>
            <w:sz w:val="22"/>
            <w:szCs w:val="22"/>
          </w:rPr>
          <w:t>Kooperberg</w:t>
        </w:r>
        <w:proofErr w:type="spellEnd"/>
        <w:r w:rsidRPr="009543D8">
          <w:rPr>
            <w:rStyle w:val="Hyperlink"/>
            <w:sz w:val="22"/>
            <w:szCs w:val="22"/>
          </w:rPr>
          <w:t xml:space="preserve"> C; Trans-Omics for Precision Medicine (</w:t>
        </w:r>
        <w:proofErr w:type="spellStart"/>
        <w:r w:rsidRPr="009543D8">
          <w:rPr>
            <w:rStyle w:val="Hyperlink"/>
            <w:sz w:val="22"/>
            <w:szCs w:val="22"/>
          </w:rPr>
          <w:t>TOPMed</w:t>
        </w:r>
        <w:proofErr w:type="spellEnd"/>
        <w:r w:rsidRPr="009543D8">
          <w:rPr>
            <w:rStyle w:val="Hyperlink"/>
            <w:sz w:val="22"/>
            <w:szCs w:val="22"/>
          </w:rPr>
          <w:t>) Stroke Working Group, the NHLBI Trans-Omics for Precision Medicine (</w:t>
        </w:r>
        <w:proofErr w:type="spellStart"/>
        <w:r w:rsidRPr="009543D8">
          <w:rPr>
            <w:rStyle w:val="Hyperlink"/>
            <w:sz w:val="22"/>
            <w:szCs w:val="22"/>
          </w:rPr>
          <w:t>TOPMed</w:t>
        </w:r>
        <w:proofErr w:type="spellEnd"/>
        <w:r w:rsidRPr="009543D8">
          <w:rPr>
            <w:rStyle w:val="Hyperlink"/>
            <w:sz w:val="22"/>
            <w:szCs w:val="22"/>
          </w:rPr>
          <w:t xml:space="preserve">)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w:t>
        </w:r>
        <w:proofErr w:type="spellStart"/>
        <w:r w:rsidRPr="00D8310C">
          <w:rPr>
            <w:rStyle w:val="Hyperlink"/>
            <w:sz w:val="22"/>
            <w:szCs w:val="22"/>
          </w:rPr>
          <w:t>Esuruoso</w:t>
        </w:r>
        <w:proofErr w:type="spellEnd"/>
        <w:r w:rsidRPr="00D8310C">
          <w:rPr>
            <w:rStyle w:val="Hyperlink"/>
            <w:sz w:val="22"/>
            <w:szCs w:val="22"/>
          </w:rPr>
          <w:t xml:space="preserve"> OA, Ndumele CE, </w:t>
        </w:r>
        <w:proofErr w:type="spellStart"/>
        <w:r w:rsidRPr="00D8310C">
          <w:rPr>
            <w:rStyle w:val="Hyperlink"/>
            <w:sz w:val="22"/>
            <w:szCs w:val="22"/>
          </w:rPr>
          <w:t>Okunrintemi</w:t>
        </w:r>
        <w:proofErr w:type="spellEnd"/>
        <w:r w:rsidRPr="00D8310C">
          <w:rPr>
            <w:rStyle w:val="Hyperlink"/>
            <w:sz w:val="22"/>
            <w:szCs w:val="22"/>
          </w:rPr>
          <w:t xml:space="preserve"> V, Burke GL, Blumenthal RS, Budoff MJ, Michos ED. Favorable Cardiovascular Health Is Associated </w:t>
        </w:r>
        <w:proofErr w:type="gramStart"/>
        <w:r w:rsidRPr="00D8310C">
          <w:rPr>
            <w:rStyle w:val="Hyperlink"/>
            <w:sz w:val="22"/>
            <w:szCs w:val="22"/>
          </w:rPr>
          <w:t>With</w:t>
        </w:r>
        <w:proofErr w:type="gramEnd"/>
        <w:r w:rsidRPr="00D8310C">
          <w:rPr>
            <w:rStyle w:val="Hyperlink"/>
            <w:sz w:val="22"/>
            <w:szCs w:val="22"/>
          </w:rPr>
          <w:t xml:space="preserve"> Lower Prevalence, Incidence, Extent, and Progression of </w:t>
        </w:r>
        <w:proofErr w:type="spellStart"/>
        <w:r w:rsidRPr="00D8310C">
          <w:rPr>
            <w:rStyle w:val="Hyperlink"/>
            <w:sz w:val="22"/>
            <w:szCs w:val="22"/>
          </w:rPr>
          <w:t>Extracoronary</w:t>
        </w:r>
        <w:proofErr w:type="spellEnd"/>
        <w:r w:rsidRPr="00D8310C">
          <w:rPr>
            <w:rStyle w:val="Hyperlink"/>
            <w:sz w:val="22"/>
            <w:szCs w:val="22"/>
          </w:rPr>
          <w:t xml:space="preserve">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w:t>
        </w:r>
        <w:proofErr w:type="gramStart"/>
        <w:r w:rsidRPr="00D8310C">
          <w:rPr>
            <w:rStyle w:val="Hyperlink"/>
            <w:sz w:val="22"/>
            <w:szCs w:val="22"/>
          </w:rPr>
          <w:t>):e</w:t>
        </w:r>
        <w:proofErr w:type="gramEnd"/>
        <w:r w:rsidRPr="00D8310C">
          <w:rPr>
            <w:rStyle w:val="Hyperlink"/>
            <w:sz w:val="22"/>
            <w:szCs w:val="22"/>
          </w:rPr>
          <w:t xml:space="preserve">013762. </w:t>
        </w:r>
        <w:proofErr w:type="spellStart"/>
        <w:r w:rsidRPr="00D8310C">
          <w:rPr>
            <w:rStyle w:val="Hyperlink"/>
            <w:sz w:val="22"/>
            <w:szCs w:val="22"/>
          </w:rPr>
          <w:t>doi</w:t>
        </w:r>
        <w:proofErr w:type="spellEnd"/>
        <w:r w:rsidRPr="00D8310C">
          <w:rPr>
            <w:rStyle w:val="Hyperlink"/>
            <w:sz w:val="22"/>
            <w:szCs w:val="22"/>
          </w:rPr>
          <w:t>: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t>
        </w:r>
        <w:proofErr w:type="gramStart"/>
        <w:r w:rsidRPr="0056223F">
          <w:rPr>
            <w:rStyle w:val="Hyperlink"/>
            <w:sz w:val="22"/>
            <w:szCs w:val="22"/>
          </w:rPr>
          <w:t>With</w:t>
        </w:r>
        <w:proofErr w:type="gramEnd"/>
        <w:r w:rsidRPr="0056223F">
          <w:rPr>
            <w:rStyle w:val="Hyperlink"/>
            <w:sz w:val="22"/>
            <w:szCs w:val="22"/>
          </w:rPr>
          <w:t xml:space="preserve">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t>
        </w:r>
        <w:proofErr w:type="gramStart"/>
        <w:r w:rsidRPr="00374202">
          <w:rPr>
            <w:rStyle w:val="Hyperlink"/>
            <w:sz w:val="22"/>
            <w:szCs w:val="22"/>
          </w:rPr>
          <w:t>With</w:t>
        </w:r>
        <w:proofErr w:type="gramEnd"/>
        <w:r w:rsidRPr="00374202">
          <w:rPr>
            <w:rStyle w:val="Hyperlink"/>
            <w:sz w:val="22"/>
            <w:szCs w:val="22"/>
          </w:rPr>
          <w:t xml:space="preserve"> and Without Diabetes: An Analysis </w:t>
        </w:r>
        <w:proofErr w:type="gramStart"/>
        <w:r w:rsidRPr="00374202">
          <w:rPr>
            <w:rStyle w:val="Hyperlink"/>
            <w:sz w:val="22"/>
            <w:szCs w:val="22"/>
          </w:rPr>
          <w:t>From</w:t>
        </w:r>
        <w:proofErr w:type="gramEnd"/>
        <w:r w:rsidRPr="00374202">
          <w:rPr>
            <w:rStyle w:val="Hyperlink"/>
            <w:sz w:val="22"/>
            <w:szCs w:val="22"/>
          </w:rPr>
          <w:t xml:space="preserve">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proofErr w:type="spellStart"/>
        <w:r w:rsidRPr="00576B07">
          <w:rPr>
            <w:rStyle w:val="Hyperlink"/>
            <w:i/>
            <w:iCs/>
            <w:sz w:val="22"/>
            <w:szCs w:val="22"/>
          </w:rPr>
          <w:t>Alzheimers</w:t>
        </w:r>
        <w:proofErr w:type="spellEnd"/>
        <w:r w:rsidRPr="00576B07">
          <w:rPr>
            <w:rStyle w:val="Hyperlink"/>
            <w:i/>
            <w:iCs/>
            <w:sz w:val="22"/>
            <w:szCs w:val="22"/>
          </w:rPr>
          <w:t xml:space="preserve">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 xml:space="preserve">Ann Am </w:t>
        </w:r>
        <w:proofErr w:type="spellStart"/>
        <w:r w:rsidRPr="00CE32FF">
          <w:rPr>
            <w:rStyle w:val="Hyperlink"/>
            <w:i/>
            <w:iCs/>
            <w:sz w:val="22"/>
            <w:szCs w:val="22"/>
          </w:rPr>
          <w:t>Thorac</w:t>
        </w:r>
        <w:proofErr w:type="spellEnd"/>
        <w:r w:rsidRPr="00CE32FF">
          <w:rPr>
            <w:rStyle w:val="Hyperlink"/>
            <w:i/>
            <w:iCs/>
            <w:sz w:val="22"/>
            <w:szCs w:val="22"/>
          </w:rPr>
          <w:t xml:space="preserve">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w:t>
        </w:r>
        <w:proofErr w:type="spellStart"/>
        <w:r w:rsidRPr="00602839">
          <w:rPr>
            <w:rStyle w:val="Hyperlink"/>
            <w:sz w:val="22"/>
            <w:szCs w:val="22"/>
          </w:rPr>
          <w:t>Hatabu</w:t>
        </w:r>
        <w:proofErr w:type="spellEnd"/>
        <w:r w:rsidRPr="00602839">
          <w:rPr>
            <w:rStyle w:val="Hyperlink"/>
            <w:sz w:val="22"/>
            <w:szCs w:val="22"/>
          </w:rPr>
          <w:t xml:space="preserve">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 xml:space="preserve">J Clin </w:t>
        </w:r>
        <w:proofErr w:type="spellStart"/>
        <w:r w:rsidRPr="001A4F79">
          <w:rPr>
            <w:rStyle w:val="Hyperlink"/>
            <w:i/>
            <w:iCs/>
            <w:sz w:val="22"/>
            <w:szCs w:val="22"/>
          </w:rPr>
          <w:t>Hypertens</w:t>
        </w:r>
        <w:proofErr w:type="spellEnd"/>
        <w:r w:rsidRPr="001A4F79">
          <w:rPr>
            <w:rStyle w:val="Hyperlink"/>
            <w:i/>
            <w:iCs/>
            <w:sz w:val="22"/>
            <w:szCs w:val="22"/>
          </w:rPr>
          <w:t xml:space="preserve">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w:t>
        </w:r>
        <w:proofErr w:type="spellStart"/>
        <w:r w:rsidRPr="00D31B25">
          <w:rPr>
            <w:rStyle w:val="Hyperlink"/>
            <w:sz w:val="22"/>
            <w:szCs w:val="22"/>
          </w:rPr>
          <w:t>Erus</w:t>
        </w:r>
        <w:proofErr w:type="spellEnd"/>
        <w:r w:rsidRPr="00D31B25">
          <w:rPr>
            <w:rStyle w:val="Hyperlink"/>
            <w:sz w:val="22"/>
            <w:szCs w:val="22"/>
          </w:rPr>
          <w:t xml:space="preserve"> G, Desiderio LM, Chen LY, Greenland P, Harding BN, Hughes TM, Jensen PN, Longstreth Jr WT, Post WS, Shea SJ, Sitlani CM, </w:t>
        </w:r>
        <w:proofErr w:type="spellStart"/>
        <w:r w:rsidRPr="00D31B25">
          <w:rPr>
            <w:rStyle w:val="Hyperlink"/>
            <w:sz w:val="22"/>
            <w:szCs w:val="22"/>
          </w:rPr>
          <w:t>Davatzikos</w:t>
        </w:r>
        <w:proofErr w:type="spellEnd"/>
        <w:r w:rsidRPr="00D31B25">
          <w:rPr>
            <w:rStyle w:val="Hyperlink"/>
            <w:sz w:val="22"/>
            <w:szCs w:val="22"/>
          </w:rPr>
          <w:t xml:space="preserve"> C, Habes M, Bryan RN, Heckbert SR. Association of Brain Volumes and White Matter Injury With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w:t>
        </w:r>
        <w:proofErr w:type="gramStart"/>
        <w:r w:rsidRPr="00D31B25">
          <w:rPr>
            <w:rStyle w:val="Hyperlink"/>
            <w:sz w:val="22"/>
            <w:szCs w:val="22"/>
          </w:rPr>
          <w:t>):e</w:t>
        </w:r>
        <w:proofErr w:type="gramEnd"/>
        <w:r w:rsidRPr="00D31B25">
          <w:rPr>
            <w:rStyle w:val="Hyperlink"/>
            <w:sz w:val="22"/>
            <w:szCs w:val="22"/>
          </w:rPr>
          <w:t xml:space="preserve">023159. </w:t>
        </w:r>
        <w:proofErr w:type="spellStart"/>
        <w:r w:rsidRPr="00D31B25">
          <w:rPr>
            <w:rStyle w:val="Hyperlink"/>
            <w:sz w:val="22"/>
            <w:szCs w:val="22"/>
          </w:rPr>
          <w:t>doi</w:t>
        </w:r>
        <w:proofErr w:type="spellEnd"/>
        <w:r w:rsidRPr="00D31B25">
          <w:rPr>
            <w:rStyle w:val="Hyperlink"/>
            <w:sz w:val="22"/>
            <w:szCs w:val="22"/>
          </w:rPr>
          <w:t>: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proofErr w:type="spellStart"/>
        <w:r w:rsidRPr="00E22BF5">
          <w:rPr>
            <w:rStyle w:val="Hyperlink"/>
            <w:i/>
            <w:iCs/>
            <w:sz w:val="22"/>
            <w:szCs w:val="22"/>
          </w:rPr>
          <w:t>Eur</w:t>
        </w:r>
        <w:proofErr w:type="spellEnd"/>
        <w:r w:rsidRPr="00E22BF5">
          <w:rPr>
            <w:rStyle w:val="Hyperlink"/>
            <w:i/>
            <w:iCs/>
            <w:sz w:val="22"/>
            <w:szCs w:val="22"/>
          </w:rPr>
          <w:t xml:space="preserve">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w:t>
        </w:r>
        <w:proofErr w:type="spellStart"/>
        <w:r w:rsidRPr="00286BB9">
          <w:rPr>
            <w:rStyle w:val="Hyperlink"/>
            <w:sz w:val="22"/>
            <w:szCs w:val="22"/>
          </w:rPr>
          <w:t>Forouhi</w:t>
        </w:r>
        <w:proofErr w:type="spellEnd"/>
        <w:r w:rsidRPr="00286BB9">
          <w:rPr>
            <w:rStyle w:val="Hyperlink"/>
            <w:sz w:val="22"/>
            <w:szCs w:val="22"/>
          </w:rPr>
          <w:t xml:space="preserve"> NG, Schulze MB, Harris WS, Vassan RS, Hu F, Giles GG, Hodge A, Djousse L, Brower IA, Qian F, Sun Q, Wu JHY, Marklund M, Lemaitre RN, Siscovick DS, Fretts AM, </w:t>
        </w:r>
        <w:proofErr w:type="spellStart"/>
        <w:r w:rsidRPr="00286BB9">
          <w:rPr>
            <w:rStyle w:val="Hyperlink"/>
            <w:sz w:val="22"/>
            <w:szCs w:val="22"/>
          </w:rPr>
          <w:t>Shadyab</w:t>
        </w:r>
        <w:proofErr w:type="spellEnd"/>
        <w:r w:rsidRPr="00286BB9">
          <w:rPr>
            <w:rStyle w:val="Hyperlink"/>
            <w:sz w:val="22"/>
            <w:szCs w:val="22"/>
          </w:rPr>
          <w:t xml:space="preserve"> AH, Manson JE, Howard BV Robinson JG, Wallace RB, Wareham NJ, </w:t>
        </w:r>
        <w:proofErr w:type="spellStart"/>
        <w:r w:rsidRPr="00286BB9">
          <w:rPr>
            <w:rStyle w:val="Hyperlink"/>
            <w:sz w:val="22"/>
            <w:szCs w:val="22"/>
          </w:rPr>
          <w:t>ChenYDI</w:t>
        </w:r>
        <w:proofErr w:type="spellEnd"/>
        <w:r w:rsidRPr="00286BB9">
          <w:rPr>
            <w:rStyle w:val="Hyperlink"/>
            <w:sz w:val="22"/>
            <w:szCs w:val="22"/>
          </w:rPr>
          <w:t xml:space="preserve">,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t>
        </w:r>
        <w:proofErr w:type="gramStart"/>
        <w:r w:rsidRPr="00725F16">
          <w:rPr>
            <w:rStyle w:val="Hyperlink"/>
            <w:sz w:val="22"/>
            <w:szCs w:val="22"/>
          </w:rPr>
          <w:t>With</w:t>
        </w:r>
        <w:proofErr w:type="gramEnd"/>
        <w:r w:rsidRPr="00725F16">
          <w:rPr>
            <w:rStyle w:val="Hyperlink"/>
            <w:sz w:val="22"/>
            <w:szCs w:val="22"/>
          </w:rPr>
          <w:t xml:space="preserve">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w:t>
        </w:r>
        <w:proofErr w:type="spellStart"/>
        <w:r w:rsidRPr="003C6BE0">
          <w:rPr>
            <w:rStyle w:val="Hyperlink"/>
            <w:sz w:val="22"/>
            <w:szCs w:val="22"/>
          </w:rPr>
          <w:t>Chekmeneva</w:t>
        </w:r>
        <w:proofErr w:type="spellEnd"/>
        <w:r w:rsidRPr="003C6BE0">
          <w:rPr>
            <w:rStyle w:val="Hyperlink"/>
            <w:sz w:val="22"/>
            <w:szCs w:val="22"/>
          </w:rPr>
          <w:t xml:space="preserve"> E, </w:t>
        </w:r>
        <w:proofErr w:type="spellStart"/>
        <w:r w:rsidRPr="003C6BE0">
          <w:rPr>
            <w:rStyle w:val="Hyperlink"/>
            <w:sz w:val="22"/>
            <w:szCs w:val="22"/>
          </w:rPr>
          <w:t>Durainayagam</w:t>
        </w:r>
        <w:proofErr w:type="spellEnd"/>
        <w:r w:rsidRPr="003C6BE0">
          <w:rPr>
            <w:rStyle w:val="Hyperlink"/>
            <w:sz w:val="22"/>
            <w:szCs w:val="22"/>
          </w:rPr>
          <w:t xml:space="preserve"> B, Ghanbari M, Ikram MA, Zetterberg H, Griffin J, Elliott P, Tzoulaki I, Dehghan A, Herrington D, </w:t>
        </w:r>
        <w:proofErr w:type="spellStart"/>
        <w:r w:rsidRPr="003C6BE0">
          <w:rPr>
            <w:rStyle w:val="Hyperlink"/>
            <w:sz w:val="22"/>
            <w:szCs w:val="22"/>
          </w:rPr>
          <w:t>Ebbels</w:t>
        </w:r>
        <w:proofErr w:type="spellEnd"/>
        <w:r w:rsidRPr="003C6BE0">
          <w:rPr>
            <w:rStyle w:val="Hyperlink"/>
            <w:sz w:val="22"/>
            <w:szCs w:val="22"/>
          </w:rPr>
          <w:t xml:space="preserve">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w:t>
        </w:r>
        <w:proofErr w:type="spellStart"/>
        <w:r w:rsidRPr="00274262">
          <w:rPr>
            <w:rStyle w:val="Hyperlink"/>
            <w:sz w:val="22"/>
            <w:szCs w:val="22"/>
          </w:rPr>
          <w:t>Zekavat</w:t>
        </w:r>
        <w:proofErr w:type="spellEnd"/>
        <w:r w:rsidRPr="00274262">
          <w:rPr>
            <w:rStyle w:val="Hyperlink"/>
            <w:sz w:val="22"/>
            <w:szCs w:val="22"/>
          </w:rPr>
          <w:t xml:space="preserve"> SM, Uddin MM, Niroula A, Carty CL, Lane J, </w:t>
        </w:r>
        <w:proofErr w:type="spellStart"/>
        <w:r w:rsidRPr="00274262">
          <w:rPr>
            <w:rStyle w:val="Hyperlink"/>
            <w:sz w:val="22"/>
            <w:szCs w:val="22"/>
          </w:rPr>
          <w:t>Honigberg</w:t>
        </w:r>
        <w:proofErr w:type="spellEnd"/>
        <w:r w:rsidRPr="00274262">
          <w:rPr>
            <w:rStyle w:val="Hyperlink"/>
            <w:sz w:val="22"/>
            <w:szCs w:val="22"/>
          </w:rPr>
          <w:t xml:space="preserve"> MC, Weinstock JS, </w:t>
        </w:r>
        <w:proofErr w:type="spellStart"/>
        <w:r w:rsidRPr="00274262">
          <w:rPr>
            <w:rStyle w:val="Hyperlink"/>
            <w:sz w:val="22"/>
            <w:szCs w:val="22"/>
          </w:rPr>
          <w:t>Pampana</w:t>
        </w:r>
        <w:proofErr w:type="spellEnd"/>
        <w:r w:rsidRPr="00274262">
          <w:rPr>
            <w:rStyle w:val="Hyperlink"/>
            <w:sz w:val="22"/>
            <w:szCs w:val="22"/>
          </w:rPr>
          <w:t xml:space="preserve"> A, Gibson CJ, Griffin GK, Clarke SL, Bhattacharya R, </w:t>
        </w:r>
        <w:proofErr w:type="spellStart"/>
        <w:r w:rsidRPr="00274262">
          <w:rPr>
            <w:rStyle w:val="Hyperlink"/>
            <w:sz w:val="22"/>
            <w:szCs w:val="22"/>
          </w:rPr>
          <w:t>Assimes</w:t>
        </w:r>
        <w:proofErr w:type="spellEnd"/>
        <w:r w:rsidRPr="00274262">
          <w:rPr>
            <w:rStyle w:val="Hyperlink"/>
            <w:sz w:val="22"/>
            <w:szCs w:val="22"/>
          </w:rPr>
          <w:t xml:space="preserve"> TL, Emery LS, Stilp AM, Wong Q, Broome J, Laurie CA, Khan AT, Smith AV, Blackwell TW, Codd V, Nelson CP, Yoneda ZT, Peralta JM, Bowden DW, Irvin MR, </w:t>
        </w:r>
        <w:proofErr w:type="spellStart"/>
        <w:r w:rsidRPr="00274262">
          <w:rPr>
            <w:rStyle w:val="Hyperlink"/>
            <w:sz w:val="22"/>
            <w:szCs w:val="22"/>
          </w:rPr>
          <w:t>Boorgula</w:t>
        </w:r>
        <w:proofErr w:type="spellEnd"/>
        <w:r w:rsidRPr="00274262">
          <w:rPr>
            <w:rStyle w:val="Hyperlink"/>
            <w:sz w:val="22"/>
            <w:szCs w:val="22"/>
          </w:rPr>
          <w:t xml:space="preserve">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w:t>
        </w:r>
        <w:proofErr w:type="spellStart"/>
        <w:r w:rsidRPr="00274262">
          <w:rPr>
            <w:rStyle w:val="Hyperlink"/>
            <w:sz w:val="22"/>
            <w:szCs w:val="22"/>
          </w:rPr>
          <w:t>OLaGA</w:t>
        </w:r>
        <w:proofErr w:type="spellEnd"/>
        <w:r w:rsidRPr="00274262">
          <w:rPr>
            <w:rStyle w:val="Hyperlink"/>
            <w:sz w:val="22"/>
            <w:szCs w:val="22"/>
          </w:rPr>
          <w:t xml:space="preserve">) Group; Deka R, Naseri TT, de Las Fuentes L, Raffield LM, Morrison AC, Vries PS, Ballantyne CM, Kenny EE, Rish SS, Whitsel EA, Cho MH, Shoemaker MB, Pace BS, </w:t>
        </w:r>
        <w:proofErr w:type="spellStart"/>
        <w:r w:rsidRPr="00274262">
          <w:rPr>
            <w:rStyle w:val="Hyperlink"/>
            <w:sz w:val="22"/>
            <w:szCs w:val="22"/>
          </w:rPr>
          <w:t>Blangero</w:t>
        </w:r>
        <w:proofErr w:type="spellEnd"/>
        <w:r w:rsidRPr="00274262">
          <w:rPr>
            <w:rStyle w:val="Hyperlink"/>
            <w:sz w:val="22"/>
            <w:szCs w:val="22"/>
          </w:rPr>
          <w:t xml:space="preserve"> J, Palmer ND, Mitchell BD, </w:t>
        </w:r>
        <w:proofErr w:type="spellStart"/>
        <w:r w:rsidRPr="00274262">
          <w:rPr>
            <w:rStyle w:val="Hyperlink"/>
            <w:sz w:val="22"/>
            <w:szCs w:val="22"/>
          </w:rPr>
          <w:t>Shuldiner</w:t>
        </w:r>
        <w:proofErr w:type="spellEnd"/>
        <w:r w:rsidRPr="00274262">
          <w:rPr>
            <w:rStyle w:val="Hyperlink"/>
            <w:sz w:val="22"/>
            <w:szCs w:val="22"/>
          </w:rPr>
          <w:t xml:space="preserve"> AR, Barnes KC, Redline S, </w:t>
        </w:r>
        <w:proofErr w:type="spellStart"/>
        <w:r w:rsidRPr="00274262">
          <w:rPr>
            <w:rStyle w:val="Hyperlink"/>
            <w:sz w:val="22"/>
            <w:szCs w:val="22"/>
          </w:rPr>
          <w:t>Kardia</w:t>
        </w:r>
        <w:proofErr w:type="spellEnd"/>
        <w:r w:rsidRPr="00274262">
          <w:rPr>
            <w:rStyle w:val="Hyperlink"/>
            <w:sz w:val="22"/>
            <w:szCs w:val="22"/>
          </w:rPr>
          <w:t xml:space="preserve"> SLR, </w:t>
        </w:r>
        <w:proofErr w:type="spellStart"/>
        <w:r w:rsidRPr="00274262">
          <w:rPr>
            <w:rStyle w:val="Hyperlink"/>
            <w:sz w:val="22"/>
            <w:szCs w:val="22"/>
          </w:rPr>
          <w:t>Abecasis</w:t>
        </w:r>
        <w:proofErr w:type="spellEnd"/>
        <w:r w:rsidRPr="00274262">
          <w:rPr>
            <w:rStyle w:val="Hyperlink"/>
            <w:sz w:val="22"/>
            <w:szCs w:val="22"/>
          </w:rPr>
          <w:t xml:space="preserve"> GR, Becker LC, Heckbert SR, He J, Post W, Arnett DK, Vasan RS, Darbar D, Weiss ST, McGarvey ST, de Andrade M, Chen YDI, Kaplan KC, Meyers DA, Custer BS, Correa A, Psaty BM, </w:t>
        </w:r>
        <w:proofErr w:type="spellStart"/>
        <w:r w:rsidRPr="00274262">
          <w:rPr>
            <w:rStyle w:val="Hyperlink"/>
            <w:sz w:val="22"/>
            <w:szCs w:val="22"/>
          </w:rPr>
          <w:t>Fornage</w:t>
        </w:r>
        <w:proofErr w:type="spellEnd"/>
        <w:r w:rsidRPr="00274262">
          <w:rPr>
            <w:rStyle w:val="Hyperlink"/>
            <w:sz w:val="22"/>
            <w:szCs w:val="22"/>
          </w:rPr>
          <w:t xml:space="preserve"> M, Manson JE, Boerwinkle E, Konkle BA, Loos RJF, Rotter JI, Silverman EK, </w:t>
        </w:r>
        <w:proofErr w:type="spellStart"/>
        <w:r w:rsidRPr="00274262">
          <w:rPr>
            <w:rStyle w:val="Hyperlink"/>
            <w:sz w:val="22"/>
            <w:szCs w:val="22"/>
          </w:rPr>
          <w:t>Kooperberg</w:t>
        </w:r>
        <w:proofErr w:type="spellEnd"/>
        <w:r w:rsidRPr="00274262">
          <w:rPr>
            <w:rStyle w:val="Hyperlink"/>
            <w:sz w:val="22"/>
            <w:szCs w:val="22"/>
          </w:rPr>
          <w:t xml:space="preserve"> C, Danesh J, Samani NJ, Jaiswal S, Libby P, Ellinor PT, Pankratz N, Ebert BL, Reiner AP, Mathias RA, Do R; NHLBI Trans-Omics for Precision Medicine (</w:t>
        </w:r>
        <w:proofErr w:type="spellStart"/>
        <w:r w:rsidRPr="00274262">
          <w:rPr>
            <w:rStyle w:val="Hyperlink"/>
            <w:sz w:val="22"/>
            <w:szCs w:val="22"/>
          </w:rPr>
          <w:t>TOPMed</w:t>
        </w:r>
        <w:proofErr w:type="spellEnd"/>
        <w:r w:rsidRPr="00274262">
          <w:rPr>
            <w:rStyle w:val="Hyperlink"/>
            <w:sz w:val="22"/>
            <w:szCs w:val="22"/>
          </w:rPr>
          <w:t xml:space="preserve">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w:t>
        </w:r>
        <w:proofErr w:type="gramStart"/>
        <w:r w:rsidRPr="00274262">
          <w:rPr>
            <w:rStyle w:val="Hyperlink"/>
            <w:sz w:val="22"/>
            <w:szCs w:val="22"/>
          </w:rPr>
          <w:t>):eab</w:t>
        </w:r>
        <w:proofErr w:type="gramEnd"/>
        <w:r w:rsidRPr="00274262">
          <w:rPr>
            <w:rStyle w:val="Hyperlink"/>
            <w:sz w:val="22"/>
            <w:szCs w:val="22"/>
          </w:rPr>
          <w:t xml:space="preserve">16579. </w:t>
        </w:r>
        <w:proofErr w:type="spellStart"/>
        <w:r w:rsidRPr="00274262">
          <w:rPr>
            <w:rStyle w:val="Hyperlink"/>
            <w:sz w:val="22"/>
            <w:szCs w:val="22"/>
          </w:rPr>
          <w:t>doi</w:t>
        </w:r>
        <w:proofErr w:type="spellEnd"/>
        <w:r w:rsidRPr="00274262">
          <w:rPr>
            <w:rStyle w:val="Hyperlink"/>
            <w:sz w:val="22"/>
            <w:szCs w:val="22"/>
          </w:rPr>
          <w:t>: 10.1126/</w:t>
        </w:r>
        <w:proofErr w:type="gramStart"/>
        <w:r w:rsidRPr="00274262">
          <w:rPr>
            <w:rStyle w:val="Hyperlink"/>
            <w:sz w:val="22"/>
            <w:szCs w:val="22"/>
          </w:rPr>
          <w:t>sciadv.ab</w:t>
        </w:r>
        <w:proofErr w:type="gramEnd"/>
        <w:r w:rsidRPr="00274262">
          <w:rPr>
            <w:rStyle w:val="Hyperlink"/>
            <w:sz w:val="22"/>
            <w:szCs w:val="22"/>
          </w:rPr>
          <w:t>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Ndumele CE, Zhao D, Szklo M, Sweeney T, Allison MA, Budoff MJ, Subramanya V, Bertoni AG, Michos ED. Higher Leptin Levels Are Associated with Coronary </w:t>
        </w:r>
        <w:proofErr w:type="gramStart"/>
        <w:r w:rsidRPr="00473D1B">
          <w:rPr>
            <w:rStyle w:val="Hyperlink"/>
            <w:sz w:val="22"/>
            <w:szCs w:val="22"/>
          </w:rPr>
          <w:t>Artery Calcium</w:t>
        </w:r>
        <w:proofErr w:type="gramEnd"/>
        <w:r w:rsidRPr="00473D1B">
          <w:rPr>
            <w:rStyle w:val="Hyperlink"/>
            <w:sz w:val="22"/>
            <w:szCs w:val="22"/>
          </w:rPr>
          <w:t xml:space="preserve"> Progression: </w:t>
        </w:r>
        <w:proofErr w:type="gramStart"/>
        <w:r w:rsidRPr="00473D1B">
          <w:rPr>
            <w:rStyle w:val="Hyperlink"/>
            <w:sz w:val="22"/>
            <w:szCs w:val="22"/>
          </w:rPr>
          <w:t>the</w:t>
        </w:r>
        <w:proofErr w:type="gramEnd"/>
        <w:r w:rsidRPr="00473D1B">
          <w:rPr>
            <w:rStyle w:val="Hyperlink"/>
            <w:sz w:val="22"/>
            <w:szCs w:val="22"/>
          </w:rPr>
          <w:t xml:space="preserve"> Multi-Ethnic Study of Atherosclerosis (MESA). </w:t>
        </w:r>
        <w:proofErr w:type="spellStart"/>
        <w:r w:rsidRPr="00473D1B">
          <w:rPr>
            <w:rStyle w:val="Hyperlink"/>
            <w:i/>
            <w:iCs/>
            <w:sz w:val="22"/>
            <w:szCs w:val="22"/>
          </w:rPr>
          <w:t>Diabet</w:t>
        </w:r>
        <w:proofErr w:type="spellEnd"/>
        <w:r w:rsidRPr="00473D1B">
          <w:rPr>
            <w:rStyle w:val="Hyperlink"/>
            <w:i/>
            <w:iCs/>
            <w:sz w:val="22"/>
            <w:szCs w:val="22"/>
          </w:rPr>
          <w:t xml:space="preserve"> Epidemiol Manag</w:t>
        </w:r>
        <w:r w:rsidRPr="00473D1B">
          <w:rPr>
            <w:rStyle w:val="Hyperlink"/>
            <w:sz w:val="22"/>
            <w:szCs w:val="22"/>
          </w:rPr>
          <w:t xml:space="preserve">. </w:t>
        </w:r>
        <w:proofErr w:type="gramStart"/>
        <w:r w:rsidRPr="00473D1B">
          <w:rPr>
            <w:rStyle w:val="Hyperlink"/>
            <w:sz w:val="22"/>
            <w:szCs w:val="22"/>
          </w:rPr>
          <w:t>2022;6:100047</w:t>
        </w:r>
        <w:proofErr w:type="gramEnd"/>
        <w:r w:rsidRPr="00473D1B">
          <w:rPr>
            <w:rStyle w:val="Hyperlink"/>
            <w:sz w:val="22"/>
            <w:szCs w:val="22"/>
          </w:rPr>
          <w:t xml:space="preserve">. </w:t>
        </w:r>
        <w:proofErr w:type="spellStart"/>
        <w:r w:rsidRPr="00473D1B">
          <w:rPr>
            <w:rStyle w:val="Hyperlink"/>
            <w:sz w:val="22"/>
            <w:szCs w:val="22"/>
          </w:rPr>
          <w:t>doi</w:t>
        </w:r>
        <w:proofErr w:type="spellEnd"/>
        <w:r w:rsidRPr="00473D1B">
          <w:rPr>
            <w:rStyle w:val="Hyperlink"/>
            <w:sz w:val="22"/>
            <w:szCs w:val="22"/>
          </w:rPr>
          <w:t>: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 xml:space="preserve">Med </w:t>
        </w:r>
        <w:proofErr w:type="spellStart"/>
        <w:r w:rsidRPr="00F86D29">
          <w:rPr>
            <w:rStyle w:val="Hyperlink"/>
            <w:i/>
            <w:iCs/>
            <w:sz w:val="22"/>
            <w:szCs w:val="22"/>
          </w:rPr>
          <w:t>Decis</w:t>
        </w:r>
        <w:proofErr w:type="spellEnd"/>
        <w:r w:rsidRPr="00F86D29">
          <w:rPr>
            <w:rStyle w:val="Hyperlink"/>
            <w:i/>
            <w:iCs/>
            <w:sz w:val="22"/>
            <w:szCs w:val="22"/>
          </w:rPr>
          <w:t xml:space="preserve">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r w:rsidRPr="00900EE0">
          <w:rPr>
            <w:rStyle w:val="Hyperlink"/>
            <w:i/>
            <w:iCs/>
            <w:sz w:val="22"/>
            <w:szCs w:val="22"/>
          </w:rPr>
          <w:t>Am J Cardiol</w:t>
        </w:r>
        <w:r w:rsidRPr="00900EE0">
          <w:rPr>
            <w:rStyle w:val="Hyperlink"/>
            <w:sz w:val="22"/>
            <w:szCs w:val="22"/>
          </w:rPr>
          <w:t xml:space="preserve">. </w:t>
        </w:r>
        <w:proofErr w:type="gramStart"/>
        <w:r w:rsidRPr="00900EE0">
          <w:rPr>
            <w:rStyle w:val="Hyperlink"/>
            <w:sz w:val="22"/>
            <w:szCs w:val="22"/>
          </w:rPr>
          <w:t>2022;170:63</w:t>
        </w:r>
        <w:proofErr w:type="gramEnd"/>
        <w:r w:rsidRPr="00900EE0">
          <w:rPr>
            <w:rStyle w:val="Hyperlink"/>
            <w:sz w:val="22"/>
            <w:szCs w:val="22"/>
          </w:rPr>
          <w:t>-70.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r w:rsidRPr="00484572">
          <w:rPr>
            <w:rStyle w:val="Hyperlink"/>
            <w:i/>
            <w:iCs/>
            <w:sz w:val="22"/>
            <w:szCs w:val="22"/>
          </w:rPr>
          <w:t>Am J Cardiol</w:t>
        </w:r>
        <w:r w:rsidRPr="00484572">
          <w:rPr>
            <w:rStyle w:val="Hyperlink"/>
            <w:sz w:val="22"/>
            <w:szCs w:val="22"/>
          </w:rPr>
          <w:t xml:space="preserve">. </w:t>
        </w:r>
        <w:proofErr w:type="gramStart"/>
        <w:r w:rsidRPr="00484572">
          <w:rPr>
            <w:rStyle w:val="Hyperlink"/>
            <w:sz w:val="22"/>
            <w:szCs w:val="22"/>
          </w:rPr>
          <w:t>2022;171:69</w:t>
        </w:r>
        <w:proofErr w:type="gramEnd"/>
        <w:r w:rsidRPr="00484572">
          <w:rPr>
            <w:rStyle w:val="Hyperlink"/>
            <w:sz w:val="22"/>
            <w:szCs w:val="22"/>
          </w:rPr>
          <w:t>-74.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 xml:space="preserve">Pezel T, Ambale-Venkatesh B, </w:t>
        </w:r>
        <w:proofErr w:type="spellStart"/>
        <w:r w:rsidRPr="005D6A77">
          <w:rPr>
            <w:rStyle w:val="Hyperlink"/>
            <w:sz w:val="22"/>
            <w:szCs w:val="22"/>
          </w:rPr>
          <w:t>Quinaglia</w:t>
        </w:r>
        <w:proofErr w:type="spellEnd"/>
        <w:r w:rsidRPr="005D6A77">
          <w:rPr>
            <w:rStyle w:val="Hyperlink"/>
            <w:sz w:val="22"/>
            <w:szCs w:val="22"/>
          </w:rPr>
          <w:t xml:space="preserve">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w:t>
        </w:r>
        <w:proofErr w:type="spellStart"/>
        <w:r w:rsidRPr="006F3F23">
          <w:rPr>
            <w:rStyle w:val="Hyperlink"/>
            <w:sz w:val="22"/>
            <w:szCs w:val="22"/>
          </w:rPr>
          <w:t>Ventetuolo</w:t>
        </w:r>
        <w:proofErr w:type="spellEnd"/>
        <w:r w:rsidRPr="006F3F23">
          <w:rPr>
            <w:rStyle w:val="Hyperlink"/>
            <w:sz w:val="22"/>
            <w:szCs w:val="22"/>
          </w:rPr>
          <w:t xml:space="preserve">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xml:space="preserve">. </w:t>
        </w:r>
        <w:proofErr w:type="gramStart"/>
        <w:r w:rsidRPr="006F3F23">
          <w:rPr>
            <w:rStyle w:val="Hyperlink"/>
            <w:sz w:val="22"/>
            <w:szCs w:val="22"/>
          </w:rPr>
          <w:t>2022;196:106805</w:t>
        </w:r>
        <w:proofErr w:type="gramEnd"/>
        <w:r w:rsidRPr="006F3F23">
          <w:rPr>
            <w:rStyle w:val="Hyperlink"/>
            <w:sz w:val="22"/>
            <w:szCs w:val="22"/>
          </w:rPr>
          <w:t xml:space="preserve">. </w:t>
        </w:r>
        <w:proofErr w:type="spellStart"/>
        <w:r w:rsidRPr="006F3F23">
          <w:rPr>
            <w:rStyle w:val="Hyperlink"/>
            <w:sz w:val="22"/>
            <w:szCs w:val="22"/>
          </w:rPr>
          <w:t>doi</w:t>
        </w:r>
        <w:proofErr w:type="spellEnd"/>
        <w:r w:rsidRPr="006F3F23">
          <w:rPr>
            <w:rStyle w:val="Hyperlink"/>
            <w:sz w:val="22"/>
            <w:szCs w:val="22"/>
          </w:rPr>
          <w:t>: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w:t>
        </w:r>
        <w:proofErr w:type="spellStart"/>
        <w:r w:rsidRPr="00B51A6D">
          <w:rPr>
            <w:rStyle w:val="Hyperlink"/>
            <w:sz w:val="22"/>
            <w:szCs w:val="22"/>
          </w:rPr>
          <w:t>Gerszten</w:t>
        </w:r>
        <w:proofErr w:type="spellEnd"/>
        <w:r w:rsidRPr="00B51A6D">
          <w:rPr>
            <w:rStyle w:val="Hyperlink"/>
            <w:sz w:val="22"/>
            <w:szCs w:val="22"/>
          </w:rPr>
          <w:t xml:space="preserve"> RE, Clish CB, Jain D, </w:t>
        </w:r>
        <w:proofErr w:type="spellStart"/>
        <w:r w:rsidRPr="00B51A6D">
          <w:rPr>
            <w:rStyle w:val="Hyperlink"/>
            <w:sz w:val="22"/>
            <w:szCs w:val="22"/>
          </w:rPr>
          <w:t>Conomos</w:t>
        </w:r>
        <w:proofErr w:type="spellEnd"/>
        <w:r w:rsidRPr="00B51A6D">
          <w:rPr>
            <w:rStyle w:val="Hyperlink"/>
            <w:sz w:val="22"/>
            <w:szCs w:val="22"/>
          </w:rPr>
          <w:t xml:space="preserve">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xml:space="preserve">. 2022;5(1):362. </w:t>
        </w:r>
        <w:proofErr w:type="spellStart"/>
        <w:r w:rsidRPr="00B51A6D">
          <w:rPr>
            <w:rStyle w:val="Hyperlink"/>
            <w:sz w:val="22"/>
            <w:szCs w:val="22"/>
          </w:rPr>
          <w:t>doi</w:t>
        </w:r>
        <w:proofErr w:type="spellEnd"/>
        <w:r w:rsidRPr="00B51A6D">
          <w:rPr>
            <w:rStyle w:val="Hyperlink"/>
            <w:sz w:val="22"/>
            <w:szCs w:val="22"/>
          </w:rPr>
          <w:t>: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Ndumele CE, Tcheugui JE, Minhas AS, Bertoni AG, Allison MA, Michos ED. The Association Between Multiparity and Adipokine Levels: The Multi-Ethnic Study of Atherosclerosis. </w:t>
        </w:r>
        <w:r w:rsidRPr="0000089D">
          <w:rPr>
            <w:rStyle w:val="Hyperlink"/>
            <w:i/>
            <w:iCs/>
            <w:sz w:val="22"/>
            <w:szCs w:val="22"/>
          </w:rPr>
          <w:t xml:space="preserve">J </w:t>
        </w:r>
        <w:proofErr w:type="spellStart"/>
        <w:r w:rsidRPr="0000089D">
          <w:rPr>
            <w:rStyle w:val="Hyperlink"/>
            <w:i/>
            <w:iCs/>
            <w:sz w:val="22"/>
            <w:szCs w:val="22"/>
          </w:rPr>
          <w:t>Womens</w:t>
        </w:r>
        <w:proofErr w:type="spellEnd"/>
        <w:r w:rsidRPr="0000089D">
          <w:rPr>
            <w:rStyle w:val="Hyperlink"/>
            <w:i/>
            <w:iCs/>
            <w:sz w:val="22"/>
            <w:szCs w:val="22"/>
          </w:rPr>
          <w:t xml:space="preserve"> Health (</w:t>
        </w:r>
        <w:proofErr w:type="spellStart"/>
        <w:r w:rsidRPr="0000089D">
          <w:rPr>
            <w:rStyle w:val="Hyperlink"/>
            <w:i/>
            <w:iCs/>
            <w:sz w:val="22"/>
            <w:szCs w:val="22"/>
          </w:rPr>
          <w:t>Larchmt</w:t>
        </w:r>
        <w:proofErr w:type="spellEnd"/>
        <w:r w:rsidRPr="0000089D">
          <w:rPr>
            <w:rStyle w:val="Hyperlink"/>
            <w:i/>
            <w:iCs/>
            <w:sz w:val="22"/>
            <w:szCs w:val="22"/>
          </w:rPr>
          <w: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w:t>
        </w:r>
        <w:proofErr w:type="spellStart"/>
        <w:r w:rsidRPr="005330E7">
          <w:rPr>
            <w:rStyle w:val="Hyperlink"/>
            <w:sz w:val="22"/>
            <w:szCs w:val="22"/>
          </w:rPr>
          <w:t>Talegawkar</w:t>
        </w:r>
        <w:proofErr w:type="spellEnd"/>
        <w:r w:rsidRPr="005330E7">
          <w:rPr>
            <w:rStyle w:val="Hyperlink"/>
            <w:sz w:val="22"/>
            <w:szCs w:val="22"/>
          </w:rPr>
          <w:t xml:space="preserve"> SA, Kanaya AM, Shapiro MD, Mongraw-Chaffin M. Relationship of American Heart Association’s Life Simple 7, Ectopic Fat, and Insulin Resistance in 5 Racial/Ethnic Groups. </w:t>
        </w:r>
        <w:r w:rsidRPr="005330E7">
          <w:rPr>
            <w:rStyle w:val="Hyperlink"/>
            <w:i/>
            <w:iCs/>
            <w:sz w:val="22"/>
            <w:szCs w:val="22"/>
          </w:rPr>
          <w:t xml:space="preserve">J Clin Endocrinol </w:t>
        </w:r>
        <w:proofErr w:type="spellStart"/>
        <w:r w:rsidRPr="005330E7">
          <w:rPr>
            <w:rStyle w:val="Hyperlink"/>
            <w:i/>
            <w:iCs/>
            <w:sz w:val="22"/>
            <w:szCs w:val="22"/>
          </w:rPr>
          <w:t>Metab</w:t>
        </w:r>
        <w:proofErr w:type="spellEnd"/>
        <w:r w:rsidRPr="005330E7">
          <w:rPr>
            <w:rStyle w:val="Hyperlink"/>
            <w:sz w:val="22"/>
            <w:szCs w:val="22"/>
          </w:rPr>
          <w:t>. 2022;107(6</w:t>
        </w:r>
        <w:proofErr w:type="gramStart"/>
        <w:r w:rsidRPr="005330E7">
          <w:rPr>
            <w:rStyle w:val="Hyperlink"/>
            <w:sz w:val="22"/>
            <w:szCs w:val="22"/>
          </w:rPr>
          <w:t>):e</w:t>
        </w:r>
        <w:proofErr w:type="gramEnd"/>
        <w:r w:rsidRPr="005330E7">
          <w:rPr>
            <w:rStyle w:val="Hyperlink"/>
            <w:sz w:val="22"/>
            <w:szCs w:val="22"/>
          </w:rPr>
          <w:t xml:space="preserve">2394-2404. </w:t>
        </w:r>
        <w:proofErr w:type="spellStart"/>
        <w:r w:rsidRPr="005330E7">
          <w:rPr>
            <w:rStyle w:val="Hyperlink"/>
            <w:sz w:val="22"/>
            <w:szCs w:val="22"/>
          </w:rPr>
          <w:t>doi</w:t>
        </w:r>
        <w:proofErr w:type="spellEnd"/>
        <w:r w:rsidRPr="005330E7">
          <w:rPr>
            <w:rStyle w:val="Hyperlink"/>
            <w:sz w:val="22"/>
            <w:szCs w:val="22"/>
          </w:rPr>
          <w:t>: 10.1210/</w:t>
        </w:r>
        <w:proofErr w:type="spellStart"/>
        <w:r w:rsidRPr="005330E7">
          <w:rPr>
            <w:rStyle w:val="Hyperlink"/>
            <w:sz w:val="22"/>
            <w:szCs w:val="22"/>
          </w:rPr>
          <w:t>clinem</w:t>
        </w:r>
        <w:proofErr w:type="spellEnd"/>
        <w:r w:rsidRPr="005330E7">
          <w:rPr>
            <w:rStyle w:val="Hyperlink"/>
            <w:sz w:val="22"/>
            <w:szCs w:val="22"/>
          </w:rPr>
          <w:t>/dgac102.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w:t>
      </w:r>
      <w:proofErr w:type="spellStart"/>
      <w:r w:rsidRPr="00CD061A">
        <w:rPr>
          <w:rStyle w:val="Hyperlink"/>
          <w:sz w:val="22"/>
          <w:szCs w:val="22"/>
        </w:rPr>
        <w:t>Esuruoso</w:t>
      </w:r>
      <w:proofErr w:type="spellEnd"/>
      <w:r w:rsidRPr="00CD061A">
        <w:rPr>
          <w:rStyle w:val="Hyperlink"/>
          <w:sz w:val="22"/>
          <w:szCs w:val="22"/>
        </w:rPr>
        <w:t xml:space="preserve"> OA, Ndunda PM, Larson NB, Decker PA, Bielinski SJ, Blumenthal RS, Budoff MJ, Michos ED. Hepatocyte growth factor is associated </w:t>
      </w:r>
      <w:bookmarkEnd w:id="24"/>
      <w:r w:rsidRPr="00CD061A">
        <w:rPr>
          <w:rStyle w:val="Hyperlink"/>
          <w:sz w:val="22"/>
          <w:szCs w:val="22"/>
        </w:rPr>
        <w:t xml:space="preserve">with greater risk of </w:t>
      </w:r>
      <w:proofErr w:type="spellStart"/>
      <w:r w:rsidRPr="00CD061A">
        <w:rPr>
          <w:rStyle w:val="Hyperlink"/>
          <w:sz w:val="22"/>
          <w:szCs w:val="22"/>
        </w:rPr>
        <w:t>extracoronary</w:t>
      </w:r>
      <w:proofErr w:type="spellEnd"/>
      <w:r w:rsidRPr="00CD061A">
        <w:rPr>
          <w:rStyle w:val="Hyperlink"/>
          <w:sz w:val="22"/>
          <w:szCs w:val="22"/>
        </w:rPr>
        <w:t xml:space="preserve"> calcification: results from the multiethnic study of atherosclerosis. </w:t>
      </w:r>
      <w:r w:rsidRPr="00CD061A">
        <w:rPr>
          <w:rStyle w:val="Hyperlink"/>
          <w:i/>
          <w:iCs/>
          <w:sz w:val="22"/>
          <w:szCs w:val="22"/>
        </w:rPr>
        <w:t>Open Heart</w:t>
      </w:r>
      <w:r w:rsidRPr="00CD061A">
        <w:rPr>
          <w:rStyle w:val="Hyperlink"/>
          <w:sz w:val="22"/>
          <w:szCs w:val="22"/>
        </w:rPr>
        <w:t>. 2022;9(1</w:t>
      </w:r>
      <w:proofErr w:type="gramStart"/>
      <w:r w:rsidRPr="00CD061A">
        <w:rPr>
          <w:rStyle w:val="Hyperlink"/>
          <w:sz w:val="22"/>
          <w:szCs w:val="22"/>
        </w:rPr>
        <w:t>):e</w:t>
      </w:r>
      <w:proofErr w:type="gramEnd"/>
      <w:r w:rsidRPr="00CD061A">
        <w:rPr>
          <w:rStyle w:val="Hyperlink"/>
          <w:sz w:val="22"/>
          <w:szCs w:val="22"/>
        </w:rPr>
        <w:t xml:space="preserve">001971. </w:t>
      </w:r>
      <w:proofErr w:type="spellStart"/>
      <w:r w:rsidRPr="00CD061A">
        <w:rPr>
          <w:rStyle w:val="Hyperlink"/>
          <w:sz w:val="22"/>
          <w:szCs w:val="22"/>
        </w:rPr>
        <w:t>doi</w:t>
      </w:r>
      <w:proofErr w:type="spellEnd"/>
      <w:r w:rsidRPr="00CD061A">
        <w:rPr>
          <w:rStyle w:val="Hyperlink"/>
          <w:sz w:val="22"/>
          <w:szCs w:val="22"/>
        </w:rPr>
        <w:t>: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w:t>
        </w:r>
        <w:proofErr w:type="gramStart"/>
        <w:r w:rsidRPr="0024757C">
          <w:rPr>
            <w:rStyle w:val="Hyperlink"/>
            <w:sz w:val="22"/>
            <w:szCs w:val="22"/>
          </w:rPr>
          <w:t>From</w:t>
        </w:r>
        <w:proofErr w:type="gramEnd"/>
        <w:r w:rsidRPr="0024757C">
          <w:rPr>
            <w:rStyle w:val="Hyperlink"/>
            <w:sz w:val="22"/>
            <w:szCs w:val="22"/>
          </w:rPr>
          <w:t xml:space="preserve"> the Multi-Ethnic Study of Atherosclerosis (MESA). </w:t>
        </w:r>
        <w:r w:rsidRPr="0024757C">
          <w:rPr>
            <w:rStyle w:val="Hyperlink"/>
            <w:i/>
            <w:iCs/>
            <w:sz w:val="22"/>
            <w:szCs w:val="22"/>
          </w:rPr>
          <w:t>Front Cardiovasc Med</w:t>
        </w:r>
        <w:r w:rsidRPr="0024757C">
          <w:rPr>
            <w:rStyle w:val="Hyperlink"/>
            <w:sz w:val="22"/>
            <w:szCs w:val="22"/>
          </w:rPr>
          <w:t xml:space="preserve">. </w:t>
        </w:r>
        <w:proofErr w:type="gramStart"/>
        <w:r w:rsidRPr="0024757C">
          <w:rPr>
            <w:rStyle w:val="Hyperlink"/>
            <w:sz w:val="22"/>
            <w:szCs w:val="22"/>
          </w:rPr>
          <w:t>2022;9:870942</w:t>
        </w:r>
        <w:proofErr w:type="gramEnd"/>
        <w:r w:rsidRPr="0024757C">
          <w:rPr>
            <w:rStyle w:val="Hyperlink"/>
            <w:sz w:val="22"/>
            <w:szCs w:val="22"/>
          </w:rPr>
          <w:t xml:space="preserve">. </w:t>
        </w:r>
        <w:proofErr w:type="spellStart"/>
        <w:r w:rsidRPr="0024757C">
          <w:rPr>
            <w:rStyle w:val="Hyperlink"/>
            <w:sz w:val="22"/>
            <w:szCs w:val="22"/>
          </w:rPr>
          <w:t>doi</w:t>
        </w:r>
        <w:proofErr w:type="spellEnd"/>
        <w:r w:rsidRPr="0024757C">
          <w:rPr>
            <w:rStyle w:val="Hyperlink"/>
            <w:sz w:val="22"/>
            <w:szCs w:val="22"/>
          </w:rPr>
          <w:t xml:space="preserve">: 10.3389/fcvm.2022.870942. </w:t>
        </w:r>
        <w:proofErr w:type="spellStart"/>
        <w:r w:rsidRPr="0024757C">
          <w:rPr>
            <w:rStyle w:val="Hyperlink"/>
            <w:sz w:val="22"/>
            <w:szCs w:val="22"/>
          </w:rPr>
          <w:t>eCollection</w:t>
        </w:r>
        <w:proofErr w:type="spellEnd"/>
        <w:r w:rsidRPr="0024757C">
          <w:rPr>
            <w:rStyle w:val="Hyperlink"/>
            <w:sz w:val="22"/>
            <w:szCs w:val="22"/>
          </w:rPr>
          <w:t xml:space="preserve">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w:t>
        </w:r>
        <w:proofErr w:type="spellStart"/>
        <w:r w:rsidRPr="00E81A20">
          <w:rPr>
            <w:rStyle w:val="Hyperlink"/>
            <w:sz w:val="22"/>
            <w:szCs w:val="22"/>
          </w:rPr>
          <w:t>Kardia</w:t>
        </w:r>
        <w:proofErr w:type="spellEnd"/>
        <w:r w:rsidRPr="00E81A20">
          <w:rPr>
            <w:rStyle w:val="Hyperlink"/>
            <w:sz w:val="22"/>
            <w:szCs w:val="22"/>
          </w:rPr>
          <w:t xml:space="preserve">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xml:space="preserve">. </w:t>
        </w:r>
        <w:proofErr w:type="gramStart"/>
        <w:r w:rsidRPr="00E81A20">
          <w:rPr>
            <w:rStyle w:val="Hyperlink"/>
            <w:sz w:val="22"/>
            <w:szCs w:val="22"/>
          </w:rPr>
          <w:t>2022;9:848768</w:t>
        </w:r>
        <w:proofErr w:type="gramEnd"/>
        <w:r w:rsidRPr="00E81A20">
          <w:rPr>
            <w:rStyle w:val="Hyperlink"/>
            <w:sz w:val="22"/>
            <w:szCs w:val="22"/>
          </w:rPr>
          <w:t xml:space="preserve">. </w:t>
        </w:r>
        <w:proofErr w:type="spellStart"/>
        <w:r w:rsidRPr="00E81A20">
          <w:rPr>
            <w:rStyle w:val="Hyperlink"/>
            <w:sz w:val="22"/>
            <w:szCs w:val="22"/>
          </w:rPr>
          <w:t>doi</w:t>
        </w:r>
        <w:proofErr w:type="spellEnd"/>
        <w:r w:rsidRPr="00E81A20">
          <w:rPr>
            <w:rStyle w:val="Hyperlink"/>
            <w:sz w:val="22"/>
            <w:szCs w:val="22"/>
          </w:rPr>
          <w:t xml:space="preserve">: 10.3389/fcvm.2022.848768. </w:t>
        </w:r>
        <w:proofErr w:type="spellStart"/>
        <w:r w:rsidRPr="00E81A20">
          <w:rPr>
            <w:rStyle w:val="Hyperlink"/>
            <w:sz w:val="22"/>
            <w:szCs w:val="22"/>
          </w:rPr>
          <w:t>eCollection</w:t>
        </w:r>
        <w:proofErr w:type="spellEnd"/>
        <w:r w:rsidRPr="00E81A20">
          <w:rPr>
            <w:rStyle w:val="Hyperlink"/>
            <w:sz w:val="22"/>
            <w:szCs w:val="22"/>
          </w:rPr>
          <w:t xml:space="preserve">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w:t>
        </w:r>
        <w:proofErr w:type="spellStart"/>
        <w:r w:rsidRPr="005D4CDF">
          <w:rPr>
            <w:rStyle w:val="Hyperlink"/>
            <w:i/>
            <w:iCs/>
            <w:sz w:val="22"/>
            <w:szCs w:val="22"/>
          </w:rPr>
          <w:t>Exerc</w:t>
        </w:r>
        <w:proofErr w:type="spellEnd"/>
        <w:r w:rsidRPr="005D4CDF">
          <w:rPr>
            <w:rStyle w:val="Hyperlink"/>
            <w:i/>
            <w:iCs/>
            <w:sz w:val="22"/>
            <w:szCs w:val="22"/>
          </w:rPr>
          <w:t xml:space="preserve">.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proofErr w:type="spellStart"/>
        <w:r w:rsidRPr="005C6FE4">
          <w:rPr>
            <w:rStyle w:val="Hyperlink"/>
            <w:i/>
            <w:iCs/>
            <w:sz w:val="22"/>
            <w:szCs w:val="22"/>
          </w:rPr>
          <w:t>PLoS</w:t>
        </w:r>
        <w:proofErr w:type="spellEnd"/>
        <w:r w:rsidRPr="005C6FE4">
          <w:rPr>
            <w:rStyle w:val="Hyperlink"/>
            <w:i/>
            <w:iCs/>
            <w:sz w:val="22"/>
            <w:szCs w:val="22"/>
          </w:rPr>
          <w:t xml:space="preserve"> One</w:t>
        </w:r>
        <w:r w:rsidRPr="005C6FE4">
          <w:rPr>
            <w:rStyle w:val="Hyperlink"/>
            <w:sz w:val="22"/>
            <w:szCs w:val="22"/>
          </w:rPr>
          <w:t>. 2022;17(5</w:t>
        </w:r>
        <w:proofErr w:type="gramStart"/>
        <w:r w:rsidRPr="005C6FE4">
          <w:rPr>
            <w:rStyle w:val="Hyperlink"/>
            <w:sz w:val="22"/>
            <w:szCs w:val="22"/>
          </w:rPr>
          <w:t>):e</w:t>
        </w:r>
        <w:proofErr w:type="gramEnd"/>
        <w:r w:rsidRPr="005C6FE4">
          <w:rPr>
            <w:rStyle w:val="Hyperlink"/>
            <w:sz w:val="22"/>
            <w:szCs w:val="22"/>
          </w:rPr>
          <w:t xml:space="preserve">0268759. </w:t>
        </w:r>
        <w:proofErr w:type="spellStart"/>
        <w:r w:rsidRPr="005C6FE4">
          <w:rPr>
            <w:rStyle w:val="Hyperlink"/>
            <w:sz w:val="22"/>
            <w:szCs w:val="22"/>
          </w:rPr>
          <w:t>doi</w:t>
        </w:r>
        <w:proofErr w:type="spellEnd"/>
        <w:r w:rsidRPr="005C6FE4">
          <w:rPr>
            <w:rStyle w:val="Hyperlink"/>
            <w:sz w:val="22"/>
            <w:szCs w:val="22"/>
          </w:rPr>
          <w:t xml:space="preserve">: 10.1371/journal.pone.0268759. </w:t>
        </w:r>
        <w:proofErr w:type="spellStart"/>
        <w:r w:rsidRPr="005C6FE4">
          <w:rPr>
            <w:rStyle w:val="Hyperlink"/>
            <w:sz w:val="22"/>
            <w:szCs w:val="22"/>
          </w:rPr>
          <w:t>eCollection</w:t>
        </w:r>
        <w:proofErr w:type="spellEnd"/>
        <w:r w:rsidRPr="005C6FE4">
          <w:rPr>
            <w:rStyle w:val="Hyperlink"/>
            <w:sz w:val="22"/>
            <w:szCs w:val="22"/>
          </w:rPr>
          <w:t xml:space="preserve">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proofErr w:type="spellStart"/>
        <w:r w:rsidRPr="00AA28E7">
          <w:rPr>
            <w:rStyle w:val="Hyperlink"/>
            <w:sz w:val="22"/>
            <w:szCs w:val="22"/>
          </w:rPr>
          <w:t>Im</w:t>
        </w:r>
        <w:proofErr w:type="spellEnd"/>
        <w:r w:rsidRPr="00AA28E7">
          <w:rPr>
            <w:rStyle w:val="Hyperlink"/>
            <w:sz w:val="22"/>
            <w:szCs w:val="22"/>
          </w:rPr>
          <w:t xml:space="preserve"> HK, Hu X, Qiao D, Kim W, Moll M, Balte PP, Lange LA, Bartz TM, Kumar R, Li X, Yu B, Cade BE, Laurie CA, Sofer T, </w:t>
        </w:r>
        <w:proofErr w:type="spellStart"/>
        <w:r w:rsidRPr="00AA28E7">
          <w:rPr>
            <w:rStyle w:val="Hyperlink"/>
            <w:sz w:val="22"/>
            <w:szCs w:val="22"/>
          </w:rPr>
          <w:t>Ruczinski</w:t>
        </w:r>
        <w:proofErr w:type="spellEnd"/>
        <w:r w:rsidRPr="00AA28E7">
          <w:rPr>
            <w:rStyle w:val="Hyperlink"/>
            <w:sz w:val="22"/>
            <w:szCs w:val="22"/>
          </w:rPr>
          <w:t xml:space="preserve"> I, Nickerson DA, Muzny DM, Metcalf GA, Doddapaneni H, Gabriel S, Gupta N, Dugan-Perez S, Cupples LA, Loehr LR, Jain D, Rotter JI, Wilson JG, Psaty BM, </w:t>
        </w:r>
        <w:proofErr w:type="spellStart"/>
        <w:r w:rsidRPr="00AA28E7">
          <w:rPr>
            <w:rStyle w:val="Hyperlink"/>
            <w:sz w:val="22"/>
            <w:szCs w:val="22"/>
          </w:rPr>
          <w:t>Fornage</w:t>
        </w:r>
        <w:proofErr w:type="spellEnd"/>
        <w:r w:rsidRPr="00AA28E7">
          <w:rPr>
            <w:rStyle w:val="Hyperlink"/>
            <w:sz w:val="22"/>
            <w:szCs w:val="22"/>
          </w:rPr>
          <w:t xml:space="preserve"> M, Morrison AC, Vasan RS, Washko G, Rich SS, O’Connor GT, Bleecker E, Kaplan RC, Kalhan R, Redline S, Gharib SA, Meyers D, Ortega V, Dupuis J, London SJ, Lappalainen T, Oelsner EC, Silverman EK, Barr RG, Thornton TA, Wheeler HE, </w:t>
        </w:r>
        <w:proofErr w:type="spellStart"/>
        <w:r w:rsidRPr="00AA28E7">
          <w:rPr>
            <w:rStyle w:val="Hyperlink"/>
            <w:sz w:val="22"/>
            <w:szCs w:val="22"/>
          </w:rPr>
          <w:t>TOPMed</w:t>
        </w:r>
        <w:proofErr w:type="spellEnd"/>
        <w:r w:rsidRPr="00AA28E7">
          <w:rPr>
            <w:rStyle w:val="Hyperlink"/>
            <w:sz w:val="22"/>
            <w:szCs w:val="22"/>
          </w:rPr>
          <w:t xml:space="preserve"> Lung Working Group; Cho MH, Manichaikul A. Polygenic transcriptome risk scores for COPD and lung function improve cross-ethnic portability of prediction in the NHLBI </w:t>
        </w:r>
        <w:proofErr w:type="spellStart"/>
        <w:r w:rsidRPr="00AA28E7">
          <w:rPr>
            <w:rStyle w:val="Hyperlink"/>
            <w:sz w:val="22"/>
            <w:szCs w:val="22"/>
          </w:rPr>
          <w:t>TOPMed</w:t>
        </w:r>
        <w:proofErr w:type="spellEnd"/>
        <w:r w:rsidRPr="00AA28E7">
          <w:rPr>
            <w:rStyle w:val="Hyperlink"/>
            <w:sz w:val="22"/>
            <w:szCs w:val="22"/>
          </w:rPr>
          <w:t xml:space="preserve"> program. </w:t>
        </w:r>
        <w:r w:rsidRPr="00AA28E7">
          <w:rPr>
            <w:rStyle w:val="Hyperlink"/>
            <w:i/>
            <w:iCs/>
            <w:sz w:val="22"/>
            <w:szCs w:val="22"/>
          </w:rPr>
          <w:t>Am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w:t>
        </w:r>
        <w:proofErr w:type="spellStart"/>
        <w:r w:rsidRPr="00AA28E7">
          <w:rPr>
            <w:rStyle w:val="Hyperlink"/>
            <w:sz w:val="22"/>
            <w:szCs w:val="22"/>
          </w:rPr>
          <w:t>Fornage</w:t>
        </w:r>
        <w:proofErr w:type="spellEnd"/>
        <w:r w:rsidRPr="00AA28E7">
          <w:rPr>
            <w:rStyle w:val="Hyperlink"/>
            <w:sz w:val="22"/>
            <w:szCs w:val="22"/>
          </w:rPr>
          <w:t xml:space="preserve"> M, Redline S, Bis JC, Brody JA, Psaty BM, Kim W, McDonald MLN, Regan EA, Silverman EK, Liu CT, Vasan RS, Kalyani RR, Mathias RA, Yanek LR, Arnett DK, Justice AE, North KE, Kaplan R, Heckbert SR, de Andrade M, Guo X, Lang LA, Rich SS, Rotter JI, Ellinor PT, Lubitz SA, </w:t>
        </w:r>
        <w:proofErr w:type="spellStart"/>
        <w:r w:rsidRPr="00AA28E7">
          <w:rPr>
            <w:rStyle w:val="Hyperlink"/>
            <w:sz w:val="22"/>
            <w:szCs w:val="22"/>
          </w:rPr>
          <w:t>Blangero</w:t>
        </w:r>
        <w:proofErr w:type="spellEnd"/>
        <w:r w:rsidRPr="00AA28E7">
          <w:rPr>
            <w:rStyle w:val="Hyperlink"/>
            <w:sz w:val="22"/>
            <w:szCs w:val="22"/>
          </w:rPr>
          <w:t xml:space="preserve"> J, Shoemaker MB, Darbar D, Gladwin MT, Albert CM, </w:t>
        </w:r>
        <w:proofErr w:type="spellStart"/>
        <w:r w:rsidRPr="00AA28E7">
          <w:rPr>
            <w:rStyle w:val="Hyperlink"/>
            <w:sz w:val="22"/>
            <w:szCs w:val="22"/>
          </w:rPr>
          <w:t>Chasman</w:t>
        </w:r>
        <w:proofErr w:type="spellEnd"/>
        <w:r w:rsidRPr="00AA28E7">
          <w:rPr>
            <w:rStyle w:val="Hyperlink"/>
            <w:sz w:val="22"/>
            <w:szCs w:val="22"/>
          </w:rPr>
          <w:t xml:space="preserve"> DI, Jackson RD, </w:t>
        </w:r>
        <w:proofErr w:type="spellStart"/>
        <w:r w:rsidRPr="00AA28E7">
          <w:rPr>
            <w:rStyle w:val="Hyperlink"/>
            <w:sz w:val="22"/>
            <w:szCs w:val="22"/>
          </w:rPr>
          <w:t>Kooperberg</w:t>
        </w:r>
        <w:proofErr w:type="spellEnd"/>
        <w:r w:rsidRPr="00AA28E7">
          <w:rPr>
            <w:rStyle w:val="Hyperlink"/>
            <w:sz w:val="22"/>
            <w:szCs w:val="22"/>
          </w:rPr>
          <w:t xml:space="preserve">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xml:space="preserve">. </w:t>
        </w:r>
        <w:proofErr w:type="gramStart"/>
        <w:r w:rsidRPr="00AA28E7">
          <w:rPr>
            <w:rStyle w:val="Hyperlink"/>
            <w:sz w:val="22"/>
            <w:szCs w:val="22"/>
          </w:rPr>
          <w:t>2022;13:863893</w:t>
        </w:r>
        <w:proofErr w:type="gramEnd"/>
        <w:r w:rsidRPr="00AA28E7">
          <w:rPr>
            <w:rStyle w:val="Hyperlink"/>
            <w:sz w:val="22"/>
            <w:szCs w:val="22"/>
          </w:rPr>
          <w:t xml:space="preserve">. </w:t>
        </w:r>
        <w:proofErr w:type="spellStart"/>
        <w:r w:rsidRPr="00AA28E7">
          <w:rPr>
            <w:rStyle w:val="Hyperlink"/>
            <w:sz w:val="22"/>
            <w:szCs w:val="22"/>
          </w:rPr>
          <w:t>doi</w:t>
        </w:r>
        <w:proofErr w:type="spellEnd"/>
        <w:r w:rsidRPr="00AA28E7">
          <w:rPr>
            <w:rStyle w:val="Hyperlink"/>
            <w:sz w:val="22"/>
            <w:szCs w:val="22"/>
          </w:rPr>
          <w:t xml:space="preserve">: 10.3389/fendo.2022.863893. </w:t>
        </w:r>
        <w:proofErr w:type="spellStart"/>
        <w:r w:rsidRPr="00AA28E7">
          <w:rPr>
            <w:rStyle w:val="Hyperlink"/>
            <w:sz w:val="22"/>
            <w:szCs w:val="22"/>
          </w:rPr>
          <w:t>eCollection</w:t>
        </w:r>
        <w:proofErr w:type="spellEnd"/>
        <w:r w:rsidRPr="00AA28E7">
          <w:rPr>
            <w:rStyle w:val="Hyperlink"/>
            <w:sz w:val="22"/>
            <w:szCs w:val="22"/>
          </w:rPr>
          <w:t xml:space="preserve">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w:t>
        </w:r>
        <w:proofErr w:type="spellStart"/>
        <w:r w:rsidRPr="00F61B49">
          <w:rPr>
            <w:rStyle w:val="Hyperlink"/>
            <w:sz w:val="22"/>
            <w:szCs w:val="22"/>
          </w:rPr>
          <w:t>Mommersteeg</w:t>
        </w:r>
        <w:proofErr w:type="spellEnd"/>
        <w:r w:rsidRPr="00F61B49">
          <w:rPr>
            <w:rStyle w:val="Hyperlink"/>
            <w:sz w:val="22"/>
            <w:szCs w:val="22"/>
          </w:rPr>
          <w:t xml:space="preserve"> MC, Yu B, Broer L, </w:t>
        </w:r>
        <w:proofErr w:type="spellStart"/>
        <w:r w:rsidRPr="00F61B49">
          <w:rPr>
            <w:rStyle w:val="Hyperlink"/>
            <w:sz w:val="22"/>
            <w:szCs w:val="22"/>
          </w:rPr>
          <w:t>Spaander</w:t>
        </w:r>
        <w:proofErr w:type="spellEnd"/>
        <w:r w:rsidRPr="00F61B49">
          <w:rPr>
            <w:rStyle w:val="Hyperlink"/>
            <w:sz w:val="22"/>
            <w:szCs w:val="22"/>
          </w:rPr>
          <w:t xml:space="preserve"> MCW, Frost F, Weiss S, Volzke H, Lerch MM, </w:t>
        </w:r>
        <w:proofErr w:type="spellStart"/>
        <w:r w:rsidRPr="00F61B49">
          <w:rPr>
            <w:rStyle w:val="Hyperlink"/>
            <w:sz w:val="22"/>
            <w:szCs w:val="22"/>
          </w:rPr>
          <w:t>Schottker</w:t>
        </w:r>
        <w:proofErr w:type="spellEnd"/>
        <w:r w:rsidRPr="00F61B49">
          <w:rPr>
            <w:rStyle w:val="Hyperlink"/>
            <w:sz w:val="22"/>
            <w:szCs w:val="22"/>
          </w:rPr>
          <w:t xml:space="preserve"> B, Zhang Y, Stocker H, </w:t>
        </w:r>
        <w:proofErr w:type="spellStart"/>
        <w:r w:rsidRPr="00F61B49">
          <w:rPr>
            <w:rStyle w:val="Hyperlink"/>
            <w:sz w:val="22"/>
            <w:szCs w:val="22"/>
          </w:rPr>
          <w:t>Breener</w:t>
        </w:r>
        <w:proofErr w:type="spellEnd"/>
        <w:r w:rsidRPr="00F61B49">
          <w:rPr>
            <w:rStyle w:val="Hyperlink"/>
            <w:sz w:val="22"/>
            <w:szCs w:val="22"/>
          </w:rPr>
          <w:t xml:space="preserve"> H, Levy D, </w:t>
        </w:r>
        <w:proofErr w:type="spellStart"/>
        <w:r w:rsidRPr="00F61B49">
          <w:rPr>
            <w:rStyle w:val="Hyperlink"/>
            <w:sz w:val="22"/>
            <w:szCs w:val="22"/>
          </w:rPr>
          <w:t>Hway</w:t>
        </w:r>
        <w:proofErr w:type="spellEnd"/>
        <w:r w:rsidRPr="00F61B49">
          <w:rPr>
            <w:rStyle w:val="Hyperlink"/>
            <w:sz w:val="22"/>
            <w:szCs w:val="22"/>
          </w:rPr>
          <w:t xml:space="preserve"> SJ, Rich SS, Rotter JI, Taylor KD, Tracy RP, Kabagambe EK, Leja M, </w:t>
        </w:r>
        <w:proofErr w:type="spellStart"/>
        <w:r w:rsidRPr="00F61B49">
          <w:rPr>
            <w:rStyle w:val="Hyperlink"/>
            <w:sz w:val="22"/>
            <w:szCs w:val="22"/>
          </w:rPr>
          <w:t>Klovins</w:t>
        </w:r>
        <w:proofErr w:type="spellEnd"/>
        <w:r w:rsidRPr="00F61B49">
          <w:rPr>
            <w:rStyle w:val="Hyperlink"/>
            <w:sz w:val="22"/>
            <w:szCs w:val="22"/>
          </w:rPr>
          <w:t xml:space="preserve"> J, </w:t>
        </w:r>
        <w:proofErr w:type="spellStart"/>
        <w:r w:rsidRPr="00F61B49">
          <w:rPr>
            <w:rStyle w:val="Hyperlink"/>
            <w:sz w:val="22"/>
            <w:szCs w:val="22"/>
          </w:rPr>
          <w:t>Peculis</w:t>
        </w:r>
        <w:proofErr w:type="spellEnd"/>
        <w:r w:rsidRPr="00F61B49">
          <w:rPr>
            <w:rStyle w:val="Hyperlink"/>
            <w:sz w:val="22"/>
            <w:szCs w:val="22"/>
          </w:rPr>
          <w:t xml:space="preserve"> R, </w:t>
        </w:r>
        <w:proofErr w:type="spellStart"/>
        <w:r w:rsidRPr="00F61B49">
          <w:rPr>
            <w:rStyle w:val="Hyperlink"/>
            <w:sz w:val="22"/>
            <w:szCs w:val="22"/>
          </w:rPr>
          <w:t>Redzite</w:t>
        </w:r>
        <w:proofErr w:type="spellEnd"/>
        <w:r w:rsidRPr="00F61B49">
          <w:rPr>
            <w:rStyle w:val="Hyperlink"/>
            <w:sz w:val="22"/>
            <w:szCs w:val="22"/>
          </w:rPr>
          <w:t xml:space="preserve"> D, Nikitina-Zake L, Skenders G, </w:t>
        </w:r>
        <w:proofErr w:type="spellStart"/>
        <w:r w:rsidRPr="00F61B49">
          <w:rPr>
            <w:rStyle w:val="Hyperlink"/>
            <w:sz w:val="22"/>
            <w:szCs w:val="22"/>
          </w:rPr>
          <w:t>Rovite</w:t>
        </w:r>
        <w:proofErr w:type="spellEnd"/>
        <w:r w:rsidRPr="00F61B49">
          <w:rPr>
            <w:rStyle w:val="Hyperlink"/>
            <w:sz w:val="22"/>
            <w:szCs w:val="22"/>
          </w:rPr>
          <w:t xml:space="preserve"> V, </w:t>
        </w:r>
        <w:proofErr w:type="spellStart"/>
        <w:r w:rsidRPr="00F61B49">
          <w:rPr>
            <w:rStyle w:val="Hyperlink"/>
            <w:sz w:val="22"/>
            <w:szCs w:val="22"/>
          </w:rPr>
          <w:t>Uitterlinden</w:t>
        </w:r>
        <w:proofErr w:type="spellEnd"/>
        <w:r w:rsidRPr="00F61B49">
          <w:rPr>
            <w:rStyle w:val="Hyperlink"/>
            <w:sz w:val="22"/>
            <w:szCs w:val="22"/>
          </w:rPr>
          <w:t xml:space="preserve"> A, Kuipers EJ, Fuhler GM, Homuth G, </w:t>
        </w:r>
        <w:proofErr w:type="spellStart"/>
        <w:r w:rsidRPr="00F61B49">
          <w:rPr>
            <w:rStyle w:val="Hyperlink"/>
            <w:sz w:val="22"/>
            <w:szCs w:val="22"/>
          </w:rPr>
          <w:t>Peppelenbosch</w:t>
        </w:r>
        <w:proofErr w:type="spellEnd"/>
        <w:r w:rsidRPr="00F61B49">
          <w:rPr>
            <w:rStyle w:val="Hyperlink"/>
            <w:sz w:val="22"/>
            <w:szCs w:val="22"/>
          </w:rPr>
          <w:t xml:space="preserve">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Morrill VN, Nauffal V, Jurgens SJ, Choi SH, Hall AW, Weng LC, Halford JL, Austin-Tse C, Haggerty CM, Harris SL, Wong EK, Alonso A, Arking DE, Benjamin EJ, Boerwinkle E, Min YI, Correa A, Fornwalt BK, Heckbert SR; National Heart, Lung, and Blood Institute Trans-Omics for Precision Medicine (</w:t>
        </w:r>
        <w:proofErr w:type="spellStart"/>
        <w:r w:rsidRPr="004D3C43">
          <w:rPr>
            <w:rStyle w:val="Hyperlink"/>
            <w:sz w:val="22"/>
            <w:szCs w:val="22"/>
          </w:rPr>
          <w:t>TOPMed</w:t>
        </w:r>
        <w:proofErr w:type="spellEnd"/>
        <w:r w:rsidRPr="004D3C43">
          <w:rPr>
            <w:rStyle w:val="Hyperlink"/>
            <w:sz w:val="22"/>
            <w:szCs w:val="22"/>
          </w:rPr>
          <w:t xml:space="preserve">) Consortium; </w:t>
        </w:r>
        <w:proofErr w:type="spellStart"/>
        <w:r w:rsidRPr="004D3C43">
          <w:rPr>
            <w:rStyle w:val="Hyperlink"/>
            <w:sz w:val="22"/>
            <w:szCs w:val="22"/>
          </w:rPr>
          <w:t>Kooperberg</w:t>
        </w:r>
        <w:proofErr w:type="spellEnd"/>
        <w:r w:rsidRPr="004D3C43">
          <w:rPr>
            <w:rStyle w:val="Hyperlink"/>
            <w:sz w:val="22"/>
            <w:szCs w:val="22"/>
          </w:rPr>
          <w:t xml:space="preserve"> C, Lin HJ, Loos RJF, Rice KM, Gupta N, Blackwell TW, Mitchell BD, Morrison AC, Psaty BM, Post WS, Redline S, Rehm HL, Rich SS, Rotter RI, Soliman EZ, Sotoodehnia N, Lunetta KL, Ellinor PT, Lubitz SA; </w:t>
        </w:r>
        <w:proofErr w:type="spellStart"/>
        <w:r w:rsidRPr="004D3C43">
          <w:rPr>
            <w:rStyle w:val="Hyperlink"/>
            <w:sz w:val="22"/>
            <w:szCs w:val="22"/>
          </w:rPr>
          <w:t>TOPMed</w:t>
        </w:r>
        <w:proofErr w:type="spellEnd"/>
        <w:r w:rsidRPr="004D3C43">
          <w:rPr>
            <w:rStyle w:val="Hyperlink"/>
            <w:sz w:val="22"/>
            <w:szCs w:val="22"/>
          </w:rPr>
          <w:t xml:space="preserve">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 xml:space="preserve">Med Sci Sports </w:t>
      </w:r>
      <w:proofErr w:type="spellStart"/>
      <w:r w:rsidRPr="00552187">
        <w:rPr>
          <w:rStyle w:val="Hyperlink"/>
          <w:i/>
          <w:iCs/>
          <w:sz w:val="22"/>
          <w:szCs w:val="22"/>
        </w:rPr>
        <w:t>Exerc</w:t>
      </w:r>
      <w:proofErr w:type="spellEnd"/>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Kachenoura N, </w:t>
        </w:r>
        <w:proofErr w:type="spellStart"/>
        <w:r w:rsidRPr="00BF6B82">
          <w:rPr>
            <w:rStyle w:val="Hyperlink"/>
            <w:sz w:val="22"/>
            <w:szCs w:val="22"/>
          </w:rPr>
          <w:t>Redheuil</w:t>
        </w:r>
        <w:proofErr w:type="spellEnd"/>
        <w:r w:rsidRPr="00BF6B82">
          <w:rPr>
            <w:rStyle w:val="Hyperlink"/>
            <w:sz w:val="22"/>
            <w:szCs w:val="22"/>
          </w:rPr>
          <w:t xml:space="preserve"> A, Teixido-Tura G, </w:t>
        </w:r>
        <w:proofErr w:type="spellStart"/>
        <w:r w:rsidRPr="00BF6B82">
          <w:rPr>
            <w:rStyle w:val="Hyperlink"/>
            <w:sz w:val="22"/>
            <w:szCs w:val="22"/>
          </w:rPr>
          <w:t>Bouaou</w:t>
        </w:r>
        <w:proofErr w:type="spellEnd"/>
        <w:r w:rsidRPr="00BF6B82">
          <w:rPr>
            <w:rStyle w:val="Hyperlink"/>
            <w:sz w:val="22"/>
            <w:szCs w:val="22"/>
          </w:rPr>
          <w:t xml:space="preserve"> K, </w:t>
        </w:r>
        <w:proofErr w:type="spellStart"/>
        <w:r w:rsidRPr="00BF6B82">
          <w:rPr>
            <w:rStyle w:val="Hyperlink"/>
            <w:sz w:val="22"/>
            <w:szCs w:val="22"/>
          </w:rPr>
          <w:t>Bollache</w:t>
        </w:r>
        <w:proofErr w:type="spellEnd"/>
        <w:r w:rsidRPr="00BF6B82">
          <w:rPr>
            <w:rStyle w:val="Hyperlink"/>
            <w:sz w:val="22"/>
            <w:szCs w:val="22"/>
          </w:rPr>
          <w:t xml:space="preserve"> E, </w:t>
        </w:r>
        <w:proofErr w:type="spellStart"/>
        <w:r w:rsidRPr="00BF6B82">
          <w:rPr>
            <w:rStyle w:val="Hyperlink"/>
            <w:sz w:val="22"/>
            <w:szCs w:val="22"/>
          </w:rPr>
          <w:t>Mousseaux</w:t>
        </w:r>
        <w:proofErr w:type="spellEnd"/>
        <w:r w:rsidRPr="00BF6B82">
          <w:rPr>
            <w:rStyle w:val="Hyperlink"/>
            <w:sz w:val="22"/>
            <w:szCs w:val="22"/>
          </w:rPr>
          <w:t xml:space="preserve"> E, De Cesare A, Kutty S, Wu CO, Bluemke DA, Lima JAC, Ambale-Venkatesh B. Deep Learning-based Automated Aortic Area and Distensibility Assessment: </w:t>
        </w:r>
        <w:proofErr w:type="gramStart"/>
        <w:r w:rsidRPr="00BF6B82">
          <w:rPr>
            <w:rStyle w:val="Hyperlink"/>
            <w:sz w:val="22"/>
            <w:szCs w:val="22"/>
          </w:rPr>
          <w:t>the</w:t>
        </w:r>
        <w:proofErr w:type="gramEnd"/>
        <w:r w:rsidRPr="00BF6B82">
          <w:rPr>
            <w:rStyle w:val="Hyperlink"/>
            <w:sz w:val="22"/>
            <w:szCs w:val="22"/>
          </w:rPr>
          <w:t xml:space="preserv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 xml:space="preserve">J </w:t>
        </w:r>
        <w:proofErr w:type="spellStart"/>
        <w:r w:rsidRPr="00A079AE">
          <w:rPr>
            <w:rStyle w:val="Hyperlink"/>
            <w:i/>
            <w:iCs/>
            <w:sz w:val="22"/>
            <w:szCs w:val="22"/>
          </w:rPr>
          <w:t>Gerontol</w:t>
        </w:r>
        <w:proofErr w:type="spellEnd"/>
        <w:r w:rsidRPr="00A079AE">
          <w:rPr>
            <w:rStyle w:val="Hyperlink"/>
            <w:i/>
            <w:iCs/>
            <w:sz w:val="22"/>
            <w:szCs w:val="22"/>
          </w:rPr>
          <w:t xml:space="preserve"> </w:t>
        </w:r>
        <w:proofErr w:type="gramStart"/>
        <w:r w:rsidRPr="00A079AE">
          <w:rPr>
            <w:rStyle w:val="Hyperlink"/>
            <w:i/>
            <w:iCs/>
            <w:sz w:val="22"/>
            <w:szCs w:val="22"/>
          </w:rPr>
          <w:t>A</w:t>
        </w:r>
        <w:proofErr w:type="gramEnd"/>
        <w:r w:rsidRPr="00A079AE">
          <w:rPr>
            <w:rStyle w:val="Hyperlink"/>
            <w:i/>
            <w:iCs/>
            <w:sz w:val="22"/>
            <w:szCs w:val="22"/>
          </w:rPr>
          <w:t xml:space="preserve">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 xml:space="preserve">J Am Soc </w:t>
        </w:r>
        <w:proofErr w:type="spellStart"/>
        <w:r w:rsidRPr="00760899">
          <w:rPr>
            <w:rStyle w:val="Hyperlink"/>
            <w:i/>
            <w:iCs/>
            <w:sz w:val="22"/>
            <w:szCs w:val="22"/>
          </w:rPr>
          <w:t>Echocardiogr</w:t>
        </w:r>
        <w:proofErr w:type="spellEnd"/>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xml:space="preserve">. </w:t>
        </w:r>
        <w:proofErr w:type="gramStart"/>
        <w:r w:rsidRPr="003A4C7E">
          <w:rPr>
            <w:rStyle w:val="Hyperlink"/>
            <w:sz w:val="22"/>
            <w:szCs w:val="22"/>
          </w:rPr>
          <w:t>2022;351:18</w:t>
        </w:r>
        <w:proofErr w:type="gramEnd"/>
        <w:r w:rsidRPr="003A4C7E">
          <w:rPr>
            <w:rStyle w:val="Hyperlink"/>
            <w:sz w:val="22"/>
            <w:szCs w:val="22"/>
          </w:rPr>
          <w:t>-25.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w:t>
        </w:r>
        <w:proofErr w:type="spellStart"/>
        <w:r w:rsidRPr="00F66EEA">
          <w:rPr>
            <w:rStyle w:val="Hyperlink"/>
            <w:sz w:val="22"/>
            <w:szCs w:val="22"/>
          </w:rPr>
          <w:t>Cuttica</w:t>
        </w:r>
        <w:proofErr w:type="spellEnd"/>
        <w:r w:rsidRPr="00F66EEA">
          <w:rPr>
            <w:rStyle w:val="Hyperlink"/>
            <w:sz w:val="22"/>
            <w:szCs w:val="22"/>
          </w:rPr>
          <w:t xml:space="preserve"> M, Cassano PA, Chaves P, Couper D, Jacobs DR, Kalhan R, Kronmal R, Lange L, Loehr L, London SJ, O’Connor GT, Rosamond W, Sanders J, Schwartz JE, Shah A, Shah SJ, Smith L, White W, Yende S, Oelsner EC. Lung function impairment and risk of incident heart failure: the NHLBI Pooled Cohorts Study. </w:t>
        </w:r>
        <w:proofErr w:type="spellStart"/>
        <w:r w:rsidRPr="00F66EEA">
          <w:rPr>
            <w:rStyle w:val="Hyperlink"/>
            <w:i/>
            <w:iCs/>
            <w:sz w:val="22"/>
            <w:szCs w:val="22"/>
          </w:rPr>
          <w:t>Eur</w:t>
        </w:r>
        <w:proofErr w:type="spellEnd"/>
        <w:r w:rsidRPr="00F66EEA">
          <w:rPr>
            <w:rStyle w:val="Hyperlink"/>
            <w:i/>
            <w:iCs/>
            <w:sz w:val="22"/>
            <w:szCs w:val="22"/>
          </w:rPr>
          <w:t xml:space="preserve">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w:t>
        </w:r>
        <w:proofErr w:type="spellStart"/>
        <w:r w:rsidRPr="003D0F54">
          <w:rPr>
            <w:rStyle w:val="Hyperlink"/>
            <w:sz w:val="22"/>
            <w:szCs w:val="22"/>
          </w:rPr>
          <w:t>Kooperberg</w:t>
        </w:r>
        <w:proofErr w:type="spellEnd"/>
        <w:r w:rsidRPr="003D0F54">
          <w:rPr>
            <w:rStyle w:val="Hyperlink"/>
            <w:sz w:val="22"/>
            <w:szCs w:val="22"/>
          </w:rPr>
          <w:t xml:space="preserve"> C, </w:t>
        </w:r>
        <w:proofErr w:type="spellStart"/>
        <w:r w:rsidRPr="003D0F54">
          <w:rPr>
            <w:rStyle w:val="Hyperlink"/>
            <w:sz w:val="22"/>
            <w:szCs w:val="22"/>
          </w:rPr>
          <w:t>Conomos</w:t>
        </w:r>
        <w:proofErr w:type="spellEnd"/>
        <w:r w:rsidRPr="003D0F54">
          <w:rPr>
            <w:rStyle w:val="Hyperlink"/>
            <w:sz w:val="22"/>
            <w:szCs w:val="22"/>
          </w:rPr>
          <w:t xml:space="preserve"> MP, Stilp AM, Rich SS, Rotter JI, Manichaikul A, Loos RJF, Kenny EE, Blackwell TW, Smith AV, Jun G. </w:t>
        </w:r>
        <w:proofErr w:type="spellStart"/>
        <w:r w:rsidRPr="003D0F54">
          <w:rPr>
            <w:rStyle w:val="Hyperlink"/>
            <w:sz w:val="22"/>
            <w:szCs w:val="22"/>
          </w:rPr>
          <w:t>Sedlazeck</w:t>
        </w:r>
        <w:proofErr w:type="spellEnd"/>
        <w:r w:rsidRPr="003D0F54">
          <w:rPr>
            <w:rStyle w:val="Hyperlink"/>
            <w:sz w:val="22"/>
            <w:szCs w:val="22"/>
          </w:rPr>
          <w:t xml:space="preserve"> FJ, Metcalf G, Boerwinkle E, NHLBI Trans-Omics for Precision Medicine (</w:t>
        </w:r>
        <w:proofErr w:type="spellStart"/>
        <w:r w:rsidRPr="003D0F54">
          <w:rPr>
            <w:rStyle w:val="Hyperlink"/>
            <w:sz w:val="22"/>
            <w:szCs w:val="22"/>
          </w:rPr>
          <w:t>TOPMed</w:t>
        </w:r>
        <w:proofErr w:type="spellEnd"/>
        <w:r w:rsidRPr="003D0F54">
          <w:rPr>
            <w:rStyle w:val="Hyperlink"/>
            <w:sz w:val="22"/>
            <w:szCs w:val="22"/>
          </w:rPr>
          <w:t xml:space="preserve">) Consortium; Raffield LM, Reiner AP, Li Y. TOP-LD: A tool to explore linkage disequilibrium with </w:t>
        </w:r>
        <w:proofErr w:type="spellStart"/>
        <w:r w:rsidRPr="003D0F54">
          <w:rPr>
            <w:rStyle w:val="Hyperlink"/>
            <w:sz w:val="22"/>
            <w:szCs w:val="22"/>
          </w:rPr>
          <w:t>TOPMed</w:t>
        </w:r>
        <w:proofErr w:type="spellEnd"/>
        <w:r w:rsidRPr="003D0F54">
          <w:rPr>
            <w:rStyle w:val="Hyperlink"/>
            <w:sz w:val="22"/>
            <w:szCs w:val="22"/>
          </w:rPr>
          <w:t xml:space="preserve"> whole-genome sequence data. </w:t>
        </w:r>
        <w:r w:rsidRPr="003D0F54">
          <w:rPr>
            <w:rStyle w:val="Hyperlink"/>
            <w:i/>
            <w:iCs/>
            <w:sz w:val="22"/>
            <w:szCs w:val="22"/>
          </w:rPr>
          <w:t>Am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w:t>
        </w:r>
        <w:proofErr w:type="spellStart"/>
        <w:r w:rsidRPr="00FF4C38">
          <w:rPr>
            <w:rStyle w:val="Hyperlink"/>
            <w:sz w:val="22"/>
            <w:szCs w:val="22"/>
          </w:rPr>
          <w:t>TOPMed</w:t>
        </w:r>
        <w:proofErr w:type="spellEnd"/>
        <w:r w:rsidRPr="00FF4C38">
          <w:rPr>
            <w:rStyle w:val="Hyperlink"/>
            <w:sz w:val="22"/>
            <w:szCs w:val="22"/>
          </w:rPr>
          <w:t xml:space="preserve"> mtDNA Working Group; </w:t>
        </w:r>
        <w:proofErr w:type="spellStart"/>
        <w:r w:rsidRPr="00FF4C38">
          <w:rPr>
            <w:rStyle w:val="Hyperlink"/>
            <w:sz w:val="22"/>
            <w:szCs w:val="22"/>
          </w:rPr>
          <w:t>Verlouw</w:t>
        </w:r>
        <w:proofErr w:type="spellEnd"/>
        <w:r w:rsidRPr="00FF4C38">
          <w:rPr>
            <w:rStyle w:val="Hyperlink"/>
            <w:sz w:val="22"/>
            <w:szCs w:val="22"/>
          </w:rPr>
          <w:t xml:space="preserve"> J, Broer L, Boerwinkle E, Taylor KD, Rotter JI, Rich SS, Grove ML, Pankratz N, Fetterman JL, Liu C. A bioinformatics pipeline for estimating mitochondrial DNA copy number and </w:t>
        </w:r>
        <w:proofErr w:type="spellStart"/>
        <w:r w:rsidRPr="00FF4C38">
          <w:rPr>
            <w:rStyle w:val="Hyperlink"/>
            <w:sz w:val="22"/>
            <w:szCs w:val="22"/>
          </w:rPr>
          <w:t>heteroplasmy</w:t>
        </w:r>
        <w:proofErr w:type="spellEnd"/>
        <w:r w:rsidRPr="00FF4C38">
          <w:rPr>
            <w:rStyle w:val="Hyperlink"/>
            <w:sz w:val="22"/>
            <w:szCs w:val="22"/>
          </w:rPr>
          <w:t xml:space="preserve"> levels from whole genome sequencing data. </w:t>
        </w:r>
        <w:r w:rsidRPr="00FF4C38">
          <w:rPr>
            <w:rStyle w:val="Hyperlink"/>
            <w:i/>
            <w:iCs/>
            <w:sz w:val="22"/>
            <w:szCs w:val="22"/>
          </w:rPr>
          <w:t xml:space="preserve">NAR </w:t>
        </w:r>
        <w:proofErr w:type="spellStart"/>
        <w:r w:rsidRPr="00FF4C38">
          <w:rPr>
            <w:rStyle w:val="Hyperlink"/>
            <w:i/>
            <w:iCs/>
            <w:sz w:val="22"/>
            <w:szCs w:val="22"/>
          </w:rPr>
          <w:t>Genom</w:t>
        </w:r>
        <w:proofErr w:type="spellEnd"/>
        <w:r w:rsidRPr="00FF4C38">
          <w:rPr>
            <w:rStyle w:val="Hyperlink"/>
            <w:i/>
            <w:iCs/>
            <w:sz w:val="22"/>
            <w:szCs w:val="22"/>
          </w:rPr>
          <w:t xml:space="preserve"> </w:t>
        </w:r>
        <w:proofErr w:type="spellStart"/>
        <w:r w:rsidRPr="00FF4C38">
          <w:rPr>
            <w:rStyle w:val="Hyperlink"/>
            <w:i/>
            <w:iCs/>
            <w:sz w:val="22"/>
            <w:szCs w:val="22"/>
          </w:rPr>
          <w:t>Bioinform</w:t>
        </w:r>
        <w:proofErr w:type="spellEnd"/>
        <w:r w:rsidRPr="00FF4C38">
          <w:rPr>
            <w:rStyle w:val="Hyperlink"/>
            <w:sz w:val="22"/>
            <w:szCs w:val="22"/>
          </w:rPr>
          <w:t>. 2022;4(2</w:t>
        </w:r>
        <w:proofErr w:type="gramStart"/>
        <w:r w:rsidRPr="00FF4C38">
          <w:rPr>
            <w:rStyle w:val="Hyperlink"/>
            <w:sz w:val="22"/>
            <w:szCs w:val="22"/>
          </w:rPr>
          <w:t>):Iqac</w:t>
        </w:r>
        <w:proofErr w:type="gramEnd"/>
        <w:r w:rsidRPr="00FF4C38">
          <w:rPr>
            <w:rStyle w:val="Hyperlink"/>
            <w:sz w:val="22"/>
            <w:szCs w:val="22"/>
          </w:rPr>
          <w:t xml:space="preserve">034. </w:t>
        </w:r>
        <w:proofErr w:type="spellStart"/>
        <w:r w:rsidRPr="00FF4C38">
          <w:rPr>
            <w:rStyle w:val="Hyperlink"/>
            <w:sz w:val="22"/>
            <w:szCs w:val="22"/>
          </w:rPr>
          <w:t>doi</w:t>
        </w:r>
        <w:proofErr w:type="spellEnd"/>
        <w:r w:rsidRPr="00FF4C38">
          <w:rPr>
            <w:rStyle w:val="Hyperlink"/>
            <w:sz w:val="22"/>
            <w:szCs w:val="22"/>
          </w:rPr>
          <w:t>: 10.1093/</w:t>
        </w:r>
        <w:proofErr w:type="spellStart"/>
        <w:r w:rsidRPr="00FF4C38">
          <w:rPr>
            <w:rStyle w:val="Hyperlink"/>
            <w:sz w:val="22"/>
            <w:szCs w:val="22"/>
          </w:rPr>
          <w:t>nargab</w:t>
        </w:r>
        <w:proofErr w:type="spellEnd"/>
        <w:r w:rsidRPr="00FF4C38">
          <w:rPr>
            <w:rStyle w:val="Hyperlink"/>
            <w:sz w:val="22"/>
            <w:szCs w:val="22"/>
          </w:rPr>
          <w:t xml:space="preserve">/lqac034. </w:t>
        </w:r>
        <w:proofErr w:type="spellStart"/>
        <w:r w:rsidRPr="00FF4C38">
          <w:rPr>
            <w:rStyle w:val="Hyperlink"/>
            <w:sz w:val="22"/>
            <w:szCs w:val="22"/>
          </w:rPr>
          <w:t>eCollection</w:t>
        </w:r>
        <w:proofErr w:type="spellEnd"/>
        <w:r w:rsidRPr="00FF4C38">
          <w:rPr>
            <w:rStyle w:val="Hyperlink"/>
            <w:sz w:val="22"/>
            <w:szCs w:val="22"/>
          </w:rPr>
          <w:t xml:space="preserve">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w:t>
        </w:r>
        <w:proofErr w:type="spellStart"/>
        <w:r w:rsidRPr="0023053C">
          <w:rPr>
            <w:rStyle w:val="Hyperlink"/>
            <w:sz w:val="22"/>
            <w:szCs w:val="22"/>
          </w:rPr>
          <w:t>Kurniansyah</w:t>
        </w:r>
        <w:proofErr w:type="spellEnd"/>
        <w:r w:rsidRPr="0023053C">
          <w:rPr>
            <w:rStyle w:val="Hyperlink"/>
            <w:sz w:val="22"/>
            <w:szCs w:val="22"/>
          </w:rPr>
          <w:t xml:space="preserve"> N, Goodman MO, Kelly TN, </w:t>
        </w:r>
        <w:proofErr w:type="spellStart"/>
        <w:r w:rsidRPr="0023053C">
          <w:rPr>
            <w:rStyle w:val="Hyperlink"/>
            <w:sz w:val="22"/>
            <w:szCs w:val="22"/>
          </w:rPr>
          <w:t>Elfassy</w:t>
        </w:r>
        <w:proofErr w:type="spellEnd"/>
        <w:r w:rsidRPr="0023053C">
          <w:rPr>
            <w:rStyle w:val="Hyperlink"/>
            <w:sz w:val="22"/>
            <w:szCs w:val="22"/>
          </w:rPr>
          <w:t xml:space="preserve"> T, Wiggins KL, Bis JC, Guo X, Palmas W, Taylor KD, Lin HJ, Haessler J, Gao Y, </w:t>
        </w:r>
        <w:proofErr w:type="spellStart"/>
        <w:r w:rsidRPr="0023053C">
          <w:rPr>
            <w:rStyle w:val="Hyperlink"/>
            <w:sz w:val="22"/>
            <w:szCs w:val="22"/>
          </w:rPr>
          <w:t>Shimbo</w:t>
        </w:r>
        <w:proofErr w:type="spellEnd"/>
        <w:r w:rsidRPr="0023053C">
          <w:rPr>
            <w:rStyle w:val="Hyperlink"/>
            <w:sz w:val="22"/>
            <w:szCs w:val="22"/>
          </w:rPr>
          <w:t xml:space="preserve"> D, Smith JA, Yu B, </w:t>
        </w:r>
        <w:proofErr w:type="spellStart"/>
        <w:r w:rsidRPr="0023053C">
          <w:rPr>
            <w:rStyle w:val="Hyperlink"/>
            <w:sz w:val="22"/>
            <w:szCs w:val="22"/>
          </w:rPr>
          <w:t>Feofanova</w:t>
        </w:r>
        <w:proofErr w:type="spellEnd"/>
        <w:r w:rsidRPr="0023053C">
          <w:rPr>
            <w:rStyle w:val="Hyperlink"/>
            <w:sz w:val="22"/>
            <w:szCs w:val="22"/>
          </w:rPr>
          <w:t xml:space="preserve"> EV, Smit RAJ, Wang Z, Hwang SJ, Liu S, </w:t>
        </w:r>
        <w:proofErr w:type="spellStart"/>
        <w:r w:rsidRPr="0023053C">
          <w:rPr>
            <w:rStyle w:val="Hyperlink"/>
            <w:sz w:val="22"/>
            <w:szCs w:val="22"/>
          </w:rPr>
          <w:t>Wassertheil</w:t>
        </w:r>
        <w:proofErr w:type="spellEnd"/>
        <w:r w:rsidRPr="0023053C">
          <w:rPr>
            <w:rStyle w:val="Hyperlink"/>
            <w:sz w:val="22"/>
            <w:szCs w:val="22"/>
          </w:rPr>
          <w:t xml:space="preserve">-Smoller S, Manson JE, Lloyd-Jones DM, Rish SS, Loos RJF, Redline S, Correa A, </w:t>
        </w:r>
        <w:proofErr w:type="spellStart"/>
        <w:r w:rsidRPr="0023053C">
          <w:rPr>
            <w:rStyle w:val="Hyperlink"/>
            <w:sz w:val="22"/>
            <w:szCs w:val="22"/>
          </w:rPr>
          <w:t>Kooperberg</w:t>
        </w:r>
        <w:proofErr w:type="spellEnd"/>
        <w:r w:rsidRPr="0023053C">
          <w:rPr>
            <w:rStyle w:val="Hyperlink"/>
            <w:sz w:val="22"/>
            <w:szCs w:val="22"/>
          </w:rPr>
          <w:t xml:space="preserve"> C, </w:t>
        </w:r>
        <w:proofErr w:type="spellStart"/>
        <w:r w:rsidRPr="0023053C">
          <w:rPr>
            <w:rStyle w:val="Hyperlink"/>
            <w:sz w:val="22"/>
            <w:szCs w:val="22"/>
          </w:rPr>
          <w:t>Fornage</w:t>
        </w:r>
        <w:proofErr w:type="spellEnd"/>
        <w:r w:rsidRPr="0023053C">
          <w:rPr>
            <w:rStyle w:val="Hyperlink"/>
            <w:sz w:val="22"/>
            <w:szCs w:val="22"/>
          </w:rPr>
          <w:t xml:space="preserve"> M, Kaplan RC, Psaty BM, Rotter JI, Arnett DK, Morrison AC, Franceschini N, Levy D; NHLBI Trans-Omics In Precision Medicine (</w:t>
        </w:r>
        <w:proofErr w:type="spellStart"/>
        <w:r w:rsidRPr="0023053C">
          <w:rPr>
            <w:rStyle w:val="Hyperlink"/>
            <w:sz w:val="22"/>
            <w:szCs w:val="22"/>
          </w:rPr>
          <w:t>TOPMed</w:t>
        </w:r>
        <w:proofErr w:type="spellEnd"/>
        <w:r w:rsidRPr="0023053C">
          <w:rPr>
            <w:rStyle w:val="Hyperlink"/>
            <w:sz w:val="22"/>
            <w:szCs w:val="22"/>
          </w:rPr>
          <w:t xml:space="preserve">)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xml:space="preserve">. 2022;13(1):3549. </w:t>
        </w:r>
        <w:proofErr w:type="spellStart"/>
        <w:r w:rsidRPr="0023053C">
          <w:rPr>
            <w:rStyle w:val="Hyperlink"/>
            <w:sz w:val="22"/>
            <w:szCs w:val="22"/>
          </w:rPr>
          <w:t>doi</w:t>
        </w:r>
        <w:proofErr w:type="spellEnd"/>
        <w:r w:rsidRPr="0023053C">
          <w:rPr>
            <w:rStyle w:val="Hyperlink"/>
            <w:sz w:val="22"/>
            <w:szCs w:val="22"/>
          </w:rPr>
          <w:t>: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w:t>
        </w:r>
        <w:proofErr w:type="spellStart"/>
        <w:r w:rsidRPr="008151E7">
          <w:rPr>
            <w:rStyle w:val="Hyperlink"/>
            <w:sz w:val="22"/>
            <w:szCs w:val="22"/>
          </w:rPr>
          <w:t>Obisesan</w:t>
        </w:r>
        <w:proofErr w:type="spellEnd"/>
        <w:r w:rsidRPr="008151E7">
          <w:rPr>
            <w:rStyle w:val="Hyperlink"/>
            <w:sz w:val="22"/>
            <w:szCs w:val="22"/>
          </w:rPr>
          <w:t xml:space="preserve"> OH, Dardari ZA, Cainzos-Achirica M, Dzaye O, Graham G, Miedema MD, Yeboah J, DeFilippis AP, Nasir K, Blaha MJ, Osei AD. The Interplay of Race/Ethnicity and Obesity on the Incidence of Venous Thromboembolism. </w:t>
        </w:r>
        <w:r w:rsidRPr="008151E7">
          <w:rPr>
            <w:rStyle w:val="Hyperlink"/>
            <w:i/>
            <w:iCs/>
            <w:sz w:val="22"/>
            <w:szCs w:val="22"/>
          </w:rPr>
          <w:t>Am J Prev Med</w:t>
        </w:r>
        <w:r w:rsidRPr="008151E7">
          <w:rPr>
            <w:rStyle w:val="Hyperlink"/>
            <w:sz w:val="22"/>
            <w:szCs w:val="22"/>
          </w:rPr>
          <w:t xml:space="preserve">. 2022;63(1)e11-e20. </w:t>
        </w:r>
        <w:proofErr w:type="spellStart"/>
        <w:r w:rsidRPr="008151E7">
          <w:rPr>
            <w:rStyle w:val="Hyperlink"/>
            <w:sz w:val="22"/>
            <w:szCs w:val="22"/>
          </w:rPr>
          <w:t>doi</w:t>
        </w:r>
        <w:proofErr w:type="spellEnd"/>
        <w:r w:rsidRPr="008151E7">
          <w:rPr>
            <w:rStyle w:val="Hyperlink"/>
            <w:sz w:val="22"/>
            <w:szCs w:val="22"/>
          </w:rPr>
          <w:t>: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xml:space="preserve">. </w:t>
        </w:r>
        <w:proofErr w:type="gramStart"/>
        <w:r w:rsidRPr="00E33DA8">
          <w:rPr>
            <w:rStyle w:val="Hyperlink"/>
            <w:sz w:val="22"/>
            <w:szCs w:val="22"/>
          </w:rPr>
          <w:t>2022;353:11</w:t>
        </w:r>
        <w:proofErr w:type="gramEnd"/>
        <w:r w:rsidRPr="00E33DA8">
          <w:rPr>
            <w:rStyle w:val="Hyperlink"/>
            <w:sz w:val="22"/>
            <w:szCs w:val="22"/>
          </w:rPr>
          <w:t>-19.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 xml:space="preserve">Domingo-Relloso A, Makhani K, Riffo-Campos A, Tellez-Plaza M, Klein KO, Subedi P, Zhao J, Moon KA, </w:t>
        </w:r>
        <w:proofErr w:type="spellStart"/>
        <w:r w:rsidRPr="00E97E1B">
          <w:rPr>
            <w:rStyle w:val="Hyperlink"/>
            <w:sz w:val="22"/>
            <w:szCs w:val="22"/>
          </w:rPr>
          <w:t>Bozack</w:t>
        </w:r>
        <w:proofErr w:type="spellEnd"/>
        <w:r w:rsidRPr="00E97E1B">
          <w:rPr>
            <w:rStyle w:val="Hyperlink"/>
            <w:sz w:val="22"/>
            <w:szCs w:val="22"/>
          </w:rPr>
          <w:t xml:space="preserve"> AK, Haack K, Gossler W, Umans JG, Best LG, Zhang Y, Herreros-Martinez M, Glabonjat RA, Schilling K, Galvez-Fernandez M, Kent JW, Sanchez TR, </w:t>
        </w:r>
        <w:proofErr w:type="spellStart"/>
        <w:r w:rsidRPr="00E97E1B">
          <w:rPr>
            <w:rStyle w:val="Hyperlink"/>
            <w:sz w:val="22"/>
            <w:szCs w:val="22"/>
          </w:rPr>
          <w:t>Taylos</w:t>
        </w:r>
        <w:proofErr w:type="spellEnd"/>
        <w:r w:rsidRPr="00E97E1B">
          <w:rPr>
            <w:rStyle w:val="Hyperlink"/>
            <w:sz w:val="22"/>
            <w:szCs w:val="22"/>
          </w:rPr>
          <w:t xml:space="preserve"> KD, Johnson WC, Durda P, Tracy RP, Rotter JI, Rich SS, Van Den Berg D, </w:t>
        </w:r>
        <w:proofErr w:type="spellStart"/>
        <w:r w:rsidRPr="00E97E1B">
          <w:rPr>
            <w:rStyle w:val="Hyperlink"/>
            <w:sz w:val="22"/>
            <w:szCs w:val="22"/>
          </w:rPr>
          <w:t>Kasela</w:t>
        </w:r>
        <w:proofErr w:type="spellEnd"/>
        <w:r w:rsidRPr="00E97E1B">
          <w:rPr>
            <w:rStyle w:val="Hyperlink"/>
            <w:sz w:val="22"/>
            <w:szCs w:val="22"/>
          </w:rPr>
          <w:t xml:space="preserve"> S, Lappalainen T, Vasan RS, </w:t>
        </w:r>
        <w:proofErr w:type="spellStart"/>
        <w:r w:rsidRPr="00E97E1B">
          <w:rPr>
            <w:rStyle w:val="Hyperlink"/>
            <w:sz w:val="22"/>
            <w:szCs w:val="22"/>
          </w:rPr>
          <w:t>Joehanes</w:t>
        </w:r>
        <w:proofErr w:type="spellEnd"/>
        <w:r w:rsidRPr="00E97E1B">
          <w:rPr>
            <w:rStyle w:val="Hyperlink"/>
            <w:sz w:val="22"/>
            <w:szCs w:val="22"/>
          </w:rPr>
          <w:t xml:space="preserve">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w:t>
        </w:r>
        <w:proofErr w:type="gramStart"/>
        <w:r w:rsidRPr="00E97E1B">
          <w:rPr>
            <w:rStyle w:val="Hyperlink"/>
            <w:sz w:val="22"/>
            <w:szCs w:val="22"/>
          </w:rPr>
          <w:t>):e</w:t>
        </w:r>
        <w:proofErr w:type="gramEnd"/>
        <w:r w:rsidRPr="00E97E1B">
          <w:rPr>
            <w:rStyle w:val="Hyperlink"/>
            <w:sz w:val="22"/>
            <w:szCs w:val="22"/>
          </w:rPr>
          <w:t xml:space="preserve">51-e69. </w:t>
        </w:r>
        <w:proofErr w:type="spellStart"/>
        <w:r w:rsidRPr="00E97E1B">
          <w:rPr>
            <w:rStyle w:val="Hyperlink"/>
            <w:sz w:val="22"/>
            <w:szCs w:val="22"/>
          </w:rPr>
          <w:t>doi</w:t>
        </w:r>
        <w:proofErr w:type="spellEnd"/>
        <w:r w:rsidRPr="00E97E1B">
          <w:rPr>
            <w:rStyle w:val="Hyperlink"/>
            <w:sz w:val="22"/>
            <w:szCs w:val="22"/>
          </w:rPr>
          <w:t>: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proofErr w:type="spellStart"/>
        <w:r w:rsidRPr="003E3BDC">
          <w:rPr>
            <w:rStyle w:val="Hyperlink"/>
            <w:i/>
            <w:iCs/>
            <w:sz w:val="22"/>
            <w:szCs w:val="22"/>
          </w:rPr>
          <w:t>Alzheimers</w:t>
        </w:r>
        <w:proofErr w:type="spellEnd"/>
        <w:r w:rsidRPr="003E3BDC">
          <w:rPr>
            <w:rStyle w:val="Hyperlink"/>
            <w:i/>
            <w:iCs/>
            <w:sz w:val="22"/>
            <w:szCs w:val="22"/>
          </w:rPr>
          <w:t xml:space="preserve"> Dement</w:t>
        </w:r>
        <w:r w:rsidRPr="003E3BDC">
          <w:rPr>
            <w:rStyle w:val="Hyperlink"/>
            <w:sz w:val="22"/>
            <w:szCs w:val="22"/>
          </w:rPr>
          <w:t xml:space="preserve"> (N Y). 2022;8(1</w:t>
        </w:r>
        <w:proofErr w:type="gramStart"/>
        <w:r w:rsidRPr="003E3BDC">
          <w:rPr>
            <w:rStyle w:val="Hyperlink"/>
            <w:sz w:val="22"/>
            <w:szCs w:val="22"/>
          </w:rPr>
          <w:t>):e</w:t>
        </w:r>
        <w:proofErr w:type="gramEnd"/>
        <w:r w:rsidRPr="003E3BDC">
          <w:rPr>
            <w:rStyle w:val="Hyperlink"/>
            <w:sz w:val="22"/>
            <w:szCs w:val="22"/>
          </w:rPr>
          <w:t xml:space="preserve">12342. </w:t>
        </w:r>
        <w:proofErr w:type="spellStart"/>
        <w:r w:rsidRPr="003E3BDC">
          <w:rPr>
            <w:rStyle w:val="Hyperlink"/>
            <w:sz w:val="22"/>
            <w:szCs w:val="22"/>
          </w:rPr>
          <w:t>doi</w:t>
        </w:r>
        <w:proofErr w:type="spellEnd"/>
        <w:r w:rsidRPr="003E3BDC">
          <w:rPr>
            <w:rStyle w:val="Hyperlink"/>
            <w:sz w:val="22"/>
            <w:szCs w:val="22"/>
          </w:rPr>
          <w:t xml:space="preserve">: 10.1002/trc2.12342. </w:t>
        </w:r>
        <w:proofErr w:type="spellStart"/>
        <w:r w:rsidRPr="003E3BDC">
          <w:rPr>
            <w:rStyle w:val="Hyperlink"/>
            <w:sz w:val="22"/>
            <w:szCs w:val="22"/>
          </w:rPr>
          <w:t>eCollection</w:t>
        </w:r>
        <w:proofErr w:type="spellEnd"/>
        <w:r w:rsidRPr="003E3BDC">
          <w:rPr>
            <w:rStyle w:val="Hyperlink"/>
            <w:sz w:val="22"/>
            <w:szCs w:val="22"/>
          </w:rPr>
          <w:t xml:space="preserve">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t>
        </w:r>
        <w:proofErr w:type="gramStart"/>
        <w:r w:rsidRPr="002559FE">
          <w:rPr>
            <w:rStyle w:val="Hyperlink"/>
            <w:sz w:val="22"/>
            <w:szCs w:val="22"/>
          </w:rPr>
          <w:t>With</w:t>
        </w:r>
        <w:proofErr w:type="gramEnd"/>
        <w:r w:rsidRPr="002559FE">
          <w:rPr>
            <w:rStyle w:val="Hyperlink"/>
            <w:sz w:val="22"/>
            <w:szCs w:val="22"/>
          </w:rPr>
          <w:t xml:space="preserve"> Subclinical Cardiovascular Disease (from the Multiethnic Study of Atherosclerosis [MESA]). </w:t>
        </w:r>
        <w:r w:rsidRPr="002559FE">
          <w:rPr>
            <w:rStyle w:val="Hyperlink"/>
            <w:i/>
            <w:iCs/>
            <w:sz w:val="22"/>
            <w:szCs w:val="22"/>
          </w:rPr>
          <w:t>Am J Cardiol</w:t>
        </w:r>
        <w:r w:rsidRPr="002559FE">
          <w:rPr>
            <w:rStyle w:val="Hyperlink"/>
            <w:sz w:val="22"/>
            <w:szCs w:val="22"/>
          </w:rPr>
          <w:t xml:space="preserve">. </w:t>
        </w:r>
        <w:proofErr w:type="gramStart"/>
        <w:r w:rsidRPr="002559FE">
          <w:rPr>
            <w:rStyle w:val="Hyperlink"/>
            <w:sz w:val="22"/>
            <w:szCs w:val="22"/>
          </w:rPr>
          <w:t>2022;175:131</w:t>
        </w:r>
        <w:proofErr w:type="gramEnd"/>
        <w:r w:rsidRPr="002559FE">
          <w:rPr>
            <w:rStyle w:val="Hyperlink"/>
            <w:sz w:val="22"/>
            <w:szCs w:val="22"/>
          </w:rPr>
          <w:t>-138.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w:t>
        </w:r>
        <w:proofErr w:type="spellStart"/>
        <w:r w:rsidRPr="002F777D">
          <w:rPr>
            <w:rStyle w:val="Hyperlink"/>
            <w:sz w:val="22"/>
            <w:szCs w:val="22"/>
          </w:rPr>
          <w:t>D’Oliveira</w:t>
        </w:r>
        <w:proofErr w:type="spellEnd"/>
        <w:r w:rsidRPr="002F777D">
          <w:rPr>
            <w:rStyle w:val="Hyperlink"/>
            <w:sz w:val="22"/>
            <w:szCs w:val="22"/>
          </w:rPr>
          <w:t xml:space="preserve"> Albanus R, Varshney A, Yanek LR, Lange L, Palmer ND, Almeida M, Peralta JM, </w:t>
        </w:r>
        <w:proofErr w:type="spellStart"/>
        <w:r w:rsidRPr="002F777D">
          <w:rPr>
            <w:rStyle w:val="Hyperlink"/>
            <w:sz w:val="22"/>
            <w:szCs w:val="22"/>
          </w:rPr>
          <w:t>Aslibekyan</w:t>
        </w:r>
        <w:proofErr w:type="spellEnd"/>
        <w:r w:rsidRPr="002F777D">
          <w:rPr>
            <w:rStyle w:val="Hyperlink"/>
            <w:sz w:val="22"/>
            <w:szCs w:val="22"/>
          </w:rPr>
          <w:t xml:space="preserve">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w:t>
        </w:r>
        <w:proofErr w:type="spellStart"/>
        <w:r w:rsidRPr="002F777D">
          <w:rPr>
            <w:rStyle w:val="Hyperlink"/>
            <w:sz w:val="22"/>
            <w:szCs w:val="22"/>
          </w:rPr>
          <w:t>Blangero</w:t>
        </w:r>
        <w:proofErr w:type="spellEnd"/>
        <w:r w:rsidRPr="002F777D">
          <w:rPr>
            <w:rStyle w:val="Hyperlink"/>
            <w:sz w:val="22"/>
            <w:szCs w:val="22"/>
          </w:rPr>
          <w:t xml:space="preserve"> J, Boerwinkle E, Correa A, Cupples LA, Curran JE, Duggirala R, He J, Heckbert SR, </w:t>
        </w:r>
        <w:proofErr w:type="spellStart"/>
        <w:r w:rsidRPr="002F777D">
          <w:rPr>
            <w:rStyle w:val="Hyperlink"/>
            <w:sz w:val="22"/>
            <w:szCs w:val="22"/>
          </w:rPr>
          <w:t>Kardia</w:t>
        </w:r>
        <w:proofErr w:type="spellEnd"/>
        <w:r w:rsidRPr="002F777D">
          <w:rPr>
            <w:rStyle w:val="Hyperlink"/>
            <w:sz w:val="22"/>
            <w:szCs w:val="22"/>
          </w:rPr>
          <w:t xml:space="preserve"> SLR, Kim RW, </w:t>
        </w:r>
        <w:proofErr w:type="spellStart"/>
        <w:r w:rsidRPr="002F777D">
          <w:rPr>
            <w:rStyle w:val="Hyperlink"/>
            <w:sz w:val="22"/>
            <w:szCs w:val="22"/>
          </w:rPr>
          <w:t>Kooperberg</w:t>
        </w:r>
        <w:proofErr w:type="spellEnd"/>
        <w:r w:rsidRPr="002F777D">
          <w:rPr>
            <w:rStyle w:val="Hyperlink"/>
            <w:sz w:val="22"/>
            <w:szCs w:val="22"/>
          </w:rPr>
          <w:t xml:space="preserve"> C, Liu S, Mathias RA, McGarvey ST, Mitchell BD, Morrison AC, Peyser PA, Psaty BM, Redline S, </w:t>
        </w:r>
        <w:proofErr w:type="spellStart"/>
        <w:r w:rsidRPr="002F777D">
          <w:rPr>
            <w:rStyle w:val="Hyperlink"/>
            <w:sz w:val="22"/>
            <w:szCs w:val="22"/>
          </w:rPr>
          <w:t>Shuldiner</w:t>
        </w:r>
        <w:proofErr w:type="spellEnd"/>
        <w:r w:rsidRPr="002F777D">
          <w:rPr>
            <w:rStyle w:val="Hyperlink"/>
            <w:sz w:val="22"/>
            <w:szCs w:val="22"/>
          </w:rPr>
          <w:t xml:space="preserve"> AR, Taylor KD, Vasan RS, Viaud-Martinez KA, Florez JC, Wilson JG, Sladek R, Rich SS, Rotter JI, Lin X, Dupuis J, Wessel J, Manning AK. Whole genome sequence association analysis of fasting glucose and fasting insulin levels in diverse cohorts from the NHLBI </w:t>
        </w:r>
        <w:proofErr w:type="spellStart"/>
        <w:r w:rsidRPr="002F777D">
          <w:rPr>
            <w:rStyle w:val="Hyperlink"/>
            <w:sz w:val="22"/>
            <w:szCs w:val="22"/>
          </w:rPr>
          <w:t>TOPMed</w:t>
        </w:r>
        <w:proofErr w:type="spellEnd"/>
        <w:r w:rsidRPr="002F777D">
          <w:rPr>
            <w:rStyle w:val="Hyperlink"/>
            <w:sz w:val="22"/>
            <w:szCs w:val="22"/>
          </w:rPr>
          <w:t xml:space="preserve"> program. </w:t>
        </w:r>
        <w:r w:rsidRPr="002F777D">
          <w:rPr>
            <w:rStyle w:val="Hyperlink"/>
            <w:i/>
            <w:iCs/>
            <w:sz w:val="22"/>
            <w:szCs w:val="22"/>
          </w:rPr>
          <w:t>Commun Biol</w:t>
        </w:r>
        <w:r w:rsidRPr="002F777D">
          <w:rPr>
            <w:rStyle w:val="Hyperlink"/>
            <w:sz w:val="22"/>
            <w:szCs w:val="22"/>
          </w:rPr>
          <w:t xml:space="preserve">. 2022;5(1):756. </w:t>
        </w:r>
        <w:proofErr w:type="spellStart"/>
        <w:r w:rsidRPr="002F777D">
          <w:rPr>
            <w:rStyle w:val="Hyperlink"/>
            <w:sz w:val="22"/>
            <w:szCs w:val="22"/>
          </w:rPr>
          <w:t>doi</w:t>
        </w:r>
        <w:proofErr w:type="spellEnd"/>
        <w:r w:rsidRPr="002F777D">
          <w:rPr>
            <w:rStyle w:val="Hyperlink"/>
            <w:sz w:val="22"/>
            <w:szCs w:val="22"/>
          </w:rPr>
          <w:t>: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t>
        </w:r>
        <w:proofErr w:type="spellStart"/>
        <w:r w:rsidRPr="00072C0A">
          <w:rPr>
            <w:rStyle w:val="Hyperlink"/>
            <w:sz w:val="22"/>
            <w:szCs w:val="22"/>
          </w:rPr>
          <w:t>Waikar</w:t>
        </w:r>
        <w:proofErr w:type="spellEnd"/>
        <w:r w:rsidRPr="00072C0A">
          <w:rPr>
            <w:rStyle w:val="Hyperlink"/>
            <w:sz w:val="22"/>
            <w:szCs w:val="22"/>
          </w:rPr>
          <w:t xml:space="preserve"> SS, Greenberg JH, Parikh CR, Coco SG, </w:t>
        </w:r>
        <w:proofErr w:type="spellStart"/>
        <w:r w:rsidRPr="00072C0A">
          <w:rPr>
            <w:rStyle w:val="Hyperlink"/>
            <w:sz w:val="22"/>
            <w:szCs w:val="22"/>
          </w:rPr>
          <w:t>Sabbisetti</w:t>
        </w:r>
        <w:proofErr w:type="spellEnd"/>
        <w:r w:rsidRPr="00072C0A">
          <w:rPr>
            <w:rStyle w:val="Hyperlink"/>
            <w:sz w:val="22"/>
            <w:szCs w:val="22"/>
          </w:rPr>
          <w:t xml:space="preserve"> V, </w:t>
        </w:r>
        <w:proofErr w:type="spellStart"/>
        <w:r w:rsidRPr="00072C0A">
          <w:rPr>
            <w:rStyle w:val="Hyperlink"/>
            <w:sz w:val="22"/>
            <w:szCs w:val="22"/>
          </w:rPr>
          <w:t>Jogalekar</w:t>
        </w:r>
        <w:proofErr w:type="spellEnd"/>
        <w:r w:rsidRPr="00072C0A">
          <w:rPr>
            <w:rStyle w:val="Hyperlink"/>
            <w:sz w:val="22"/>
            <w:szCs w:val="22"/>
          </w:rPr>
          <w:t xml:space="preserve">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w:t>
        </w:r>
        <w:proofErr w:type="spellStart"/>
        <w:r w:rsidRPr="0029282A">
          <w:rPr>
            <w:rStyle w:val="Hyperlink"/>
            <w:sz w:val="22"/>
            <w:szCs w:val="22"/>
          </w:rPr>
          <w:t>Musharoff</w:t>
        </w:r>
        <w:proofErr w:type="spellEnd"/>
        <w:r w:rsidRPr="0029282A">
          <w:rPr>
            <w:rStyle w:val="Hyperlink"/>
            <w:sz w:val="22"/>
            <w:szCs w:val="22"/>
          </w:rPr>
          <w:t xml:space="preserve"> SA, Spence JP, Pimentel H, </w:t>
        </w:r>
        <w:proofErr w:type="spellStart"/>
        <w:r w:rsidRPr="0029282A">
          <w:rPr>
            <w:rStyle w:val="Hyperlink"/>
            <w:sz w:val="22"/>
            <w:szCs w:val="22"/>
          </w:rPr>
          <w:t>Tcheandjieu</w:t>
        </w:r>
        <w:proofErr w:type="spellEnd"/>
        <w:r w:rsidRPr="0029282A">
          <w:rPr>
            <w:rStyle w:val="Hyperlink"/>
            <w:sz w:val="22"/>
            <w:szCs w:val="22"/>
          </w:rPr>
          <w:t xml:space="preserve"> C, Mostafavi H, Sinnott-Armstrong N, Clarke SL, Smith CJ; V.A. Million Veteran Program; Durda PP, Taylor KD, Tracy R, Liu Y, Johnson WC, </w:t>
        </w:r>
        <w:proofErr w:type="spellStart"/>
        <w:r w:rsidRPr="0029282A">
          <w:rPr>
            <w:rStyle w:val="Hyperlink"/>
            <w:sz w:val="22"/>
            <w:szCs w:val="22"/>
          </w:rPr>
          <w:t>Aguet</w:t>
        </w:r>
        <w:proofErr w:type="spellEnd"/>
        <w:r w:rsidRPr="0029282A">
          <w:rPr>
            <w:rStyle w:val="Hyperlink"/>
            <w:sz w:val="22"/>
            <w:szCs w:val="22"/>
          </w:rPr>
          <w:t xml:space="preserve"> F, </w:t>
        </w:r>
        <w:proofErr w:type="spellStart"/>
        <w:r w:rsidRPr="0029282A">
          <w:rPr>
            <w:rStyle w:val="Hyperlink"/>
            <w:sz w:val="22"/>
            <w:szCs w:val="22"/>
          </w:rPr>
          <w:t>Ardlie</w:t>
        </w:r>
        <w:proofErr w:type="spellEnd"/>
        <w:r w:rsidRPr="0029282A">
          <w:rPr>
            <w:rStyle w:val="Hyperlink"/>
            <w:sz w:val="22"/>
            <w:szCs w:val="22"/>
          </w:rPr>
          <w:t xml:space="preserve"> KG, Gabriel S, Smith J, Nickerson DA, Rich SS, Rotter JI, Tsao PS, </w:t>
        </w:r>
        <w:proofErr w:type="spellStart"/>
        <w:r w:rsidRPr="0029282A">
          <w:rPr>
            <w:rStyle w:val="Hyperlink"/>
            <w:sz w:val="22"/>
            <w:szCs w:val="22"/>
          </w:rPr>
          <w:t>Assimes</w:t>
        </w:r>
        <w:proofErr w:type="spellEnd"/>
        <w:r w:rsidRPr="0029282A">
          <w:rPr>
            <w:rStyle w:val="Hyperlink"/>
            <w:sz w:val="22"/>
            <w:szCs w:val="22"/>
          </w:rPr>
          <w:t xml:space="preserve"> TL. Genetic interactions drive heterogeneity in causal variant effect sizes for gene expression and complex traits. </w:t>
        </w:r>
        <w:r w:rsidRPr="0029282A">
          <w:rPr>
            <w:rStyle w:val="Hyperlink"/>
            <w:i/>
            <w:iCs/>
            <w:sz w:val="22"/>
            <w:szCs w:val="22"/>
          </w:rPr>
          <w:t>Am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w:t>
        </w:r>
        <w:proofErr w:type="gramStart"/>
        <w:r w:rsidRPr="007873D9">
          <w:rPr>
            <w:rStyle w:val="Hyperlink"/>
            <w:sz w:val="22"/>
            <w:szCs w:val="22"/>
          </w:rPr>
          <w:t>):e</w:t>
        </w:r>
        <w:proofErr w:type="gramEnd"/>
        <w:r w:rsidRPr="007873D9">
          <w:rPr>
            <w:rStyle w:val="Hyperlink"/>
            <w:sz w:val="22"/>
            <w:szCs w:val="22"/>
          </w:rPr>
          <w:t xml:space="preserve">636-e642. </w:t>
        </w:r>
        <w:proofErr w:type="spellStart"/>
        <w:r w:rsidRPr="007873D9">
          <w:rPr>
            <w:rStyle w:val="Hyperlink"/>
            <w:sz w:val="22"/>
            <w:szCs w:val="22"/>
          </w:rPr>
          <w:t>doi</w:t>
        </w:r>
        <w:proofErr w:type="spellEnd"/>
        <w:r w:rsidRPr="007873D9">
          <w:rPr>
            <w:rStyle w:val="Hyperlink"/>
            <w:sz w:val="22"/>
            <w:szCs w:val="22"/>
          </w:rPr>
          <w:t>: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w:t>
        </w:r>
        <w:proofErr w:type="spellStart"/>
        <w:r w:rsidRPr="0022139D">
          <w:rPr>
            <w:rStyle w:val="Hyperlink"/>
            <w:sz w:val="22"/>
            <w:szCs w:val="22"/>
          </w:rPr>
          <w:t>Kondamudi</w:t>
        </w:r>
        <w:proofErr w:type="spellEnd"/>
        <w:r w:rsidRPr="0022139D">
          <w:rPr>
            <w:rStyle w:val="Hyperlink"/>
            <w:sz w:val="22"/>
            <w:szCs w:val="22"/>
          </w:rPr>
          <w:t xml:space="preserve"> N, Ayers C, Chandra A, </w:t>
        </w:r>
        <w:proofErr w:type="spellStart"/>
        <w:r w:rsidRPr="0022139D">
          <w:rPr>
            <w:rStyle w:val="Hyperlink"/>
            <w:sz w:val="22"/>
            <w:szCs w:val="22"/>
          </w:rPr>
          <w:t>Matulevicius</w:t>
        </w:r>
        <w:proofErr w:type="spellEnd"/>
        <w:r w:rsidRPr="0022139D">
          <w:rPr>
            <w:rStyle w:val="Hyperlink"/>
            <w:sz w:val="22"/>
            <w:szCs w:val="22"/>
          </w:rPr>
          <w:t xml:space="preserve"> S, </w:t>
        </w:r>
        <w:proofErr w:type="spellStart"/>
        <w:r w:rsidRPr="0022139D">
          <w:rPr>
            <w:rStyle w:val="Hyperlink"/>
            <w:sz w:val="22"/>
            <w:szCs w:val="22"/>
          </w:rPr>
          <w:t>Agusala</w:t>
        </w:r>
        <w:proofErr w:type="spellEnd"/>
        <w:r w:rsidRPr="0022139D">
          <w:rPr>
            <w:rStyle w:val="Hyperlink"/>
            <w:sz w:val="22"/>
            <w:szCs w:val="22"/>
          </w:rPr>
          <w:t xml:space="preserve"> K, </w:t>
        </w:r>
        <w:proofErr w:type="spellStart"/>
        <w:r w:rsidRPr="0022139D">
          <w:rPr>
            <w:rStyle w:val="Hyperlink"/>
            <w:sz w:val="22"/>
            <w:szCs w:val="22"/>
          </w:rPr>
          <w:t>Peshock</w:t>
        </w:r>
        <w:proofErr w:type="spellEnd"/>
        <w:r w:rsidRPr="0022139D">
          <w:rPr>
            <w:rStyle w:val="Hyperlink"/>
            <w:sz w:val="22"/>
            <w:szCs w:val="22"/>
          </w:rPr>
          <w:t xml:space="preserve"> R, Abbara S, Michos ED, Drazner MH, Lima JAC, Longstreth Jr WT, Pandey A. Supranormal Left Ventricular Ejection Fraction, Stroke Volume, and Cardiovascular Risk: Findings </w:t>
        </w:r>
        <w:proofErr w:type="gramStart"/>
        <w:r w:rsidRPr="0022139D">
          <w:rPr>
            <w:rStyle w:val="Hyperlink"/>
            <w:sz w:val="22"/>
            <w:szCs w:val="22"/>
          </w:rPr>
          <w:t>From</w:t>
        </w:r>
        <w:proofErr w:type="gramEnd"/>
        <w:r w:rsidRPr="0022139D">
          <w:rPr>
            <w:rStyle w:val="Hyperlink"/>
            <w:sz w:val="22"/>
            <w:szCs w:val="22"/>
          </w:rPr>
          <w:t xml:space="preserve">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w:t>
        </w:r>
        <w:proofErr w:type="spellStart"/>
        <w:r w:rsidRPr="00A86C14">
          <w:rPr>
            <w:rStyle w:val="Hyperlink"/>
            <w:sz w:val="22"/>
            <w:szCs w:val="22"/>
          </w:rPr>
          <w:t>Beisswenger</w:t>
        </w:r>
        <w:proofErr w:type="spellEnd"/>
        <w:r w:rsidRPr="00A86C14">
          <w:rPr>
            <w:rStyle w:val="Hyperlink"/>
            <w:sz w:val="22"/>
            <w:szCs w:val="22"/>
          </w:rPr>
          <w:t xml:space="preserve"> PJ, Psaty BM, Ix JH, Kizer JR. Plasma Levels of Advanced Glycation </w:t>
        </w:r>
        <w:proofErr w:type="spellStart"/>
        <w:r w:rsidRPr="00A86C14">
          <w:rPr>
            <w:rStyle w:val="Hyperlink"/>
            <w:sz w:val="22"/>
            <w:szCs w:val="22"/>
          </w:rPr>
          <w:t>Endproducts</w:t>
        </w:r>
        <w:proofErr w:type="spellEnd"/>
        <w:r w:rsidRPr="00A86C14">
          <w:rPr>
            <w:rStyle w:val="Hyperlink"/>
            <w:sz w:val="22"/>
            <w:szCs w:val="22"/>
          </w:rPr>
          <w:t xml:space="preserve"> and Risk of Cardiovascular Events: Findings From 2 Prospective Cohorts. </w:t>
        </w:r>
        <w:r w:rsidRPr="00A86C14">
          <w:rPr>
            <w:rStyle w:val="Hyperlink"/>
            <w:i/>
            <w:iCs/>
            <w:sz w:val="22"/>
            <w:szCs w:val="22"/>
          </w:rPr>
          <w:t>J Am Heart Assoc</w:t>
        </w:r>
        <w:r w:rsidRPr="00A86C14">
          <w:rPr>
            <w:rStyle w:val="Hyperlink"/>
            <w:sz w:val="22"/>
            <w:szCs w:val="22"/>
          </w:rPr>
          <w:t>. 2022;11(15</w:t>
        </w:r>
        <w:proofErr w:type="gramStart"/>
        <w:r w:rsidRPr="00A86C14">
          <w:rPr>
            <w:rStyle w:val="Hyperlink"/>
            <w:sz w:val="22"/>
            <w:szCs w:val="22"/>
          </w:rPr>
          <w:t>):e</w:t>
        </w:r>
        <w:proofErr w:type="gramEnd"/>
        <w:r w:rsidRPr="00A86C14">
          <w:rPr>
            <w:rStyle w:val="Hyperlink"/>
            <w:sz w:val="22"/>
            <w:szCs w:val="22"/>
          </w:rPr>
          <w:t xml:space="preserve">024012. </w:t>
        </w:r>
        <w:proofErr w:type="spellStart"/>
        <w:r w:rsidRPr="00A86C14">
          <w:rPr>
            <w:rStyle w:val="Hyperlink"/>
            <w:sz w:val="22"/>
            <w:szCs w:val="22"/>
          </w:rPr>
          <w:t>doi</w:t>
        </w:r>
        <w:proofErr w:type="spellEnd"/>
        <w:r w:rsidRPr="00A86C14">
          <w:rPr>
            <w:rStyle w:val="Hyperlink"/>
            <w:sz w:val="22"/>
            <w:szCs w:val="22"/>
          </w:rPr>
          <w:t>: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t>
        </w:r>
        <w:proofErr w:type="gramStart"/>
        <w:r w:rsidRPr="00DB7367">
          <w:rPr>
            <w:rStyle w:val="Hyperlink"/>
            <w:sz w:val="22"/>
            <w:szCs w:val="22"/>
          </w:rPr>
          <w:t>With</w:t>
        </w:r>
        <w:proofErr w:type="gramEnd"/>
        <w:r w:rsidRPr="00DB7367">
          <w:rPr>
            <w:rStyle w:val="Hyperlink"/>
            <w:sz w:val="22"/>
            <w:szCs w:val="22"/>
          </w:rPr>
          <w:t xml:space="preserve">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w:t>
        </w:r>
        <w:proofErr w:type="spellStart"/>
        <w:r w:rsidRPr="00135474">
          <w:rPr>
            <w:rStyle w:val="Hyperlink"/>
            <w:sz w:val="22"/>
            <w:szCs w:val="22"/>
          </w:rPr>
          <w:t>Mszar</w:t>
        </w:r>
        <w:proofErr w:type="spellEnd"/>
        <w:r w:rsidRPr="00135474">
          <w:rPr>
            <w:rStyle w:val="Hyperlink"/>
            <w:sz w:val="22"/>
            <w:szCs w:val="22"/>
          </w:rPr>
          <w:t xml:space="preserve">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w:t>
        </w:r>
        <w:proofErr w:type="gramStart"/>
        <w:r w:rsidRPr="00135474">
          <w:rPr>
            <w:rStyle w:val="Hyperlink"/>
            <w:sz w:val="22"/>
            <w:szCs w:val="22"/>
          </w:rPr>
          <w:t>):e</w:t>
        </w:r>
        <w:proofErr w:type="gramEnd"/>
        <w:r w:rsidRPr="00135474">
          <w:rPr>
            <w:rStyle w:val="Hyperlink"/>
            <w:sz w:val="22"/>
            <w:szCs w:val="22"/>
          </w:rPr>
          <w:t xml:space="preserve">025737. </w:t>
        </w:r>
        <w:proofErr w:type="spellStart"/>
        <w:r w:rsidRPr="00135474">
          <w:rPr>
            <w:rStyle w:val="Hyperlink"/>
            <w:sz w:val="22"/>
            <w:szCs w:val="22"/>
          </w:rPr>
          <w:t>doi</w:t>
        </w:r>
        <w:proofErr w:type="spellEnd"/>
        <w:r w:rsidRPr="00135474">
          <w:rPr>
            <w:rStyle w:val="Hyperlink"/>
            <w:sz w:val="22"/>
            <w:szCs w:val="22"/>
          </w:rPr>
          <w:t>: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 xml:space="preserve">An Am </w:t>
        </w:r>
        <w:proofErr w:type="spellStart"/>
        <w:r w:rsidRPr="00ED36A5">
          <w:rPr>
            <w:rStyle w:val="Hyperlink"/>
            <w:i/>
            <w:iCs/>
            <w:sz w:val="22"/>
            <w:szCs w:val="22"/>
          </w:rPr>
          <w:t>Thorac</w:t>
        </w:r>
        <w:proofErr w:type="spellEnd"/>
        <w:r w:rsidRPr="00ED36A5">
          <w:rPr>
            <w:rStyle w:val="Hyperlink"/>
            <w:i/>
            <w:iCs/>
            <w:sz w:val="22"/>
            <w:szCs w:val="22"/>
          </w:rPr>
          <w:t xml:space="preserve">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proofErr w:type="spellStart"/>
        <w:r w:rsidRPr="00E5777D">
          <w:rPr>
            <w:rStyle w:val="Hyperlink"/>
            <w:sz w:val="22"/>
            <w:szCs w:val="22"/>
          </w:rPr>
          <w:t>Nonterah</w:t>
        </w:r>
        <w:proofErr w:type="spellEnd"/>
        <w:r w:rsidRPr="00E5777D">
          <w:rPr>
            <w:rStyle w:val="Hyperlink"/>
            <w:sz w:val="22"/>
            <w:szCs w:val="22"/>
          </w:rPr>
          <w:t xml:space="preserve"> EA, Crowther NJ, Klipstein-</w:t>
        </w:r>
        <w:proofErr w:type="spellStart"/>
        <w:r w:rsidRPr="00E5777D">
          <w:rPr>
            <w:rStyle w:val="Hyperlink"/>
            <w:sz w:val="22"/>
            <w:szCs w:val="22"/>
          </w:rPr>
          <w:t>Grobusch</w:t>
        </w:r>
        <w:proofErr w:type="spellEnd"/>
        <w:r w:rsidRPr="00E5777D">
          <w:rPr>
            <w:rStyle w:val="Hyperlink"/>
            <w:sz w:val="22"/>
            <w:szCs w:val="22"/>
          </w:rPr>
          <w:t xml:space="preserve"> K, Oduro AR, </w:t>
        </w:r>
        <w:proofErr w:type="spellStart"/>
        <w:r w:rsidRPr="00E5777D">
          <w:rPr>
            <w:rStyle w:val="Hyperlink"/>
            <w:sz w:val="22"/>
            <w:szCs w:val="22"/>
          </w:rPr>
          <w:t>Kavousi</w:t>
        </w:r>
        <w:proofErr w:type="spellEnd"/>
        <w:r w:rsidRPr="00E5777D">
          <w:rPr>
            <w:rStyle w:val="Hyperlink"/>
            <w:sz w:val="22"/>
            <w:szCs w:val="22"/>
          </w:rPr>
          <w:t xml:space="preserve"> M, </w:t>
        </w:r>
        <w:proofErr w:type="spellStart"/>
        <w:r w:rsidRPr="00E5777D">
          <w:rPr>
            <w:rStyle w:val="Hyperlink"/>
            <w:sz w:val="22"/>
            <w:szCs w:val="22"/>
          </w:rPr>
          <w:t>Agongo</w:t>
        </w:r>
        <w:proofErr w:type="spellEnd"/>
        <w:r w:rsidRPr="00E5777D">
          <w:rPr>
            <w:rStyle w:val="Hyperlink"/>
            <w:sz w:val="22"/>
            <w:szCs w:val="22"/>
          </w:rPr>
          <w:t xml:space="preserve"> G, Anderson TJ, </w:t>
        </w:r>
        <w:proofErr w:type="spellStart"/>
        <w:r w:rsidRPr="00E5777D">
          <w:rPr>
            <w:rStyle w:val="Hyperlink"/>
            <w:sz w:val="22"/>
            <w:szCs w:val="22"/>
          </w:rPr>
          <w:t>Asiki</w:t>
        </w:r>
        <w:proofErr w:type="spellEnd"/>
        <w:r w:rsidRPr="00E5777D">
          <w:rPr>
            <w:rStyle w:val="Hyperlink"/>
            <w:sz w:val="22"/>
            <w:szCs w:val="22"/>
          </w:rPr>
          <w:t xml:space="preserve"> G, Boua PR, Choma SSR, Couper DJ, Engstrom G, de Graaf J, Kauhanen J, Lonn EM, Mathiesen EB, </w:t>
        </w:r>
        <w:proofErr w:type="spellStart"/>
        <w:r w:rsidRPr="00E5777D">
          <w:rPr>
            <w:rStyle w:val="Hyperlink"/>
            <w:sz w:val="22"/>
            <w:szCs w:val="22"/>
          </w:rPr>
          <w:t>Micklesfield</w:t>
        </w:r>
        <w:proofErr w:type="spellEnd"/>
        <w:r w:rsidRPr="00E5777D">
          <w:rPr>
            <w:rStyle w:val="Hyperlink"/>
            <w:sz w:val="22"/>
            <w:szCs w:val="22"/>
          </w:rPr>
          <w:t xml:space="preserve"> LK, Okazaki S, Polak JF, </w:t>
        </w:r>
        <w:proofErr w:type="spellStart"/>
        <w:r w:rsidRPr="00E5777D">
          <w:rPr>
            <w:rStyle w:val="Hyperlink"/>
            <w:sz w:val="22"/>
            <w:szCs w:val="22"/>
          </w:rPr>
          <w:t>Rundek</w:t>
        </w:r>
        <w:proofErr w:type="spellEnd"/>
        <w:r w:rsidRPr="00E5777D">
          <w:rPr>
            <w:rStyle w:val="Hyperlink"/>
            <w:sz w:val="22"/>
            <w:szCs w:val="22"/>
          </w:rPr>
          <w:t xml:space="preserve"> T, Salonen JT, Tollman SM Tuomainen TP, </w:t>
        </w:r>
        <w:proofErr w:type="spellStart"/>
        <w:r w:rsidRPr="00E5777D">
          <w:rPr>
            <w:rStyle w:val="Hyperlink"/>
            <w:sz w:val="22"/>
            <w:szCs w:val="22"/>
          </w:rPr>
          <w:t>Grobbee</w:t>
        </w:r>
        <w:proofErr w:type="spellEnd"/>
        <w:r w:rsidRPr="00E5777D">
          <w:rPr>
            <w:rStyle w:val="Hyperlink"/>
            <w:sz w:val="22"/>
            <w:szCs w:val="22"/>
          </w:rPr>
          <w:t xml:space="preserve"> DE, Ramsay M, Bots ML, H3Africa AWI-Gen, USE-IMT collaborative study group. Racial and Ethnic Differences in the Association Between Classical Cardiovascular Risk Factors and Common Carotid Intima-Media Thickness: An Individual Participant Data </w:t>
        </w:r>
        <w:proofErr w:type="gramStart"/>
        <w:r w:rsidRPr="00E5777D">
          <w:rPr>
            <w:rStyle w:val="Hyperlink"/>
            <w:sz w:val="22"/>
            <w:szCs w:val="22"/>
          </w:rPr>
          <w:t>Meta-Analysis</w:t>
        </w:r>
        <w:proofErr w:type="gramEnd"/>
        <w:r w:rsidRPr="00E5777D">
          <w:rPr>
            <w:rStyle w:val="Hyperlink"/>
            <w:sz w:val="22"/>
            <w:szCs w:val="22"/>
          </w:rPr>
          <w:t xml:space="preserve">. </w:t>
        </w:r>
        <w:r w:rsidRPr="00E5777D">
          <w:rPr>
            <w:rStyle w:val="Hyperlink"/>
            <w:i/>
            <w:iCs/>
            <w:sz w:val="22"/>
            <w:szCs w:val="22"/>
          </w:rPr>
          <w:t>J Am Heart Assoc</w:t>
        </w:r>
        <w:r w:rsidRPr="00E5777D">
          <w:rPr>
            <w:rStyle w:val="Hyperlink"/>
            <w:sz w:val="22"/>
            <w:szCs w:val="22"/>
          </w:rPr>
          <w:t>. 2022;11(15</w:t>
        </w:r>
        <w:proofErr w:type="gramStart"/>
        <w:r w:rsidRPr="00E5777D">
          <w:rPr>
            <w:rStyle w:val="Hyperlink"/>
            <w:sz w:val="22"/>
            <w:szCs w:val="22"/>
          </w:rPr>
          <w:t>):e</w:t>
        </w:r>
        <w:proofErr w:type="gramEnd"/>
        <w:r w:rsidRPr="00E5777D">
          <w:rPr>
            <w:rStyle w:val="Hyperlink"/>
            <w:sz w:val="22"/>
            <w:szCs w:val="22"/>
          </w:rPr>
          <w:t xml:space="preserve">023704. </w:t>
        </w:r>
        <w:proofErr w:type="spellStart"/>
        <w:r w:rsidRPr="00E5777D">
          <w:rPr>
            <w:rStyle w:val="Hyperlink"/>
            <w:sz w:val="22"/>
            <w:szCs w:val="22"/>
          </w:rPr>
          <w:t>doi</w:t>
        </w:r>
        <w:proofErr w:type="spellEnd"/>
        <w:r w:rsidRPr="00E5777D">
          <w:rPr>
            <w:rStyle w:val="Hyperlink"/>
            <w:sz w:val="22"/>
            <w:szCs w:val="22"/>
          </w:rPr>
          <w:t>: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w:t>
        </w:r>
        <w:proofErr w:type="gramStart"/>
        <w:r w:rsidRPr="00716F13">
          <w:rPr>
            <w:rStyle w:val="Hyperlink"/>
            <w:sz w:val="22"/>
            <w:szCs w:val="22"/>
          </w:rPr>
          <w:t>use</w:t>
        </w:r>
        <w:proofErr w:type="gramEnd"/>
        <w:r w:rsidRPr="00716F13">
          <w:rPr>
            <w:rStyle w:val="Hyperlink"/>
            <w:sz w:val="22"/>
            <w:szCs w:val="22"/>
          </w:rPr>
          <w:t xml:space="preserve"> and cardiac arrhythmias: (from the Multiethnic Study of Atherosclerosis). </w:t>
        </w:r>
        <w:r w:rsidRPr="00716F13">
          <w:rPr>
            <w:rStyle w:val="Hyperlink"/>
            <w:i/>
            <w:iCs/>
            <w:sz w:val="22"/>
            <w:szCs w:val="22"/>
          </w:rPr>
          <w:t>Am J Cardiol</w:t>
        </w:r>
        <w:r w:rsidRPr="00716F13">
          <w:rPr>
            <w:rStyle w:val="Hyperlink"/>
            <w:sz w:val="22"/>
            <w:szCs w:val="22"/>
          </w:rPr>
          <w:t xml:space="preserve">. </w:t>
        </w:r>
        <w:proofErr w:type="gramStart"/>
        <w:r w:rsidRPr="00716F13">
          <w:rPr>
            <w:rStyle w:val="Hyperlink"/>
            <w:sz w:val="22"/>
            <w:szCs w:val="22"/>
          </w:rPr>
          <w:t>2022;177:48</w:t>
        </w:r>
        <w:proofErr w:type="gramEnd"/>
        <w:r w:rsidRPr="00716F13">
          <w:rPr>
            <w:rStyle w:val="Hyperlink"/>
            <w:sz w:val="22"/>
            <w:szCs w:val="22"/>
          </w:rPr>
          <w:t>-52.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w:t>
        </w:r>
        <w:proofErr w:type="spellStart"/>
        <w:r w:rsidRPr="00140B2C">
          <w:rPr>
            <w:rStyle w:val="Hyperlink"/>
            <w:sz w:val="22"/>
            <w:szCs w:val="22"/>
          </w:rPr>
          <w:t>Kurniansyah</w:t>
        </w:r>
        <w:proofErr w:type="spellEnd"/>
        <w:r w:rsidRPr="00140B2C">
          <w:rPr>
            <w:rStyle w:val="Hyperlink"/>
            <w:sz w:val="22"/>
            <w:szCs w:val="22"/>
          </w:rPr>
          <w:t xml:space="preserve"> N, Brody JA, Guo X, Lin HJ, Raffield L, Gao Y, Chen H, de Vries P, Lloyd-Jones DM, Lange LA, Peloso GM, </w:t>
        </w:r>
        <w:proofErr w:type="spellStart"/>
        <w:r w:rsidRPr="00140B2C">
          <w:rPr>
            <w:rStyle w:val="Hyperlink"/>
            <w:sz w:val="22"/>
            <w:szCs w:val="22"/>
          </w:rPr>
          <w:t>Fornage</w:t>
        </w:r>
        <w:proofErr w:type="spellEnd"/>
        <w:r w:rsidRPr="00140B2C">
          <w:rPr>
            <w:rStyle w:val="Hyperlink"/>
            <w:sz w:val="22"/>
            <w:szCs w:val="22"/>
          </w:rPr>
          <w:t xml:space="preserve"> M, Rotter JI, Rich SS, Morrison AC, Psaty BM, Levy D, Redline S; NHLBI Trans-Omics in Precision Medicine (</w:t>
        </w:r>
        <w:proofErr w:type="spellStart"/>
        <w:r w:rsidRPr="00140B2C">
          <w:rPr>
            <w:rStyle w:val="Hyperlink"/>
            <w:sz w:val="22"/>
            <w:szCs w:val="22"/>
          </w:rPr>
          <w:t>TOPMed</w:t>
        </w:r>
        <w:proofErr w:type="spellEnd"/>
        <w:r w:rsidRPr="00140B2C">
          <w:rPr>
            <w:rStyle w:val="Hyperlink"/>
            <w:sz w:val="22"/>
            <w:szCs w:val="22"/>
          </w:rPr>
          <w:t xml:space="preserve">)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xml:space="preserve">. 2022;5(1):856. </w:t>
        </w:r>
        <w:proofErr w:type="spellStart"/>
        <w:r w:rsidRPr="00140B2C">
          <w:rPr>
            <w:rStyle w:val="Hyperlink"/>
            <w:sz w:val="22"/>
            <w:szCs w:val="22"/>
          </w:rPr>
          <w:t>doi</w:t>
        </w:r>
        <w:proofErr w:type="spellEnd"/>
        <w:r w:rsidRPr="00140B2C">
          <w:rPr>
            <w:rStyle w:val="Hyperlink"/>
            <w:sz w:val="22"/>
            <w:szCs w:val="22"/>
          </w:rPr>
          <w:t>: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w:t>
        </w:r>
        <w:proofErr w:type="gramStart"/>
        <w:r w:rsidRPr="00B736F0">
          <w:rPr>
            <w:rStyle w:val="Hyperlink"/>
            <w:sz w:val="22"/>
            <w:szCs w:val="22"/>
          </w:rPr>
          <w:t>):e</w:t>
        </w:r>
        <w:proofErr w:type="gramEnd"/>
        <w:r w:rsidRPr="00B736F0">
          <w:rPr>
            <w:rStyle w:val="Hyperlink"/>
            <w:sz w:val="22"/>
            <w:szCs w:val="22"/>
          </w:rPr>
          <w:t xml:space="preserve">014380. </w:t>
        </w:r>
        <w:proofErr w:type="spellStart"/>
        <w:r w:rsidRPr="00B736F0">
          <w:rPr>
            <w:rStyle w:val="Hyperlink"/>
            <w:sz w:val="22"/>
            <w:szCs w:val="22"/>
          </w:rPr>
          <w:t>doi</w:t>
        </w:r>
        <w:proofErr w:type="spellEnd"/>
        <w:r w:rsidRPr="00B736F0">
          <w:rPr>
            <w:rStyle w:val="Hyperlink"/>
            <w:sz w:val="22"/>
            <w:szCs w:val="22"/>
          </w:rPr>
          <w:t>: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w:t>
        </w:r>
        <w:proofErr w:type="spellStart"/>
        <w:r w:rsidRPr="00965C7E">
          <w:rPr>
            <w:rStyle w:val="Hyperlink"/>
            <w:sz w:val="22"/>
            <w:szCs w:val="22"/>
          </w:rPr>
          <w:t>Taliun</w:t>
        </w:r>
        <w:proofErr w:type="spellEnd"/>
        <w:r w:rsidRPr="00965C7E">
          <w:rPr>
            <w:rStyle w:val="Hyperlink"/>
            <w:sz w:val="22"/>
            <w:szCs w:val="22"/>
          </w:rPr>
          <w:t xml:space="preserve"> SAG, Hellwege JN, Irvin MR, Mi X, Brody JA, Franceschini N, Hwang SJ, de Vries PS, Gao Y, Moscati A, Nadkarni GN, Yanek LR, </w:t>
        </w:r>
        <w:proofErr w:type="spellStart"/>
        <w:r w:rsidRPr="00965C7E">
          <w:rPr>
            <w:rStyle w:val="Hyperlink"/>
            <w:sz w:val="22"/>
            <w:szCs w:val="22"/>
          </w:rPr>
          <w:t>Elfassy</w:t>
        </w:r>
        <w:proofErr w:type="spellEnd"/>
        <w:r w:rsidRPr="00965C7E">
          <w:rPr>
            <w:rStyle w:val="Hyperlink"/>
            <w:sz w:val="22"/>
            <w:szCs w:val="22"/>
          </w:rPr>
          <w:t xml:space="preserve"> T, Smith JA, Chung RH, </w:t>
        </w:r>
        <w:proofErr w:type="spellStart"/>
        <w:r w:rsidRPr="00965C7E">
          <w:rPr>
            <w:rStyle w:val="Hyperlink"/>
            <w:sz w:val="22"/>
            <w:szCs w:val="22"/>
          </w:rPr>
          <w:t>Beitelshees</w:t>
        </w:r>
        <w:proofErr w:type="spellEnd"/>
        <w:r w:rsidRPr="00965C7E">
          <w:rPr>
            <w:rStyle w:val="Hyperlink"/>
            <w:sz w:val="22"/>
            <w:szCs w:val="22"/>
          </w:rPr>
          <w:t xml:space="preserve"> AL, Patki A, </w:t>
        </w:r>
        <w:proofErr w:type="spellStart"/>
        <w:r w:rsidRPr="00965C7E">
          <w:rPr>
            <w:rStyle w:val="Hyperlink"/>
            <w:sz w:val="22"/>
            <w:szCs w:val="22"/>
          </w:rPr>
          <w:t>Aslibekyan</w:t>
        </w:r>
        <w:proofErr w:type="spellEnd"/>
        <w:r w:rsidRPr="00965C7E">
          <w:rPr>
            <w:rStyle w:val="Hyperlink"/>
            <w:sz w:val="22"/>
            <w:szCs w:val="22"/>
          </w:rPr>
          <w:t xml:space="preserve"> S, </w:t>
        </w:r>
        <w:proofErr w:type="spellStart"/>
        <w:r w:rsidRPr="00965C7E">
          <w:rPr>
            <w:rStyle w:val="Hyperlink"/>
            <w:sz w:val="22"/>
            <w:szCs w:val="22"/>
          </w:rPr>
          <w:t>Blobner</w:t>
        </w:r>
        <w:proofErr w:type="spellEnd"/>
        <w:r w:rsidRPr="00965C7E">
          <w:rPr>
            <w:rStyle w:val="Hyperlink"/>
            <w:sz w:val="22"/>
            <w:szCs w:val="22"/>
          </w:rPr>
          <w:t xml:space="preserve"> RM, Peralta JM, </w:t>
        </w:r>
        <w:proofErr w:type="spellStart"/>
        <w:r w:rsidRPr="00965C7E">
          <w:rPr>
            <w:rStyle w:val="Hyperlink"/>
            <w:sz w:val="22"/>
            <w:szCs w:val="22"/>
          </w:rPr>
          <w:t>Assimes</w:t>
        </w:r>
        <w:proofErr w:type="spellEnd"/>
        <w:r w:rsidRPr="00965C7E">
          <w:rPr>
            <w:rStyle w:val="Hyperlink"/>
            <w:sz w:val="22"/>
            <w:szCs w:val="22"/>
          </w:rPr>
          <w:t xml:space="preserve"> TL, Palmas WR, Liu C, Bress AP, Huang Z, Becker LC, Hwa CM, O’Connell JR, Carlson JC, Warren HR, Das S, Giri A, Martin LW, Johnson WG, Fox ER, </w:t>
        </w:r>
        <w:proofErr w:type="spellStart"/>
        <w:r w:rsidRPr="00965C7E">
          <w:rPr>
            <w:rStyle w:val="Hyperlink"/>
            <w:sz w:val="22"/>
            <w:szCs w:val="22"/>
          </w:rPr>
          <w:t>Bottinger</w:t>
        </w:r>
        <w:proofErr w:type="spellEnd"/>
        <w:r w:rsidRPr="00965C7E">
          <w:rPr>
            <w:rStyle w:val="Hyperlink"/>
            <w:sz w:val="22"/>
            <w:szCs w:val="22"/>
          </w:rPr>
          <w:t xml:space="preserve"> EP, Razavi AC, Vaidya D, Chuang LM, Chang YPC, Naseri T, Jain D, Kang HM, Hung AM, </w:t>
        </w:r>
        <w:proofErr w:type="spellStart"/>
        <w:r w:rsidRPr="00965C7E">
          <w:rPr>
            <w:rStyle w:val="Hyperlink"/>
            <w:sz w:val="22"/>
            <w:szCs w:val="22"/>
          </w:rPr>
          <w:t>Srinivasasainagendra</w:t>
        </w:r>
        <w:proofErr w:type="spellEnd"/>
        <w:r w:rsidRPr="00965C7E">
          <w:rPr>
            <w:rStyle w:val="Hyperlink"/>
            <w:sz w:val="22"/>
            <w:szCs w:val="22"/>
          </w:rPr>
          <w:t xml:space="preserve"> V, Snively BM, Gu D, Montasser ME, Reupena MS, Heavner BD, LeFaive J, Hixson JE, Rice KM, Wang FF, Nielsen JB, Huang J, Khan AT, Zhou W, Nierenberg JL, Laurie CC, Armstrong ND, Shi M, Pan Y, Stilp AM, Emery L, Wong Q, Hawley NL, Minster RL, Curran JE, Munroe PB, Weeks DE, North KE, Tracy RP, Kenny EE, </w:t>
        </w:r>
        <w:proofErr w:type="spellStart"/>
        <w:r w:rsidRPr="00965C7E">
          <w:rPr>
            <w:rStyle w:val="Hyperlink"/>
            <w:sz w:val="22"/>
            <w:szCs w:val="22"/>
          </w:rPr>
          <w:t>Shimbo</w:t>
        </w:r>
        <w:proofErr w:type="spellEnd"/>
        <w:r w:rsidRPr="00965C7E">
          <w:rPr>
            <w:rStyle w:val="Hyperlink"/>
            <w:sz w:val="22"/>
            <w:szCs w:val="22"/>
          </w:rPr>
          <w:t xml:space="preserve"> D, Chakravarti A, Rich SS, Reiner AP, </w:t>
        </w:r>
        <w:proofErr w:type="spellStart"/>
        <w:r w:rsidRPr="00965C7E">
          <w:rPr>
            <w:rStyle w:val="Hyperlink"/>
            <w:sz w:val="22"/>
            <w:szCs w:val="22"/>
          </w:rPr>
          <w:t>Blangero</w:t>
        </w:r>
        <w:proofErr w:type="spellEnd"/>
        <w:r w:rsidRPr="00965C7E">
          <w:rPr>
            <w:rStyle w:val="Hyperlink"/>
            <w:sz w:val="22"/>
            <w:szCs w:val="22"/>
          </w:rPr>
          <w:t xml:space="preserve"> J, Redline S, Mitchell BD, Rao DC, Chen YDI, </w:t>
        </w:r>
        <w:proofErr w:type="spellStart"/>
        <w:r w:rsidRPr="00965C7E">
          <w:rPr>
            <w:rStyle w:val="Hyperlink"/>
            <w:sz w:val="22"/>
            <w:szCs w:val="22"/>
          </w:rPr>
          <w:t>Kardia</w:t>
        </w:r>
        <w:proofErr w:type="spellEnd"/>
        <w:r w:rsidRPr="00965C7E">
          <w:rPr>
            <w:rStyle w:val="Hyperlink"/>
            <w:sz w:val="22"/>
            <w:szCs w:val="22"/>
          </w:rPr>
          <w:t xml:space="preserve"> SLR, Kaplan RC, Mathias RA, He J, Psaty BM, </w:t>
        </w:r>
        <w:proofErr w:type="spellStart"/>
        <w:r w:rsidRPr="00965C7E">
          <w:rPr>
            <w:rStyle w:val="Hyperlink"/>
            <w:sz w:val="22"/>
            <w:szCs w:val="22"/>
          </w:rPr>
          <w:t>Fornage</w:t>
        </w:r>
        <w:proofErr w:type="spellEnd"/>
        <w:r w:rsidRPr="00965C7E">
          <w:rPr>
            <w:rStyle w:val="Hyperlink"/>
            <w:sz w:val="22"/>
            <w:szCs w:val="22"/>
          </w:rPr>
          <w:t xml:space="preserve"> M, Loos RJF, Correa A, Boerwinkle E, Rotter JI, </w:t>
        </w:r>
        <w:proofErr w:type="spellStart"/>
        <w:r w:rsidRPr="00965C7E">
          <w:rPr>
            <w:rStyle w:val="Hyperlink"/>
            <w:sz w:val="22"/>
            <w:szCs w:val="22"/>
          </w:rPr>
          <w:t>Kooperberg</w:t>
        </w:r>
        <w:proofErr w:type="spellEnd"/>
        <w:r w:rsidRPr="00965C7E">
          <w:rPr>
            <w:rStyle w:val="Hyperlink"/>
            <w:sz w:val="22"/>
            <w:szCs w:val="22"/>
          </w:rPr>
          <w:t xml:space="preserve"> C, Edwards TL, </w:t>
        </w:r>
        <w:proofErr w:type="spellStart"/>
        <w:r w:rsidRPr="00965C7E">
          <w:rPr>
            <w:rStyle w:val="Hyperlink"/>
            <w:sz w:val="22"/>
            <w:szCs w:val="22"/>
          </w:rPr>
          <w:t>Abecasis</w:t>
        </w:r>
        <w:proofErr w:type="spellEnd"/>
        <w:r w:rsidRPr="00965C7E">
          <w:rPr>
            <w:rStyle w:val="Hyperlink"/>
            <w:sz w:val="22"/>
            <w:szCs w:val="22"/>
          </w:rPr>
          <w:t xml:space="preserve"> GR, Zhu X, Levy D, Arnett DK, Morrison AC; Samoan Obesity, Lifestyle, and Genetic Adaptations Study (</w:t>
        </w:r>
        <w:proofErr w:type="spellStart"/>
        <w:r w:rsidRPr="00965C7E">
          <w:rPr>
            <w:rStyle w:val="Hyperlink"/>
            <w:sz w:val="22"/>
            <w:szCs w:val="22"/>
          </w:rPr>
          <w:t>OLaGA</w:t>
        </w:r>
        <w:proofErr w:type="spellEnd"/>
        <w:r w:rsidRPr="00965C7E">
          <w:rPr>
            <w:rStyle w:val="Hyperlink"/>
            <w:sz w:val="22"/>
            <w:szCs w:val="22"/>
          </w:rPr>
          <w:t xml:space="preserve">) Group, ‡NHLBI Trans-Omics for Precision Medicine </w:t>
        </w:r>
        <w:proofErr w:type="spellStart"/>
        <w:r w:rsidRPr="00965C7E">
          <w:rPr>
            <w:rStyle w:val="Hyperlink"/>
            <w:sz w:val="22"/>
            <w:szCs w:val="22"/>
          </w:rPr>
          <w:t>TOPMed</w:t>
        </w:r>
        <w:proofErr w:type="spellEnd"/>
        <w:r w:rsidRPr="00965C7E">
          <w:rPr>
            <w:rStyle w:val="Hyperlink"/>
            <w:sz w:val="22"/>
            <w:szCs w:val="22"/>
          </w:rPr>
          <w:t xml:space="preserve">)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Katz DH, Tahir UA, Avila-</w:t>
        </w:r>
        <w:proofErr w:type="spellStart"/>
        <w:r w:rsidRPr="00D12B87">
          <w:rPr>
            <w:rStyle w:val="Hyperlink"/>
            <w:sz w:val="22"/>
            <w:szCs w:val="22"/>
          </w:rPr>
          <w:t>Pachecho</w:t>
        </w:r>
        <w:proofErr w:type="spellEnd"/>
        <w:r w:rsidRPr="00D12B87">
          <w:rPr>
            <w:rStyle w:val="Hyperlink"/>
            <w:sz w:val="22"/>
            <w:szCs w:val="22"/>
          </w:rPr>
          <w:t xml:space="preserve"> J, Bick AG, </w:t>
        </w:r>
        <w:proofErr w:type="spellStart"/>
        <w:r w:rsidRPr="00D12B87">
          <w:rPr>
            <w:rStyle w:val="Hyperlink"/>
            <w:sz w:val="22"/>
            <w:szCs w:val="22"/>
          </w:rPr>
          <w:t>Pampana</w:t>
        </w:r>
        <w:proofErr w:type="spellEnd"/>
        <w:r w:rsidRPr="00D12B87">
          <w:rPr>
            <w:rStyle w:val="Hyperlink"/>
            <w:sz w:val="22"/>
            <w:szCs w:val="22"/>
          </w:rPr>
          <w:t xml:space="preserve">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w:t>
        </w:r>
        <w:proofErr w:type="spellStart"/>
        <w:r w:rsidRPr="00D12B87">
          <w:rPr>
            <w:rStyle w:val="Hyperlink"/>
            <w:sz w:val="22"/>
            <w:szCs w:val="22"/>
          </w:rPr>
          <w:t>Sarznyski</w:t>
        </w:r>
        <w:proofErr w:type="spellEnd"/>
        <w:r w:rsidRPr="00D12B87">
          <w:rPr>
            <w:rStyle w:val="Hyperlink"/>
            <w:sz w:val="22"/>
            <w:szCs w:val="22"/>
          </w:rPr>
          <w:t xml:space="preserve"> MA, Rich SS, Rotter JI, Wang TJ, Wilson JG, Clish CB, Natarajan P, </w:t>
        </w:r>
        <w:proofErr w:type="spellStart"/>
        <w:r w:rsidRPr="00D12B87">
          <w:rPr>
            <w:rStyle w:val="Hyperlink"/>
            <w:sz w:val="22"/>
            <w:szCs w:val="22"/>
          </w:rPr>
          <w:t>Gerszten</w:t>
        </w:r>
        <w:proofErr w:type="spellEnd"/>
        <w:r w:rsidRPr="00D12B87">
          <w:rPr>
            <w:rStyle w:val="Hyperlink"/>
            <w:sz w:val="22"/>
            <w:szCs w:val="22"/>
          </w:rPr>
          <w:t xml:space="preserve">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xml:space="preserve">. 2022;13(1):4923. </w:t>
        </w:r>
        <w:proofErr w:type="spellStart"/>
        <w:r w:rsidRPr="00D12B87">
          <w:rPr>
            <w:rStyle w:val="Hyperlink"/>
            <w:sz w:val="22"/>
            <w:szCs w:val="22"/>
          </w:rPr>
          <w:t>doi</w:t>
        </w:r>
        <w:proofErr w:type="spellEnd"/>
        <w:r w:rsidRPr="00D12B87">
          <w:rPr>
            <w:rStyle w:val="Hyperlink"/>
            <w:sz w:val="22"/>
            <w:szCs w:val="22"/>
          </w:rPr>
          <w:t>: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 xml:space="preserve">Morrill VN, Halford JL, Choi SH, Jurgens SJ, Melloni G, Marston NA, Weng LC, Nauffal V, Hall AW, Gunn S, Austin-Tse CA, Pirruccello JP, Khurshid S, Rehm H, Benjamin EJ, Boerwinkle E, Brody JA, Correa A, Fornwalt BK, Gupta N, Haggerty CM, Harris S, Heckbert SR, Hong CC, </w:t>
        </w:r>
        <w:proofErr w:type="spellStart"/>
        <w:r w:rsidRPr="00D12B87">
          <w:rPr>
            <w:rStyle w:val="Hyperlink"/>
            <w:sz w:val="22"/>
            <w:szCs w:val="22"/>
          </w:rPr>
          <w:t>Kooperberg</w:t>
        </w:r>
        <w:proofErr w:type="spellEnd"/>
        <w:r w:rsidRPr="00D12B87">
          <w:rPr>
            <w:rStyle w:val="Hyperlink"/>
            <w:sz w:val="22"/>
            <w:szCs w:val="22"/>
          </w:rPr>
          <w:t xml:space="preserve"> C, Lin HJ, Loos RJF, Mitchell BD, Morrison AC, Post W, Psaty BM, Redline S, Rice KM, Rich SS, Rotter JI, Schnatz PF, Soliman EZ, Sotoodehnia N, Wong EK; NHLBI Trans-Omics for Precision Medicine (</w:t>
        </w:r>
        <w:proofErr w:type="spellStart"/>
        <w:r w:rsidRPr="00D12B87">
          <w:rPr>
            <w:rStyle w:val="Hyperlink"/>
            <w:sz w:val="22"/>
            <w:szCs w:val="22"/>
          </w:rPr>
          <w:t>TOPMed</w:t>
        </w:r>
        <w:proofErr w:type="spellEnd"/>
        <w:r w:rsidRPr="00D12B87">
          <w:rPr>
            <w:rStyle w:val="Hyperlink"/>
            <w:sz w:val="22"/>
            <w:szCs w:val="22"/>
          </w:rPr>
          <w:t xml:space="preserve">)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xml:space="preserve">. 2022;13(1):5106. </w:t>
        </w:r>
        <w:proofErr w:type="spellStart"/>
        <w:r w:rsidRPr="00D12B87">
          <w:rPr>
            <w:rStyle w:val="Hyperlink"/>
            <w:sz w:val="22"/>
            <w:szCs w:val="22"/>
          </w:rPr>
          <w:t>doi</w:t>
        </w:r>
        <w:proofErr w:type="spellEnd"/>
        <w:r w:rsidRPr="00D12B87">
          <w:rPr>
            <w:rStyle w:val="Hyperlink"/>
            <w:sz w:val="22"/>
            <w:szCs w:val="22"/>
          </w:rPr>
          <w:t>: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w:t>
        </w:r>
        <w:proofErr w:type="spellStart"/>
        <w:r w:rsidRPr="008C410D">
          <w:rPr>
            <w:rStyle w:val="Hyperlink"/>
            <w:sz w:val="22"/>
            <w:szCs w:val="22"/>
          </w:rPr>
          <w:t>Logeart</w:t>
        </w:r>
        <w:proofErr w:type="spellEnd"/>
        <w:r w:rsidRPr="008C410D">
          <w:rPr>
            <w:rStyle w:val="Hyperlink"/>
            <w:sz w:val="22"/>
            <w:szCs w:val="22"/>
          </w:rPr>
          <w:t xml:space="preserve">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r w:rsidRPr="005E547B">
          <w:rPr>
            <w:rStyle w:val="Hyperlink"/>
            <w:i/>
            <w:iCs/>
            <w:sz w:val="22"/>
            <w:szCs w:val="22"/>
          </w:rPr>
          <w:t>Am J Prev Cardiol</w:t>
        </w:r>
        <w:r w:rsidRPr="005E547B">
          <w:rPr>
            <w:rStyle w:val="Hyperlink"/>
            <w:sz w:val="22"/>
            <w:szCs w:val="22"/>
          </w:rPr>
          <w:t xml:space="preserve">. </w:t>
        </w:r>
        <w:proofErr w:type="gramStart"/>
        <w:r w:rsidRPr="005E547B">
          <w:rPr>
            <w:rStyle w:val="Hyperlink"/>
            <w:sz w:val="22"/>
            <w:szCs w:val="22"/>
          </w:rPr>
          <w:t>2022;11:100362</w:t>
        </w:r>
        <w:proofErr w:type="gramEnd"/>
        <w:r w:rsidRPr="005E547B">
          <w:rPr>
            <w:rStyle w:val="Hyperlink"/>
            <w:sz w:val="22"/>
            <w:szCs w:val="22"/>
          </w:rPr>
          <w:t xml:space="preserve">. </w:t>
        </w:r>
        <w:proofErr w:type="spellStart"/>
        <w:r w:rsidRPr="005E547B">
          <w:rPr>
            <w:rStyle w:val="Hyperlink"/>
            <w:sz w:val="22"/>
            <w:szCs w:val="22"/>
          </w:rPr>
          <w:t>doi</w:t>
        </w:r>
        <w:proofErr w:type="spellEnd"/>
        <w:r w:rsidRPr="005E547B">
          <w:rPr>
            <w:rStyle w:val="Hyperlink"/>
            <w:sz w:val="22"/>
            <w:szCs w:val="22"/>
          </w:rPr>
          <w:t>: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r w:rsidRPr="00BA51C9">
          <w:rPr>
            <w:rStyle w:val="Hyperlink"/>
            <w:i/>
            <w:iCs/>
            <w:sz w:val="22"/>
            <w:szCs w:val="22"/>
          </w:rPr>
          <w:t>Am J Cardiol</w:t>
        </w:r>
        <w:r w:rsidRPr="00BA51C9">
          <w:rPr>
            <w:rStyle w:val="Hyperlink"/>
            <w:sz w:val="22"/>
            <w:szCs w:val="22"/>
          </w:rPr>
          <w:t xml:space="preserve">. </w:t>
        </w:r>
        <w:proofErr w:type="gramStart"/>
        <w:r w:rsidRPr="00BA51C9">
          <w:rPr>
            <w:rStyle w:val="Hyperlink"/>
            <w:sz w:val="22"/>
            <w:szCs w:val="22"/>
          </w:rPr>
          <w:t>2022;179:18</w:t>
        </w:r>
        <w:proofErr w:type="gramEnd"/>
        <w:r w:rsidRPr="00BA51C9">
          <w:rPr>
            <w:rStyle w:val="Hyperlink"/>
            <w:sz w:val="22"/>
            <w:szCs w:val="22"/>
          </w:rPr>
          <w:t>-21.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t>
        </w:r>
        <w:proofErr w:type="gramStart"/>
        <w:r w:rsidRPr="001E49D2">
          <w:rPr>
            <w:rStyle w:val="Hyperlink"/>
            <w:sz w:val="22"/>
            <w:szCs w:val="22"/>
          </w:rPr>
          <w:t>With</w:t>
        </w:r>
        <w:proofErr w:type="gramEnd"/>
        <w:r w:rsidRPr="001E49D2">
          <w:rPr>
            <w:rStyle w:val="Hyperlink"/>
            <w:sz w:val="22"/>
            <w:szCs w:val="22"/>
          </w:rPr>
          <w:t xml:space="preserve"> Mobile Health Access: MESA (Multi-Ethnic Study of Atherosclerosis). </w:t>
        </w:r>
        <w:r w:rsidRPr="001E49D2">
          <w:rPr>
            <w:rStyle w:val="Hyperlink"/>
            <w:i/>
            <w:iCs/>
            <w:sz w:val="22"/>
            <w:szCs w:val="22"/>
          </w:rPr>
          <w:t>J Am Heart Assoc</w:t>
        </w:r>
        <w:r w:rsidRPr="001E49D2">
          <w:rPr>
            <w:rStyle w:val="Hyperlink"/>
            <w:sz w:val="22"/>
            <w:szCs w:val="22"/>
          </w:rPr>
          <w:t>. 2022;11(17</w:t>
        </w:r>
        <w:proofErr w:type="gramStart"/>
        <w:r w:rsidRPr="001E49D2">
          <w:rPr>
            <w:rStyle w:val="Hyperlink"/>
            <w:sz w:val="22"/>
            <w:szCs w:val="22"/>
          </w:rPr>
          <w:t>):e</w:t>
        </w:r>
        <w:proofErr w:type="gramEnd"/>
        <w:r w:rsidRPr="001E49D2">
          <w:rPr>
            <w:rStyle w:val="Hyperlink"/>
            <w:sz w:val="22"/>
            <w:szCs w:val="22"/>
          </w:rPr>
          <w:t xml:space="preserve">024885. </w:t>
        </w:r>
        <w:proofErr w:type="spellStart"/>
        <w:r w:rsidRPr="001E49D2">
          <w:rPr>
            <w:rStyle w:val="Hyperlink"/>
            <w:sz w:val="22"/>
            <w:szCs w:val="22"/>
          </w:rPr>
          <w:t>doi</w:t>
        </w:r>
        <w:proofErr w:type="spellEnd"/>
        <w:r w:rsidRPr="001E49D2">
          <w:rPr>
            <w:rStyle w:val="Hyperlink"/>
            <w:sz w:val="22"/>
            <w:szCs w:val="22"/>
          </w:rPr>
          <w:t>: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xml:space="preserve">. 2022;19(17):10925. </w:t>
        </w:r>
        <w:proofErr w:type="spellStart"/>
        <w:r w:rsidRPr="005E457B">
          <w:rPr>
            <w:rStyle w:val="Hyperlink"/>
            <w:sz w:val="22"/>
            <w:szCs w:val="22"/>
          </w:rPr>
          <w:t>doi</w:t>
        </w:r>
        <w:proofErr w:type="spellEnd"/>
        <w:r w:rsidRPr="005E457B">
          <w:rPr>
            <w:rStyle w:val="Hyperlink"/>
            <w:sz w:val="22"/>
            <w:szCs w:val="22"/>
          </w:rPr>
          <w:t>: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proofErr w:type="spellStart"/>
        <w:r w:rsidRPr="001E451D">
          <w:rPr>
            <w:rStyle w:val="Hyperlink"/>
            <w:i/>
            <w:iCs/>
            <w:sz w:val="22"/>
            <w:szCs w:val="22"/>
          </w:rPr>
          <w:t>Eur</w:t>
        </w:r>
        <w:proofErr w:type="spellEnd"/>
        <w:r w:rsidRPr="001E451D">
          <w:rPr>
            <w:rStyle w:val="Hyperlink"/>
            <w:i/>
            <w:iCs/>
            <w:sz w:val="22"/>
            <w:szCs w:val="22"/>
          </w:rPr>
          <w:t xml:space="preserve">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w:t>
        </w:r>
        <w:proofErr w:type="spellStart"/>
        <w:r w:rsidRPr="00014133">
          <w:rPr>
            <w:rStyle w:val="Hyperlink"/>
            <w:sz w:val="22"/>
            <w:szCs w:val="22"/>
          </w:rPr>
          <w:t>Gerszten</w:t>
        </w:r>
        <w:proofErr w:type="spellEnd"/>
        <w:r w:rsidRPr="00014133">
          <w:rPr>
            <w:rStyle w:val="Hyperlink"/>
            <w:sz w:val="22"/>
            <w:szCs w:val="22"/>
          </w:rPr>
          <w:t xml:space="preserve">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 xml:space="preserve">Int J Health </w:t>
        </w:r>
        <w:proofErr w:type="spellStart"/>
        <w:r w:rsidRPr="00DD1606">
          <w:rPr>
            <w:rStyle w:val="Hyperlink"/>
            <w:i/>
            <w:iCs/>
            <w:sz w:val="22"/>
            <w:szCs w:val="22"/>
          </w:rPr>
          <w:t>Geogr</w:t>
        </w:r>
        <w:proofErr w:type="spellEnd"/>
        <w:r w:rsidRPr="00DD1606">
          <w:rPr>
            <w:rStyle w:val="Hyperlink"/>
            <w:sz w:val="22"/>
            <w:szCs w:val="22"/>
          </w:rPr>
          <w:t xml:space="preserve">. 2022;21(1):12. </w:t>
        </w:r>
        <w:proofErr w:type="spellStart"/>
        <w:r w:rsidRPr="00DD1606">
          <w:rPr>
            <w:rStyle w:val="Hyperlink"/>
            <w:sz w:val="22"/>
            <w:szCs w:val="22"/>
          </w:rPr>
          <w:t>doi</w:t>
        </w:r>
        <w:proofErr w:type="spellEnd"/>
        <w:r w:rsidRPr="00DD1606">
          <w:rPr>
            <w:rStyle w:val="Hyperlink"/>
            <w:sz w:val="22"/>
            <w:szCs w:val="22"/>
          </w:rPr>
          <w:t>: 10.1186/d212942-</w:t>
        </w:r>
        <w:proofErr w:type="gramStart"/>
        <w:r w:rsidRPr="00DD1606">
          <w:rPr>
            <w:rStyle w:val="Hyperlink"/>
            <w:sz w:val="22"/>
            <w:szCs w:val="22"/>
          </w:rPr>
          <w:t>022-</w:t>
        </w:r>
        <w:proofErr w:type="gramEnd"/>
        <w:r w:rsidRPr="00DD1606">
          <w:rPr>
            <w:rStyle w:val="Hyperlink"/>
            <w:sz w:val="22"/>
            <w:szCs w:val="22"/>
          </w:rPr>
          <w:t>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w:t>
        </w:r>
        <w:proofErr w:type="spellStart"/>
        <w:r w:rsidRPr="00400B89">
          <w:rPr>
            <w:rStyle w:val="Hyperlink"/>
            <w:sz w:val="22"/>
            <w:szCs w:val="22"/>
          </w:rPr>
          <w:t>Effoe</w:t>
        </w:r>
        <w:proofErr w:type="spellEnd"/>
        <w:r w:rsidRPr="00400B89">
          <w:rPr>
            <w:rStyle w:val="Hyperlink"/>
            <w:sz w:val="22"/>
            <w:szCs w:val="22"/>
          </w:rPr>
          <w:t xml:space="preserv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w:t>
        </w:r>
        <w:proofErr w:type="gramStart"/>
        <w:r w:rsidRPr="00400B89">
          <w:rPr>
            <w:rStyle w:val="Hyperlink"/>
            <w:sz w:val="22"/>
            <w:szCs w:val="22"/>
          </w:rPr>
          <w:t>):e</w:t>
        </w:r>
        <w:proofErr w:type="gramEnd"/>
        <w:r w:rsidRPr="00400B89">
          <w:rPr>
            <w:rStyle w:val="Hyperlink"/>
            <w:sz w:val="22"/>
            <w:szCs w:val="22"/>
          </w:rPr>
          <w:t xml:space="preserve">002931. </w:t>
        </w:r>
        <w:proofErr w:type="spellStart"/>
        <w:r w:rsidRPr="00400B89">
          <w:rPr>
            <w:rStyle w:val="Hyperlink"/>
            <w:sz w:val="22"/>
            <w:szCs w:val="22"/>
          </w:rPr>
          <w:t>doi</w:t>
        </w:r>
        <w:proofErr w:type="spellEnd"/>
        <w:r w:rsidRPr="00400B89">
          <w:rPr>
            <w:rStyle w:val="Hyperlink"/>
            <w:sz w:val="22"/>
            <w:szCs w:val="22"/>
          </w:rPr>
          <w:t>: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 xml:space="preserve">Diabetes </w:t>
        </w:r>
        <w:proofErr w:type="spellStart"/>
        <w:r w:rsidRPr="00E62AC9">
          <w:rPr>
            <w:rStyle w:val="Hyperlink"/>
            <w:i/>
            <w:iCs/>
            <w:sz w:val="22"/>
            <w:szCs w:val="22"/>
          </w:rPr>
          <w:t>Metab</w:t>
        </w:r>
        <w:proofErr w:type="spellEnd"/>
        <w:r w:rsidRPr="00E62AC9">
          <w:rPr>
            <w:rStyle w:val="Hyperlink"/>
            <w:i/>
            <w:iCs/>
            <w:sz w:val="22"/>
            <w:szCs w:val="22"/>
          </w:rPr>
          <w:t xml:space="preserve">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w:t>
        </w:r>
        <w:proofErr w:type="spellStart"/>
        <w:r w:rsidRPr="00445530">
          <w:rPr>
            <w:rStyle w:val="Hyperlink"/>
            <w:sz w:val="22"/>
            <w:szCs w:val="22"/>
          </w:rPr>
          <w:t>Sinari</w:t>
        </w:r>
        <w:proofErr w:type="spellEnd"/>
        <w:r w:rsidRPr="00445530">
          <w:rPr>
            <w:rStyle w:val="Hyperlink"/>
            <w:sz w:val="22"/>
            <w:szCs w:val="22"/>
          </w:rPr>
          <w:t xml:space="preserve"> S, Budoff MJ, Billheimer D, Nedelkov D, McClelland RL, Reaven PD. Plasma </w:t>
        </w:r>
        <w:proofErr w:type="spellStart"/>
        <w:r w:rsidRPr="00445530">
          <w:rPr>
            <w:rStyle w:val="Hyperlink"/>
            <w:sz w:val="22"/>
            <w:szCs w:val="22"/>
          </w:rPr>
          <w:t>proteoforms</w:t>
        </w:r>
        <w:proofErr w:type="spellEnd"/>
        <w:r w:rsidRPr="00445530">
          <w:rPr>
            <w:rStyle w:val="Hyperlink"/>
            <w:sz w:val="22"/>
            <w:szCs w:val="22"/>
          </w:rPr>
          <w:t xml:space="preserve">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xml:space="preserve">. 2022;63(9):100263. </w:t>
        </w:r>
        <w:proofErr w:type="spellStart"/>
        <w:r w:rsidRPr="00445530">
          <w:rPr>
            <w:rStyle w:val="Hyperlink"/>
            <w:sz w:val="22"/>
            <w:szCs w:val="22"/>
          </w:rPr>
          <w:t>doi</w:t>
        </w:r>
        <w:proofErr w:type="spellEnd"/>
        <w:r w:rsidRPr="00445530">
          <w:rPr>
            <w:rStyle w:val="Hyperlink"/>
            <w:sz w:val="22"/>
            <w:szCs w:val="22"/>
          </w:rPr>
          <w:t>: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xml:space="preserve">. </w:t>
        </w:r>
        <w:proofErr w:type="gramStart"/>
        <w:r w:rsidRPr="00921C2E">
          <w:rPr>
            <w:rStyle w:val="Hyperlink"/>
            <w:sz w:val="22"/>
            <w:szCs w:val="22"/>
          </w:rPr>
          <w:t>2022;9:922367</w:t>
        </w:r>
        <w:proofErr w:type="gramEnd"/>
        <w:r w:rsidRPr="00921C2E">
          <w:rPr>
            <w:rStyle w:val="Hyperlink"/>
            <w:sz w:val="22"/>
            <w:szCs w:val="22"/>
          </w:rPr>
          <w:t xml:space="preserve">. </w:t>
        </w:r>
        <w:proofErr w:type="spellStart"/>
        <w:r w:rsidRPr="00921C2E">
          <w:rPr>
            <w:rStyle w:val="Hyperlink"/>
            <w:sz w:val="22"/>
            <w:szCs w:val="22"/>
          </w:rPr>
          <w:t>doi</w:t>
        </w:r>
        <w:proofErr w:type="spellEnd"/>
        <w:r w:rsidRPr="00921C2E">
          <w:rPr>
            <w:rStyle w:val="Hyperlink"/>
            <w:sz w:val="22"/>
            <w:szCs w:val="22"/>
          </w:rPr>
          <w:t xml:space="preserve">: 10.3389/fcvm.2022.922367. </w:t>
        </w:r>
        <w:proofErr w:type="spellStart"/>
        <w:r w:rsidRPr="00921C2E">
          <w:rPr>
            <w:rStyle w:val="Hyperlink"/>
            <w:sz w:val="22"/>
            <w:szCs w:val="22"/>
          </w:rPr>
          <w:t>eCollection</w:t>
        </w:r>
        <w:proofErr w:type="spellEnd"/>
        <w:r w:rsidRPr="00921C2E">
          <w:rPr>
            <w:rStyle w:val="Hyperlink"/>
            <w:sz w:val="22"/>
            <w:szCs w:val="22"/>
          </w:rPr>
          <w:t xml:space="preserve">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w:t>
        </w:r>
        <w:proofErr w:type="spellStart"/>
        <w:r w:rsidRPr="00A9418A">
          <w:rPr>
            <w:rStyle w:val="Hyperlink"/>
            <w:sz w:val="22"/>
            <w:szCs w:val="22"/>
          </w:rPr>
          <w:t>Beumont</w:t>
        </w:r>
        <w:proofErr w:type="spellEnd"/>
        <w:r w:rsidRPr="00A9418A">
          <w:rPr>
            <w:rStyle w:val="Hyperlink"/>
            <w:sz w:val="22"/>
            <w:szCs w:val="22"/>
          </w:rPr>
          <w:t xml:space="preserve"> RN, </w:t>
        </w:r>
        <w:proofErr w:type="spellStart"/>
        <w:r w:rsidRPr="00A9418A">
          <w:rPr>
            <w:rStyle w:val="Hyperlink"/>
            <w:sz w:val="22"/>
            <w:szCs w:val="22"/>
          </w:rPr>
          <w:t>Partonen</w:t>
        </w:r>
        <w:proofErr w:type="spellEnd"/>
        <w:r w:rsidRPr="00A9418A">
          <w:rPr>
            <w:rStyle w:val="Hyperlink"/>
            <w:sz w:val="22"/>
            <w:szCs w:val="22"/>
          </w:rPr>
          <w:t xml:space="preserve"> T, </w:t>
        </w:r>
        <w:proofErr w:type="spellStart"/>
        <w:r w:rsidRPr="00A9418A">
          <w:rPr>
            <w:rStyle w:val="Hyperlink"/>
            <w:sz w:val="22"/>
            <w:szCs w:val="22"/>
          </w:rPr>
          <w:t>Merikanto</w:t>
        </w:r>
        <w:proofErr w:type="spellEnd"/>
        <w:r w:rsidRPr="00A9418A">
          <w:rPr>
            <w:rStyle w:val="Hyperlink"/>
            <w:sz w:val="22"/>
            <w:szCs w:val="22"/>
          </w:rPr>
          <w:t xml:space="preserve"> I, Rich SS, Rotter JI, </w:t>
        </w:r>
        <w:proofErr w:type="spellStart"/>
        <w:r w:rsidRPr="00A9418A">
          <w:rPr>
            <w:rStyle w:val="Hyperlink"/>
            <w:sz w:val="22"/>
            <w:szCs w:val="22"/>
          </w:rPr>
          <w:t>Frayling</w:t>
        </w:r>
        <w:proofErr w:type="spellEnd"/>
        <w:r w:rsidRPr="00A9418A">
          <w:rPr>
            <w:rStyle w:val="Hyperlink"/>
            <w:sz w:val="22"/>
            <w:szCs w:val="22"/>
          </w:rPr>
          <w:t xml:space="preserve"> TM, Rutter MK, Redline S, Saxena R, Wood AR. The impact of Mendelian sleep and circadian genetic variants in a population setting. </w:t>
        </w:r>
        <w:proofErr w:type="spellStart"/>
        <w:r w:rsidRPr="00A9418A">
          <w:rPr>
            <w:rStyle w:val="Hyperlink"/>
            <w:i/>
            <w:iCs/>
            <w:sz w:val="22"/>
            <w:szCs w:val="22"/>
          </w:rPr>
          <w:t>PLoS</w:t>
        </w:r>
        <w:proofErr w:type="spellEnd"/>
        <w:r w:rsidRPr="00A9418A">
          <w:rPr>
            <w:rStyle w:val="Hyperlink"/>
            <w:i/>
            <w:iCs/>
            <w:sz w:val="22"/>
            <w:szCs w:val="22"/>
          </w:rPr>
          <w:t xml:space="preserve"> Genet</w:t>
        </w:r>
        <w:r w:rsidRPr="00A9418A">
          <w:rPr>
            <w:rStyle w:val="Hyperlink"/>
            <w:sz w:val="22"/>
            <w:szCs w:val="22"/>
          </w:rPr>
          <w:t>. 2022;18(9</w:t>
        </w:r>
        <w:proofErr w:type="gramStart"/>
        <w:r w:rsidRPr="00A9418A">
          <w:rPr>
            <w:rStyle w:val="Hyperlink"/>
            <w:sz w:val="22"/>
            <w:szCs w:val="22"/>
          </w:rPr>
          <w:t>):e</w:t>
        </w:r>
        <w:proofErr w:type="gramEnd"/>
        <w:r w:rsidRPr="00A9418A">
          <w:rPr>
            <w:rStyle w:val="Hyperlink"/>
            <w:sz w:val="22"/>
            <w:szCs w:val="22"/>
          </w:rPr>
          <w:t xml:space="preserve">1010356. </w:t>
        </w:r>
        <w:proofErr w:type="spellStart"/>
        <w:r w:rsidRPr="00A9418A">
          <w:rPr>
            <w:rStyle w:val="Hyperlink"/>
            <w:sz w:val="22"/>
            <w:szCs w:val="22"/>
          </w:rPr>
          <w:t>doi</w:t>
        </w:r>
        <w:proofErr w:type="spellEnd"/>
        <w:r w:rsidRPr="00A9418A">
          <w:rPr>
            <w:rStyle w:val="Hyperlink"/>
            <w:sz w:val="22"/>
            <w:szCs w:val="22"/>
          </w:rPr>
          <w:t xml:space="preserve">: 10.1371/journal.pgen.1010356. </w:t>
        </w:r>
        <w:proofErr w:type="spellStart"/>
        <w:r w:rsidRPr="00A9418A">
          <w:rPr>
            <w:rStyle w:val="Hyperlink"/>
            <w:sz w:val="22"/>
            <w:szCs w:val="22"/>
          </w:rPr>
          <w:t>eCollection</w:t>
        </w:r>
        <w:proofErr w:type="spellEnd"/>
        <w:r w:rsidRPr="00A9418A">
          <w:rPr>
            <w:rStyle w:val="Hyperlink"/>
            <w:sz w:val="22"/>
            <w:szCs w:val="22"/>
          </w:rPr>
          <w:t xml:space="preserve">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r w:rsidRPr="00B34D12">
          <w:rPr>
            <w:rStyle w:val="Hyperlink"/>
            <w:i/>
            <w:iCs/>
            <w:sz w:val="22"/>
            <w:szCs w:val="22"/>
          </w:rPr>
          <w:t>Am J Cardiol</w:t>
        </w:r>
        <w:r w:rsidRPr="00B34D12">
          <w:rPr>
            <w:rStyle w:val="Hyperlink"/>
            <w:sz w:val="22"/>
            <w:szCs w:val="22"/>
          </w:rPr>
          <w:t xml:space="preserve">. </w:t>
        </w:r>
        <w:proofErr w:type="gramStart"/>
        <w:r w:rsidRPr="00B34D12">
          <w:rPr>
            <w:rStyle w:val="Hyperlink"/>
            <w:sz w:val="22"/>
            <w:szCs w:val="22"/>
          </w:rPr>
          <w:t>2022;179:39</w:t>
        </w:r>
        <w:proofErr w:type="gramEnd"/>
        <w:r w:rsidRPr="00B34D12">
          <w:rPr>
            <w:rStyle w:val="Hyperlink"/>
            <w:sz w:val="22"/>
            <w:szCs w:val="22"/>
          </w:rPr>
          <w:t>-45.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w:t>
        </w:r>
        <w:proofErr w:type="spellStart"/>
        <w:r w:rsidRPr="001369B6">
          <w:rPr>
            <w:rStyle w:val="Hyperlink"/>
            <w:sz w:val="22"/>
            <w:szCs w:val="22"/>
          </w:rPr>
          <w:t>Gerszten</w:t>
        </w:r>
        <w:proofErr w:type="spellEnd"/>
        <w:r w:rsidRPr="001369B6">
          <w:rPr>
            <w:rStyle w:val="Hyperlink"/>
            <w:sz w:val="22"/>
            <w:szCs w:val="22"/>
          </w:rPr>
          <w:t xml:space="preserve"> R, Guo X, Heckbert S, Tracy R, Danesh J, Lander ES, Inouye M, Kathiresan S, Butterworth AS, Khera A. Neurocognitive trajectory and </w:t>
        </w:r>
        <w:proofErr w:type="spellStart"/>
        <w:r w:rsidRPr="001369B6">
          <w:rPr>
            <w:rStyle w:val="Hyperlink"/>
            <w:sz w:val="22"/>
            <w:szCs w:val="22"/>
          </w:rPr>
          <w:t>and</w:t>
        </w:r>
        <w:proofErr w:type="spellEnd"/>
        <w:r w:rsidRPr="001369B6">
          <w:rPr>
            <w:rStyle w:val="Hyperlink"/>
            <w:sz w:val="22"/>
            <w:szCs w:val="22"/>
          </w:rPr>
          <w:t xml:space="preserve"> proteomic signature of inherited risk for Alzheimer’s disease. </w:t>
        </w:r>
        <w:proofErr w:type="spellStart"/>
        <w:r w:rsidRPr="001369B6">
          <w:rPr>
            <w:rStyle w:val="Hyperlink"/>
            <w:i/>
            <w:iCs/>
            <w:sz w:val="22"/>
            <w:szCs w:val="22"/>
          </w:rPr>
          <w:t>PLos</w:t>
        </w:r>
        <w:proofErr w:type="spellEnd"/>
        <w:r w:rsidRPr="001369B6">
          <w:rPr>
            <w:rStyle w:val="Hyperlink"/>
            <w:i/>
            <w:iCs/>
            <w:sz w:val="22"/>
            <w:szCs w:val="22"/>
          </w:rPr>
          <w:t xml:space="preserve"> Genet</w:t>
        </w:r>
        <w:r w:rsidRPr="001369B6">
          <w:rPr>
            <w:rStyle w:val="Hyperlink"/>
            <w:sz w:val="22"/>
            <w:szCs w:val="22"/>
          </w:rPr>
          <w:t>. 2022;18(9</w:t>
        </w:r>
        <w:proofErr w:type="gramStart"/>
        <w:r w:rsidRPr="001369B6">
          <w:rPr>
            <w:rStyle w:val="Hyperlink"/>
            <w:sz w:val="22"/>
            <w:szCs w:val="22"/>
          </w:rPr>
          <w:t>):e</w:t>
        </w:r>
        <w:proofErr w:type="gramEnd"/>
        <w:r w:rsidRPr="001369B6">
          <w:rPr>
            <w:rStyle w:val="Hyperlink"/>
            <w:sz w:val="22"/>
            <w:szCs w:val="22"/>
          </w:rPr>
          <w:t xml:space="preserve">1010294. </w:t>
        </w:r>
        <w:proofErr w:type="spellStart"/>
        <w:r w:rsidRPr="001369B6">
          <w:rPr>
            <w:rStyle w:val="Hyperlink"/>
            <w:sz w:val="22"/>
            <w:szCs w:val="22"/>
          </w:rPr>
          <w:t>doi</w:t>
        </w:r>
        <w:proofErr w:type="spellEnd"/>
        <w:r w:rsidRPr="001369B6">
          <w:rPr>
            <w:rStyle w:val="Hyperlink"/>
            <w:sz w:val="22"/>
            <w:szCs w:val="22"/>
          </w:rPr>
          <w:t xml:space="preserve">: 10.1371/journal.pgen.1010294. </w:t>
        </w:r>
        <w:proofErr w:type="spellStart"/>
        <w:r w:rsidRPr="001369B6">
          <w:rPr>
            <w:rStyle w:val="Hyperlink"/>
            <w:sz w:val="22"/>
            <w:szCs w:val="22"/>
          </w:rPr>
          <w:t>eCollection</w:t>
        </w:r>
        <w:proofErr w:type="spellEnd"/>
        <w:r w:rsidRPr="001369B6">
          <w:rPr>
            <w:rStyle w:val="Hyperlink"/>
            <w:sz w:val="22"/>
            <w:szCs w:val="22"/>
          </w:rPr>
          <w:t xml:space="preserve">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xml:space="preserve">. </w:t>
        </w:r>
        <w:proofErr w:type="gramStart"/>
        <w:r w:rsidRPr="00CF4E77">
          <w:rPr>
            <w:rStyle w:val="Hyperlink"/>
            <w:sz w:val="22"/>
            <w:szCs w:val="22"/>
          </w:rPr>
          <w:t>2022;74:19</w:t>
        </w:r>
        <w:proofErr w:type="gramEnd"/>
        <w:r w:rsidRPr="00CF4E77">
          <w:rPr>
            <w:rStyle w:val="Hyperlink"/>
            <w:sz w:val="22"/>
            <w:szCs w:val="22"/>
          </w:rPr>
          <w:t>-27.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w:t>
        </w:r>
        <w:proofErr w:type="spellStart"/>
        <w:r w:rsidRPr="001B450F">
          <w:rPr>
            <w:rStyle w:val="Hyperlink"/>
            <w:sz w:val="22"/>
            <w:szCs w:val="22"/>
          </w:rPr>
          <w:t>Ahuwalia</w:t>
        </w:r>
        <w:proofErr w:type="spellEnd"/>
        <w:r w:rsidRPr="001B450F">
          <w:rPr>
            <w:rStyle w:val="Hyperlink"/>
            <w:sz w:val="22"/>
            <w:szCs w:val="22"/>
          </w:rPr>
          <w:t xml:space="preserve"> TS, Bartz TM, Bentley AR, Bielak LF, Chong M, Chu AY, Berry D, </w:t>
        </w:r>
        <w:proofErr w:type="spellStart"/>
        <w:r w:rsidRPr="001B450F">
          <w:rPr>
            <w:rStyle w:val="Hyperlink"/>
            <w:sz w:val="22"/>
            <w:szCs w:val="22"/>
          </w:rPr>
          <w:t>Dorajoo</w:t>
        </w:r>
        <w:proofErr w:type="spellEnd"/>
        <w:r w:rsidRPr="001B450F">
          <w:rPr>
            <w:rStyle w:val="Hyperlink"/>
            <w:sz w:val="22"/>
            <w:szCs w:val="22"/>
          </w:rPr>
          <w:t xml:space="preserve"> R, Dueker ND, Kasbohm E, Feenstra B, Feitosa MF, Gieger C, Graff M, Hall LM, Haller T, Hartwig FP, Hillis DA, </w:t>
        </w:r>
        <w:proofErr w:type="spellStart"/>
        <w:r w:rsidRPr="001B450F">
          <w:rPr>
            <w:rStyle w:val="Hyperlink"/>
            <w:sz w:val="22"/>
            <w:szCs w:val="22"/>
          </w:rPr>
          <w:t>Huikari</w:t>
        </w:r>
        <w:proofErr w:type="spellEnd"/>
        <w:r w:rsidRPr="001B450F">
          <w:rPr>
            <w:rStyle w:val="Hyperlink"/>
            <w:sz w:val="22"/>
            <w:szCs w:val="22"/>
          </w:rPr>
          <w:t xml:space="preserve"> V, Heard-Costa N, Holzapfel C, Jackson AU, Johansson A, Jorgensen AM, Kaakinen MA, Karlsson R, Kim B, Koolhaas CM, Kutalik Z, Lagou V, Lind PA, </w:t>
        </w:r>
        <w:proofErr w:type="spellStart"/>
        <w:r w:rsidRPr="001B450F">
          <w:rPr>
            <w:rStyle w:val="Hyperlink"/>
            <w:sz w:val="22"/>
            <w:szCs w:val="22"/>
          </w:rPr>
          <w:t>Lorentzon</w:t>
        </w:r>
        <w:proofErr w:type="spellEnd"/>
        <w:r w:rsidRPr="001B450F">
          <w:rPr>
            <w:rStyle w:val="Hyperlink"/>
            <w:sz w:val="22"/>
            <w:szCs w:val="22"/>
          </w:rPr>
          <w:t xml:space="preserve"> M, </w:t>
        </w:r>
        <w:proofErr w:type="spellStart"/>
        <w:r w:rsidRPr="001B450F">
          <w:rPr>
            <w:rStyle w:val="Hyperlink"/>
            <w:sz w:val="22"/>
            <w:szCs w:val="22"/>
          </w:rPr>
          <w:t>Lyytikainen</w:t>
        </w:r>
        <w:proofErr w:type="spellEnd"/>
        <w:r w:rsidRPr="001B450F">
          <w:rPr>
            <w:rStyle w:val="Hyperlink"/>
            <w:sz w:val="22"/>
            <w:szCs w:val="22"/>
          </w:rPr>
          <w:t xml:space="preserve"> LP, Mangino M, </w:t>
        </w:r>
        <w:proofErr w:type="spellStart"/>
        <w:r w:rsidRPr="001B450F">
          <w:rPr>
            <w:rStyle w:val="Hyperlink"/>
            <w:sz w:val="22"/>
            <w:szCs w:val="22"/>
          </w:rPr>
          <w:t>Metzendorf</w:t>
        </w:r>
        <w:proofErr w:type="spellEnd"/>
        <w:r w:rsidRPr="001B450F">
          <w:rPr>
            <w:rStyle w:val="Hyperlink"/>
            <w:sz w:val="22"/>
            <w:szCs w:val="22"/>
          </w:rPr>
          <w:t xml:space="preserve"> C, Monroe KR, Pacolet A, Perusse L, Pool R, Richmond RC, Rivera NV, </w:t>
        </w:r>
        <w:proofErr w:type="spellStart"/>
        <w:r w:rsidRPr="001B450F">
          <w:rPr>
            <w:rStyle w:val="Hyperlink"/>
            <w:sz w:val="22"/>
            <w:szCs w:val="22"/>
          </w:rPr>
          <w:t>Robiou</w:t>
        </w:r>
        <w:proofErr w:type="spellEnd"/>
        <w:r w:rsidRPr="001B450F">
          <w:rPr>
            <w:rStyle w:val="Hyperlink"/>
            <w:sz w:val="22"/>
            <w:szCs w:val="22"/>
          </w:rPr>
          <w:t xml:space="preserve">-du-Pont S, Schraut KE, Schulz CA, Stringham HM, Tanaka T, Teumer A, Turman C, van der Most PJ, </w:t>
        </w:r>
        <w:proofErr w:type="spellStart"/>
        <w:r w:rsidRPr="001B450F">
          <w:rPr>
            <w:rStyle w:val="Hyperlink"/>
            <w:sz w:val="22"/>
            <w:szCs w:val="22"/>
          </w:rPr>
          <w:t>Vanmunster</w:t>
        </w:r>
        <w:proofErr w:type="spellEnd"/>
        <w:r w:rsidRPr="001B450F">
          <w:rPr>
            <w:rStyle w:val="Hyperlink"/>
            <w:sz w:val="22"/>
            <w:szCs w:val="22"/>
          </w:rPr>
          <w:t xml:space="preserve"> M, van </w:t>
        </w:r>
        <w:proofErr w:type="spellStart"/>
        <w:r w:rsidRPr="001B450F">
          <w:rPr>
            <w:rStyle w:val="Hyperlink"/>
            <w:sz w:val="22"/>
            <w:szCs w:val="22"/>
          </w:rPr>
          <w:t>Rooij</w:t>
        </w:r>
        <w:proofErr w:type="spellEnd"/>
        <w:r w:rsidRPr="001B450F">
          <w:rPr>
            <w:rStyle w:val="Hyperlink"/>
            <w:sz w:val="22"/>
            <w:szCs w:val="22"/>
          </w:rPr>
          <w:t xml:space="preserve"> RJA, van Vliet-</w:t>
        </w:r>
        <w:proofErr w:type="spellStart"/>
        <w:r w:rsidRPr="001B450F">
          <w:rPr>
            <w:rStyle w:val="Hyperlink"/>
            <w:sz w:val="22"/>
            <w:szCs w:val="22"/>
          </w:rPr>
          <w:t>Ostaptchouk</w:t>
        </w:r>
        <w:proofErr w:type="spellEnd"/>
        <w:r w:rsidRPr="001B450F">
          <w:rPr>
            <w:rStyle w:val="Hyperlink"/>
            <w:sz w:val="22"/>
            <w:szCs w:val="22"/>
          </w:rPr>
          <w:t xml:space="preserve"> JV, Zhang X, Zhao JH, Zhao W, </w:t>
        </w:r>
        <w:proofErr w:type="spellStart"/>
        <w:r w:rsidRPr="001B450F">
          <w:rPr>
            <w:rStyle w:val="Hyperlink"/>
            <w:sz w:val="22"/>
            <w:szCs w:val="22"/>
          </w:rPr>
          <w:t>Balkhiyarova</w:t>
        </w:r>
        <w:proofErr w:type="spellEnd"/>
        <w:r w:rsidRPr="001B450F">
          <w:rPr>
            <w:rStyle w:val="Hyperlink"/>
            <w:sz w:val="22"/>
            <w:szCs w:val="22"/>
          </w:rPr>
          <w:t xml:space="preserve"> Z, Balslev-Harder MN, Baumeister SE, Beilby J, </w:t>
        </w:r>
        <w:proofErr w:type="spellStart"/>
        <w:r w:rsidRPr="001B450F">
          <w:rPr>
            <w:rStyle w:val="Hyperlink"/>
            <w:sz w:val="22"/>
            <w:szCs w:val="22"/>
          </w:rPr>
          <w:t>Blangero</w:t>
        </w:r>
        <w:proofErr w:type="spellEnd"/>
        <w:r w:rsidRPr="001B450F">
          <w:rPr>
            <w:rStyle w:val="Hyperlink"/>
            <w:sz w:val="22"/>
            <w:szCs w:val="22"/>
          </w:rPr>
          <w:t xml:space="preserve"> J, Boomsma DI, Brage S, Braund PS, Brody JA, </w:t>
        </w:r>
        <w:proofErr w:type="spellStart"/>
        <w:r w:rsidRPr="001B450F">
          <w:rPr>
            <w:rStyle w:val="Hyperlink"/>
            <w:sz w:val="22"/>
            <w:szCs w:val="22"/>
          </w:rPr>
          <w:t>Bruinenberg</w:t>
        </w:r>
        <w:proofErr w:type="spellEnd"/>
        <w:r w:rsidRPr="001B450F">
          <w:rPr>
            <w:rStyle w:val="Hyperlink"/>
            <w:sz w:val="22"/>
            <w:szCs w:val="22"/>
          </w:rPr>
          <w:t xml:space="preserve"> M, Ekelund U, Liu CT, Cole JW, Collins FS, Cupples LA, Esko T, Enroth S, Faul JD, Fernandez-Rhodes L, Fohner AE, Franco OH, </w:t>
        </w:r>
        <w:proofErr w:type="spellStart"/>
        <w:r w:rsidRPr="001B450F">
          <w:rPr>
            <w:rStyle w:val="Hyperlink"/>
            <w:sz w:val="22"/>
            <w:szCs w:val="22"/>
          </w:rPr>
          <w:t>Galesloot</w:t>
        </w:r>
        <w:proofErr w:type="spellEnd"/>
        <w:r w:rsidRPr="001B450F">
          <w:rPr>
            <w:rStyle w:val="Hyperlink"/>
            <w:sz w:val="22"/>
            <w:szCs w:val="22"/>
          </w:rPr>
          <w:t xml:space="preserve"> TE, Gordon SC, Grarup N, Hartman CA, Heiss G, Hui J, Illig T, Jago R, James A, Joshi PK, Jung T, </w:t>
        </w:r>
        <w:proofErr w:type="spellStart"/>
        <w:r w:rsidRPr="001B450F">
          <w:rPr>
            <w:rStyle w:val="Hyperlink"/>
            <w:sz w:val="22"/>
            <w:szCs w:val="22"/>
          </w:rPr>
          <w:t>Kahonen</w:t>
        </w:r>
        <w:proofErr w:type="spellEnd"/>
        <w:r w:rsidRPr="001B450F">
          <w:rPr>
            <w:rStyle w:val="Hyperlink"/>
            <w:sz w:val="22"/>
            <w:szCs w:val="22"/>
          </w:rPr>
          <w:t xml:space="preserve"> M, </w:t>
        </w:r>
        <w:proofErr w:type="spellStart"/>
        <w:r w:rsidRPr="001B450F">
          <w:rPr>
            <w:rStyle w:val="Hyperlink"/>
            <w:sz w:val="22"/>
            <w:szCs w:val="22"/>
          </w:rPr>
          <w:t>Kilpelainen</w:t>
        </w:r>
        <w:proofErr w:type="spellEnd"/>
        <w:r w:rsidRPr="001B450F">
          <w:rPr>
            <w:rStyle w:val="Hyperlink"/>
            <w:sz w:val="22"/>
            <w:szCs w:val="22"/>
          </w:rPr>
          <w:t xml:space="preserve"> TO, Koh WP, </w:t>
        </w:r>
        <w:proofErr w:type="spellStart"/>
        <w:r w:rsidRPr="001B450F">
          <w:rPr>
            <w:rStyle w:val="Hyperlink"/>
            <w:sz w:val="22"/>
            <w:szCs w:val="22"/>
          </w:rPr>
          <w:t>Kolcic</w:t>
        </w:r>
        <w:proofErr w:type="spellEnd"/>
        <w:r w:rsidRPr="001B450F">
          <w:rPr>
            <w:rStyle w:val="Hyperlink"/>
            <w:sz w:val="22"/>
            <w:szCs w:val="22"/>
          </w:rPr>
          <w:t xml:space="preserve"> I, Kraft PP, Kuusisto J, Launer LJ, Li A, Linneberg A, Luan J, Vidal PM, Medland SE, </w:t>
        </w:r>
        <w:proofErr w:type="spellStart"/>
        <w:r w:rsidRPr="001B450F">
          <w:rPr>
            <w:rStyle w:val="Hyperlink"/>
            <w:sz w:val="22"/>
            <w:szCs w:val="22"/>
          </w:rPr>
          <w:t>Milaneschi</w:t>
        </w:r>
        <w:proofErr w:type="spellEnd"/>
        <w:r w:rsidRPr="001B450F">
          <w:rPr>
            <w:rStyle w:val="Hyperlink"/>
            <w:sz w:val="22"/>
            <w:szCs w:val="22"/>
          </w:rPr>
          <w:t xml:space="preserve"> Y, Moscati A, Musk B, Nelson CP, Nolte IM, Pedersen NL, Peters A, Peyser PA, Power C, </w:t>
        </w:r>
        <w:proofErr w:type="spellStart"/>
        <w:r w:rsidRPr="001B450F">
          <w:rPr>
            <w:rStyle w:val="Hyperlink"/>
            <w:sz w:val="22"/>
            <w:szCs w:val="22"/>
          </w:rPr>
          <w:t>Raitakari</w:t>
        </w:r>
        <w:proofErr w:type="spellEnd"/>
        <w:r w:rsidRPr="001B450F">
          <w:rPr>
            <w:rStyle w:val="Hyperlink"/>
            <w:sz w:val="22"/>
            <w:szCs w:val="22"/>
          </w:rPr>
          <w:t xml:space="preserve"> OT, </w:t>
        </w:r>
        <w:proofErr w:type="spellStart"/>
        <w:r w:rsidRPr="001B450F">
          <w:rPr>
            <w:rStyle w:val="Hyperlink"/>
            <w:sz w:val="22"/>
            <w:szCs w:val="22"/>
          </w:rPr>
          <w:t>Reedik</w:t>
        </w:r>
        <w:proofErr w:type="spellEnd"/>
        <w:r w:rsidRPr="001B450F">
          <w:rPr>
            <w:rStyle w:val="Hyperlink"/>
            <w:sz w:val="22"/>
            <w:szCs w:val="22"/>
          </w:rPr>
          <w:t xml:space="preserve"> M, Reiner AP, </w:t>
        </w:r>
        <w:proofErr w:type="spellStart"/>
        <w:r w:rsidRPr="001B450F">
          <w:rPr>
            <w:rStyle w:val="Hyperlink"/>
            <w:sz w:val="22"/>
            <w:szCs w:val="22"/>
          </w:rPr>
          <w:t>Ridker</w:t>
        </w:r>
        <w:proofErr w:type="spellEnd"/>
        <w:r w:rsidRPr="001B450F">
          <w:rPr>
            <w:rStyle w:val="Hyperlink"/>
            <w:sz w:val="22"/>
            <w:szCs w:val="22"/>
          </w:rPr>
          <w:t xml:space="preserve"> PM, Rudan I, Ryan K, Sarzynski MA, Scott LJ, Scott RA, Sidney S, </w:t>
        </w:r>
        <w:proofErr w:type="spellStart"/>
        <w:r w:rsidRPr="001B450F">
          <w:rPr>
            <w:rStyle w:val="Hyperlink"/>
            <w:sz w:val="22"/>
            <w:szCs w:val="22"/>
          </w:rPr>
          <w:t>Siggeirsdottir</w:t>
        </w:r>
        <w:proofErr w:type="spellEnd"/>
        <w:r w:rsidRPr="001B450F">
          <w:rPr>
            <w:rStyle w:val="Hyperlink"/>
            <w:sz w:val="22"/>
            <w:szCs w:val="22"/>
          </w:rPr>
          <w:t xml:space="preserve"> K, Smith AV, Smith JA, </w:t>
        </w:r>
        <w:proofErr w:type="spellStart"/>
        <w:r w:rsidRPr="001B450F">
          <w:rPr>
            <w:rStyle w:val="Hyperlink"/>
            <w:sz w:val="22"/>
            <w:szCs w:val="22"/>
          </w:rPr>
          <w:t>Sonestedt</w:t>
        </w:r>
        <w:proofErr w:type="spellEnd"/>
        <w:r w:rsidRPr="001B450F">
          <w:rPr>
            <w:rStyle w:val="Hyperlink"/>
            <w:sz w:val="22"/>
            <w:szCs w:val="22"/>
          </w:rPr>
          <w:t xml:space="preserve"> E, Strom M, Tai ES, Teo KK, </w:t>
        </w:r>
        <w:proofErr w:type="spellStart"/>
        <w:r w:rsidRPr="001B450F">
          <w:rPr>
            <w:rStyle w:val="Hyperlink"/>
            <w:sz w:val="22"/>
            <w:szCs w:val="22"/>
          </w:rPr>
          <w:t>Thorand</w:t>
        </w:r>
        <w:proofErr w:type="spellEnd"/>
        <w:r w:rsidRPr="001B450F">
          <w:rPr>
            <w:rStyle w:val="Hyperlink"/>
            <w:sz w:val="22"/>
            <w:szCs w:val="22"/>
          </w:rPr>
          <w:t xml:space="preserve"> B, Tonjes A, Tremblay A, </w:t>
        </w:r>
        <w:proofErr w:type="spellStart"/>
        <w:r w:rsidRPr="001B450F">
          <w:rPr>
            <w:rStyle w:val="Hyperlink"/>
            <w:sz w:val="22"/>
            <w:szCs w:val="22"/>
          </w:rPr>
          <w:t>Uitterlinden</w:t>
        </w:r>
        <w:proofErr w:type="spellEnd"/>
        <w:r w:rsidRPr="001B450F">
          <w:rPr>
            <w:rStyle w:val="Hyperlink"/>
            <w:sz w:val="22"/>
            <w:szCs w:val="22"/>
          </w:rPr>
          <w:t xml:space="preserve"> AG, </w:t>
        </w:r>
        <w:proofErr w:type="spellStart"/>
        <w:r w:rsidRPr="001B450F">
          <w:rPr>
            <w:rStyle w:val="Hyperlink"/>
            <w:sz w:val="22"/>
            <w:szCs w:val="22"/>
          </w:rPr>
          <w:t>Vangipurapu</w:t>
        </w:r>
        <w:proofErr w:type="spellEnd"/>
        <w:r w:rsidRPr="001B450F">
          <w:rPr>
            <w:rStyle w:val="Hyperlink"/>
            <w:sz w:val="22"/>
            <w:szCs w:val="22"/>
          </w:rPr>
          <w:t xml:space="preserve"> J, van Schoor N, Volker U, </w:t>
        </w:r>
        <w:proofErr w:type="spellStart"/>
        <w:r w:rsidRPr="001B450F">
          <w:rPr>
            <w:rStyle w:val="Hyperlink"/>
            <w:sz w:val="22"/>
            <w:szCs w:val="22"/>
          </w:rPr>
          <w:t>Wilemsen</w:t>
        </w:r>
        <w:proofErr w:type="spellEnd"/>
        <w:r w:rsidRPr="001B450F">
          <w:rPr>
            <w:rStyle w:val="Hyperlink"/>
            <w:sz w:val="22"/>
            <w:szCs w:val="22"/>
          </w:rPr>
          <w:t xml:space="preserve"> G, Williams K, Wong Q, Xu H, Young KL, Yuan JM, </w:t>
        </w:r>
        <w:proofErr w:type="spellStart"/>
        <w:r w:rsidRPr="001B450F">
          <w:rPr>
            <w:rStyle w:val="Hyperlink"/>
            <w:sz w:val="22"/>
            <w:szCs w:val="22"/>
          </w:rPr>
          <w:t>Zillikens</w:t>
        </w:r>
        <w:proofErr w:type="spellEnd"/>
        <w:r w:rsidRPr="001B450F">
          <w:rPr>
            <w:rStyle w:val="Hyperlink"/>
            <w:sz w:val="22"/>
            <w:szCs w:val="22"/>
          </w:rPr>
          <w:t xml:space="preserve"> MC, Boehnke M, Bouchard C, </w:t>
        </w:r>
        <w:proofErr w:type="spellStart"/>
        <w:r w:rsidRPr="001B450F">
          <w:rPr>
            <w:rStyle w:val="Hyperlink"/>
            <w:sz w:val="22"/>
            <w:szCs w:val="22"/>
          </w:rPr>
          <w:t>Chasman</w:t>
        </w:r>
        <w:proofErr w:type="spellEnd"/>
        <w:r w:rsidRPr="001B450F">
          <w:rPr>
            <w:rStyle w:val="Hyperlink"/>
            <w:sz w:val="22"/>
            <w:szCs w:val="22"/>
          </w:rPr>
          <w:t xml:space="preserve"> DI, Smith GD, de Geus EJC, </w:t>
        </w:r>
        <w:proofErr w:type="spellStart"/>
        <w:r w:rsidRPr="001B450F">
          <w:rPr>
            <w:rStyle w:val="Hyperlink"/>
            <w:sz w:val="22"/>
            <w:szCs w:val="22"/>
          </w:rPr>
          <w:t>Deldicque</w:t>
        </w:r>
        <w:proofErr w:type="spellEnd"/>
        <w:r w:rsidRPr="001B450F">
          <w:rPr>
            <w:rStyle w:val="Hyperlink"/>
            <w:sz w:val="22"/>
            <w:szCs w:val="22"/>
          </w:rPr>
          <w:t xml:space="preserve"> L, Dorr M, Evens MK, Ferrucci L, </w:t>
        </w:r>
        <w:proofErr w:type="spellStart"/>
        <w:r w:rsidRPr="001B450F">
          <w:rPr>
            <w:rStyle w:val="Hyperlink"/>
            <w:sz w:val="22"/>
            <w:szCs w:val="22"/>
          </w:rPr>
          <w:t>Fornage</w:t>
        </w:r>
        <w:proofErr w:type="spellEnd"/>
        <w:r w:rsidRPr="001B450F">
          <w:rPr>
            <w:rStyle w:val="Hyperlink"/>
            <w:sz w:val="22"/>
            <w:szCs w:val="22"/>
          </w:rPr>
          <w:t xml:space="preserve"> M, Fox C, Garland Jr T, Gudnason V, Gyllensten U, Hansen T, Hayward C, Horta BL, </w:t>
        </w:r>
        <w:proofErr w:type="spellStart"/>
        <w:r w:rsidRPr="001B450F">
          <w:rPr>
            <w:rStyle w:val="Hyperlink"/>
            <w:sz w:val="22"/>
            <w:szCs w:val="22"/>
          </w:rPr>
          <w:t>Hypponen</w:t>
        </w:r>
        <w:proofErr w:type="spellEnd"/>
        <w:r w:rsidRPr="001B450F">
          <w:rPr>
            <w:rStyle w:val="Hyperlink"/>
            <w:sz w:val="22"/>
            <w:szCs w:val="22"/>
          </w:rPr>
          <w:t xml:space="preserve"> E, </w:t>
        </w:r>
        <w:proofErr w:type="spellStart"/>
        <w:r w:rsidRPr="001B450F">
          <w:rPr>
            <w:rStyle w:val="Hyperlink"/>
            <w:sz w:val="22"/>
            <w:szCs w:val="22"/>
          </w:rPr>
          <w:t>Jarvelin</w:t>
        </w:r>
        <w:proofErr w:type="spellEnd"/>
        <w:r w:rsidRPr="001B450F">
          <w:rPr>
            <w:rStyle w:val="Hyperlink"/>
            <w:sz w:val="22"/>
            <w:szCs w:val="22"/>
          </w:rPr>
          <w:t xml:space="preserve"> MR, Johnson WC, </w:t>
        </w:r>
        <w:proofErr w:type="spellStart"/>
        <w:r w:rsidRPr="001B450F">
          <w:rPr>
            <w:rStyle w:val="Hyperlink"/>
            <w:sz w:val="22"/>
            <w:szCs w:val="22"/>
          </w:rPr>
          <w:t>Kardia</w:t>
        </w:r>
        <w:proofErr w:type="spellEnd"/>
        <w:r w:rsidRPr="001B450F">
          <w:rPr>
            <w:rStyle w:val="Hyperlink"/>
            <w:sz w:val="22"/>
            <w:szCs w:val="22"/>
          </w:rPr>
          <w:t xml:space="preserve"> SLR, </w:t>
        </w:r>
        <w:proofErr w:type="spellStart"/>
        <w:r w:rsidRPr="001B450F">
          <w:rPr>
            <w:rStyle w:val="Hyperlink"/>
            <w:sz w:val="22"/>
            <w:szCs w:val="22"/>
          </w:rPr>
          <w:t>Kiemeney</w:t>
        </w:r>
        <w:proofErr w:type="spellEnd"/>
        <w:r w:rsidRPr="001B450F">
          <w:rPr>
            <w:rStyle w:val="Hyperlink"/>
            <w:sz w:val="22"/>
            <w:szCs w:val="22"/>
          </w:rPr>
          <w:t xml:space="preserve"> LA, Laakso M, Langenberg C, </w:t>
        </w:r>
        <w:proofErr w:type="spellStart"/>
        <w:r w:rsidRPr="001B450F">
          <w:rPr>
            <w:rStyle w:val="Hyperlink"/>
            <w:sz w:val="22"/>
            <w:szCs w:val="22"/>
          </w:rPr>
          <w:t>Lehtimaki</w:t>
        </w:r>
        <w:proofErr w:type="spellEnd"/>
        <w:r w:rsidRPr="001B450F">
          <w:rPr>
            <w:rStyle w:val="Hyperlink"/>
            <w:sz w:val="22"/>
            <w:szCs w:val="22"/>
          </w:rPr>
          <w:t xml:space="preserve"> T, Le Marchand L, Lifelines Cohort Study; Magnusson PKE, Martin NG, Melbye M, </w:t>
        </w:r>
        <w:proofErr w:type="spellStart"/>
        <w:r w:rsidRPr="001B450F">
          <w:rPr>
            <w:rStyle w:val="Hyperlink"/>
            <w:sz w:val="22"/>
            <w:szCs w:val="22"/>
          </w:rPr>
          <w:t>Metspalu</w:t>
        </w:r>
        <w:proofErr w:type="spellEnd"/>
        <w:r w:rsidRPr="001B450F">
          <w:rPr>
            <w:rStyle w:val="Hyperlink"/>
            <w:sz w:val="22"/>
            <w:szCs w:val="22"/>
          </w:rPr>
          <w:t xml:space="preserve"> A, </w:t>
        </w:r>
        <w:proofErr w:type="spellStart"/>
        <w:r w:rsidRPr="001B450F">
          <w:rPr>
            <w:rStyle w:val="Hyperlink"/>
            <w:sz w:val="22"/>
            <w:szCs w:val="22"/>
          </w:rPr>
          <w:t>Meyre</w:t>
        </w:r>
        <w:proofErr w:type="spellEnd"/>
        <w:r w:rsidRPr="001B450F">
          <w:rPr>
            <w:rStyle w:val="Hyperlink"/>
            <w:sz w:val="22"/>
            <w:szCs w:val="22"/>
          </w:rPr>
          <w:t xml:space="preserve"> D, North KE, Ohlsson C, </w:t>
        </w:r>
        <w:proofErr w:type="spellStart"/>
        <w:r w:rsidRPr="001B450F">
          <w:rPr>
            <w:rStyle w:val="Hyperlink"/>
            <w:sz w:val="22"/>
            <w:szCs w:val="22"/>
          </w:rPr>
          <w:t>Oldehinkel</w:t>
        </w:r>
        <w:proofErr w:type="spellEnd"/>
        <w:r w:rsidRPr="001B450F">
          <w:rPr>
            <w:rStyle w:val="Hyperlink"/>
            <w:sz w:val="22"/>
            <w:szCs w:val="22"/>
          </w:rPr>
          <w:t xml:space="preserve"> AJ, </w:t>
        </w:r>
        <w:proofErr w:type="spellStart"/>
        <w:r w:rsidRPr="001B450F">
          <w:rPr>
            <w:rStyle w:val="Hyperlink"/>
            <w:sz w:val="22"/>
            <w:szCs w:val="22"/>
          </w:rPr>
          <w:t>Orho</w:t>
        </w:r>
        <w:proofErr w:type="spellEnd"/>
        <w:r w:rsidRPr="001B450F">
          <w:rPr>
            <w:rStyle w:val="Hyperlink"/>
            <w:sz w:val="22"/>
            <w:szCs w:val="22"/>
          </w:rPr>
          <w:t xml:space="preserve">-Melander M, Pare G, Park T, Pedersen O, </w:t>
        </w:r>
        <w:proofErr w:type="spellStart"/>
        <w:r w:rsidRPr="001B450F">
          <w:rPr>
            <w:rStyle w:val="Hyperlink"/>
            <w:sz w:val="22"/>
            <w:szCs w:val="22"/>
          </w:rPr>
          <w:t>Penninx</w:t>
        </w:r>
        <w:proofErr w:type="spellEnd"/>
        <w:r w:rsidRPr="001B450F">
          <w:rPr>
            <w:rStyle w:val="Hyperlink"/>
            <w:sz w:val="22"/>
            <w:szCs w:val="22"/>
          </w:rPr>
          <w:t xml:space="preserve"> BWJH, Pers TH, Polasek O, Prokopenko I, Rotimi CN, Samani NJ, Sim X, </w:t>
        </w:r>
        <w:proofErr w:type="spellStart"/>
        <w:r w:rsidRPr="001B450F">
          <w:rPr>
            <w:rStyle w:val="Hyperlink"/>
            <w:sz w:val="22"/>
            <w:szCs w:val="22"/>
          </w:rPr>
          <w:t>Snieder</w:t>
        </w:r>
        <w:proofErr w:type="spellEnd"/>
        <w:r w:rsidRPr="001B450F">
          <w:rPr>
            <w:rStyle w:val="Hyperlink"/>
            <w:sz w:val="22"/>
            <w:szCs w:val="22"/>
          </w:rPr>
          <w:t xml:space="preserve"> H, Sorenson TI, van der Velde N, van Duijn CM, Vollenweider P, Volzke H, Voortman T, </w:t>
        </w:r>
        <w:proofErr w:type="spellStart"/>
        <w:r w:rsidRPr="001B450F">
          <w:rPr>
            <w:rStyle w:val="Hyperlink"/>
            <w:sz w:val="22"/>
            <w:szCs w:val="22"/>
          </w:rPr>
          <w:t>Waeber</w:t>
        </w:r>
        <w:proofErr w:type="spellEnd"/>
        <w:r w:rsidRPr="001B450F">
          <w:rPr>
            <w:rStyle w:val="Hyperlink"/>
            <w:sz w:val="22"/>
            <w:szCs w:val="22"/>
          </w:rPr>
          <w:t xml:space="preserve"> G, Wareham NJ, Weir DR, Wichmann HE, Wilson JF, Hevener AL, Krook A, </w:t>
        </w:r>
        <w:proofErr w:type="spellStart"/>
        <w:r w:rsidRPr="001B450F">
          <w:rPr>
            <w:rStyle w:val="Hyperlink"/>
            <w:sz w:val="22"/>
            <w:szCs w:val="22"/>
          </w:rPr>
          <w:t>Zierath</w:t>
        </w:r>
        <w:proofErr w:type="spellEnd"/>
        <w:r w:rsidRPr="001B450F">
          <w:rPr>
            <w:rStyle w:val="Hyperlink"/>
            <w:sz w:val="22"/>
            <w:szCs w:val="22"/>
          </w:rPr>
          <w:t xml:space="preserve"> JR, </w:t>
        </w:r>
        <w:proofErr w:type="spellStart"/>
        <w:r w:rsidRPr="001B450F">
          <w:rPr>
            <w:rStyle w:val="Hyperlink"/>
            <w:sz w:val="22"/>
            <w:szCs w:val="22"/>
          </w:rPr>
          <w:t>Thomis</w:t>
        </w:r>
        <w:proofErr w:type="spellEnd"/>
        <w:r w:rsidRPr="001B450F">
          <w:rPr>
            <w:rStyle w:val="Hyperlink"/>
            <w:sz w:val="22"/>
            <w:szCs w:val="22"/>
          </w:rPr>
          <w:t xml:space="preserve"> MAI, </w:t>
        </w:r>
        <w:proofErr w:type="spellStart"/>
        <w:r w:rsidRPr="001B450F">
          <w:rPr>
            <w:rStyle w:val="Hyperlink"/>
            <w:sz w:val="22"/>
            <w:szCs w:val="22"/>
          </w:rPr>
          <w:t>Looos</w:t>
        </w:r>
        <w:proofErr w:type="spellEnd"/>
        <w:r w:rsidRPr="001B450F">
          <w:rPr>
            <w:rStyle w:val="Hyperlink"/>
            <w:sz w:val="22"/>
            <w:szCs w:val="22"/>
          </w:rPr>
          <w:t xml:space="preserve">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xml:space="preserve">. </w:t>
        </w:r>
        <w:proofErr w:type="gramStart"/>
        <w:r w:rsidRPr="00DC42AA">
          <w:rPr>
            <w:rStyle w:val="Hyperlink"/>
            <w:sz w:val="22"/>
            <w:szCs w:val="22"/>
          </w:rPr>
          <w:t>2022;74:38</w:t>
        </w:r>
        <w:proofErr w:type="gramEnd"/>
        <w:r w:rsidRPr="00DC42AA">
          <w:rPr>
            <w:rStyle w:val="Hyperlink"/>
            <w:sz w:val="22"/>
            <w:szCs w:val="22"/>
          </w:rPr>
          <w:t>-44.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w:t>
        </w:r>
        <w:proofErr w:type="spellStart"/>
        <w:r w:rsidRPr="001B69A1">
          <w:rPr>
            <w:rStyle w:val="Hyperlink"/>
            <w:sz w:val="22"/>
            <w:szCs w:val="22"/>
          </w:rPr>
          <w:t>Dysanapsis</w:t>
        </w:r>
        <w:proofErr w:type="spellEnd"/>
        <w:r w:rsidRPr="001B69A1">
          <w:rPr>
            <w:rStyle w:val="Hyperlink"/>
            <w:sz w:val="22"/>
            <w:szCs w:val="22"/>
          </w:rPr>
          <w:t xml:space="preserve"> and Airflow Obstruction among Older Adults. </w:t>
        </w:r>
        <w:r w:rsidRPr="001B69A1">
          <w:rPr>
            <w:rStyle w:val="Hyperlink"/>
            <w:i/>
            <w:iCs/>
            <w:sz w:val="22"/>
            <w:szCs w:val="22"/>
          </w:rPr>
          <w:t>Am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w:t>
        </w:r>
        <w:proofErr w:type="spellStart"/>
        <w:r w:rsidRPr="005E5884">
          <w:rPr>
            <w:rStyle w:val="Hyperlink"/>
            <w:sz w:val="22"/>
            <w:szCs w:val="22"/>
          </w:rPr>
          <w:t>Haghpanah</w:t>
        </w:r>
        <w:proofErr w:type="spellEnd"/>
        <w:r w:rsidRPr="005E5884">
          <w:rPr>
            <w:rStyle w:val="Hyperlink"/>
            <w:sz w:val="22"/>
            <w:szCs w:val="22"/>
          </w:rPr>
          <w:t xml:space="preserve">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 xml:space="preserve">Magn </w:t>
        </w:r>
        <w:proofErr w:type="spellStart"/>
        <w:r w:rsidRPr="005E5884">
          <w:rPr>
            <w:rStyle w:val="Hyperlink"/>
            <w:i/>
            <w:iCs/>
            <w:sz w:val="22"/>
            <w:szCs w:val="22"/>
          </w:rPr>
          <w:t>Reson</w:t>
        </w:r>
        <w:proofErr w:type="spellEnd"/>
        <w:r w:rsidRPr="005E5884">
          <w:rPr>
            <w:rStyle w:val="Hyperlink"/>
            <w:i/>
            <w:iCs/>
            <w:sz w:val="22"/>
            <w:szCs w:val="22"/>
          </w:rPr>
          <w:t xml:space="preserve"> Imaging</w:t>
        </w:r>
        <w:r w:rsidRPr="005E5884">
          <w:rPr>
            <w:rStyle w:val="Hyperlink"/>
            <w:sz w:val="22"/>
            <w:szCs w:val="22"/>
          </w:rPr>
          <w:t xml:space="preserve">. </w:t>
        </w:r>
        <w:proofErr w:type="gramStart"/>
        <w:r w:rsidRPr="005E5884">
          <w:rPr>
            <w:rStyle w:val="Hyperlink"/>
            <w:sz w:val="22"/>
            <w:szCs w:val="22"/>
          </w:rPr>
          <w:t>2022;92:140</w:t>
        </w:r>
        <w:proofErr w:type="gramEnd"/>
        <w:r w:rsidRPr="005E5884">
          <w:rPr>
            <w:rStyle w:val="Hyperlink"/>
            <w:sz w:val="22"/>
            <w:szCs w:val="22"/>
          </w:rPr>
          <w:t>-149.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w:t>
        </w:r>
        <w:proofErr w:type="spellStart"/>
        <w:r w:rsidRPr="0083529F">
          <w:rPr>
            <w:rStyle w:val="Hyperlink"/>
            <w:sz w:val="22"/>
            <w:szCs w:val="22"/>
          </w:rPr>
          <w:t>Favari</w:t>
        </w:r>
        <w:proofErr w:type="spellEnd"/>
        <w:r w:rsidRPr="0083529F">
          <w:rPr>
            <w:rStyle w:val="Hyperlink"/>
            <w:sz w:val="22"/>
            <w:szCs w:val="22"/>
          </w:rPr>
          <w:t xml:space="preserve"> E, Kim RS, Rodriguez CJ, </w:t>
        </w:r>
        <w:proofErr w:type="spellStart"/>
        <w:r w:rsidRPr="0083529F">
          <w:rPr>
            <w:rStyle w:val="Hyperlink"/>
            <w:sz w:val="22"/>
            <w:szCs w:val="22"/>
          </w:rPr>
          <w:t>Thanassoulis</w:t>
        </w:r>
        <w:proofErr w:type="spellEnd"/>
        <w:r w:rsidRPr="0083529F">
          <w:rPr>
            <w:rStyle w:val="Hyperlink"/>
            <w:sz w:val="22"/>
            <w:szCs w:val="22"/>
          </w:rPr>
          <w:t xml:space="preserve"> G, Kizer JR. High-Density Lipoprotein and Long-Term Incidence and Progression of Aortic Valve Calcification: The Multi-Ethnic Study of Atherosclerosis. </w:t>
        </w:r>
        <w:proofErr w:type="spellStart"/>
        <w:r w:rsidRPr="0083529F">
          <w:rPr>
            <w:rStyle w:val="Hyperlink"/>
            <w:i/>
            <w:iCs/>
            <w:sz w:val="22"/>
            <w:szCs w:val="22"/>
          </w:rPr>
          <w:t>Arterioscler</w:t>
        </w:r>
        <w:proofErr w:type="spellEnd"/>
        <w:r w:rsidRPr="0083529F">
          <w:rPr>
            <w:rStyle w:val="Hyperlink"/>
            <w:i/>
            <w:iCs/>
            <w:sz w:val="22"/>
            <w:szCs w:val="22"/>
          </w:rPr>
          <w:t xml:space="preserve"> </w:t>
        </w:r>
        <w:proofErr w:type="spellStart"/>
        <w:r w:rsidRPr="0083529F">
          <w:rPr>
            <w:rStyle w:val="Hyperlink"/>
            <w:i/>
            <w:iCs/>
            <w:sz w:val="22"/>
            <w:szCs w:val="22"/>
          </w:rPr>
          <w:t>Thromb</w:t>
        </w:r>
        <w:proofErr w:type="spellEnd"/>
        <w:r w:rsidRPr="0083529F">
          <w:rPr>
            <w:rStyle w:val="Hyperlink"/>
            <w:i/>
            <w:iCs/>
            <w:sz w:val="22"/>
            <w:szCs w:val="22"/>
          </w:rPr>
          <w:t xml:space="preserve"> </w:t>
        </w:r>
        <w:proofErr w:type="spellStart"/>
        <w:r w:rsidRPr="0083529F">
          <w:rPr>
            <w:rStyle w:val="Hyperlink"/>
            <w:i/>
            <w:iCs/>
            <w:sz w:val="22"/>
            <w:szCs w:val="22"/>
          </w:rPr>
          <w:t>Vasc</w:t>
        </w:r>
        <w:proofErr w:type="spellEnd"/>
        <w:r w:rsidRPr="0083529F">
          <w:rPr>
            <w:rStyle w:val="Hyperlink"/>
            <w:i/>
            <w:iCs/>
            <w:sz w:val="22"/>
            <w:szCs w:val="22"/>
          </w:rPr>
          <w:t xml:space="preserve">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w:t>
        </w:r>
        <w:proofErr w:type="spellStart"/>
        <w:r w:rsidRPr="0007545E">
          <w:rPr>
            <w:rStyle w:val="Hyperlink"/>
            <w:sz w:val="22"/>
            <w:szCs w:val="22"/>
          </w:rPr>
          <w:t>Tworoger</w:t>
        </w:r>
        <w:proofErr w:type="spellEnd"/>
        <w:r w:rsidRPr="0007545E">
          <w:rPr>
            <w:rStyle w:val="Hyperlink"/>
            <w:sz w:val="22"/>
            <w:szCs w:val="22"/>
          </w:rPr>
          <w:t xml:space="preserve"> SS, Hu FB, Redline S. Insulin Resistance, Hyperglycemia, and Risk of Developing Obstructive Sleep Apnea in Men and Women in the United States. </w:t>
        </w:r>
        <w:r w:rsidRPr="0007545E">
          <w:rPr>
            <w:rStyle w:val="Hyperlink"/>
            <w:i/>
            <w:iCs/>
            <w:sz w:val="22"/>
            <w:szCs w:val="22"/>
          </w:rPr>
          <w:t xml:space="preserve">Ann Am </w:t>
        </w:r>
        <w:proofErr w:type="spellStart"/>
        <w:r w:rsidRPr="0007545E">
          <w:rPr>
            <w:rStyle w:val="Hyperlink"/>
            <w:i/>
            <w:iCs/>
            <w:sz w:val="22"/>
            <w:szCs w:val="22"/>
          </w:rPr>
          <w:t>Thorac</w:t>
        </w:r>
        <w:proofErr w:type="spellEnd"/>
        <w:r w:rsidRPr="0007545E">
          <w:rPr>
            <w:rStyle w:val="Hyperlink"/>
            <w:i/>
            <w:iCs/>
            <w:sz w:val="22"/>
            <w:szCs w:val="22"/>
          </w:rPr>
          <w:t xml:space="preserve">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xml:space="preserve">. 2022;22(1):1890. </w:t>
        </w:r>
        <w:proofErr w:type="spellStart"/>
        <w:r w:rsidRPr="00945564">
          <w:rPr>
            <w:rStyle w:val="Hyperlink"/>
            <w:sz w:val="22"/>
            <w:szCs w:val="22"/>
          </w:rPr>
          <w:t>doi</w:t>
        </w:r>
        <w:proofErr w:type="spellEnd"/>
        <w:r w:rsidRPr="00945564">
          <w:rPr>
            <w:rStyle w:val="Hyperlink"/>
            <w:sz w:val="22"/>
            <w:szCs w:val="22"/>
          </w:rPr>
          <w:t>: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w:t>
        </w:r>
        <w:proofErr w:type="spellStart"/>
        <w:r w:rsidRPr="00260339">
          <w:rPr>
            <w:rStyle w:val="Hyperlink"/>
            <w:sz w:val="22"/>
            <w:szCs w:val="22"/>
          </w:rPr>
          <w:t>Thibord</w:t>
        </w:r>
        <w:proofErr w:type="spellEnd"/>
        <w:r w:rsidRPr="00260339">
          <w:rPr>
            <w:rStyle w:val="Hyperlink"/>
            <w:sz w:val="22"/>
            <w:szCs w:val="22"/>
          </w:rPr>
          <w:t xml:space="preserve"> F, Klarin D, Brody JA, Chen MH, Levin MG, </w:t>
        </w:r>
        <w:proofErr w:type="spellStart"/>
        <w:r w:rsidRPr="00260339">
          <w:rPr>
            <w:rStyle w:val="Hyperlink"/>
            <w:sz w:val="22"/>
            <w:szCs w:val="22"/>
          </w:rPr>
          <w:t>Chasman</w:t>
        </w:r>
        <w:proofErr w:type="spellEnd"/>
        <w:r w:rsidRPr="00260339">
          <w:rPr>
            <w:rStyle w:val="Hyperlink"/>
            <w:sz w:val="22"/>
            <w:szCs w:val="22"/>
          </w:rPr>
          <w:t xml:space="preserve"> DI, Goode EL, Hveem K, Teder-Laving M, Martinez-Perez A, </w:t>
        </w:r>
        <w:proofErr w:type="spellStart"/>
        <w:r w:rsidRPr="00260339">
          <w:rPr>
            <w:rStyle w:val="Hyperlink"/>
            <w:sz w:val="22"/>
            <w:szCs w:val="22"/>
          </w:rPr>
          <w:t>Aissi</w:t>
        </w:r>
        <w:proofErr w:type="spellEnd"/>
        <w:r w:rsidRPr="00260339">
          <w:rPr>
            <w:rStyle w:val="Hyperlink"/>
            <w:sz w:val="22"/>
            <w:szCs w:val="22"/>
          </w:rPr>
          <w:t xml:space="preserve"> D, Daian-</w:t>
        </w:r>
        <w:proofErr w:type="spellStart"/>
        <w:r w:rsidRPr="00260339">
          <w:rPr>
            <w:rStyle w:val="Hyperlink"/>
            <w:sz w:val="22"/>
            <w:szCs w:val="22"/>
          </w:rPr>
          <w:t>Bacq</w:t>
        </w:r>
        <w:proofErr w:type="spellEnd"/>
        <w:r w:rsidRPr="00260339">
          <w:rPr>
            <w:rStyle w:val="Hyperlink"/>
            <w:sz w:val="22"/>
            <w:szCs w:val="22"/>
          </w:rPr>
          <w:t xml:space="preserve"> D, Ito K, Natarajan P, Lutsey PL, Nadkarni GN, de Vries PS, Cuellar-Partida G, Wolford BN, Pattee JW, </w:t>
        </w:r>
        <w:proofErr w:type="spellStart"/>
        <w:r w:rsidRPr="00260339">
          <w:rPr>
            <w:rStyle w:val="Hyperlink"/>
            <w:sz w:val="22"/>
            <w:szCs w:val="22"/>
          </w:rPr>
          <w:t>Kooperberg</w:t>
        </w:r>
        <w:proofErr w:type="spellEnd"/>
        <w:r w:rsidRPr="00260339">
          <w:rPr>
            <w:rStyle w:val="Hyperlink"/>
            <w:sz w:val="22"/>
            <w:szCs w:val="22"/>
          </w:rPr>
          <w:t xml:space="preserve"> C, </w:t>
        </w:r>
        <w:proofErr w:type="spellStart"/>
        <w:r w:rsidRPr="00260339">
          <w:rPr>
            <w:rStyle w:val="Hyperlink"/>
            <w:sz w:val="22"/>
            <w:szCs w:val="22"/>
          </w:rPr>
          <w:t>Braekkan</w:t>
        </w:r>
        <w:proofErr w:type="spellEnd"/>
        <w:r w:rsidRPr="00260339">
          <w:rPr>
            <w:rStyle w:val="Hyperlink"/>
            <w:sz w:val="22"/>
            <w:szCs w:val="22"/>
          </w:rPr>
          <w:t xml:space="preserve"> SK, Li-Gao R, </w:t>
        </w:r>
        <w:proofErr w:type="spellStart"/>
        <w:r w:rsidRPr="00260339">
          <w:rPr>
            <w:rStyle w:val="Hyperlink"/>
            <w:sz w:val="22"/>
            <w:szCs w:val="22"/>
          </w:rPr>
          <w:t>Saut</w:t>
        </w:r>
        <w:proofErr w:type="spellEnd"/>
        <w:r w:rsidRPr="00260339">
          <w:rPr>
            <w:rStyle w:val="Hyperlink"/>
            <w:sz w:val="22"/>
            <w:szCs w:val="22"/>
          </w:rPr>
          <w:t xml:space="preserve"> N, Sept C, Germain M, Judy RL, Wiggins KL, Ko D, O’Donnell CJ, Tayor KD, </w:t>
        </w:r>
        <w:proofErr w:type="spellStart"/>
        <w:r w:rsidRPr="00260339">
          <w:rPr>
            <w:rStyle w:val="Hyperlink"/>
            <w:sz w:val="22"/>
            <w:szCs w:val="22"/>
          </w:rPr>
          <w:t>Giulianini</w:t>
        </w:r>
        <w:proofErr w:type="spellEnd"/>
        <w:r w:rsidRPr="00260339">
          <w:rPr>
            <w:rStyle w:val="Hyperlink"/>
            <w:sz w:val="22"/>
            <w:szCs w:val="22"/>
          </w:rPr>
          <w:t xml:space="preserve"> F, De Andrade M, Nost TH, Boland A, </w:t>
        </w:r>
        <w:proofErr w:type="spellStart"/>
        <w:r w:rsidRPr="00260339">
          <w:rPr>
            <w:rStyle w:val="Hyperlink"/>
            <w:sz w:val="22"/>
            <w:szCs w:val="22"/>
          </w:rPr>
          <w:t>Empana</w:t>
        </w:r>
        <w:proofErr w:type="spellEnd"/>
        <w:r w:rsidRPr="00260339">
          <w:rPr>
            <w:rStyle w:val="Hyperlink"/>
            <w:sz w:val="22"/>
            <w:szCs w:val="22"/>
          </w:rPr>
          <w:t xml:space="preserve"> JP, Koyama S, Gilliland T, Do R, Huffman JE, Wang X, Zhou W, Soria JM, Souto JC, Pankratz N, Haessler J, Hindberg K, </w:t>
        </w:r>
        <w:proofErr w:type="spellStart"/>
        <w:r w:rsidRPr="00260339">
          <w:rPr>
            <w:rStyle w:val="Hyperlink"/>
            <w:sz w:val="22"/>
            <w:szCs w:val="22"/>
          </w:rPr>
          <w:t>Rosendaal</w:t>
        </w:r>
        <w:proofErr w:type="spellEnd"/>
        <w:r w:rsidRPr="00260339">
          <w:rPr>
            <w:rStyle w:val="Hyperlink"/>
            <w:sz w:val="22"/>
            <w:szCs w:val="22"/>
          </w:rPr>
          <w:t xml:space="preserve"> FR, Turman C, Olaso R, Kember RL, Bartz TM, Lynch JA, Heckbert SR, </w:t>
        </w:r>
        <w:proofErr w:type="spellStart"/>
        <w:r w:rsidRPr="00260339">
          <w:rPr>
            <w:rStyle w:val="Hyperlink"/>
            <w:sz w:val="22"/>
            <w:szCs w:val="22"/>
          </w:rPr>
          <w:t>Armasu</w:t>
        </w:r>
        <w:proofErr w:type="spellEnd"/>
        <w:r w:rsidRPr="00260339">
          <w:rPr>
            <w:rStyle w:val="Hyperlink"/>
            <w:sz w:val="22"/>
            <w:szCs w:val="22"/>
          </w:rPr>
          <w:t xml:space="preserve"> SM, Brumpton B, </w:t>
        </w:r>
        <w:proofErr w:type="spellStart"/>
        <w:r w:rsidRPr="00260339">
          <w:rPr>
            <w:rStyle w:val="Hyperlink"/>
            <w:sz w:val="22"/>
            <w:szCs w:val="22"/>
          </w:rPr>
          <w:t>Smadja</w:t>
        </w:r>
        <w:proofErr w:type="spellEnd"/>
        <w:r w:rsidRPr="00260339">
          <w:rPr>
            <w:rStyle w:val="Hyperlink"/>
            <w:sz w:val="22"/>
            <w:szCs w:val="22"/>
          </w:rPr>
          <w:t xml:space="preserve"> DM, </w:t>
        </w:r>
        <w:proofErr w:type="spellStart"/>
        <w:r w:rsidRPr="00260339">
          <w:rPr>
            <w:rStyle w:val="Hyperlink"/>
            <w:sz w:val="22"/>
            <w:szCs w:val="22"/>
          </w:rPr>
          <w:t>Jouven</w:t>
        </w:r>
        <w:proofErr w:type="spellEnd"/>
        <w:r w:rsidRPr="00260339">
          <w:rPr>
            <w:rStyle w:val="Hyperlink"/>
            <w:sz w:val="22"/>
            <w:szCs w:val="22"/>
          </w:rPr>
          <w:t xml:space="preserve"> X, Komuro I, Clapham KR, Loos RJF, Willer CJ, Sabater-</w:t>
        </w:r>
        <w:proofErr w:type="spellStart"/>
        <w:r w:rsidRPr="00260339">
          <w:rPr>
            <w:rStyle w:val="Hyperlink"/>
            <w:sz w:val="22"/>
            <w:szCs w:val="22"/>
          </w:rPr>
          <w:t>Lleal</w:t>
        </w:r>
        <w:proofErr w:type="spellEnd"/>
        <w:r w:rsidRPr="00260339">
          <w:rPr>
            <w:rStyle w:val="Hyperlink"/>
            <w:sz w:val="22"/>
            <w:szCs w:val="22"/>
          </w:rPr>
          <w:t xml:space="preserve"> M, Pankow JS, Reiner AP, Morelli VM, </w:t>
        </w:r>
        <w:proofErr w:type="spellStart"/>
        <w:r w:rsidRPr="00260339">
          <w:rPr>
            <w:rStyle w:val="Hyperlink"/>
            <w:sz w:val="22"/>
            <w:szCs w:val="22"/>
          </w:rPr>
          <w:t>Ridker</w:t>
        </w:r>
        <w:proofErr w:type="spellEnd"/>
        <w:r w:rsidRPr="00260339">
          <w:rPr>
            <w:rStyle w:val="Hyperlink"/>
            <w:sz w:val="22"/>
            <w:szCs w:val="22"/>
          </w:rPr>
          <w:t xml:space="preserve"> PM, van </w:t>
        </w:r>
        <w:proofErr w:type="spellStart"/>
        <w:r w:rsidRPr="00260339">
          <w:rPr>
            <w:rStyle w:val="Hyperlink"/>
            <w:sz w:val="22"/>
            <w:szCs w:val="22"/>
          </w:rPr>
          <w:t>Hylckama</w:t>
        </w:r>
        <w:proofErr w:type="spellEnd"/>
        <w:r w:rsidRPr="00260339">
          <w:rPr>
            <w:rStyle w:val="Hyperlink"/>
            <w:sz w:val="22"/>
            <w:szCs w:val="22"/>
          </w:rPr>
          <w:t xml:space="preserve"> </w:t>
        </w:r>
        <w:proofErr w:type="spellStart"/>
        <w:r w:rsidRPr="00260339">
          <w:rPr>
            <w:rStyle w:val="Hyperlink"/>
            <w:sz w:val="22"/>
            <w:szCs w:val="22"/>
          </w:rPr>
          <w:t>Vlieg</w:t>
        </w:r>
        <w:proofErr w:type="spellEnd"/>
        <w:r w:rsidRPr="00260339">
          <w:rPr>
            <w:rStyle w:val="Hyperlink"/>
            <w:sz w:val="22"/>
            <w:szCs w:val="22"/>
          </w:rPr>
          <w:t xml:space="preserve"> A, Deleuze JF, Kraft P, Rader DJ, Global Biobank Meta-Analysis Initiative; Estonian Biobank Research Team; 23andMe Research Team; Biobank Japan; CHARGE </w:t>
        </w:r>
        <w:proofErr w:type="spellStart"/>
        <w:r w:rsidRPr="00260339">
          <w:rPr>
            <w:rStyle w:val="Hyperlink"/>
            <w:sz w:val="22"/>
            <w:szCs w:val="22"/>
          </w:rPr>
          <w:t>Hemostatis</w:t>
        </w:r>
        <w:proofErr w:type="spellEnd"/>
        <w:r w:rsidRPr="00260339">
          <w:rPr>
            <w:rStyle w:val="Hyperlink"/>
            <w:sz w:val="22"/>
            <w:szCs w:val="22"/>
          </w:rPr>
          <w:t xml:space="preserve"> Working Group; Lee KM, Psaty BM, </w:t>
        </w:r>
        <w:proofErr w:type="spellStart"/>
        <w:r w:rsidRPr="00260339">
          <w:rPr>
            <w:rStyle w:val="Hyperlink"/>
            <w:sz w:val="22"/>
            <w:szCs w:val="22"/>
          </w:rPr>
          <w:t>Skogholt</w:t>
        </w:r>
        <w:proofErr w:type="spellEnd"/>
        <w:r w:rsidRPr="00260339">
          <w:rPr>
            <w:rStyle w:val="Hyperlink"/>
            <w:sz w:val="22"/>
            <w:szCs w:val="22"/>
          </w:rPr>
          <w:t xml:space="preserve"> AH, Emmerich J, Suchon P, Rich SS, Vy HMT, Tang W, Tang W, Jackson RD, Hansen JB, Morange PE, </w:t>
        </w:r>
        <w:proofErr w:type="spellStart"/>
        <w:r w:rsidRPr="00260339">
          <w:rPr>
            <w:rStyle w:val="Hyperlink"/>
            <w:sz w:val="22"/>
            <w:szCs w:val="22"/>
          </w:rPr>
          <w:t>Kabrhel</w:t>
        </w:r>
        <w:proofErr w:type="spellEnd"/>
        <w:r w:rsidRPr="00260339">
          <w:rPr>
            <w:rStyle w:val="Hyperlink"/>
            <w:sz w:val="22"/>
            <w:szCs w:val="22"/>
          </w:rPr>
          <w:t xml:space="preserve"> C, </w:t>
        </w:r>
        <w:proofErr w:type="spellStart"/>
        <w:r w:rsidRPr="00260339">
          <w:rPr>
            <w:rStyle w:val="Hyperlink"/>
            <w:sz w:val="22"/>
            <w:szCs w:val="22"/>
          </w:rPr>
          <w:t>Tregouet</w:t>
        </w:r>
        <w:proofErr w:type="spellEnd"/>
        <w:r w:rsidRPr="00260339">
          <w:rPr>
            <w:rStyle w:val="Hyperlink"/>
            <w:sz w:val="22"/>
            <w:szCs w:val="22"/>
          </w:rPr>
          <w:t xml:space="preserve"> DA, </w:t>
        </w:r>
        <w:proofErr w:type="spellStart"/>
        <w:r w:rsidRPr="00260339">
          <w:rPr>
            <w:rStyle w:val="Hyperlink"/>
            <w:sz w:val="22"/>
            <w:szCs w:val="22"/>
          </w:rPr>
          <w:t>Damrauer</w:t>
        </w:r>
        <w:proofErr w:type="spellEnd"/>
        <w:r w:rsidRPr="00260339">
          <w:rPr>
            <w:rStyle w:val="Hyperlink"/>
            <w:sz w:val="22"/>
            <w:szCs w:val="22"/>
          </w:rPr>
          <w:t xml:space="preserve">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w:t>
        </w:r>
        <w:proofErr w:type="gramStart"/>
        <w:r w:rsidRPr="008D648F">
          <w:rPr>
            <w:rStyle w:val="Hyperlink"/>
            <w:sz w:val="22"/>
            <w:szCs w:val="22"/>
          </w:rPr>
          <w:t>):e</w:t>
        </w:r>
        <w:proofErr w:type="gramEnd"/>
        <w:r w:rsidRPr="008D648F">
          <w:rPr>
            <w:rStyle w:val="Hyperlink"/>
            <w:sz w:val="22"/>
            <w:szCs w:val="22"/>
          </w:rPr>
          <w:t xml:space="preserve">026460. </w:t>
        </w:r>
        <w:proofErr w:type="spellStart"/>
        <w:r w:rsidRPr="008D648F">
          <w:rPr>
            <w:rStyle w:val="Hyperlink"/>
            <w:sz w:val="22"/>
            <w:szCs w:val="22"/>
          </w:rPr>
          <w:t>doi</w:t>
        </w:r>
        <w:proofErr w:type="spellEnd"/>
        <w:r w:rsidRPr="008D648F">
          <w:rPr>
            <w:rStyle w:val="Hyperlink"/>
            <w:sz w:val="22"/>
            <w:szCs w:val="22"/>
          </w:rPr>
          <w:t>: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t>
        </w:r>
        <w:proofErr w:type="gramStart"/>
        <w:r w:rsidRPr="00102949">
          <w:rPr>
            <w:rStyle w:val="Hyperlink"/>
            <w:sz w:val="22"/>
            <w:szCs w:val="22"/>
          </w:rPr>
          <w:t>With</w:t>
        </w:r>
        <w:proofErr w:type="gramEnd"/>
        <w:r w:rsidRPr="00102949">
          <w:rPr>
            <w:rStyle w:val="Hyperlink"/>
            <w:sz w:val="22"/>
            <w:szCs w:val="22"/>
          </w:rPr>
          <w:t xml:space="preserve"> Mortality in the Multi-Ethnic Study of Atherosclerosis. </w:t>
        </w:r>
        <w:r w:rsidRPr="00102949">
          <w:rPr>
            <w:rStyle w:val="Hyperlink"/>
            <w:i/>
            <w:iCs/>
            <w:sz w:val="22"/>
            <w:szCs w:val="22"/>
          </w:rPr>
          <w:t xml:space="preserve">JAMA </w:t>
        </w:r>
        <w:proofErr w:type="spellStart"/>
        <w:r w:rsidRPr="00102949">
          <w:rPr>
            <w:rStyle w:val="Hyperlink"/>
            <w:i/>
            <w:iCs/>
            <w:sz w:val="22"/>
            <w:szCs w:val="22"/>
          </w:rPr>
          <w:t>Netw</w:t>
        </w:r>
        <w:proofErr w:type="spellEnd"/>
        <w:r w:rsidRPr="00102949">
          <w:rPr>
            <w:rStyle w:val="Hyperlink"/>
            <w:i/>
            <w:iCs/>
            <w:sz w:val="22"/>
            <w:szCs w:val="22"/>
          </w:rPr>
          <w:t xml:space="preserve"> Open</w:t>
        </w:r>
        <w:r w:rsidRPr="00102949">
          <w:rPr>
            <w:rStyle w:val="Hyperlink"/>
            <w:sz w:val="22"/>
            <w:szCs w:val="22"/>
          </w:rPr>
          <w:t>. 2022;5(10</w:t>
        </w:r>
        <w:proofErr w:type="gramStart"/>
        <w:r w:rsidRPr="00102949">
          <w:rPr>
            <w:rStyle w:val="Hyperlink"/>
            <w:sz w:val="22"/>
            <w:szCs w:val="22"/>
          </w:rPr>
          <w:t>):e</w:t>
        </w:r>
        <w:proofErr w:type="gramEnd"/>
        <w:r w:rsidRPr="00102949">
          <w:rPr>
            <w:rStyle w:val="Hyperlink"/>
            <w:sz w:val="22"/>
            <w:szCs w:val="22"/>
          </w:rPr>
          <w:t xml:space="preserve">2237552. </w:t>
        </w:r>
        <w:proofErr w:type="spellStart"/>
        <w:r w:rsidRPr="00102949">
          <w:rPr>
            <w:rStyle w:val="Hyperlink"/>
            <w:sz w:val="22"/>
            <w:szCs w:val="22"/>
          </w:rPr>
          <w:t>doi</w:t>
        </w:r>
        <w:proofErr w:type="spellEnd"/>
        <w:r w:rsidRPr="00102949">
          <w:rPr>
            <w:rStyle w:val="Hyperlink"/>
            <w:sz w:val="22"/>
            <w:szCs w:val="22"/>
          </w:rPr>
          <w:t>: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w:t>
        </w:r>
        <w:proofErr w:type="spellStart"/>
        <w:r w:rsidRPr="00E64238">
          <w:rPr>
            <w:rStyle w:val="Hyperlink"/>
            <w:sz w:val="22"/>
            <w:szCs w:val="22"/>
          </w:rPr>
          <w:t>Resistin</w:t>
        </w:r>
        <w:proofErr w:type="spellEnd"/>
        <w:r w:rsidRPr="00E64238">
          <w:rPr>
            <w:rStyle w:val="Hyperlink"/>
            <w:sz w:val="22"/>
            <w:szCs w:val="22"/>
          </w:rPr>
          <w:t xml:space="preserve">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xml:space="preserve">. </w:t>
        </w:r>
        <w:proofErr w:type="gramStart"/>
        <w:r w:rsidRPr="00E64238">
          <w:rPr>
            <w:rStyle w:val="Hyperlink"/>
            <w:sz w:val="22"/>
            <w:szCs w:val="22"/>
          </w:rPr>
          <w:t>2022;3:1021051</w:t>
        </w:r>
        <w:proofErr w:type="gramEnd"/>
        <w:r w:rsidRPr="00E64238">
          <w:rPr>
            <w:rStyle w:val="Hyperlink"/>
            <w:sz w:val="22"/>
            <w:szCs w:val="22"/>
          </w:rPr>
          <w:t xml:space="preserve">. </w:t>
        </w:r>
        <w:proofErr w:type="spellStart"/>
        <w:r w:rsidRPr="00E64238">
          <w:rPr>
            <w:rStyle w:val="Hyperlink"/>
            <w:sz w:val="22"/>
            <w:szCs w:val="22"/>
          </w:rPr>
          <w:t>doi</w:t>
        </w:r>
        <w:proofErr w:type="spellEnd"/>
        <w:r w:rsidRPr="00E64238">
          <w:rPr>
            <w:rStyle w:val="Hyperlink"/>
            <w:sz w:val="22"/>
            <w:szCs w:val="22"/>
          </w:rPr>
          <w:t xml:space="preserve">: 10.3389/fragi.2022.1021051. </w:t>
        </w:r>
        <w:proofErr w:type="spellStart"/>
        <w:r w:rsidRPr="00E64238">
          <w:rPr>
            <w:rStyle w:val="Hyperlink"/>
            <w:sz w:val="22"/>
            <w:szCs w:val="22"/>
          </w:rPr>
          <w:t>eCollection</w:t>
        </w:r>
        <w:proofErr w:type="spellEnd"/>
        <w:r w:rsidRPr="00E64238">
          <w:rPr>
            <w:rStyle w:val="Hyperlink"/>
            <w:sz w:val="22"/>
            <w:szCs w:val="22"/>
          </w:rPr>
          <w:t xml:space="preserve">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w:t>
        </w:r>
        <w:proofErr w:type="spellStart"/>
        <w:r w:rsidRPr="00147FDF">
          <w:rPr>
            <w:rStyle w:val="Hyperlink"/>
            <w:sz w:val="22"/>
            <w:szCs w:val="22"/>
          </w:rPr>
          <w:t>Pampana</w:t>
        </w:r>
        <w:proofErr w:type="spellEnd"/>
        <w:r w:rsidRPr="00147FDF">
          <w:rPr>
            <w:rStyle w:val="Hyperlink"/>
            <w:sz w:val="22"/>
            <w:szCs w:val="22"/>
          </w:rPr>
          <w:t xml:space="preserve"> A, Zhang DY, Park J, </w:t>
        </w:r>
        <w:proofErr w:type="spellStart"/>
        <w:r w:rsidRPr="00147FDF">
          <w:rPr>
            <w:rStyle w:val="Hyperlink"/>
            <w:sz w:val="22"/>
            <w:szCs w:val="22"/>
          </w:rPr>
          <w:t>Aslibekyan</w:t>
        </w:r>
        <w:proofErr w:type="spellEnd"/>
        <w:r w:rsidRPr="00147FDF">
          <w:rPr>
            <w:rStyle w:val="Hyperlink"/>
            <w:sz w:val="22"/>
            <w:szCs w:val="22"/>
          </w:rPr>
          <w:t xml:space="preserve">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w:t>
        </w:r>
        <w:proofErr w:type="spellStart"/>
        <w:r w:rsidRPr="00147FDF">
          <w:rPr>
            <w:rStyle w:val="Hyperlink"/>
            <w:sz w:val="22"/>
            <w:szCs w:val="22"/>
          </w:rPr>
          <w:t>Blangero</w:t>
        </w:r>
        <w:proofErr w:type="spellEnd"/>
        <w:r w:rsidRPr="00147FDF">
          <w:rPr>
            <w:rStyle w:val="Hyperlink"/>
            <w:sz w:val="22"/>
            <w:szCs w:val="22"/>
          </w:rPr>
          <w:t xml:space="preserve"> J, Boerwinkle E, Bowden DW, Chen YDI, Correa A, Cupples LA, Dutcher SK, Elinor PT, </w:t>
        </w:r>
        <w:proofErr w:type="spellStart"/>
        <w:r w:rsidRPr="00147FDF">
          <w:rPr>
            <w:rStyle w:val="Hyperlink"/>
            <w:sz w:val="22"/>
            <w:szCs w:val="22"/>
          </w:rPr>
          <w:t>Fornage</w:t>
        </w:r>
        <w:proofErr w:type="spellEnd"/>
        <w:r w:rsidRPr="00147FDF">
          <w:rPr>
            <w:rStyle w:val="Hyperlink"/>
            <w:sz w:val="22"/>
            <w:szCs w:val="22"/>
          </w:rPr>
          <w:t xml:space="preserve"> M,  Gabriel S, Germer S, Gibbs R, He J, Kaplan RC, </w:t>
        </w:r>
        <w:proofErr w:type="spellStart"/>
        <w:r w:rsidRPr="00147FDF">
          <w:rPr>
            <w:rStyle w:val="Hyperlink"/>
            <w:sz w:val="22"/>
            <w:szCs w:val="22"/>
          </w:rPr>
          <w:t>Kardia</w:t>
        </w:r>
        <w:proofErr w:type="spellEnd"/>
        <w:r w:rsidRPr="00147FDF">
          <w:rPr>
            <w:rStyle w:val="Hyperlink"/>
            <w:sz w:val="22"/>
            <w:szCs w:val="22"/>
          </w:rPr>
          <w:t xml:space="preserve"> SLR, Kim R, </w:t>
        </w:r>
        <w:proofErr w:type="spellStart"/>
        <w:r w:rsidRPr="00147FDF">
          <w:rPr>
            <w:rStyle w:val="Hyperlink"/>
            <w:sz w:val="22"/>
            <w:szCs w:val="22"/>
          </w:rPr>
          <w:t>Kooperberg</w:t>
        </w:r>
        <w:proofErr w:type="spellEnd"/>
        <w:r w:rsidRPr="00147FDF">
          <w:rPr>
            <w:rStyle w:val="Hyperlink"/>
            <w:sz w:val="22"/>
            <w:szCs w:val="22"/>
          </w:rPr>
          <w:t xml:space="preserve"> C, Loos JRF, Viaud-Martinez KA, Mathias RA, McGarvey ST, Mitchell BD, Nickerson D, North KE, Psaty BM, Redline S, Reiner AP, Vasan RS, Rich SS, Willer C, Rotter JI, Rader DJ, Lin X; NHLBI Trans-Omics for Precision Medicine (</w:t>
        </w:r>
        <w:proofErr w:type="spellStart"/>
        <w:r w:rsidRPr="00147FDF">
          <w:rPr>
            <w:rStyle w:val="Hyperlink"/>
            <w:sz w:val="22"/>
            <w:szCs w:val="22"/>
          </w:rPr>
          <w:t>TOPMed</w:t>
        </w:r>
        <w:proofErr w:type="spellEnd"/>
        <w:r w:rsidRPr="00147FDF">
          <w:rPr>
            <w:rStyle w:val="Hyperlink"/>
            <w:sz w:val="22"/>
            <w:szCs w:val="22"/>
          </w:rPr>
          <w:t xml:space="preserve">)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xml:space="preserve">. 2022;13(1):5995. </w:t>
        </w:r>
        <w:proofErr w:type="spellStart"/>
        <w:r w:rsidRPr="00147FDF">
          <w:rPr>
            <w:rStyle w:val="Hyperlink"/>
            <w:sz w:val="22"/>
            <w:szCs w:val="22"/>
          </w:rPr>
          <w:t>doi</w:t>
        </w:r>
        <w:proofErr w:type="spellEnd"/>
        <w:r w:rsidRPr="00147FDF">
          <w:rPr>
            <w:rStyle w:val="Hyperlink"/>
            <w:sz w:val="22"/>
            <w:szCs w:val="22"/>
          </w:rPr>
          <w:t>: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proofErr w:type="spellStart"/>
        <w:r w:rsidRPr="00E64238">
          <w:rPr>
            <w:rStyle w:val="Hyperlink"/>
            <w:rFonts w:ascii="Times New Roman" w:hAnsi="Times New Roman"/>
          </w:rPr>
          <w:t>Pewowaruk</w:t>
        </w:r>
        <w:proofErr w:type="spellEnd"/>
        <w:r w:rsidRPr="00E64238">
          <w:rPr>
            <w:rStyle w:val="Hyperlink"/>
            <w:rFonts w:ascii="Times New Roman" w:hAnsi="Times New Roman"/>
          </w:rPr>
          <w:t xml:space="preserve"> R, Korcarz C, Tedla Y, Mitchell C, Gepner A. Carotid Artery Stiffness Mechanisms in Hypertension and Their Association with </w:t>
        </w:r>
        <w:proofErr w:type="spellStart"/>
        <w:r w:rsidRPr="00E64238">
          <w:rPr>
            <w:rStyle w:val="Hyperlink"/>
            <w:rFonts w:ascii="Times New Roman" w:hAnsi="Times New Roman"/>
          </w:rPr>
          <w:t>Echolucency</w:t>
        </w:r>
        <w:proofErr w:type="spellEnd"/>
        <w:r w:rsidRPr="00E64238">
          <w:rPr>
            <w:rStyle w:val="Hyperlink"/>
            <w:rFonts w:ascii="Times New Roman" w:hAnsi="Times New Roman"/>
          </w:rPr>
          <w:t xml:space="preserve">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t>
        </w:r>
        <w:proofErr w:type="gramStart"/>
        <w:r w:rsidRPr="001F03F8">
          <w:rPr>
            <w:rStyle w:val="Hyperlink"/>
            <w:sz w:val="22"/>
            <w:szCs w:val="22"/>
          </w:rPr>
          <w:t>With</w:t>
        </w:r>
        <w:proofErr w:type="gramEnd"/>
        <w:r w:rsidRPr="001F03F8">
          <w:rPr>
            <w:rStyle w:val="Hyperlink"/>
            <w:sz w:val="22"/>
            <w:szCs w:val="22"/>
          </w:rPr>
          <w:t xml:space="preserve"> Cardiovascular Disease in the MESA Sleep Study. </w:t>
        </w:r>
        <w:r w:rsidRPr="001F03F8">
          <w:rPr>
            <w:rStyle w:val="Hyperlink"/>
            <w:i/>
            <w:iCs/>
            <w:sz w:val="22"/>
            <w:szCs w:val="22"/>
          </w:rPr>
          <w:t>J Am Heart Assoc</w:t>
        </w:r>
        <w:r w:rsidRPr="001F03F8">
          <w:rPr>
            <w:rStyle w:val="Hyperlink"/>
            <w:sz w:val="22"/>
            <w:szCs w:val="22"/>
          </w:rPr>
          <w:t>. 2022;11(21</w:t>
        </w:r>
        <w:proofErr w:type="gramStart"/>
        <w:r w:rsidRPr="001F03F8">
          <w:rPr>
            <w:rStyle w:val="Hyperlink"/>
            <w:sz w:val="22"/>
            <w:szCs w:val="22"/>
          </w:rPr>
          <w:t>):e</w:t>
        </w:r>
        <w:proofErr w:type="gramEnd"/>
        <w:r w:rsidRPr="001F03F8">
          <w:rPr>
            <w:rStyle w:val="Hyperlink"/>
            <w:sz w:val="22"/>
            <w:szCs w:val="22"/>
          </w:rPr>
          <w:t xml:space="preserve">025252. </w:t>
        </w:r>
        <w:proofErr w:type="spellStart"/>
        <w:r w:rsidRPr="001F03F8">
          <w:rPr>
            <w:rStyle w:val="Hyperlink"/>
            <w:sz w:val="22"/>
            <w:szCs w:val="22"/>
          </w:rPr>
          <w:t>doi</w:t>
        </w:r>
        <w:proofErr w:type="spellEnd"/>
        <w:r w:rsidRPr="001F03F8">
          <w:rPr>
            <w:rStyle w:val="Hyperlink"/>
            <w:sz w:val="22"/>
            <w:szCs w:val="22"/>
          </w:rPr>
          <w:t>: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w:t>
        </w:r>
        <w:proofErr w:type="gramStart"/>
        <w:r w:rsidRPr="009C69D8">
          <w:rPr>
            <w:rStyle w:val="Hyperlink"/>
            <w:sz w:val="22"/>
            <w:szCs w:val="22"/>
          </w:rPr>
          <w:t>From</w:t>
        </w:r>
        <w:proofErr w:type="gramEnd"/>
        <w:r w:rsidRPr="009C69D8">
          <w:rPr>
            <w:rStyle w:val="Hyperlink"/>
            <w:sz w:val="22"/>
            <w:szCs w:val="22"/>
          </w:rPr>
          <w:t xml:space="preserve"> Extended Ambulatory Cardiac Monitoring: MESA. </w:t>
        </w:r>
        <w:r w:rsidRPr="009C69D8">
          <w:rPr>
            <w:rStyle w:val="Hyperlink"/>
            <w:i/>
            <w:iCs/>
            <w:sz w:val="22"/>
            <w:szCs w:val="22"/>
          </w:rPr>
          <w:t>J Am Heart Assoc</w:t>
        </w:r>
        <w:r w:rsidRPr="009C69D8">
          <w:rPr>
            <w:rStyle w:val="Hyperlink"/>
            <w:sz w:val="22"/>
            <w:szCs w:val="22"/>
          </w:rPr>
          <w:t>. 2022;11(21</w:t>
        </w:r>
        <w:proofErr w:type="gramStart"/>
        <w:r w:rsidRPr="009C69D8">
          <w:rPr>
            <w:rStyle w:val="Hyperlink"/>
            <w:sz w:val="22"/>
            <w:szCs w:val="22"/>
          </w:rPr>
          <w:t>):e</w:t>
        </w:r>
        <w:proofErr w:type="gramEnd"/>
        <w:r w:rsidRPr="009C69D8">
          <w:rPr>
            <w:rStyle w:val="Hyperlink"/>
            <w:sz w:val="22"/>
            <w:szCs w:val="22"/>
          </w:rPr>
          <w:t xml:space="preserve">026875. </w:t>
        </w:r>
        <w:proofErr w:type="spellStart"/>
        <w:r w:rsidRPr="009C69D8">
          <w:rPr>
            <w:rStyle w:val="Hyperlink"/>
            <w:sz w:val="22"/>
            <w:szCs w:val="22"/>
          </w:rPr>
          <w:t>doi</w:t>
        </w:r>
        <w:proofErr w:type="spellEnd"/>
        <w:r w:rsidRPr="009C69D8">
          <w:rPr>
            <w:rStyle w:val="Hyperlink"/>
            <w:sz w:val="22"/>
            <w:szCs w:val="22"/>
          </w:rPr>
          <w:t>: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 xml:space="preserve">J </w:t>
        </w:r>
        <w:proofErr w:type="spellStart"/>
        <w:r w:rsidRPr="0050331C">
          <w:rPr>
            <w:rStyle w:val="Hyperlink"/>
            <w:i/>
            <w:iCs/>
            <w:sz w:val="22"/>
            <w:szCs w:val="22"/>
          </w:rPr>
          <w:t>Alzheimers</w:t>
        </w:r>
        <w:proofErr w:type="spellEnd"/>
        <w:r w:rsidRPr="0050331C">
          <w:rPr>
            <w:rStyle w:val="Hyperlink"/>
            <w:i/>
            <w:iCs/>
            <w:sz w:val="22"/>
            <w:szCs w:val="22"/>
          </w:rPr>
          <w:t xml:space="preserve">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 xml:space="preserve">SSM </w:t>
        </w:r>
        <w:proofErr w:type="spellStart"/>
        <w:r w:rsidRPr="0040246E">
          <w:rPr>
            <w:rStyle w:val="Hyperlink"/>
            <w:i/>
            <w:iCs/>
            <w:sz w:val="22"/>
            <w:szCs w:val="22"/>
          </w:rPr>
          <w:t>Popul</w:t>
        </w:r>
        <w:proofErr w:type="spellEnd"/>
        <w:r w:rsidRPr="0040246E">
          <w:rPr>
            <w:rStyle w:val="Hyperlink"/>
            <w:i/>
            <w:iCs/>
            <w:sz w:val="22"/>
            <w:szCs w:val="22"/>
          </w:rPr>
          <w:t xml:space="preserve"> Health</w:t>
        </w:r>
        <w:r w:rsidRPr="0040246E">
          <w:rPr>
            <w:rStyle w:val="Hyperlink"/>
            <w:sz w:val="22"/>
            <w:szCs w:val="22"/>
          </w:rPr>
          <w:t xml:space="preserve">. </w:t>
        </w:r>
        <w:proofErr w:type="gramStart"/>
        <w:r w:rsidRPr="0040246E">
          <w:rPr>
            <w:rStyle w:val="Hyperlink"/>
            <w:sz w:val="22"/>
            <w:szCs w:val="22"/>
          </w:rPr>
          <w:t>2022;20:101284</w:t>
        </w:r>
        <w:proofErr w:type="gramEnd"/>
        <w:r w:rsidRPr="0040246E">
          <w:rPr>
            <w:rStyle w:val="Hyperlink"/>
            <w:sz w:val="22"/>
            <w:szCs w:val="22"/>
          </w:rPr>
          <w:t xml:space="preserve">. </w:t>
        </w:r>
        <w:proofErr w:type="spellStart"/>
        <w:r w:rsidRPr="0040246E">
          <w:rPr>
            <w:rStyle w:val="Hyperlink"/>
            <w:sz w:val="22"/>
            <w:szCs w:val="22"/>
          </w:rPr>
          <w:t>doi</w:t>
        </w:r>
        <w:proofErr w:type="spellEnd"/>
        <w:r w:rsidRPr="0040246E">
          <w:rPr>
            <w:rStyle w:val="Hyperlink"/>
            <w:sz w:val="22"/>
            <w:szCs w:val="22"/>
          </w:rPr>
          <w:t>: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w:t>
        </w:r>
        <w:proofErr w:type="spellStart"/>
        <w:r w:rsidRPr="002712D3">
          <w:rPr>
            <w:rStyle w:val="Hyperlink"/>
            <w:sz w:val="22"/>
            <w:szCs w:val="22"/>
          </w:rPr>
          <w:t>neighbourhood</w:t>
        </w:r>
        <w:proofErr w:type="spellEnd"/>
        <w:r w:rsidRPr="002712D3">
          <w:rPr>
            <w:rStyle w:val="Hyperlink"/>
            <w:sz w:val="22"/>
            <w:szCs w:val="22"/>
          </w:rPr>
          <w:t xml:space="preserve">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w:t>
        </w:r>
        <w:proofErr w:type="gramStart"/>
        <w:r w:rsidRPr="002712D3">
          <w:rPr>
            <w:rStyle w:val="Hyperlink"/>
            <w:sz w:val="22"/>
            <w:szCs w:val="22"/>
          </w:rPr>
          <w:t>):e</w:t>
        </w:r>
        <w:proofErr w:type="gramEnd"/>
        <w:r w:rsidRPr="002712D3">
          <w:rPr>
            <w:rStyle w:val="Hyperlink"/>
            <w:sz w:val="22"/>
            <w:szCs w:val="22"/>
          </w:rPr>
          <w:t xml:space="preserve">066971. </w:t>
        </w:r>
        <w:proofErr w:type="spellStart"/>
        <w:r w:rsidRPr="002712D3">
          <w:rPr>
            <w:rStyle w:val="Hyperlink"/>
            <w:sz w:val="22"/>
            <w:szCs w:val="22"/>
          </w:rPr>
          <w:t>doi</w:t>
        </w:r>
        <w:proofErr w:type="spellEnd"/>
        <w:r w:rsidRPr="002712D3">
          <w:rPr>
            <w:rStyle w:val="Hyperlink"/>
            <w:sz w:val="22"/>
            <w:szCs w:val="22"/>
          </w:rPr>
          <w:t>: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Ndumele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Kim W, Hecker J, Barr RG, Boerwinkle E, Cade B, Correa A, Dupuis J, Gharib SA, Lange L, London SJ, Morrison AC, O’Connor GT, Oelsner EC, Psaty BM, Vasan RS, Redline S, Rich SS, Rotter JI, Yu B, Lange C, Manichaikul A, Zhou JJ, Sofer T, Silverman EK, Qiao D, Cho MH, NHLBI Trans-Omics in Precision Medicine (</w:t>
        </w:r>
        <w:proofErr w:type="spellStart"/>
        <w:r w:rsidRPr="00BA7B96">
          <w:rPr>
            <w:rStyle w:val="Hyperlink"/>
            <w:sz w:val="22"/>
            <w:szCs w:val="22"/>
          </w:rPr>
          <w:t>TOPMed</w:t>
        </w:r>
        <w:proofErr w:type="spellEnd"/>
        <w:r w:rsidRPr="00BA7B96">
          <w:rPr>
            <w:rStyle w:val="Hyperlink"/>
            <w:sz w:val="22"/>
            <w:szCs w:val="22"/>
          </w:rPr>
          <w:t xml:space="preserve">) Consortium and </w:t>
        </w:r>
        <w:proofErr w:type="spellStart"/>
        <w:r w:rsidRPr="00BA7B96">
          <w:rPr>
            <w:rStyle w:val="Hyperlink"/>
            <w:sz w:val="22"/>
            <w:szCs w:val="22"/>
          </w:rPr>
          <w:t>TOPMed</w:t>
        </w:r>
        <w:proofErr w:type="spellEnd"/>
        <w:r w:rsidRPr="00BA7B96">
          <w:rPr>
            <w:rStyle w:val="Hyperlink"/>
            <w:sz w:val="22"/>
            <w:szCs w:val="22"/>
          </w:rPr>
          <w:t xml:space="preserve">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w:t>
        </w:r>
        <w:proofErr w:type="spellStart"/>
        <w:r w:rsidRPr="00BA7B96">
          <w:rPr>
            <w:rStyle w:val="Hyperlink"/>
            <w:sz w:val="22"/>
            <w:szCs w:val="22"/>
          </w:rPr>
          <w:t>Blangero</w:t>
        </w:r>
        <w:proofErr w:type="spellEnd"/>
        <w:r w:rsidRPr="00BA7B96">
          <w:rPr>
            <w:rStyle w:val="Hyperlink"/>
            <w:sz w:val="22"/>
            <w:szCs w:val="22"/>
          </w:rPr>
          <w:t xml:space="preserve"> J, Bleecker ER, </w:t>
        </w:r>
        <w:proofErr w:type="spellStart"/>
        <w:r w:rsidRPr="00BA7B96">
          <w:rPr>
            <w:rStyle w:val="Hyperlink"/>
            <w:sz w:val="22"/>
            <w:szCs w:val="22"/>
          </w:rPr>
          <w:t>Boorgula</w:t>
        </w:r>
        <w:proofErr w:type="spellEnd"/>
        <w:r w:rsidRPr="00BA7B96">
          <w:rPr>
            <w:rStyle w:val="Hyperlink"/>
            <w:sz w:val="22"/>
            <w:szCs w:val="22"/>
          </w:rPr>
          <w:t xml:space="preserve"> MP, Bowden DW, Brody JA, Cade BE, Campbell Jenkins BW, Carson AP, Chavan S, Cupples LA, Custer B, </w:t>
        </w:r>
        <w:proofErr w:type="spellStart"/>
        <w:r w:rsidRPr="00BA7B96">
          <w:rPr>
            <w:rStyle w:val="Hyperlink"/>
            <w:sz w:val="22"/>
            <w:szCs w:val="22"/>
          </w:rPr>
          <w:t>Damrauer</w:t>
        </w:r>
        <w:proofErr w:type="spellEnd"/>
        <w:r w:rsidRPr="00BA7B96">
          <w:rPr>
            <w:rStyle w:val="Hyperlink"/>
            <w:sz w:val="22"/>
            <w:szCs w:val="22"/>
          </w:rPr>
          <w:t xml:space="preserve"> SM, David SP, de Andrade M, Dinardo CL, </w:t>
        </w:r>
        <w:proofErr w:type="spellStart"/>
        <w:r w:rsidRPr="00BA7B96">
          <w:rPr>
            <w:rStyle w:val="Hyperlink"/>
            <w:sz w:val="22"/>
            <w:szCs w:val="22"/>
          </w:rPr>
          <w:t>Fingerlin</w:t>
        </w:r>
        <w:proofErr w:type="spellEnd"/>
        <w:r w:rsidRPr="00BA7B96">
          <w:rPr>
            <w:rStyle w:val="Hyperlink"/>
            <w:sz w:val="22"/>
            <w:szCs w:val="22"/>
          </w:rPr>
          <w:t xml:space="preserve"> TE, </w:t>
        </w:r>
        <w:proofErr w:type="spellStart"/>
        <w:r w:rsidRPr="00BA7B96">
          <w:rPr>
            <w:rStyle w:val="Hyperlink"/>
            <w:sz w:val="22"/>
            <w:szCs w:val="22"/>
          </w:rPr>
          <w:t>Fornage</w:t>
        </w:r>
        <w:proofErr w:type="spellEnd"/>
        <w:r w:rsidRPr="00BA7B96">
          <w:rPr>
            <w:rStyle w:val="Hyperlink"/>
            <w:sz w:val="22"/>
            <w:szCs w:val="22"/>
          </w:rPr>
          <w:t xml:space="preserve"> M, Freedman BI, Garrett ME, Gharib SA, Glahn DC, Haessler J, Heckbert SR, Hokanson JE, Hou L, Hwang SJ, Hyman MC, Judy R, Justice AE, Kaplan RC, </w:t>
        </w:r>
        <w:proofErr w:type="spellStart"/>
        <w:r w:rsidRPr="00BA7B96">
          <w:rPr>
            <w:rStyle w:val="Hyperlink"/>
            <w:sz w:val="22"/>
            <w:szCs w:val="22"/>
          </w:rPr>
          <w:t>Kardia</w:t>
        </w:r>
        <w:proofErr w:type="spellEnd"/>
        <w:r w:rsidRPr="00BA7B96">
          <w:rPr>
            <w:rStyle w:val="Hyperlink"/>
            <w:sz w:val="22"/>
            <w:szCs w:val="22"/>
          </w:rPr>
          <w:t xml:space="preserve"> SLR, Kelly S, Kim W, </w:t>
        </w:r>
        <w:proofErr w:type="spellStart"/>
        <w:r w:rsidRPr="00BA7B96">
          <w:rPr>
            <w:rStyle w:val="Hyperlink"/>
            <w:sz w:val="22"/>
            <w:szCs w:val="22"/>
          </w:rPr>
          <w:t>Kooperberg</w:t>
        </w:r>
        <w:proofErr w:type="spellEnd"/>
        <w:r w:rsidRPr="00BA7B96">
          <w:rPr>
            <w:rStyle w:val="Hyperlink"/>
            <w:sz w:val="22"/>
            <w:szCs w:val="22"/>
          </w:rPr>
          <w:t xml:space="preserve"> C, Levy D, Lloyd-Jones DM, Loos RJF, Manichaikul AW, Gladwin MT, Martin LW, </w:t>
        </w:r>
        <w:proofErr w:type="spellStart"/>
        <w:r w:rsidRPr="00BA7B96">
          <w:rPr>
            <w:rStyle w:val="Hyperlink"/>
            <w:sz w:val="22"/>
            <w:szCs w:val="22"/>
          </w:rPr>
          <w:t>Nouraie</w:t>
        </w:r>
        <w:proofErr w:type="spellEnd"/>
        <w:r w:rsidRPr="00BA7B96">
          <w:rPr>
            <w:rStyle w:val="Hyperlink"/>
            <w:sz w:val="22"/>
            <w:szCs w:val="22"/>
          </w:rPr>
          <w:t xml:space="preserve"> M, Melander O, Meyers DA, Montgomery CG, North KE, Oelsner EC, Palmer ND, Payton M, </w:t>
        </w:r>
        <w:proofErr w:type="spellStart"/>
        <w:r w:rsidRPr="00BA7B96">
          <w:rPr>
            <w:rStyle w:val="Hyperlink"/>
            <w:sz w:val="22"/>
            <w:szCs w:val="22"/>
          </w:rPr>
          <w:t>Peljto</w:t>
        </w:r>
        <w:proofErr w:type="spellEnd"/>
        <w:r w:rsidRPr="00BA7B96">
          <w:rPr>
            <w:rStyle w:val="Hyperlink"/>
            <w:sz w:val="22"/>
            <w:szCs w:val="22"/>
          </w:rPr>
          <w:t xml:space="preserve"> AL, Peyser PA, Preuss M, Psaty BM, Qiao D, Rader DJ, Rafaels N, Redline S, Reed RM, Reiner AP, Rich SS, Rotter JI, Schwartz DA, </w:t>
        </w:r>
        <w:proofErr w:type="spellStart"/>
        <w:r w:rsidRPr="00BA7B96">
          <w:rPr>
            <w:rStyle w:val="Hyperlink"/>
            <w:sz w:val="22"/>
            <w:szCs w:val="22"/>
          </w:rPr>
          <w:t>Shadyab</w:t>
        </w:r>
        <w:proofErr w:type="spellEnd"/>
        <w:r w:rsidRPr="00BA7B96">
          <w:rPr>
            <w:rStyle w:val="Hyperlink"/>
            <w:sz w:val="22"/>
            <w:szCs w:val="22"/>
          </w:rPr>
          <w:t xml:space="preserve"> AH, Silverman EK, Smith NL, Smith JG, Smith AV, Smith JA, Tang W, Taylor KD, </w:t>
        </w:r>
        <w:proofErr w:type="spellStart"/>
        <w:r w:rsidRPr="00BA7B96">
          <w:rPr>
            <w:rStyle w:val="Hyperlink"/>
            <w:sz w:val="22"/>
            <w:szCs w:val="22"/>
          </w:rPr>
          <w:t>Telen</w:t>
        </w:r>
        <w:proofErr w:type="spellEnd"/>
        <w:r w:rsidRPr="00BA7B96">
          <w:rPr>
            <w:rStyle w:val="Hyperlink"/>
            <w:sz w:val="22"/>
            <w:szCs w:val="22"/>
          </w:rPr>
          <w:t xml:space="preserve"> MJ, Vasan RS, </w:t>
        </w:r>
        <w:proofErr w:type="spellStart"/>
        <w:r w:rsidRPr="00BA7B96">
          <w:rPr>
            <w:rStyle w:val="Hyperlink"/>
            <w:sz w:val="22"/>
            <w:szCs w:val="22"/>
          </w:rPr>
          <w:t>Gordeuk</w:t>
        </w:r>
        <w:proofErr w:type="spellEnd"/>
        <w:r w:rsidRPr="00BA7B96">
          <w:rPr>
            <w:rStyle w:val="Hyperlink"/>
            <w:sz w:val="22"/>
            <w:szCs w:val="22"/>
          </w:rPr>
          <w:t xml:space="preserve"> VR, Wang Z, Wang Z, Wiggins KL, Yanek LR, Yang IV, Young KA, Young KL, Zhang Y, Liu DJ, Keller MC. Rare genetic variants explain missing heritability in smoking. </w:t>
        </w:r>
        <w:r w:rsidRPr="00BA7B96">
          <w:rPr>
            <w:rStyle w:val="Hyperlink"/>
            <w:i/>
            <w:iCs/>
            <w:sz w:val="22"/>
            <w:szCs w:val="22"/>
          </w:rPr>
          <w:t xml:space="preserve">Nat Hum </w:t>
        </w:r>
        <w:proofErr w:type="spellStart"/>
        <w:r w:rsidRPr="00BA7B96">
          <w:rPr>
            <w:rStyle w:val="Hyperlink"/>
            <w:i/>
            <w:iCs/>
            <w:sz w:val="22"/>
            <w:szCs w:val="22"/>
          </w:rPr>
          <w:t>Behav</w:t>
        </w:r>
        <w:proofErr w:type="spellEnd"/>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w:t>
        </w:r>
        <w:proofErr w:type="gramStart"/>
        <w:r w:rsidRPr="00A93F2B">
          <w:rPr>
            <w:rStyle w:val="Hyperlink"/>
            <w:sz w:val="22"/>
            <w:szCs w:val="22"/>
          </w:rPr>
          <w:t>2022;9:1066849</w:t>
        </w:r>
        <w:proofErr w:type="gramEnd"/>
        <w:r w:rsidRPr="00A93F2B">
          <w:rPr>
            <w:rStyle w:val="Hyperlink"/>
            <w:sz w:val="22"/>
            <w:szCs w:val="22"/>
          </w:rPr>
          <w:t xml:space="preserve">. </w:t>
        </w:r>
        <w:proofErr w:type="spellStart"/>
        <w:r>
          <w:rPr>
            <w:rStyle w:val="Hyperlink"/>
            <w:sz w:val="22"/>
            <w:szCs w:val="22"/>
          </w:rPr>
          <w:t>d</w:t>
        </w:r>
        <w:r w:rsidRPr="00A93F2B">
          <w:rPr>
            <w:rStyle w:val="Hyperlink"/>
            <w:sz w:val="22"/>
            <w:szCs w:val="22"/>
          </w:rPr>
          <w:t>oi</w:t>
        </w:r>
        <w:proofErr w:type="spellEnd"/>
        <w:r w:rsidRPr="00A93F2B">
          <w:rPr>
            <w:rStyle w:val="Hyperlink"/>
            <w:sz w:val="22"/>
            <w:szCs w:val="22"/>
          </w:rPr>
          <w:t xml:space="preserve">: 10.3389/fcvm.2022.1066849. </w:t>
        </w:r>
        <w:proofErr w:type="spellStart"/>
        <w:r w:rsidRPr="00A93F2B">
          <w:rPr>
            <w:rStyle w:val="Hyperlink"/>
            <w:sz w:val="22"/>
            <w:szCs w:val="22"/>
          </w:rPr>
          <w:t>eCollection</w:t>
        </w:r>
        <w:proofErr w:type="spellEnd"/>
        <w:r w:rsidRPr="00A93F2B">
          <w:rPr>
            <w:rStyle w:val="Hyperlink"/>
            <w:sz w:val="22"/>
            <w:szCs w:val="22"/>
          </w:rPr>
          <w:t xml:space="preserve">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w:t>
        </w:r>
        <w:proofErr w:type="spellStart"/>
        <w:r w:rsidRPr="00DA5184">
          <w:rPr>
            <w:rStyle w:val="Hyperlink"/>
            <w:sz w:val="22"/>
            <w:szCs w:val="22"/>
          </w:rPr>
          <w:t>Gerszten</w:t>
        </w:r>
        <w:proofErr w:type="spellEnd"/>
        <w:r w:rsidRPr="00DA5184">
          <w:rPr>
            <w:rStyle w:val="Hyperlink"/>
            <w:sz w:val="22"/>
            <w:szCs w:val="22"/>
          </w:rPr>
          <w:t xml:space="preserve">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Garg PK, Tressel W, McClelland RL, Criqui MH, Stein JH, Yvan-</w:t>
        </w:r>
        <w:proofErr w:type="spellStart"/>
        <w:r w:rsidRPr="00203D3A">
          <w:rPr>
            <w:rStyle w:val="Hyperlink"/>
            <w:sz w:val="22"/>
            <w:szCs w:val="22"/>
          </w:rPr>
          <w:t>Chavret</w:t>
        </w:r>
        <w:proofErr w:type="spellEnd"/>
        <w:r w:rsidRPr="00203D3A">
          <w:rPr>
            <w:rStyle w:val="Hyperlink"/>
            <w:sz w:val="22"/>
            <w:szCs w:val="22"/>
          </w:rPr>
          <w:t xml:space="preserve">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with MI, ischemic stroke: In the Dallas Heart Study and Multi-Ethnic Study of Atherosclerosis: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MI, Stroke. </w:t>
        </w:r>
        <w:r w:rsidRPr="00644EDB">
          <w:rPr>
            <w:rStyle w:val="Hyperlink"/>
            <w:i/>
            <w:iCs/>
            <w:sz w:val="22"/>
            <w:szCs w:val="22"/>
          </w:rPr>
          <w:t>Am J Prev Cardiol</w:t>
        </w:r>
        <w:r w:rsidRPr="00644EDB">
          <w:rPr>
            <w:rStyle w:val="Hyperlink"/>
            <w:sz w:val="22"/>
            <w:szCs w:val="22"/>
          </w:rPr>
          <w:t xml:space="preserve">. </w:t>
        </w:r>
        <w:proofErr w:type="gramStart"/>
        <w:r w:rsidRPr="00644EDB">
          <w:rPr>
            <w:rStyle w:val="Hyperlink"/>
            <w:sz w:val="22"/>
            <w:szCs w:val="22"/>
          </w:rPr>
          <w:t>2022;12:100373</w:t>
        </w:r>
        <w:proofErr w:type="gramEnd"/>
        <w:r w:rsidRPr="00644EDB">
          <w:rPr>
            <w:rStyle w:val="Hyperlink"/>
            <w:sz w:val="22"/>
            <w:szCs w:val="22"/>
          </w:rPr>
          <w:t xml:space="preserve">. </w:t>
        </w:r>
        <w:proofErr w:type="spellStart"/>
        <w:r w:rsidRPr="00644EDB">
          <w:rPr>
            <w:rStyle w:val="Hyperlink"/>
            <w:sz w:val="22"/>
            <w:szCs w:val="22"/>
          </w:rPr>
          <w:t>doi</w:t>
        </w:r>
        <w:proofErr w:type="spellEnd"/>
        <w:r w:rsidRPr="00644EDB">
          <w:rPr>
            <w:rStyle w:val="Hyperlink"/>
            <w:sz w:val="22"/>
            <w:szCs w:val="22"/>
          </w:rPr>
          <w:t xml:space="preserve">: 10.1016/j.ajpc.2022.100373. </w:t>
        </w:r>
        <w:proofErr w:type="spellStart"/>
        <w:r w:rsidRPr="00644EDB">
          <w:rPr>
            <w:rStyle w:val="Hyperlink"/>
            <w:sz w:val="22"/>
            <w:szCs w:val="22"/>
          </w:rPr>
          <w:t>eCollection</w:t>
        </w:r>
        <w:proofErr w:type="spellEnd"/>
        <w:r w:rsidRPr="00644EDB">
          <w:rPr>
            <w:rStyle w:val="Hyperlink"/>
            <w:sz w:val="22"/>
            <w:szCs w:val="22"/>
          </w:rPr>
          <w:t xml:space="preserve">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w:t>
        </w:r>
        <w:proofErr w:type="spellStart"/>
        <w:r w:rsidRPr="007242B0">
          <w:rPr>
            <w:rStyle w:val="Hyperlink"/>
            <w:sz w:val="22"/>
            <w:szCs w:val="22"/>
          </w:rPr>
          <w:t>Tibuakuu</w:t>
        </w:r>
        <w:proofErr w:type="spellEnd"/>
        <w:r w:rsidRPr="007242B0">
          <w:rPr>
            <w:rStyle w:val="Hyperlink"/>
            <w:sz w:val="22"/>
            <w:szCs w:val="22"/>
          </w:rPr>
          <w:t xml:space="preserve"> M, Whelton SP, Czarny MJ, Blaha MJ, Tsai MY, Budoff MJ, Shea S, Allison MA, Post WS. Association Between Omega-3 Fatty Acid Levels and Aortic Valve Calcium (from the Multi-Ethnic Study of Atherosclerosis). </w:t>
        </w:r>
        <w:r w:rsidRPr="007242B0">
          <w:rPr>
            <w:rStyle w:val="Hyperlink"/>
            <w:i/>
            <w:iCs/>
            <w:sz w:val="22"/>
            <w:szCs w:val="22"/>
          </w:rPr>
          <w:t>Am J Cardiol</w:t>
        </w:r>
        <w:r w:rsidRPr="007242B0">
          <w:rPr>
            <w:rStyle w:val="Hyperlink"/>
            <w:sz w:val="22"/>
            <w:szCs w:val="22"/>
          </w:rPr>
          <w:t xml:space="preserve">. </w:t>
        </w:r>
        <w:proofErr w:type="gramStart"/>
        <w:r w:rsidRPr="007242B0">
          <w:rPr>
            <w:rStyle w:val="Hyperlink"/>
            <w:sz w:val="22"/>
            <w:szCs w:val="22"/>
          </w:rPr>
          <w:t>2022;184:104</w:t>
        </w:r>
        <w:proofErr w:type="gramEnd"/>
        <w:r w:rsidRPr="007242B0">
          <w:rPr>
            <w:rStyle w:val="Hyperlink"/>
            <w:sz w:val="22"/>
            <w:szCs w:val="22"/>
          </w:rPr>
          <w:t>-110.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r w:rsidRPr="00A32BB8">
          <w:rPr>
            <w:rStyle w:val="Hyperlink"/>
            <w:i/>
            <w:iCs/>
            <w:sz w:val="22"/>
            <w:szCs w:val="22"/>
          </w:rPr>
          <w:t>Am J Cardiol</w:t>
        </w:r>
        <w:r w:rsidRPr="00A32BB8">
          <w:rPr>
            <w:rStyle w:val="Hyperlink"/>
            <w:sz w:val="22"/>
            <w:szCs w:val="22"/>
          </w:rPr>
          <w:t xml:space="preserve">. </w:t>
        </w:r>
        <w:proofErr w:type="gramStart"/>
        <w:r w:rsidRPr="00A32BB8">
          <w:rPr>
            <w:rStyle w:val="Hyperlink"/>
            <w:sz w:val="22"/>
            <w:szCs w:val="22"/>
          </w:rPr>
          <w:t>2022;184:7</w:t>
        </w:r>
        <w:proofErr w:type="gramEnd"/>
        <w:r w:rsidRPr="00A32BB8">
          <w:rPr>
            <w:rStyle w:val="Hyperlink"/>
            <w:sz w:val="22"/>
            <w:szCs w:val="22"/>
          </w:rPr>
          <w:t>-13.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AC, Shikany JM, Liu K, Post WS, Blumenthal RS, Blaha MJ, Carr JJ, Whelton SP. Risk Factors for Incident Coronary Artery Calcium in Younger (Age 32 to 45 Years) Versus Intermediate (46 to 64 Years</w:t>
        </w:r>
        <w:proofErr w:type="gramStart"/>
        <w:r w:rsidRPr="00A84551">
          <w:rPr>
            <w:rStyle w:val="Hyperlink"/>
            <w:sz w:val="22"/>
            <w:szCs w:val="22"/>
          </w:rPr>
          <w:t>) Versus Older</w:t>
        </w:r>
        <w:proofErr w:type="gramEnd"/>
        <w:r w:rsidRPr="00A84551">
          <w:rPr>
            <w:rStyle w:val="Hyperlink"/>
            <w:sz w:val="22"/>
            <w:szCs w:val="22"/>
          </w:rPr>
          <w:t xml:space="preserve"> (65 to 84 Years) Persons. </w:t>
        </w:r>
        <w:r w:rsidRPr="00A84551">
          <w:rPr>
            <w:rStyle w:val="Hyperlink"/>
            <w:i/>
            <w:iCs/>
            <w:sz w:val="22"/>
            <w:szCs w:val="22"/>
          </w:rPr>
          <w:t>Am J Cardiol</w:t>
        </w:r>
        <w:r w:rsidRPr="00A84551">
          <w:rPr>
            <w:rStyle w:val="Hyperlink"/>
            <w:sz w:val="22"/>
            <w:szCs w:val="22"/>
          </w:rPr>
          <w:t xml:space="preserve">. </w:t>
        </w:r>
        <w:proofErr w:type="gramStart"/>
        <w:r w:rsidRPr="00A84551">
          <w:rPr>
            <w:rStyle w:val="Hyperlink"/>
            <w:sz w:val="22"/>
            <w:szCs w:val="22"/>
          </w:rPr>
          <w:t>2022;184:14</w:t>
        </w:r>
        <w:proofErr w:type="gramEnd"/>
        <w:r w:rsidRPr="00A84551">
          <w:rPr>
            <w:rStyle w:val="Hyperlink"/>
            <w:sz w:val="22"/>
            <w:szCs w:val="22"/>
          </w:rPr>
          <w:t>-21.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w:t>
        </w:r>
        <w:proofErr w:type="spellStart"/>
        <w:r w:rsidRPr="00C61783">
          <w:rPr>
            <w:rStyle w:val="Hyperlink"/>
            <w:sz w:val="22"/>
            <w:szCs w:val="22"/>
          </w:rPr>
          <w:t>Daviglus</w:t>
        </w:r>
        <w:proofErr w:type="spellEnd"/>
        <w:r w:rsidRPr="00C61783">
          <w:rPr>
            <w:rStyle w:val="Hyperlink"/>
            <w:sz w:val="22"/>
            <w:szCs w:val="22"/>
          </w:rPr>
          <w:t xml:space="preserve">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xml:space="preserve">. </w:t>
        </w:r>
        <w:proofErr w:type="gramStart"/>
        <w:r w:rsidRPr="00127B43">
          <w:rPr>
            <w:rStyle w:val="Hyperlink"/>
            <w:sz w:val="22"/>
            <w:szCs w:val="22"/>
          </w:rPr>
          <w:t>2022;363:102</w:t>
        </w:r>
        <w:proofErr w:type="gramEnd"/>
        <w:r w:rsidRPr="00127B43">
          <w:rPr>
            <w:rStyle w:val="Hyperlink"/>
            <w:sz w:val="22"/>
            <w:szCs w:val="22"/>
          </w:rPr>
          <w:t>-108.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w:t>
        </w:r>
        <w:proofErr w:type="spellStart"/>
        <w:r w:rsidRPr="008F1958">
          <w:rPr>
            <w:rStyle w:val="Hyperlink"/>
            <w:sz w:val="22"/>
            <w:szCs w:val="22"/>
          </w:rPr>
          <w:t>neuroautonomic</w:t>
        </w:r>
        <w:proofErr w:type="spellEnd"/>
        <w:r w:rsidRPr="008F1958">
          <w:rPr>
            <w:rStyle w:val="Hyperlink"/>
            <w:sz w:val="22"/>
            <w:szCs w:val="22"/>
          </w:rPr>
          <w:t xml:space="preserve"> functionality: application to the prediction of cardiovascular events in the Multi-Ethnic of Atherosclerosis. </w:t>
        </w:r>
        <w:r w:rsidRPr="008F1958">
          <w:rPr>
            <w:rStyle w:val="Hyperlink"/>
            <w:i/>
            <w:iCs/>
            <w:sz w:val="22"/>
            <w:szCs w:val="22"/>
          </w:rPr>
          <w:t xml:space="preserve">Am J </w:t>
        </w:r>
        <w:proofErr w:type="spellStart"/>
        <w:r w:rsidRPr="008F1958">
          <w:rPr>
            <w:rStyle w:val="Hyperlink"/>
            <w:i/>
            <w:iCs/>
            <w:sz w:val="22"/>
            <w:szCs w:val="22"/>
          </w:rPr>
          <w:t>Physiol</w:t>
        </w:r>
        <w:proofErr w:type="spellEnd"/>
        <w:r w:rsidRPr="008F1958">
          <w:rPr>
            <w:rStyle w:val="Hyperlink"/>
            <w:i/>
            <w:iCs/>
            <w:sz w:val="22"/>
            <w:szCs w:val="22"/>
          </w:rPr>
          <w:t xml:space="preserve"> </w:t>
        </w:r>
        <w:proofErr w:type="spellStart"/>
        <w:r w:rsidRPr="008F1958">
          <w:rPr>
            <w:rStyle w:val="Hyperlink"/>
            <w:i/>
            <w:iCs/>
            <w:sz w:val="22"/>
            <w:szCs w:val="22"/>
          </w:rPr>
          <w:t>Regul</w:t>
        </w:r>
        <w:proofErr w:type="spellEnd"/>
        <w:r w:rsidRPr="008F1958">
          <w:rPr>
            <w:rStyle w:val="Hyperlink"/>
            <w:i/>
            <w:iCs/>
            <w:sz w:val="22"/>
            <w:szCs w:val="22"/>
          </w:rPr>
          <w:t xml:space="preserve"> </w:t>
        </w:r>
        <w:proofErr w:type="spellStart"/>
        <w:r w:rsidRPr="008F1958">
          <w:rPr>
            <w:rStyle w:val="Hyperlink"/>
            <w:i/>
            <w:iCs/>
            <w:sz w:val="22"/>
            <w:szCs w:val="22"/>
          </w:rPr>
          <w:t>Itegr</w:t>
        </w:r>
        <w:proofErr w:type="spellEnd"/>
        <w:r w:rsidRPr="008F1958">
          <w:rPr>
            <w:rStyle w:val="Hyperlink"/>
            <w:i/>
            <w:iCs/>
            <w:sz w:val="22"/>
            <w:szCs w:val="22"/>
          </w:rPr>
          <w:t xml:space="preserve"> Comp Physiol</w:t>
        </w:r>
        <w:r w:rsidRPr="008F1958">
          <w:rPr>
            <w:rStyle w:val="Hyperlink"/>
            <w:sz w:val="22"/>
            <w:szCs w:val="22"/>
          </w:rPr>
          <w:t>. 2022;323(6</w:t>
        </w:r>
        <w:proofErr w:type="gramStart"/>
        <w:r w:rsidRPr="008F1958">
          <w:rPr>
            <w:rStyle w:val="Hyperlink"/>
            <w:sz w:val="22"/>
            <w:szCs w:val="22"/>
          </w:rPr>
          <w:t>):R</w:t>
        </w:r>
        <w:proofErr w:type="gramEnd"/>
        <w:r w:rsidRPr="008F1958">
          <w:rPr>
            <w:rStyle w:val="Hyperlink"/>
            <w:sz w:val="22"/>
            <w:szCs w:val="22"/>
          </w:rPr>
          <w:t>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w:t>
        </w:r>
        <w:proofErr w:type="spellStart"/>
        <w:r w:rsidRPr="009A0860">
          <w:rPr>
            <w:rStyle w:val="Hyperlink"/>
            <w:sz w:val="22"/>
            <w:szCs w:val="22"/>
          </w:rPr>
          <w:t>pufa</w:t>
        </w:r>
        <w:proofErr w:type="spellEnd"/>
        <w:r w:rsidRPr="009A0860">
          <w:rPr>
            <w:rStyle w:val="Hyperlink"/>
            <w:sz w:val="22"/>
            <w:szCs w:val="22"/>
          </w:rPr>
          <w:t xml:space="preserve"> levels with arterial elasticity: the multi-ethnic study of atherosclerosis. </w:t>
        </w:r>
        <w:proofErr w:type="spellStart"/>
        <w:r w:rsidRPr="009A0860">
          <w:rPr>
            <w:rStyle w:val="Hyperlink"/>
            <w:i/>
            <w:iCs/>
            <w:sz w:val="22"/>
            <w:szCs w:val="22"/>
          </w:rPr>
          <w:t>Eur</w:t>
        </w:r>
        <w:proofErr w:type="spellEnd"/>
        <w:r w:rsidRPr="009A0860">
          <w:rPr>
            <w:rStyle w:val="Hyperlink"/>
            <w:i/>
            <w:iCs/>
            <w:sz w:val="22"/>
            <w:szCs w:val="22"/>
          </w:rPr>
          <w:t xml:space="preserve">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 xml:space="preserve">Li Z, Li X, Zhou H, Gaynor SM, Selvaraj MS, </w:t>
        </w:r>
        <w:proofErr w:type="spellStart"/>
        <w:r w:rsidRPr="006738BE">
          <w:rPr>
            <w:rStyle w:val="Hyperlink"/>
            <w:sz w:val="22"/>
            <w:szCs w:val="22"/>
          </w:rPr>
          <w:t>Arapoglau</w:t>
        </w:r>
        <w:proofErr w:type="spellEnd"/>
        <w:r w:rsidRPr="006738BE">
          <w:rPr>
            <w:rStyle w:val="Hyperlink"/>
            <w:sz w:val="22"/>
            <w:szCs w:val="22"/>
          </w:rPr>
          <w:t xml:space="preserve"> T, Quick C, Liu Y, Chen H, Sun R, Dey R, Arnett DK, Auer PL, Bielak LF, Bis JC, Blackwell TW, </w:t>
        </w:r>
        <w:proofErr w:type="spellStart"/>
        <w:r w:rsidRPr="006738BE">
          <w:rPr>
            <w:rStyle w:val="Hyperlink"/>
            <w:sz w:val="22"/>
            <w:szCs w:val="22"/>
          </w:rPr>
          <w:t>Blangero</w:t>
        </w:r>
        <w:proofErr w:type="spellEnd"/>
        <w:r w:rsidRPr="006738BE">
          <w:rPr>
            <w:rStyle w:val="Hyperlink"/>
            <w:sz w:val="22"/>
            <w:szCs w:val="22"/>
          </w:rPr>
          <w:t xml:space="preserve"> J, Boerwinkle E, Bowden DW, Brody JA, Cade BE, </w:t>
        </w:r>
        <w:proofErr w:type="spellStart"/>
        <w:r w:rsidRPr="006738BE">
          <w:rPr>
            <w:rStyle w:val="Hyperlink"/>
            <w:sz w:val="22"/>
            <w:szCs w:val="22"/>
          </w:rPr>
          <w:t>Conomos</w:t>
        </w:r>
        <w:proofErr w:type="spellEnd"/>
        <w:r w:rsidRPr="006738BE">
          <w:rPr>
            <w:rStyle w:val="Hyperlink"/>
            <w:sz w:val="22"/>
            <w:szCs w:val="22"/>
          </w:rPr>
          <w:t xml:space="preserve"> MP, Correa A, Cupples LA, Curran JE, de Vries PS, Duggirala R, Franceschini N, Freedman BI, Goring HHH, Guo X, Kalyani RR, </w:t>
        </w:r>
        <w:proofErr w:type="spellStart"/>
        <w:r w:rsidRPr="006738BE">
          <w:rPr>
            <w:rStyle w:val="Hyperlink"/>
            <w:sz w:val="22"/>
            <w:szCs w:val="22"/>
          </w:rPr>
          <w:t>Kooperberg</w:t>
        </w:r>
        <w:proofErr w:type="spellEnd"/>
        <w:r w:rsidRPr="006738BE">
          <w:rPr>
            <w:rStyle w:val="Hyperlink"/>
            <w:sz w:val="22"/>
            <w:szCs w:val="22"/>
          </w:rPr>
          <w:t xml:space="preserve"> C, Kral BG, Lang LA, Lin BM, Manichaikul A, Manning AK, Martin LW, Mathias RA, Beigs JB, Mitchell BD, Montasser ME, Morrison AC, Naseri T, O’Connell JR, Palmer ND, Peyser PA, Psaty BM, Raffield LM, Redline S, Reiner AP, Reupena MS, Rice KM, Rich SS, Smith JA, Taylor KD, Taub MA, Vasan RS, Weeks DE, Wilson JG, Yanek LR, Zhao W, NHLTI Trans-Omics for Precision Medicine (</w:t>
        </w:r>
        <w:proofErr w:type="spellStart"/>
        <w:r w:rsidRPr="006738BE">
          <w:rPr>
            <w:rStyle w:val="Hyperlink"/>
            <w:sz w:val="22"/>
            <w:szCs w:val="22"/>
          </w:rPr>
          <w:t>TOPMed</w:t>
        </w:r>
        <w:proofErr w:type="spellEnd"/>
        <w:r w:rsidRPr="006738BE">
          <w:rPr>
            <w:rStyle w:val="Hyperlink"/>
            <w:sz w:val="22"/>
            <w:szCs w:val="22"/>
          </w:rPr>
          <w:t xml:space="preserve">) Consortium; </w:t>
        </w:r>
        <w:proofErr w:type="spellStart"/>
        <w:r w:rsidRPr="006738BE">
          <w:rPr>
            <w:rStyle w:val="Hyperlink"/>
            <w:sz w:val="22"/>
            <w:szCs w:val="22"/>
          </w:rPr>
          <w:t>TOPMed</w:t>
        </w:r>
        <w:proofErr w:type="spellEnd"/>
        <w:r w:rsidRPr="006738BE">
          <w:rPr>
            <w:rStyle w:val="Hyperlink"/>
            <w:sz w:val="22"/>
            <w:szCs w:val="22"/>
          </w:rPr>
          <w:t xml:space="preserve">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Korcarz CE, Mitchell CC, Esnault S, Szklo M, Stein JH. Persistent Asthma Is Associated </w:t>
        </w:r>
        <w:proofErr w:type="gramStart"/>
        <w:r w:rsidRPr="00170D72">
          <w:rPr>
            <w:rStyle w:val="Hyperlink"/>
            <w:sz w:val="22"/>
            <w:szCs w:val="22"/>
          </w:rPr>
          <w:t>With</w:t>
        </w:r>
        <w:proofErr w:type="gramEnd"/>
        <w:r w:rsidRPr="00170D72">
          <w:rPr>
            <w:rStyle w:val="Hyperlink"/>
            <w:sz w:val="22"/>
            <w:szCs w:val="22"/>
          </w:rPr>
          <w:t xml:space="preserve"> Carotid Plaque in MESA. </w:t>
        </w:r>
        <w:r w:rsidRPr="00170D72">
          <w:rPr>
            <w:rStyle w:val="Hyperlink"/>
            <w:i/>
            <w:iCs/>
            <w:sz w:val="22"/>
            <w:szCs w:val="22"/>
          </w:rPr>
          <w:t>J Am Heart Assoc</w:t>
        </w:r>
        <w:r w:rsidRPr="00170D72">
          <w:rPr>
            <w:rStyle w:val="Hyperlink"/>
            <w:sz w:val="22"/>
            <w:szCs w:val="22"/>
          </w:rPr>
          <w:t>. 2022;11(23</w:t>
        </w:r>
        <w:proofErr w:type="gramStart"/>
        <w:r w:rsidRPr="00170D72">
          <w:rPr>
            <w:rStyle w:val="Hyperlink"/>
            <w:sz w:val="22"/>
            <w:szCs w:val="22"/>
          </w:rPr>
          <w:t>):e</w:t>
        </w:r>
        <w:proofErr w:type="gramEnd"/>
        <w:r w:rsidRPr="00170D72">
          <w:rPr>
            <w:rStyle w:val="Hyperlink"/>
            <w:sz w:val="22"/>
            <w:szCs w:val="22"/>
          </w:rPr>
          <w:t xml:space="preserve">026644. </w:t>
        </w:r>
        <w:proofErr w:type="spellStart"/>
        <w:r w:rsidRPr="00170D72">
          <w:rPr>
            <w:rStyle w:val="Hyperlink"/>
            <w:sz w:val="22"/>
            <w:szCs w:val="22"/>
          </w:rPr>
          <w:t>doi</w:t>
        </w:r>
        <w:proofErr w:type="spellEnd"/>
        <w:r w:rsidRPr="00170D72">
          <w:rPr>
            <w:rStyle w:val="Hyperlink"/>
            <w:sz w:val="22"/>
            <w:szCs w:val="22"/>
          </w:rPr>
          <w:t>: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w:t>
        </w:r>
        <w:proofErr w:type="spellStart"/>
        <w:r w:rsidRPr="002E752A">
          <w:rPr>
            <w:rStyle w:val="Hyperlink"/>
            <w:sz w:val="22"/>
            <w:szCs w:val="22"/>
          </w:rPr>
          <w:t>Presswalla</w:t>
        </w:r>
        <w:proofErr w:type="spellEnd"/>
        <w:r w:rsidRPr="002E752A">
          <w:rPr>
            <w:rStyle w:val="Hyperlink"/>
            <w:sz w:val="22"/>
            <w:szCs w:val="22"/>
          </w:rPr>
          <w:t xml:space="preserve"> F, Wang H, Blakely P, Ozel AB, Graham S, Holton GH, Dowsett J, Fahed AC, Amadi KM, Erne GK, </w:t>
        </w:r>
        <w:proofErr w:type="spellStart"/>
        <w:r w:rsidRPr="002E752A">
          <w:rPr>
            <w:rStyle w:val="Hyperlink"/>
            <w:sz w:val="22"/>
            <w:szCs w:val="22"/>
          </w:rPr>
          <w:t>Tekmulla</w:t>
        </w:r>
        <w:proofErr w:type="spellEnd"/>
        <w:r w:rsidRPr="002E752A">
          <w:rPr>
            <w:rStyle w:val="Hyperlink"/>
            <w:sz w:val="22"/>
            <w:szCs w:val="22"/>
          </w:rPr>
          <w:t xml:space="preserve"> A, Ismail A, Launius C, Sotoodehnia N, Pankow JS, Thorner LW, Erikstrup C, Pedersen OB, Banasik K, Brunak S, Ullum H, Eugen-</w:t>
        </w:r>
        <w:proofErr w:type="spellStart"/>
        <w:r w:rsidRPr="002E752A">
          <w:rPr>
            <w:rStyle w:val="Hyperlink"/>
            <w:sz w:val="22"/>
            <w:szCs w:val="22"/>
          </w:rPr>
          <w:t>OlsenJ</w:t>
        </w:r>
        <w:proofErr w:type="spellEnd"/>
        <w:r w:rsidRPr="002E752A">
          <w:rPr>
            <w:rStyle w:val="Hyperlink"/>
            <w:sz w:val="22"/>
            <w:szCs w:val="22"/>
          </w:rPr>
          <w:t xml:space="preserve">, Ostrowski SR; DBDS Consortium; Haas ME, Nielsen JB, Lotta LA; Regeneron Genetics Center; Engstrom G, Melander O, </w:t>
        </w:r>
        <w:proofErr w:type="spellStart"/>
        <w:r w:rsidRPr="002E752A">
          <w:rPr>
            <w:rStyle w:val="Hyperlink"/>
            <w:sz w:val="22"/>
            <w:szCs w:val="22"/>
          </w:rPr>
          <w:t>Orho</w:t>
        </w:r>
        <w:proofErr w:type="spellEnd"/>
        <w:r w:rsidRPr="002E752A">
          <w:rPr>
            <w:rStyle w:val="Hyperlink"/>
            <w:sz w:val="22"/>
            <w:szCs w:val="22"/>
          </w:rPr>
          <w:t xml:space="preserve">-Melander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w:t>
        </w:r>
        <w:proofErr w:type="gramStart"/>
        <w:r w:rsidRPr="002E752A">
          <w:rPr>
            <w:rStyle w:val="Hyperlink"/>
            <w:sz w:val="22"/>
            <w:szCs w:val="22"/>
          </w:rPr>
          <w:t>):e</w:t>
        </w:r>
        <w:proofErr w:type="gramEnd"/>
        <w:r w:rsidRPr="002E752A">
          <w:rPr>
            <w:rStyle w:val="Hyperlink"/>
            <w:sz w:val="22"/>
            <w:szCs w:val="22"/>
          </w:rPr>
          <w:t xml:space="preserve">158788. </w:t>
        </w:r>
        <w:proofErr w:type="spellStart"/>
        <w:r w:rsidRPr="002E752A">
          <w:rPr>
            <w:rStyle w:val="Hyperlink"/>
            <w:sz w:val="22"/>
            <w:szCs w:val="22"/>
          </w:rPr>
          <w:t>doi</w:t>
        </w:r>
        <w:proofErr w:type="spellEnd"/>
        <w:r w:rsidRPr="002E752A">
          <w:rPr>
            <w:rStyle w:val="Hyperlink"/>
            <w:sz w:val="22"/>
            <w:szCs w:val="22"/>
          </w:rPr>
          <w:t>: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 xml:space="preserve">BMC Cardiovasc </w:t>
        </w:r>
        <w:proofErr w:type="spellStart"/>
        <w:r w:rsidRPr="00436175">
          <w:rPr>
            <w:rStyle w:val="Hyperlink"/>
            <w:i/>
            <w:iCs/>
            <w:sz w:val="22"/>
            <w:szCs w:val="22"/>
          </w:rPr>
          <w:t>Disord</w:t>
        </w:r>
        <w:proofErr w:type="spellEnd"/>
        <w:r w:rsidRPr="00436175">
          <w:rPr>
            <w:rStyle w:val="Hyperlink"/>
            <w:sz w:val="22"/>
            <w:szCs w:val="22"/>
          </w:rPr>
          <w:t xml:space="preserve">. 2022;22(1):536. </w:t>
        </w:r>
        <w:proofErr w:type="spellStart"/>
        <w:r w:rsidRPr="00436175">
          <w:rPr>
            <w:rStyle w:val="Hyperlink"/>
            <w:sz w:val="22"/>
            <w:szCs w:val="22"/>
          </w:rPr>
          <w:t>doi</w:t>
        </w:r>
        <w:proofErr w:type="spellEnd"/>
        <w:r w:rsidRPr="00436175">
          <w:rPr>
            <w:rStyle w:val="Hyperlink"/>
            <w:sz w:val="22"/>
            <w:szCs w:val="22"/>
          </w:rPr>
          <w:t>: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xml:space="preserve">. 2022;6(12)e10697. </w:t>
        </w:r>
        <w:proofErr w:type="spellStart"/>
        <w:r w:rsidRPr="00D44C25">
          <w:rPr>
            <w:rStyle w:val="Hyperlink"/>
            <w:sz w:val="22"/>
            <w:szCs w:val="22"/>
          </w:rPr>
          <w:t>doi</w:t>
        </w:r>
        <w:proofErr w:type="spellEnd"/>
        <w:r w:rsidRPr="00D44C25">
          <w:rPr>
            <w:rStyle w:val="Hyperlink"/>
            <w:sz w:val="22"/>
            <w:szCs w:val="22"/>
          </w:rPr>
          <w:t xml:space="preserve">: 10.1002/jbm4.10697. </w:t>
        </w:r>
        <w:proofErr w:type="spellStart"/>
        <w:r w:rsidRPr="00D44C25">
          <w:rPr>
            <w:rStyle w:val="Hyperlink"/>
            <w:sz w:val="22"/>
            <w:szCs w:val="22"/>
          </w:rPr>
          <w:t>eCollection</w:t>
        </w:r>
        <w:proofErr w:type="spellEnd"/>
        <w:r w:rsidRPr="00D44C25">
          <w:rPr>
            <w:rStyle w:val="Hyperlink"/>
            <w:sz w:val="22"/>
            <w:szCs w:val="22"/>
          </w:rPr>
          <w:t xml:space="preserve">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proofErr w:type="spellStart"/>
        <w:r w:rsidRPr="00D44C25">
          <w:rPr>
            <w:rStyle w:val="Hyperlink"/>
            <w:sz w:val="22"/>
            <w:szCs w:val="22"/>
          </w:rPr>
          <w:t>Parcha</w:t>
        </w:r>
        <w:proofErr w:type="spellEnd"/>
        <w:r w:rsidRPr="00D44C25">
          <w:rPr>
            <w:rStyle w:val="Hyperlink"/>
            <w:sz w:val="22"/>
            <w:szCs w:val="22"/>
          </w:rPr>
          <w:t xml:space="preserve"> V, </w:t>
        </w:r>
        <w:proofErr w:type="spellStart"/>
        <w:r w:rsidRPr="00D44C25">
          <w:rPr>
            <w:rStyle w:val="Hyperlink"/>
            <w:sz w:val="22"/>
            <w:szCs w:val="22"/>
          </w:rPr>
          <w:t>Pampana</w:t>
        </w:r>
        <w:proofErr w:type="spellEnd"/>
        <w:r w:rsidRPr="00D44C25">
          <w:rPr>
            <w:rStyle w:val="Hyperlink"/>
            <w:sz w:val="22"/>
            <w:szCs w:val="22"/>
          </w:rPr>
          <w:t xml:space="preserve"> A, Shetty NS, Irvin MR, Natarajan P, Lin HJ, Guo X, Rich SS, Rotter JI, Li P, </w:t>
        </w:r>
        <w:proofErr w:type="spellStart"/>
        <w:r w:rsidRPr="00D44C25">
          <w:rPr>
            <w:rStyle w:val="Hyperlink"/>
            <w:sz w:val="22"/>
            <w:szCs w:val="22"/>
          </w:rPr>
          <w:t>Oparil</w:t>
        </w:r>
        <w:proofErr w:type="spellEnd"/>
        <w:r w:rsidRPr="00D44C25">
          <w:rPr>
            <w:rStyle w:val="Hyperlink"/>
            <w:sz w:val="22"/>
            <w:szCs w:val="22"/>
          </w:rPr>
          <w:t xml:space="preserve"> S, Arora G, Arora P. Association of </w:t>
        </w:r>
        <w:proofErr w:type="spellStart"/>
        <w:r w:rsidRPr="00D44C25">
          <w:rPr>
            <w:rStyle w:val="Hyperlink"/>
            <w:sz w:val="22"/>
            <w:szCs w:val="22"/>
          </w:rPr>
          <w:t>Multiancestry</w:t>
        </w:r>
        <w:proofErr w:type="spellEnd"/>
        <w:r w:rsidRPr="00D44C25">
          <w:rPr>
            <w:rStyle w:val="Hyperlink"/>
            <w:sz w:val="22"/>
            <w:szCs w:val="22"/>
          </w:rPr>
          <w:t xml:space="preserve"> Genome-Wide Blood Pressure Polygenic Risk Score </w:t>
        </w:r>
        <w:proofErr w:type="gramStart"/>
        <w:r w:rsidRPr="00D44C25">
          <w:rPr>
            <w:rStyle w:val="Hyperlink"/>
            <w:sz w:val="22"/>
            <w:szCs w:val="22"/>
          </w:rPr>
          <w:t>With</w:t>
        </w:r>
        <w:proofErr w:type="gramEnd"/>
        <w:r w:rsidRPr="00D44C25">
          <w:rPr>
            <w:rStyle w:val="Hyperlink"/>
            <w:sz w:val="22"/>
            <w:szCs w:val="22"/>
          </w:rPr>
          <w:t xml:space="preserve"> Adverse Cardiovascular Events. </w:t>
        </w:r>
        <w:r w:rsidRPr="00D44C25">
          <w:rPr>
            <w:rStyle w:val="Hyperlink"/>
            <w:i/>
            <w:iCs/>
            <w:sz w:val="22"/>
            <w:szCs w:val="22"/>
          </w:rPr>
          <w:t xml:space="preserve">Circ </w:t>
        </w:r>
        <w:proofErr w:type="spellStart"/>
        <w:r w:rsidRPr="00D44C25">
          <w:rPr>
            <w:rStyle w:val="Hyperlink"/>
            <w:i/>
            <w:iCs/>
            <w:sz w:val="22"/>
            <w:szCs w:val="22"/>
          </w:rPr>
          <w:t>Genom</w:t>
        </w:r>
        <w:proofErr w:type="spellEnd"/>
        <w:r w:rsidRPr="00D44C25">
          <w:rPr>
            <w:rStyle w:val="Hyperlink"/>
            <w:i/>
            <w:iCs/>
            <w:sz w:val="22"/>
            <w:szCs w:val="22"/>
          </w:rPr>
          <w:t xml:space="preserve"> Precis Med</w:t>
        </w:r>
        <w:r w:rsidRPr="00D44C25">
          <w:rPr>
            <w:rStyle w:val="Hyperlink"/>
            <w:sz w:val="22"/>
            <w:szCs w:val="22"/>
          </w:rPr>
          <w:t>. 2022;15(6</w:t>
        </w:r>
        <w:proofErr w:type="gramStart"/>
        <w:r w:rsidRPr="00D44C25">
          <w:rPr>
            <w:rStyle w:val="Hyperlink"/>
            <w:sz w:val="22"/>
            <w:szCs w:val="22"/>
          </w:rPr>
          <w:t>):e</w:t>
        </w:r>
        <w:proofErr w:type="gramEnd"/>
        <w:r w:rsidRPr="00D44C25">
          <w:rPr>
            <w:rStyle w:val="Hyperlink"/>
            <w:sz w:val="22"/>
            <w:szCs w:val="22"/>
          </w:rPr>
          <w:t xml:space="preserve">003946. </w:t>
        </w:r>
        <w:proofErr w:type="spellStart"/>
        <w:r w:rsidRPr="00D44C25">
          <w:rPr>
            <w:rStyle w:val="Hyperlink"/>
            <w:sz w:val="22"/>
            <w:szCs w:val="22"/>
          </w:rPr>
          <w:t>doi</w:t>
        </w:r>
        <w:proofErr w:type="spellEnd"/>
        <w:r w:rsidRPr="00D44C25">
          <w:rPr>
            <w:rStyle w:val="Hyperlink"/>
            <w:sz w:val="22"/>
            <w:szCs w:val="22"/>
          </w:rPr>
          <w:t>: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w:t>
        </w:r>
        <w:proofErr w:type="spellStart"/>
        <w:r w:rsidRPr="001E3CC0">
          <w:rPr>
            <w:rStyle w:val="Hyperlink"/>
            <w:sz w:val="22"/>
            <w:szCs w:val="22"/>
          </w:rPr>
          <w:t>Njorge</w:t>
        </w:r>
        <w:proofErr w:type="spellEnd"/>
        <w:r w:rsidRPr="001E3CC0">
          <w:rPr>
            <w:rStyle w:val="Hyperlink"/>
            <w:sz w:val="22"/>
            <w:szCs w:val="22"/>
          </w:rPr>
          <w:t xml:space="preserv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xml:space="preserve">. </w:t>
        </w:r>
        <w:proofErr w:type="gramStart"/>
        <w:r w:rsidRPr="006A0DF1">
          <w:rPr>
            <w:rStyle w:val="Hyperlink"/>
            <w:sz w:val="22"/>
            <w:szCs w:val="22"/>
          </w:rPr>
          <w:t>2022;9:1024031</w:t>
        </w:r>
        <w:proofErr w:type="gramEnd"/>
        <w:r w:rsidRPr="006A0DF1">
          <w:rPr>
            <w:rStyle w:val="Hyperlink"/>
            <w:sz w:val="22"/>
            <w:szCs w:val="22"/>
          </w:rPr>
          <w:t xml:space="preserve">. </w:t>
        </w:r>
        <w:proofErr w:type="spellStart"/>
        <w:r w:rsidRPr="006A0DF1">
          <w:rPr>
            <w:rStyle w:val="Hyperlink"/>
            <w:sz w:val="22"/>
            <w:szCs w:val="22"/>
          </w:rPr>
          <w:t>doi</w:t>
        </w:r>
        <w:proofErr w:type="spellEnd"/>
        <w:r w:rsidRPr="006A0DF1">
          <w:rPr>
            <w:rStyle w:val="Hyperlink"/>
            <w:sz w:val="22"/>
            <w:szCs w:val="22"/>
          </w:rPr>
          <w:t xml:space="preserve">: 10.3389/fcvm.2022.1024031. </w:t>
        </w:r>
        <w:proofErr w:type="spellStart"/>
        <w:r w:rsidRPr="006A0DF1">
          <w:rPr>
            <w:rStyle w:val="Hyperlink"/>
            <w:sz w:val="22"/>
            <w:szCs w:val="22"/>
          </w:rPr>
          <w:t>eCollection</w:t>
        </w:r>
        <w:proofErr w:type="spellEnd"/>
        <w:r w:rsidRPr="006A0DF1">
          <w:rPr>
            <w:rStyle w:val="Hyperlink"/>
            <w:sz w:val="22"/>
            <w:szCs w:val="22"/>
          </w:rPr>
          <w:t xml:space="preserve">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w:t>
        </w:r>
        <w:proofErr w:type="spellStart"/>
        <w:r w:rsidRPr="00050577">
          <w:rPr>
            <w:rStyle w:val="Hyperlink"/>
            <w:sz w:val="22"/>
            <w:szCs w:val="22"/>
          </w:rPr>
          <w:t>Beyter</w:t>
        </w:r>
        <w:proofErr w:type="spellEnd"/>
        <w:r w:rsidRPr="00050577">
          <w:rPr>
            <w:rStyle w:val="Hyperlink"/>
            <w:sz w:val="22"/>
            <w:szCs w:val="22"/>
          </w:rPr>
          <w:t xml:space="preserve"> D. Wem J, </w:t>
        </w:r>
        <w:proofErr w:type="spellStart"/>
        <w:r w:rsidRPr="00050577">
          <w:rPr>
            <w:rStyle w:val="Hyperlink"/>
            <w:sz w:val="22"/>
            <w:szCs w:val="22"/>
          </w:rPr>
          <w:t>Mihkaylova</w:t>
        </w:r>
        <w:proofErr w:type="spellEnd"/>
        <w:r w:rsidRPr="00050577">
          <w:rPr>
            <w:rStyle w:val="Hyperlink"/>
            <w:sz w:val="22"/>
            <w:szCs w:val="22"/>
          </w:rPr>
          <w:t xml:space="preserve"> AV, McHugh CP, Lane J, Jiang MZ, Raffield LM, Jun G, </w:t>
        </w:r>
        <w:proofErr w:type="spellStart"/>
        <w:r w:rsidRPr="00050577">
          <w:rPr>
            <w:rStyle w:val="Hyperlink"/>
            <w:sz w:val="22"/>
            <w:szCs w:val="22"/>
          </w:rPr>
          <w:t>Sedlazeck</w:t>
        </w:r>
        <w:proofErr w:type="spellEnd"/>
        <w:r w:rsidRPr="00050577">
          <w:rPr>
            <w:rStyle w:val="Hyperlink"/>
            <w:sz w:val="22"/>
            <w:szCs w:val="22"/>
          </w:rPr>
          <w:t xml:space="preserve"> FJ, Metcalf G, Yao Y, Bis JB, Chami N, de Vries PS, Desai P, Floyd JS, Gao Y, Kammers K, Kim W, Moon JY, Ratan A, Yanek LR, Almasy L, Becker LC, </w:t>
        </w:r>
        <w:proofErr w:type="spellStart"/>
        <w:r w:rsidRPr="00050577">
          <w:rPr>
            <w:rStyle w:val="Hyperlink"/>
            <w:sz w:val="22"/>
            <w:szCs w:val="22"/>
          </w:rPr>
          <w:t>Blangero</w:t>
        </w:r>
        <w:proofErr w:type="spellEnd"/>
        <w:r w:rsidRPr="00050577">
          <w:rPr>
            <w:rStyle w:val="Hyperlink"/>
            <w:sz w:val="22"/>
            <w:szCs w:val="22"/>
          </w:rPr>
          <w:t xml:space="preserve"> J, Cho MH, Curran JE, </w:t>
        </w:r>
        <w:proofErr w:type="spellStart"/>
        <w:r w:rsidRPr="00050577">
          <w:rPr>
            <w:rStyle w:val="Hyperlink"/>
            <w:sz w:val="22"/>
            <w:szCs w:val="22"/>
          </w:rPr>
          <w:t>Fonage</w:t>
        </w:r>
        <w:proofErr w:type="spellEnd"/>
        <w:r w:rsidRPr="00050577">
          <w:rPr>
            <w:rStyle w:val="Hyperlink"/>
            <w:sz w:val="22"/>
            <w:szCs w:val="22"/>
          </w:rPr>
          <w:t xml:space="preserve"> M, Kaplan RC, Lewis JP, Loos RJF, Mitchell BD, Morrison AC, Preuss M, Psaty BM, Rich SS, Rotter JI, Tang H, Tracy RP, Boerwinkle E, </w:t>
        </w:r>
        <w:proofErr w:type="spellStart"/>
        <w:r w:rsidRPr="00050577">
          <w:rPr>
            <w:rStyle w:val="Hyperlink"/>
            <w:sz w:val="22"/>
            <w:szCs w:val="22"/>
          </w:rPr>
          <w:t>Abecasis</w:t>
        </w:r>
        <w:proofErr w:type="spellEnd"/>
        <w:r w:rsidRPr="00050577">
          <w:rPr>
            <w:rStyle w:val="Hyperlink"/>
            <w:sz w:val="22"/>
            <w:szCs w:val="22"/>
          </w:rPr>
          <w:t xml:space="preserve"> GR, Blackwell TW, Smith AV, Johnson AD, Mathias RA, Nickerson DA, </w:t>
        </w:r>
        <w:proofErr w:type="spellStart"/>
        <w:r w:rsidRPr="00050577">
          <w:rPr>
            <w:rStyle w:val="Hyperlink"/>
            <w:sz w:val="22"/>
            <w:szCs w:val="22"/>
          </w:rPr>
          <w:t>Conomos</w:t>
        </w:r>
        <w:proofErr w:type="spellEnd"/>
        <w:r w:rsidRPr="00050577">
          <w:rPr>
            <w:rStyle w:val="Hyperlink"/>
            <w:sz w:val="22"/>
            <w:szCs w:val="22"/>
          </w:rPr>
          <w:t xml:space="preserve"> MP, Li Y, </w:t>
        </w:r>
        <w:proofErr w:type="spellStart"/>
        <w:r w:rsidRPr="00050577">
          <w:rPr>
            <w:rStyle w:val="Hyperlink"/>
            <w:sz w:val="22"/>
            <w:szCs w:val="22"/>
          </w:rPr>
          <w:t>Þorsteindottir</w:t>
        </w:r>
        <w:proofErr w:type="spellEnd"/>
        <w:r w:rsidRPr="00050577">
          <w:rPr>
            <w:rStyle w:val="Hyperlink"/>
            <w:sz w:val="22"/>
            <w:szCs w:val="22"/>
          </w:rPr>
          <w:t xml:space="preserve"> U, Magnusson MK, Stefansson K, Pankratz ND, Bauer DE, Reiner AP. Whole genome sequencing identifies structural variants contributing to hematologic traits in the NHLBI </w:t>
        </w:r>
        <w:proofErr w:type="spellStart"/>
        <w:r w:rsidRPr="00050577">
          <w:rPr>
            <w:rStyle w:val="Hyperlink"/>
            <w:sz w:val="22"/>
            <w:szCs w:val="22"/>
          </w:rPr>
          <w:t>TOPMed</w:t>
        </w:r>
        <w:proofErr w:type="spellEnd"/>
        <w:r w:rsidRPr="00050577">
          <w:rPr>
            <w:rStyle w:val="Hyperlink"/>
            <w:sz w:val="22"/>
            <w:szCs w:val="22"/>
          </w:rPr>
          <w:t xml:space="preserve"> program. </w:t>
        </w:r>
        <w:r w:rsidRPr="00050577">
          <w:rPr>
            <w:rStyle w:val="Hyperlink"/>
            <w:i/>
            <w:iCs/>
            <w:sz w:val="22"/>
            <w:szCs w:val="22"/>
          </w:rPr>
          <w:t>Nat Commun</w:t>
        </w:r>
        <w:r w:rsidRPr="00050577">
          <w:rPr>
            <w:rStyle w:val="Hyperlink"/>
            <w:sz w:val="22"/>
            <w:szCs w:val="22"/>
          </w:rPr>
          <w:t xml:space="preserve">. 2022;13(1):7592. </w:t>
        </w:r>
        <w:proofErr w:type="spellStart"/>
        <w:r w:rsidRPr="00050577">
          <w:rPr>
            <w:rStyle w:val="Hyperlink"/>
            <w:sz w:val="22"/>
            <w:szCs w:val="22"/>
          </w:rPr>
          <w:t>doi</w:t>
        </w:r>
        <w:proofErr w:type="spellEnd"/>
        <w:r w:rsidRPr="00050577">
          <w:rPr>
            <w:rStyle w:val="Hyperlink"/>
            <w:sz w:val="22"/>
            <w:szCs w:val="22"/>
          </w:rPr>
          <w:t>: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w:t>
        </w:r>
        <w:proofErr w:type="spellStart"/>
        <w:r w:rsidRPr="00477EED">
          <w:rPr>
            <w:rStyle w:val="Hyperlink"/>
            <w:sz w:val="22"/>
            <w:szCs w:val="22"/>
          </w:rPr>
          <w:t>Fornage</w:t>
        </w:r>
        <w:proofErr w:type="spellEnd"/>
        <w:r w:rsidRPr="00477EED">
          <w:rPr>
            <w:rStyle w:val="Hyperlink"/>
            <w:sz w:val="22"/>
            <w:szCs w:val="22"/>
          </w:rPr>
          <w:t xml:space="preserve"> M, Correa A, Heard-Costa NL, Vasan RS, Hernandez R, Kaplan RC, Redline S; Trans-Omics for Precision </w:t>
        </w:r>
        <w:proofErr w:type="spellStart"/>
        <w:r w:rsidRPr="00477EED">
          <w:rPr>
            <w:rStyle w:val="Hyperlink"/>
            <w:sz w:val="22"/>
            <w:szCs w:val="22"/>
          </w:rPr>
          <w:t>Medicince</w:t>
        </w:r>
        <w:proofErr w:type="spellEnd"/>
        <w:r w:rsidRPr="00477EED">
          <w:rPr>
            <w:rStyle w:val="Hyperlink"/>
            <w:sz w:val="22"/>
            <w:szCs w:val="22"/>
          </w:rPr>
          <w:t xml:space="preserve"> (</w:t>
        </w:r>
        <w:proofErr w:type="spellStart"/>
        <w:r w:rsidRPr="00477EED">
          <w:rPr>
            <w:rStyle w:val="Hyperlink"/>
            <w:sz w:val="22"/>
            <w:szCs w:val="22"/>
          </w:rPr>
          <w:t>TOPMed</w:t>
        </w:r>
        <w:proofErr w:type="spellEnd"/>
        <w:r w:rsidRPr="00477EED">
          <w:rPr>
            <w:rStyle w:val="Hyperlink"/>
            <w:sz w:val="22"/>
            <w:szCs w:val="22"/>
          </w:rPr>
          <w:t xml:space="preserve">)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xml:space="preserve">. 2022;3(12):100844. </w:t>
        </w:r>
        <w:proofErr w:type="spellStart"/>
        <w:r w:rsidRPr="00477EED">
          <w:rPr>
            <w:rStyle w:val="Hyperlink"/>
            <w:sz w:val="22"/>
            <w:szCs w:val="22"/>
          </w:rPr>
          <w:t>doi</w:t>
        </w:r>
        <w:proofErr w:type="spellEnd"/>
        <w:r w:rsidRPr="00477EED">
          <w:rPr>
            <w:rStyle w:val="Hyperlink"/>
            <w:sz w:val="22"/>
            <w:szCs w:val="22"/>
          </w:rPr>
          <w:t>: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w:t>
        </w:r>
        <w:proofErr w:type="spellStart"/>
        <w:r w:rsidRPr="0083040A">
          <w:rPr>
            <w:rStyle w:val="Hyperlink"/>
            <w:sz w:val="22"/>
            <w:szCs w:val="22"/>
          </w:rPr>
          <w:t>Daviglus</w:t>
        </w:r>
        <w:proofErr w:type="spellEnd"/>
        <w:r w:rsidRPr="0083040A">
          <w:rPr>
            <w:rStyle w:val="Hyperlink"/>
            <w:sz w:val="22"/>
            <w:szCs w:val="22"/>
          </w:rPr>
          <w:t xml:space="preserve"> ML, Rich SS, Rotter JI, Cai J, Clish C, </w:t>
        </w:r>
        <w:proofErr w:type="spellStart"/>
        <w:r w:rsidRPr="0083040A">
          <w:rPr>
            <w:rStyle w:val="Hyperlink"/>
            <w:sz w:val="22"/>
            <w:szCs w:val="22"/>
          </w:rPr>
          <w:t>Gerszten</w:t>
        </w:r>
        <w:proofErr w:type="spellEnd"/>
        <w:r w:rsidRPr="0083040A">
          <w:rPr>
            <w:rStyle w:val="Hyperlink"/>
            <w:sz w:val="22"/>
            <w:szCs w:val="22"/>
          </w:rPr>
          <w:t xml:space="preserve">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xml:space="preserve">. 2022;12(1):21805. </w:t>
        </w:r>
        <w:proofErr w:type="spellStart"/>
        <w:r w:rsidRPr="0083040A">
          <w:rPr>
            <w:rStyle w:val="Hyperlink"/>
            <w:sz w:val="22"/>
            <w:szCs w:val="22"/>
          </w:rPr>
          <w:t>doi</w:t>
        </w:r>
        <w:proofErr w:type="spellEnd"/>
        <w:r w:rsidRPr="0083040A">
          <w:rPr>
            <w:rStyle w:val="Hyperlink"/>
            <w:sz w:val="22"/>
            <w:szCs w:val="22"/>
          </w:rPr>
          <w:t>: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 xml:space="preserve">Int J </w:t>
        </w:r>
        <w:proofErr w:type="spellStart"/>
        <w:r w:rsidRPr="007A277E">
          <w:rPr>
            <w:rStyle w:val="Hyperlink"/>
            <w:i/>
            <w:iCs/>
            <w:sz w:val="22"/>
            <w:szCs w:val="22"/>
          </w:rPr>
          <w:t>Cardiol</w:t>
        </w:r>
        <w:proofErr w:type="spellEnd"/>
        <w:r w:rsidRPr="007A277E">
          <w:rPr>
            <w:rStyle w:val="Hyperlink"/>
            <w:sz w:val="22"/>
            <w:szCs w:val="22"/>
          </w:rPr>
          <w:t xml:space="preserve">. </w:t>
        </w:r>
        <w:proofErr w:type="gramStart"/>
        <w:r w:rsidRPr="007A277E">
          <w:rPr>
            <w:rStyle w:val="Hyperlink"/>
            <w:sz w:val="22"/>
            <w:szCs w:val="22"/>
          </w:rPr>
          <w:t>2023;370:388</w:t>
        </w:r>
        <w:proofErr w:type="gramEnd"/>
        <w:r w:rsidRPr="007A277E">
          <w:rPr>
            <w:rStyle w:val="Hyperlink"/>
            <w:sz w:val="22"/>
            <w:szCs w:val="22"/>
          </w:rPr>
          <w:t>-395.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w:t>
        </w:r>
        <w:proofErr w:type="spellStart"/>
        <w:r w:rsidRPr="009F0C4E">
          <w:rPr>
            <w:rStyle w:val="Hyperlink"/>
            <w:sz w:val="22"/>
            <w:szCs w:val="22"/>
          </w:rPr>
          <w:t>Phenogroups</w:t>
        </w:r>
        <w:proofErr w:type="spellEnd"/>
        <w:r w:rsidRPr="009F0C4E">
          <w:rPr>
            <w:rStyle w:val="Hyperlink"/>
            <w:sz w:val="22"/>
            <w:szCs w:val="22"/>
          </w:rPr>
          <w:t xml:space="preserve"> and Risk of Incident Heart Failure (from the Multi-ethnic Study of Atherosclerosis). </w:t>
        </w:r>
        <w:r w:rsidRPr="009F0C4E">
          <w:rPr>
            <w:rStyle w:val="Hyperlink"/>
            <w:i/>
            <w:iCs/>
            <w:sz w:val="22"/>
            <w:szCs w:val="22"/>
          </w:rPr>
          <w:t>Am J Cardiol</w:t>
        </w:r>
        <w:r w:rsidRPr="009F0C4E">
          <w:rPr>
            <w:rStyle w:val="Hyperlink"/>
            <w:sz w:val="22"/>
            <w:szCs w:val="22"/>
          </w:rPr>
          <w:t xml:space="preserve">. </w:t>
        </w:r>
        <w:proofErr w:type="gramStart"/>
        <w:r w:rsidRPr="009F0C4E">
          <w:rPr>
            <w:rStyle w:val="Hyperlink"/>
            <w:sz w:val="22"/>
            <w:szCs w:val="22"/>
          </w:rPr>
          <w:t>2023;187:54</w:t>
        </w:r>
        <w:proofErr w:type="gramEnd"/>
        <w:r w:rsidRPr="009F0C4E">
          <w:rPr>
            <w:rStyle w:val="Hyperlink"/>
            <w:sz w:val="22"/>
            <w:szCs w:val="22"/>
          </w:rPr>
          <w:t>-61.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t>
        </w:r>
        <w:proofErr w:type="gramStart"/>
        <w:r w:rsidRPr="0096795A">
          <w:rPr>
            <w:rStyle w:val="Hyperlink"/>
            <w:sz w:val="22"/>
            <w:szCs w:val="22"/>
          </w:rPr>
          <w:t>With</w:t>
        </w:r>
        <w:proofErr w:type="gramEnd"/>
        <w:r w:rsidRPr="0096795A">
          <w:rPr>
            <w:rStyle w:val="Hyperlink"/>
            <w:sz w:val="22"/>
            <w:szCs w:val="22"/>
          </w:rPr>
          <w:t xml:space="preserve"> Cognitive Decline in Black and White Americans. </w:t>
        </w:r>
        <w:r w:rsidRPr="0096795A">
          <w:rPr>
            <w:rStyle w:val="Hyperlink"/>
            <w:i/>
            <w:iCs/>
            <w:sz w:val="22"/>
            <w:szCs w:val="22"/>
          </w:rPr>
          <w:t>Neurology</w:t>
        </w:r>
        <w:r w:rsidRPr="0096795A">
          <w:rPr>
            <w:rStyle w:val="Hyperlink"/>
            <w:sz w:val="22"/>
            <w:szCs w:val="22"/>
          </w:rPr>
          <w:t>. 2023;100(2</w:t>
        </w:r>
        <w:proofErr w:type="gramStart"/>
        <w:r w:rsidRPr="0096795A">
          <w:rPr>
            <w:rStyle w:val="Hyperlink"/>
            <w:sz w:val="22"/>
            <w:szCs w:val="22"/>
          </w:rPr>
          <w:t>):e</w:t>
        </w:r>
        <w:proofErr w:type="gramEnd"/>
        <w:r w:rsidRPr="0096795A">
          <w:rPr>
            <w:rStyle w:val="Hyperlink"/>
            <w:sz w:val="22"/>
            <w:szCs w:val="22"/>
          </w:rPr>
          <w:t xml:space="preserve">220-e231. </w:t>
        </w:r>
        <w:proofErr w:type="spellStart"/>
        <w:r w:rsidRPr="0096795A">
          <w:rPr>
            <w:rStyle w:val="Hyperlink"/>
            <w:sz w:val="22"/>
            <w:szCs w:val="22"/>
          </w:rPr>
          <w:t>doi</w:t>
        </w:r>
        <w:proofErr w:type="spellEnd"/>
        <w:r w:rsidRPr="0096795A">
          <w:rPr>
            <w:rStyle w:val="Hyperlink"/>
            <w:sz w:val="22"/>
            <w:szCs w:val="22"/>
          </w:rPr>
          <w:t>: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w:t>
        </w:r>
        <w:proofErr w:type="spellStart"/>
        <w:r w:rsidRPr="00FB711B">
          <w:rPr>
            <w:rStyle w:val="Hyperlink"/>
            <w:sz w:val="22"/>
            <w:szCs w:val="22"/>
          </w:rPr>
          <w:t>Hadaegh</w:t>
        </w:r>
        <w:proofErr w:type="spellEnd"/>
        <w:r w:rsidRPr="00FB711B">
          <w:rPr>
            <w:rStyle w:val="Hyperlink"/>
            <w:sz w:val="22"/>
            <w:szCs w:val="22"/>
          </w:rPr>
          <w:t xml:space="preserve"> F, He J, Hwang SJ, Jafar TH, Jassal SK, Kayama T, </w:t>
        </w:r>
        <w:proofErr w:type="spellStart"/>
        <w:r w:rsidRPr="00FB711B">
          <w:rPr>
            <w:rStyle w:val="Hyperlink"/>
            <w:sz w:val="22"/>
            <w:szCs w:val="22"/>
          </w:rPr>
          <w:t>Kovesdy</w:t>
        </w:r>
        <w:proofErr w:type="spellEnd"/>
        <w:r w:rsidRPr="00FB711B">
          <w:rPr>
            <w:rStyle w:val="Hyperlink"/>
            <w:sz w:val="22"/>
            <w:szCs w:val="22"/>
          </w:rPr>
          <w:t xml:space="preserve"> CP, Landman GW, Levey AS, Lloyd-Jones DM, Major RW, Miura K, Muntner P, Nadkarni GN, Nowak C, Ohkubo T, Pena MJ, </w:t>
        </w:r>
        <w:proofErr w:type="spellStart"/>
        <w:r w:rsidRPr="00FB711B">
          <w:rPr>
            <w:rStyle w:val="Hyperlink"/>
            <w:sz w:val="22"/>
            <w:szCs w:val="22"/>
          </w:rPr>
          <w:t>Polkinghome</w:t>
        </w:r>
        <w:proofErr w:type="spellEnd"/>
        <w:r w:rsidRPr="00FB711B">
          <w:rPr>
            <w:rStyle w:val="Hyperlink"/>
            <w:sz w:val="22"/>
            <w:szCs w:val="22"/>
          </w:rPr>
          <w:t xml:space="preserve"> KR, </w:t>
        </w:r>
        <w:proofErr w:type="spellStart"/>
        <w:r w:rsidRPr="00FB711B">
          <w:rPr>
            <w:rStyle w:val="Hyperlink"/>
            <w:sz w:val="22"/>
            <w:szCs w:val="22"/>
          </w:rPr>
          <w:t>Sairenchi</w:t>
        </w:r>
        <w:proofErr w:type="spellEnd"/>
        <w:r w:rsidRPr="00FB711B">
          <w:rPr>
            <w:rStyle w:val="Hyperlink"/>
            <w:sz w:val="22"/>
            <w:szCs w:val="22"/>
          </w:rPr>
          <w:t xml:space="preserve"> T, </w:t>
        </w:r>
        <w:proofErr w:type="spellStart"/>
        <w:r w:rsidRPr="00FB711B">
          <w:rPr>
            <w:rStyle w:val="Hyperlink"/>
            <w:sz w:val="22"/>
            <w:szCs w:val="22"/>
          </w:rPr>
          <w:t>Schaeffner</w:t>
        </w:r>
        <w:proofErr w:type="spellEnd"/>
        <w:r w:rsidRPr="00FB711B">
          <w:rPr>
            <w:rStyle w:val="Hyperlink"/>
            <w:sz w:val="22"/>
            <w:szCs w:val="22"/>
          </w:rPr>
          <w:t xml:space="preserve"> E, Schneider MP, Shalev V, Shlipak MG, Solbu MD, </w:t>
        </w:r>
        <w:proofErr w:type="spellStart"/>
        <w:r w:rsidRPr="00FB711B">
          <w:rPr>
            <w:rStyle w:val="Hyperlink"/>
            <w:sz w:val="22"/>
            <w:szCs w:val="22"/>
          </w:rPr>
          <w:t>Stempniewicz</w:t>
        </w:r>
        <w:proofErr w:type="spellEnd"/>
        <w:r w:rsidRPr="00FB711B">
          <w:rPr>
            <w:rStyle w:val="Hyperlink"/>
            <w:sz w:val="22"/>
            <w:szCs w:val="22"/>
          </w:rPr>
          <w:t xml:space="preserve"> N, </w:t>
        </w:r>
        <w:proofErr w:type="spellStart"/>
        <w:r w:rsidRPr="00FB711B">
          <w:rPr>
            <w:rStyle w:val="Hyperlink"/>
            <w:sz w:val="22"/>
            <w:szCs w:val="22"/>
          </w:rPr>
          <w:t>Tolitt</w:t>
        </w:r>
        <w:proofErr w:type="spellEnd"/>
        <w:r w:rsidRPr="00FB711B">
          <w:rPr>
            <w:rStyle w:val="Hyperlink"/>
            <w:sz w:val="22"/>
            <w:szCs w:val="22"/>
          </w:rPr>
          <w:t xml:space="preserve"> J, </w:t>
        </w:r>
        <w:proofErr w:type="spellStart"/>
        <w:r w:rsidRPr="00FB711B">
          <w:rPr>
            <w:rStyle w:val="Hyperlink"/>
            <w:sz w:val="22"/>
            <w:szCs w:val="22"/>
          </w:rPr>
          <w:t>Valdivielso</w:t>
        </w:r>
        <w:proofErr w:type="spellEnd"/>
        <w:r w:rsidRPr="00FB711B">
          <w:rPr>
            <w:rStyle w:val="Hyperlink"/>
            <w:sz w:val="22"/>
            <w:szCs w:val="22"/>
          </w:rPr>
          <w:t xml:space="preserve"> JM, van der Leeuw J, Wang YM, Wen CP, Woodward M, Yamagishi K, </w:t>
        </w:r>
        <w:proofErr w:type="spellStart"/>
        <w:r w:rsidRPr="00FB711B">
          <w:rPr>
            <w:rStyle w:val="Hyperlink"/>
            <w:sz w:val="22"/>
            <w:szCs w:val="22"/>
          </w:rPr>
          <w:t>Yatsuya</w:t>
        </w:r>
        <w:proofErr w:type="spellEnd"/>
        <w:r w:rsidRPr="00FB711B">
          <w:rPr>
            <w:rStyle w:val="Hyperlink"/>
            <w:sz w:val="22"/>
            <w:szCs w:val="22"/>
          </w:rPr>
          <w:t xml:space="preserve"> H, Zhang L, </w:t>
        </w:r>
        <w:proofErr w:type="spellStart"/>
        <w:r w:rsidRPr="00FB711B">
          <w:rPr>
            <w:rStyle w:val="Hyperlink"/>
            <w:sz w:val="22"/>
            <w:szCs w:val="22"/>
          </w:rPr>
          <w:t>Dorresteijn</w:t>
        </w:r>
        <w:proofErr w:type="spellEnd"/>
        <w:r w:rsidRPr="00FB711B">
          <w:rPr>
            <w:rStyle w:val="Hyperlink"/>
            <w:sz w:val="22"/>
            <w:szCs w:val="22"/>
          </w:rPr>
          <w:t xml:space="preserve"> JAN, Di Angelantonio E, Visseren FLJ, Pennells L, Coresh J. Including measures of chronic kidney disease to improve cardiovascular risk prediction by SCORE2 and SCORE2-OP. </w:t>
        </w:r>
        <w:proofErr w:type="spellStart"/>
        <w:r w:rsidRPr="00FB711B">
          <w:rPr>
            <w:rStyle w:val="Hyperlink"/>
            <w:i/>
            <w:iCs/>
            <w:sz w:val="22"/>
            <w:szCs w:val="22"/>
          </w:rPr>
          <w:t>Eur</w:t>
        </w:r>
        <w:proofErr w:type="spellEnd"/>
        <w:r w:rsidRPr="00FB711B">
          <w:rPr>
            <w:rStyle w:val="Hyperlink"/>
            <w:i/>
            <w:iCs/>
            <w:sz w:val="22"/>
            <w:szCs w:val="22"/>
          </w:rPr>
          <w:t xml:space="preserve">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xml:space="preserve">. 2023;13(1):604. </w:t>
        </w:r>
        <w:proofErr w:type="spellStart"/>
        <w:r w:rsidRPr="00BA4A02">
          <w:rPr>
            <w:rStyle w:val="Hyperlink"/>
            <w:sz w:val="22"/>
            <w:szCs w:val="22"/>
          </w:rPr>
          <w:t>doi</w:t>
        </w:r>
        <w:proofErr w:type="spellEnd"/>
        <w:r w:rsidRPr="00BA4A02">
          <w:rPr>
            <w:rStyle w:val="Hyperlink"/>
            <w:sz w:val="22"/>
            <w:szCs w:val="22"/>
          </w:rPr>
          <w:t>: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Ndumele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xml:space="preserve">. </w:t>
        </w:r>
        <w:proofErr w:type="gramStart"/>
        <w:r w:rsidRPr="009942A0">
          <w:rPr>
            <w:rStyle w:val="Hyperlink"/>
            <w:sz w:val="22"/>
            <w:szCs w:val="22"/>
          </w:rPr>
          <w:t>2023;9:1062460</w:t>
        </w:r>
        <w:proofErr w:type="gramEnd"/>
        <w:r w:rsidRPr="009942A0">
          <w:rPr>
            <w:rStyle w:val="Hyperlink"/>
            <w:sz w:val="22"/>
            <w:szCs w:val="22"/>
          </w:rPr>
          <w:t xml:space="preserve">. </w:t>
        </w:r>
        <w:proofErr w:type="spellStart"/>
        <w:r w:rsidRPr="009942A0">
          <w:rPr>
            <w:rStyle w:val="Hyperlink"/>
            <w:sz w:val="22"/>
            <w:szCs w:val="22"/>
          </w:rPr>
          <w:t>doi</w:t>
        </w:r>
        <w:proofErr w:type="spellEnd"/>
        <w:r w:rsidRPr="009942A0">
          <w:rPr>
            <w:rStyle w:val="Hyperlink"/>
            <w:sz w:val="22"/>
            <w:szCs w:val="22"/>
          </w:rPr>
          <w:t xml:space="preserve">: 10.3389/fcvm.2022.1062460. </w:t>
        </w:r>
        <w:proofErr w:type="spellStart"/>
        <w:r w:rsidRPr="009942A0">
          <w:rPr>
            <w:rStyle w:val="Hyperlink"/>
            <w:sz w:val="22"/>
            <w:szCs w:val="22"/>
          </w:rPr>
          <w:t>eCollection</w:t>
        </w:r>
        <w:proofErr w:type="spellEnd"/>
        <w:r w:rsidRPr="009942A0">
          <w:rPr>
            <w:rStyle w:val="Hyperlink"/>
            <w:sz w:val="22"/>
            <w:szCs w:val="22"/>
          </w:rPr>
          <w:t xml:space="preserve">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w:t>
        </w:r>
        <w:proofErr w:type="spellStart"/>
        <w:r w:rsidRPr="00DA2D80">
          <w:rPr>
            <w:rStyle w:val="Hyperlink"/>
            <w:sz w:val="22"/>
            <w:szCs w:val="22"/>
          </w:rPr>
          <w:t>Saferali</w:t>
        </w:r>
        <w:proofErr w:type="spellEnd"/>
        <w:r w:rsidRPr="00DA2D80">
          <w:rPr>
            <w:rStyle w:val="Hyperlink"/>
            <w:sz w:val="22"/>
            <w:szCs w:val="22"/>
          </w:rPr>
          <w:t xml:space="preserve"> A, Castaldi P, Zhang G, </w:t>
        </w:r>
        <w:proofErr w:type="spellStart"/>
        <w:r w:rsidRPr="00DA2D80">
          <w:rPr>
            <w:rStyle w:val="Hyperlink"/>
            <w:sz w:val="22"/>
            <w:szCs w:val="22"/>
          </w:rPr>
          <w:t>Aguet</w:t>
        </w:r>
        <w:proofErr w:type="spellEnd"/>
        <w:r w:rsidRPr="00DA2D80">
          <w:rPr>
            <w:rStyle w:val="Hyperlink"/>
            <w:sz w:val="22"/>
            <w:szCs w:val="22"/>
          </w:rPr>
          <w:t xml:space="preserve"> F, </w:t>
        </w:r>
        <w:proofErr w:type="spellStart"/>
        <w:r w:rsidRPr="00DA2D80">
          <w:rPr>
            <w:rStyle w:val="Hyperlink"/>
            <w:sz w:val="22"/>
            <w:szCs w:val="22"/>
          </w:rPr>
          <w:t>Ardlie</w:t>
        </w:r>
        <w:proofErr w:type="spellEnd"/>
        <w:r w:rsidRPr="00DA2D80">
          <w:rPr>
            <w:rStyle w:val="Hyperlink"/>
            <w:sz w:val="22"/>
            <w:szCs w:val="22"/>
          </w:rPr>
          <w:t xml:space="preserve"> KG, Durda P, Johnson WC, </w:t>
        </w:r>
        <w:proofErr w:type="spellStart"/>
        <w:r w:rsidRPr="00DA2D80">
          <w:rPr>
            <w:rStyle w:val="Hyperlink"/>
            <w:sz w:val="22"/>
            <w:szCs w:val="22"/>
          </w:rPr>
          <w:t>Kasela</w:t>
        </w:r>
        <w:proofErr w:type="spellEnd"/>
        <w:r w:rsidRPr="00DA2D80">
          <w:rPr>
            <w:rStyle w:val="Hyperlink"/>
            <w:sz w:val="22"/>
            <w:szCs w:val="22"/>
          </w:rPr>
          <w:t xml:space="preserve"> S, Liu Y, Manichaikul A, Rich SS, Rotter JI, Smith J, Taylor KD, Tracy RP, </w:t>
        </w:r>
        <w:proofErr w:type="spellStart"/>
        <w:r w:rsidRPr="00DA2D80">
          <w:rPr>
            <w:rStyle w:val="Hyperlink"/>
            <w:sz w:val="22"/>
            <w:szCs w:val="22"/>
          </w:rPr>
          <w:t>Luappalainen</w:t>
        </w:r>
        <w:proofErr w:type="spellEnd"/>
        <w:r w:rsidRPr="00DA2D80">
          <w:rPr>
            <w:rStyle w:val="Hyperlink"/>
            <w:sz w:val="22"/>
            <w:szCs w:val="22"/>
          </w:rPr>
          <w:t xml:space="preserve"> T, Barr RG, Sciurba F, Hersh CP, Venos PV. Distinct COPD subtypes in former smokers revealed by gene network perturbation analysis. </w:t>
        </w:r>
        <w:r w:rsidRPr="00DA2D80">
          <w:rPr>
            <w:rStyle w:val="Hyperlink"/>
            <w:i/>
            <w:iCs/>
            <w:sz w:val="22"/>
            <w:szCs w:val="22"/>
          </w:rPr>
          <w:t>Respir Res</w:t>
        </w:r>
        <w:r w:rsidRPr="00DA2D80">
          <w:rPr>
            <w:rStyle w:val="Hyperlink"/>
            <w:sz w:val="22"/>
            <w:szCs w:val="22"/>
          </w:rPr>
          <w:t xml:space="preserve">. 2023;24(1):30. </w:t>
        </w:r>
        <w:proofErr w:type="spellStart"/>
        <w:r w:rsidRPr="00DA2D80">
          <w:rPr>
            <w:rStyle w:val="Hyperlink"/>
            <w:sz w:val="22"/>
            <w:szCs w:val="22"/>
          </w:rPr>
          <w:t>doi</w:t>
        </w:r>
        <w:proofErr w:type="spellEnd"/>
        <w:r w:rsidRPr="00DA2D80">
          <w:rPr>
            <w:rStyle w:val="Hyperlink"/>
            <w:sz w:val="22"/>
            <w:szCs w:val="22"/>
          </w:rPr>
          <w:t>: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w:t>
        </w:r>
        <w:proofErr w:type="spellStart"/>
        <w:r w:rsidRPr="00957B5C">
          <w:rPr>
            <w:rStyle w:val="Hyperlink"/>
            <w:sz w:val="22"/>
            <w:szCs w:val="22"/>
          </w:rPr>
          <w:t>Roghu</w:t>
        </w:r>
        <w:proofErr w:type="spellEnd"/>
        <w:r w:rsidRPr="00957B5C">
          <w:rPr>
            <w:rStyle w:val="Hyperlink"/>
            <w:sz w:val="22"/>
            <w:szCs w:val="22"/>
          </w:rPr>
          <w:t xml:space="preserve"> G, Noth I, Manichaikul A, Rich SS, Smith BM, Podolanczuk AJ, Garcia CK, Barr RG, Prince MR, Oelsner EC. Associations of hiatus hernia with CT-based interstitial lung changes: the MESA Lung Study. </w:t>
        </w:r>
        <w:proofErr w:type="spellStart"/>
        <w:r w:rsidRPr="00957B5C">
          <w:rPr>
            <w:rStyle w:val="Hyperlink"/>
            <w:i/>
            <w:iCs/>
            <w:sz w:val="22"/>
            <w:szCs w:val="22"/>
          </w:rPr>
          <w:t>Eur</w:t>
        </w:r>
        <w:proofErr w:type="spellEnd"/>
        <w:r w:rsidRPr="00957B5C">
          <w:rPr>
            <w:rStyle w:val="Hyperlink"/>
            <w:i/>
            <w:iCs/>
            <w:sz w:val="22"/>
            <w:szCs w:val="22"/>
          </w:rPr>
          <w:t xml:space="preserve"> Respir J</w:t>
        </w:r>
        <w:r w:rsidRPr="00957B5C">
          <w:rPr>
            <w:rStyle w:val="Hyperlink"/>
            <w:sz w:val="22"/>
            <w:szCs w:val="22"/>
          </w:rPr>
          <w:t xml:space="preserve">. 2023;61(1):2103173. </w:t>
        </w:r>
        <w:proofErr w:type="spellStart"/>
        <w:r w:rsidRPr="00957B5C">
          <w:rPr>
            <w:rStyle w:val="Hyperlink"/>
            <w:sz w:val="22"/>
            <w:szCs w:val="22"/>
          </w:rPr>
          <w:t>doi</w:t>
        </w:r>
        <w:proofErr w:type="spellEnd"/>
        <w:r w:rsidRPr="00957B5C">
          <w:rPr>
            <w:rStyle w:val="Hyperlink"/>
            <w:sz w:val="22"/>
            <w:szCs w:val="22"/>
          </w:rPr>
          <w:t>: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w:t>
        </w:r>
        <w:proofErr w:type="spellStart"/>
        <w:r w:rsidRPr="00AD59C7">
          <w:rPr>
            <w:rStyle w:val="Hyperlink"/>
            <w:sz w:val="22"/>
            <w:szCs w:val="22"/>
          </w:rPr>
          <w:t>Geleijnse</w:t>
        </w:r>
        <w:proofErr w:type="spellEnd"/>
        <w:r w:rsidRPr="00AD59C7">
          <w:rPr>
            <w:rStyle w:val="Hyperlink"/>
            <w:sz w:val="22"/>
            <w:szCs w:val="22"/>
          </w:rPr>
          <w:t xml:space="preserve"> JM, Hoogeveen EK, Chen YY, Chien KL, Fretts AM, Lemaitre RN, Imamura F, </w:t>
        </w:r>
        <w:proofErr w:type="spellStart"/>
        <w:r w:rsidRPr="00AD59C7">
          <w:rPr>
            <w:rStyle w:val="Hyperlink"/>
            <w:sz w:val="22"/>
            <w:szCs w:val="22"/>
          </w:rPr>
          <w:t>Forouhi</w:t>
        </w:r>
        <w:proofErr w:type="spellEnd"/>
        <w:r w:rsidRPr="00AD59C7">
          <w:rPr>
            <w:rStyle w:val="Hyperlink"/>
            <w:sz w:val="22"/>
            <w:szCs w:val="22"/>
          </w:rPr>
          <w:t xml:space="preserve"> N, Wareham NJ, </w:t>
        </w:r>
        <w:proofErr w:type="spellStart"/>
        <w:r w:rsidRPr="00AD59C7">
          <w:rPr>
            <w:rStyle w:val="Hyperlink"/>
            <w:sz w:val="22"/>
            <w:szCs w:val="22"/>
          </w:rPr>
          <w:t>Birukov</w:t>
        </w:r>
        <w:proofErr w:type="spellEnd"/>
        <w:r w:rsidRPr="00AD59C7">
          <w:rPr>
            <w:rStyle w:val="Hyperlink"/>
            <w:sz w:val="22"/>
            <w:szCs w:val="22"/>
          </w:rPr>
          <w:t xml:space="preserve"> A, Jager S, </w:t>
        </w:r>
        <w:proofErr w:type="spellStart"/>
        <w:r w:rsidRPr="00AD59C7">
          <w:rPr>
            <w:rStyle w:val="Hyperlink"/>
            <w:sz w:val="22"/>
            <w:szCs w:val="22"/>
          </w:rPr>
          <w:t>Kuxhaus</w:t>
        </w:r>
        <w:proofErr w:type="spellEnd"/>
        <w:r w:rsidRPr="00AD59C7">
          <w:rPr>
            <w:rStyle w:val="Hyperlink"/>
            <w:sz w:val="22"/>
            <w:szCs w:val="22"/>
          </w:rPr>
          <w:t xml:space="preserve"> O, Schulze MB, de Mello VD, </w:t>
        </w:r>
        <w:proofErr w:type="spellStart"/>
        <w:r w:rsidRPr="00AD59C7">
          <w:rPr>
            <w:rStyle w:val="Hyperlink"/>
            <w:sz w:val="22"/>
            <w:szCs w:val="22"/>
          </w:rPr>
          <w:t>Tuomilehto</w:t>
        </w:r>
        <w:proofErr w:type="spellEnd"/>
        <w:r w:rsidRPr="00AD59C7">
          <w:rPr>
            <w:rStyle w:val="Hyperlink"/>
            <w:sz w:val="22"/>
            <w:szCs w:val="22"/>
          </w:rPr>
          <w:t xml:space="preserve"> J, </w:t>
        </w:r>
        <w:proofErr w:type="spellStart"/>
        <w:r w:rsidRPr="00AD59C7">
          <w:rPr>
            <w:rStyle w:val="Hyperlink"/>
            <w:sz w:val="22"/>
            <w:szCs w:val="22"/>
          </w:rPr>
          <w:t>Uusitupa</w:t>
        </w:r>
        <w:proofErr w:type="spellEnd"/>
        <w:r w:rsidRPr="00AD59C7">
          <w:rPr>
            <w:rStyle w:val="Hyperlink"/>
            <w:sz w:val="22"/>
            <w:szCs w:val="22"/>
          </w:rPr>
          <w:t xml:space="preserve"> M, Lindstrom J, Tintle N, Harris WS, Yamasaki K, Hirakawa Y, Ninomiya T, Tanaka T, Ferrucci L, Bandinelli S, </w:t>
        </w:r>
        <w:proofErr w:type="spellStart"/>
        <w:r w:rsidRPr="00AD59C7">
          <w:rPr>
            <w:rStyle w:val="Hyperlink"/>
            <w:sz w:val="22"/>
            <w:szCs w:val="22"/>
          </w:rPr>
          <w:t>Viratanen</w:t>
        </w:r>
        <w:proofErr w:type="spellEnd"/>
        <w:r w:rsidRPr="00AD59C7">
          <w:rPr>
            <w:rStyle w:val="Hyperlink"/>
            <w:sz w:val="22"/>
            <w:szCs w:val="22"/>
          </w:rPr>
          <w:t xml:space="preserve"> JK, </w:t>
        </w:r>
        <w:proofErr w:type="spellStart"/>
        <w:r w:rsidRPr="00AD59C7">
          <w:rPr>
            <w:rStyle w:val="Hyperlink"/>
            <w:sz w:val="22"/>
            <w:szCs w:val="22"/>
          </w:rPr>
          <w:t>Voutilaninen</w:t>
        </w:r>
        <w:proofErr w:type="spellEnd"/>
        <w:r w:rsidRPr="00AD59C7">
          <w:rPr>
            <w:rStyle w:val="Hyperlink"/>
            <w:sz w:val="22"/>
            <w:szCs w:val="22"/>
          </w:rPr>
          <w:t xml:space="preserve"> A, Jayasena T, </w:t>
        </w:r>
        <w:proofErr w:type="spellStart"/>
        <w:r w:rsidRPr="00AD59C7">
          <w:rPr>
            <w:rStyle w:val="Hyperlink"/>
            <w:sz w:val="22"/>
            <w:szCs w:val="22"/>
          </w:rPr>
          <w:t>Thalamuthu</w:t>
        </w:r>
        <w:proofErr w:type="spellEnd"/>
        <w:r w:rsidRPr="00AD59C7">
          <w:rPr>
            <w:rStyle w:val="Hyperlink"/>
            <w:sz w:val="22"/>
            <w:szCs w:val="22"/>
          </w:rPr>
          <w:t xml:space="preserve"> A, Poljak A, Bustamante S, Sachdev PS, Rich SS, Tsai MY, Wood AC, Laakso M, Lankinen M, Yang X, Sun L, Li X, Lin X, Nowak C, Arnlov J, </w:t>
        </w:r>
        <w:proofErr w:type="spellStart"/>
        <w:r w:rsidRPr="00AD59C7">
          <w:rPr>
            <w:rStyle w:val="Hyperlink"/>
            <w:sz w:val="22"/>
            <w:szCs w:val="22"/>
          </w:rPr>
          <w:t>Riserus</w:t>
        </w:r>
        <w:proofErr w:type="spellEnd"/>
        <w:r w:rsidRPr="00AD59C7">
          <w:rPr>
            <w:rStyle w:val="Hyperlink"/>
            <w:sz w:val="22"/>
            <w:szCs w:val="22"/>
          </w:rPr>
          <w:t xml:space="preserve"> U, Lind L, Le Goff M, </w:t>
        </w:r>
        <w:proofErr w:type="spellStart"/>
        <w:r w:rsidRPr="00AD59C7">
          <w:rPr>
            <w:rStyle w:val="Hyperlink"/>
            <w:sz w:val="22"/>
            <w:szCs w:val="22"/>
          </w:rPr>
          <w:t>Samieri</w:t>
        </w:r>
        <w:proofErr w:type="spellEnd"/>
        <w:r w:rsidRPr="00AD59C7">
          <w:rPr>
            <w:rStyle w:val="Hyperlink"/>
            <w:sz w:val="22"/>
            <w:szCs w:val="22"/>
          </w:rPr>
          <w:t xml:space="preserve"> C, Helmer C, Qian F, Micha R, Tin A, </w:t>
        </w:r>
        <w:proofErr w:type="spellStart"/>
        <w:r w:rsidRPr="00AD59C7">
          <w:rPr>
            <w:rStyle w:val="Hyperlink"/>
            <w:sz w:val="22"/>
            <w:szCs w:val="22"/>
          </w:rPr>
          <w:t>Kottgen</w:t>
        </w:r>
        <w:proofErr w:type="spellEnd"/>
        <w:r w:rsidRPr="00AD59C7">
          <w:rPr>
            <w:rStyle w:val="Hyperlink"/>
            <w:sz w:val="22"/>
            <w:szCs w:val="22"/>
          </w:rPr>
          <w:t xml:space="preserve">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w:t>
        </w:r>
        <w:proofErr w:type="gramStart"/>
        <w:r w:rsidRPr="00AD59C7">
          <w:rPr>
            <w:rStyle w:val="Hyperlink"/>
            <w:sz w:val="22"/>
            <w:szCs w:val="22"/>
          </w:rPr>
          <w:t>380:e</w:t>
        </w:r>
        <w:proofErr w:type="gramEnd"/>
        <w:r w:rsidRPr="00AD59C7">
          <w:rPr>
            <w:rStyle w:val="Hyperlink"/>
            <w:sz w:val="22"/>
            <w:szCs w:val="22"/>
          </w:rPr>
          <w:t xml:space="preserve">072909. </w:t>
        </w:r>
        <w:proofErr w:type="spellStart"/>
        <w:r w:rsidRPr="00AD59C7">
          <w:rPr>
            <w:rStyle w:val="Hyperlink"/>
            <w:sz w:val="22"/>
            <w:szCs w:val="22"/>
          </w:rPr>
          <w:t>doi</w:t>
        </w:r>
        <w:proofErr w:type="spellEnd"/>
        <w:r w:rsidRPr="00AD59C7">
          <w:rPr>
            <w:rStyle w:val="Hyperlink"/>
            <w:sz w:val="22"/>
            <w:szCs w:val="22"/>
          </w:rPr>
          <w:t>: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w:t>
        </w:r>
        <w:proofErr w:type="spellStart"/>
        <w:r w:rsidRPr="009E356E">
          <w:rPr>
            <w:rStyle w:val="Hyperlink"/>
            <w:sz w:val="22"/>
            <w:szCs w:val="22"/>
          </w:rPr>
          <w:t>Blangero</w:t>
        </w:r>
        <w:proofErr w:type="spellEnd"/>
        <w:r w:rsidRPr="009E356E">
          <w:rPr>
            <w:rStyle w:val="Hyperlink"/>
            <w:sz w:val="22"/>
            <w:szCs w:val="22"/>
          </w:rPr>
          <w:t xml:space="preserve"> J, Boerwinkle E, Bowden DW, Brody JA, Cade BE, Correa A, Cupples LA, Curan JE, de Vries PS, Duggirala R, Freedman BI, Goring HHH, Guo X, Haessler J, Kalyani RR, </w:t>
        </w:r>
        <w:proofErr w:type="spellStart"/>
        <w:r w:rsidRPr="009E356E">
          <w:rPr>
            <w:rStyle w:val="Hyperlink"/>
            <w:sz w:val="22"/>
            <w:szCs w:val="22"/>
          </w:rPr>
          <w:t>Kooperberg</w:t>
        </w:r>
        <w:proofErr w:type="spellEnd"/>
        <w:r w:rsidRPr="009E356E">
          <w:rPr>
            <w:rStyle w:val="Hyperlink"/>
            <w:sz w:val="22"/>
            <w:szCs w:val="22"/>
          </w:rPr>
          <w:t xml:space="preserve">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w:t>
        </w:r>
        <w:proofErr w:type="spellStart"/>
        <w:r w:rsidRPr="009E356E">
          <w:rPr>
            <w:rStyle w:val="Hyperlink"/>
            <w:sz w:val="22"/>
            <w:szCs w:val="22"/>
          </w:rPr>
          <w:t>TOPMed</w:t>
        </w:r>
        <w:proofErr w:type="spellEnd"/>
        <w:r w:rsidRPr="009E356E">
          <w:rPr>
            <w:rStyle w:val="Hyperlink"/>
            <w:sz w:val="22"/>
            <w:szCs w:val="22"/>
          </w:rPr>
          <w:t xml:space="preserve">) Consortium, </w:t>
        </w:r>
        <w:proofErr w:type="spellStart"/>
        <w:r w:rsidRPr="009E356E">
          <w:rPr>
            <w:rStyle w:val="Hyperlink"/>
            <w:sz w:val="22"/>
            <w:szCs w:val="22"/>
          </w:rPr>
          <w:t>TOPMed</w:t>
        </w:r>
        <w:proofErr w:type="spellEnd"/>
        <w:r w:rsidRPr="009E356E">
          <w:rPr>
            <w:rStyle w:val="Hyperlink"/>
            <w:sz w:val="22"/>
            <w:szCs w:val="22"/>
          </w:rPr>
          <w:t xml:space="preserve">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w:t>
        </w:r>
        <w:proofErr w:type="spellStart"/>
        <w:r w:rsidRPr="00244C82">
          <w:rPr>
            <w:rStyle w:val="Hyperlink"/>
            <w:sz w:val="22"/>
            <w:szCs w:val="22"/>
          </w:rPr>
          <w:t>Aslibekyan</w:t>
        </w:r>
        <w:proofErr w:type="spellEnd"/>
        <w:r w:rsidRPr="00244C82">
          <w:rPr>
            <w:rStyle w:val="Hyperlink"/>
            <w:sz w:val="22"/>
            <w:szCs w:val="22"/>
          </w:rPr>
          <w:t xml:space="preserve"> S, Fohner AE, Hidalgo B, Lenzini P, </w:t>
        </w:r>
        <w:proofErr w:type="spellStart"/>
        <w:r w:rsidRPr="00244C82">
          <w:rPr>
            <w:rStyle w:val="Hyperlink"/>
            <w:sz w:val="22"/>
            <w:szCs w:val="22"/>
          </w:rPr>
          <w:t>Kraaij</w:t>
        </w:r>
        <w:proofErr w:type="spellEnd"/>
        <w:r w:rsidRPr="00244C82">
          <w:rPr>
            <w:rStyle w:val="Hyperlink"/>
            <w:sz w:val="22"/>
            <w:szCs w:val="22"/>
          </w:rPr>
          <w:t xml:space="preserve"> R, Medina-Gomez C, </w:t>
        </w:r>
        <w:proofErr w:type="spellStart"/>
        <w:r w:rsidRPr="00244C82">
          <w:rPr>
            <w:rStyle w:val="Hyperlink"/>
            <w:sz w:val="22"/>
            <w:szCs w:val="22"/>
          </w:rPr>
          <w:t>Prokic</w:t>
        </w:r>
        <w:proofErr w:type="spellEnd"/>
        <w:r w:rsidRPr="00244C82">
          <w:rPr>
            <w:rStyle w:val="Hyperlink"/>
            <w:sz w:val="22"/>
            <w:szCs w:val="22"/>
          </w:rPr>
          <w:t xml:space="preserve"> I, Rivadeneira F, Sitlani C, Tao R, van </w:t>
        </w:r>
        <w:proofErr w:type="spellStart"/>
        <w:r w:rsidRPr="00244C82">
          <w:rPr>
            <w:rStyle w:val="Hyperlink"/>
            <w:sz w:val="22"/>
            <w:szCs w:val="22"/>
          </w:rPr>
          <w:t>Rooij</w:t>
        </w:r>
        <w:proofErr w:type="spellEnd"/>
        <w:r w:rsidRPr="00244C82">
          <w:rPr>
            <w:rStyle w:val="Hyperlink"/>
            <w:sz w:val="22"/>
            <w:szCs w:val="22"/>
          </w:rPr>
          <w:t xml:space="preserve"> J, Zhang D, Broome JG, Buth EJ, Heavner BD, Jain D, Smith AV, Barnes K, </w:t>
        </w:r>
        <w:proofErr w:type="spellStart"/>
        <w:r w:rsidRPr="00244C82">
          <w:rPr>
            <w:rStyle w:val="Hyperlink"/>
            <w:sz w:val="22"/>
            <w:szCs w:val="22"/>
          </w:rPr>
          <w:t>Boorgula</w:t>
        </w:r>
        <w:proofErr w:type="spellEnd"/>
        <w:r w:rsidRPr="00244C82">
          <w:rPr>
            <w:rStyle w:val="Hyperlink"/>
            <w:sz w:val="22"/>
            <w:szCs w:val="22"/>
          </w:rPr>
          <w:t xml:space="preserve"> MP, Chavan S, Darbar D, De Andrade M, Guo X, Haessler J, Irvin MR, Kalyani RR, </w:t>
        </w:r>
        <w:proofErr w:type="spellStart"/>
        <w:r w:rsidRPr="00244C82">
          <w:rPr>
            <w:rStyle w:val="Hyperlink"/>
            <w:sz w:val="22"/>
            <w:szCs w:val="22"/>
          </w:rPr>
          <w:t>Kardia</w:t>
        </w:r>
        <w:proofErr w:type="spellEnd"/>
        <w:r w:rsidRPr="00244C82">
          <w:rPr>
            <w:rStyle w:val="Hyperlink"/>
            <w:sz w:val="22"/>
            <w:szCs w:val="22"/>
          </w:rPr>
          <w:t xml:space="preserve"> SL, </w:t>
        </w:r>
        <w:proofErr w:type="spellStart"/>
        <w:r w:rsidRPr="00244C82">
          <w:rPr>
            <w:rStyle w:val="Hyperlink"/>
            <w:sz w:val="22"/>
            <w:szCs w:val="22"/>
          </w:rPr>
          <w:t>Kooperberg</w:t>
        </w:r>
        <w:proofErr w:type="spellEnd"/>
        <w:r w:rsidRPr="00244C82">
          <w:rPr>
            <w:rStyle w:val="Hyperlink"/>
            <w:sz w:val="22"/>
            <w:szCs w:val="22"/>
          </w:rPr>
          <w:t xml:space="preserve"> C, Kim W, Mathias RA, </w:t>
        </w:r>
        <w:proofErr w:type="spellStart"/>
        <w:r w:rsidRPr="00244C82">
          <w:rPr>
            <w:rStyle w:val="Hyperlink"/>
            <w:sz w:val="22"/>
            <w:szCs w:val="22"/>
          </w:rPr>
          <w:t>McConald</w:t>
        </w:r>
        <w:proofErr w:type="spellEnd"/>
        <w:r w:rsidRPr="00244C82">
          <w:rPr>
            <w:rStyle w:val="Hyperlink"/>
            <w:sz w:val="22"/>
            <w:szCs w:val="22"/>
          </w:rPr>
          <w:t xml:space="preserve"> ML, Mitchell BD, Peyser PA, Regan EA, Redline S, Reiner AP, Rich SS, Rotter JI, Smith JA, Weiss S, Wiggins KL, Yanek LR, Arnett D, Heard-Costa NL, Leal S, Lin D, McKnight B, Province M, van Duijn CM, North KE, Cupples LA. Whole-exome sequence </w:t>
        </w:r>
        <w:proofErr w:type="spellStart"/>
        <w:r w:rsidRPr="00244C82">
          <w:rPr>
            <w:rStyle w:val="Hyperlink"/>
            <w:sz w:val="22"/>
            <w:szCs w:val="22"/>
          </w:rPr>
          <w:t>analyasis</w:t>
        </w:r>
        <w:proofErr w:type="spellEnd"/>
        <w:r w:rsidRPr="00244C82">
          <w:rPr>
            <w:rStyle w:val="Hyperlink"/>
            <w:sz w:val="22"/>
            <w:szCs w:val="22"/>
          </w:rPr>
          <w:t xml:space="preserve">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xml:space="preserve">. 2022;4(1):100163. </w:t>
        </w:r>
        <w:proofErr w:type="spellStart"/>
        <w:r w:rsidRPr="00244C82">
          <w:rPr>
            <w:rStyle w:val="Hyperlink"/>
            <w:sz w:val="22"/>
            <w:szCs w:val="22"/>
          </w:rPr>
          <w:t>doi</w:t>
        </w:r>
        <w:proofErr w:type="spellEnd"/>
        <w:r w:rsidRPr="00244C82">
          <w:rPr>
            <w:rStyle w:val="Hyperlink"/>
            <w:sz w:val="22"/>
            <w:szCs w:val="22"/>
          </w:rPr>
          <w:t xml:space="preserve">: 10.1016/j.xhgg.2022.100163. </w:t>
        </w:r>
        <w:proofErr w:type="spellStart"/>
        <w:r w:rsidRPr="00244C82">
          <w:rPr>
            <w:rStyle w:val="Hyperlink"/>
            <w:sz w:val="22"/>
            <w:szCs w:val="22"/>
          </w:rPr>
          <w:t>eCollection</w:t>
        </w:r>
        <w:proofErr w:type="spellEnd"/>
        <w:r w:rsidRPr="00244C82">
          <w:rPr>
            <w:rStyle w:val="Hyperlink"/>
            <w:sz w:val="22"/>
            <w:szCs w:val="22"/>
          </w:rPr>
          <w:t xml:space="preserve">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w:t>
        </w:r>
        <w:proofErr w:type="spellStart"/>
        <w:r w:rsidRPr="0032700B">
          <w:rPr>
            <w:rStyle w:val="Hyperlink"/>
            <w:sz w:val="22"/>
            <w:szCs w:val="22"/>
          </w:rPr>
          <w:t>Kurniansyah</w:t>
        </w:r>
        <w:proofErr w:type="spellEnd"/>
        <w:r w:rsidRPr="0032700B">
          <w:rPr>
            <w:rStyle w:val="Hyperlink"/>
            <w:sz w:val="22"/>
            <w:szCs w:val="22"/>
          </w:rPr>
          <w:t xml:space="preserve"> N, Wallace DA, Zhang Y, Yu B, Cade B, Wang H, Ochs-Balcom HM, Reiner AP, Remas AR, Smith JD, Cai J, </w:t>
        </w:r>
        <w:proofErr w:type="spellStart"/>
        <w:r w:rsidRPr="0032700B">
          <w:rPr>
            <w:rStyle w:val="Hyperlink"/>
            <w:sz w:val="22"/>
            <w:szCs w:val="22"/>
          </w:rPr>
          <w:t>Daviglus</w:t>
        </w:r>
        <w:proofErr w:type="spellEnd"/>
        <w:r w:rsidRPr="0032700B">
          <w:rPr>
            <w:rStyle w:val="Hyperlink"/>
            <w:sz w:val="22"/>
            <w:szCs w:val="22"/>
          </w:rPr>
          <w:t xml:space="preserve"> M, Zee PC, Kaplan R, </w:t>
        </w:r>
        <w:proofErr w:type="spellStart"/>
        <w:r w:rsidRPr="0032700B">
          <w:rPr>
            <w:rStyle w:val="Hyperlink"/>
            <w:sz w:val="22"/>
            <w:szCs w:val="22"/>
          </w:rPr>
          <w:t>Kooperberg</w:t>
        </w:r>
        <w:proofErr w:type="spellEnd"/>
        <w:r w:rsidRPr="0032700B">
          <w:rPr>
            <w:rStyle w:val="Hyperlink"/>
            <w:sz w:val="22"/>
            <w:szCs w:val="22"/>
          </w:rPr>
          <w:t xml:space="preserve">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xml:space="preserve">. 2023;6(1):125. </w:t>
        </w:r>
        <w:proofErr w:type="spellStart"/>
        <w:r w:rsidRPr="0032700B">
          <w:rPr>
            <w:rStyle w:val="Hyperlink"/>
            <w:sz w:val="22"/>
            <w:szCs w:val="22"/>
          </w:rPr>
          <w:t>doi</w:t>
        </w:r>
        <w:proofErr w:type="spellEnd"/>
        <w:r w:rsidRPr="0032700B">
          <w:rPr>
            <w:rStyle w:val="Hyperlink"/>
            <w:sz w:val="22"/>
            <w:szCs w:val="22"/>
          </w:rPr>
          <w:t>: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w:t>
        </w:r>
        <w:proofErr w:type="spellStart"/>
        <w:r w:rsidRPr="00C62A40">
          <w:rPr>
            <w:rStyle w:val="Hyperlink"/>
            <w:sz w:val="22"/>
            <w:szCs w:val="22"/>
          </w:rPr>
          <w:t>Ipp</w:t>
        </w:r>
        <w:proofErr w:type="spellEnd"/>
        <w:r w:rsidRPr="00C62A40">
          <w:rPr>
            <w:rStyle w:val="Hyperlink"/>
            <w:sz w:val="22"/>
            <w:szCs w:val="22"/>
          </w:rPr>
          <w:t xml:space="preserve">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xml:space="preserve">. 2023. </w:t>
        </w:r>
        <w:proofErr w:type="spellStart"/>
        <w:r w:rsidRPr="00C62A40">
          <w:rPr>
            <w:rStyle w:val="Hyperlink"/>
            <w:sz w:val="22"/>
            <w:szCs w:val="22"/>
          </w:rPr>
          <w:t>doi</w:t>
        </w:r>
        <w:proofErr w:type="spellEnd"/>
        <w:r w:rsidRPr="00C62A40">
          <w:rPr>
            <w:rStyle w:val="Hyperlink"/>
            <w:sz w:val="22"/>
            <w:szCs w:val="22"/>
          </w:rPr>
          <w:t>: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w:t>
        </w:r>
        <w:proofErr w:type="spellStart"/>
        <w:r w:rsidRPr="00C53036">
          <w:rPr>
            <w:rStyle w:val="Hyperlink"/>
            <w:sz w:val="22"/>
            <w:szCs w:val="22"/>
          </w:rPr>
          <w:t>Conomos</w:t>
        </w:r>
        <w:proofErr w:type="spellEnd"/>
        <w:r w:rsidRPr="00C53036">
          <w:rPr>
            <w:rStyle w:val="Hyperlink"/>
            <w:sz w:val="22"/>
            <w:szCs w:val="22"/>
          </w:rPr>
          <w:t xml:space="preserve"> MP, Keener R, Iyer KR, Weinstock JS, Yanek LR, Lane J, Miller-Fleming TW, Brody JA, Raffield LM, McHugh CP, Jain D, </w:t>
        </w:r>
        <w:proofErr w:type="spellStart"/>
        <w:r w:rsidRPr="00C53036">
          <w:rPr>
            <w:rStyle w:val="Hyperlink"/>
            <w:sz w:val="22"/>
            <w:szCs w:val="22"/>
          </w:rPr>
          <w:t>Gogarten</w:t>
        </w:r>
        <w:proofErr w:type="spellEnd"/>
        <w:r w:rsidRPr="00C53036">
          <w:rPr>
            <w:rStyle w:val="Hyperlink"/>
            <w:sz w:val="22"/>
            <w:szCs w:val="22"/>
          </w:rPr>
          <w:t xml:space="preserve"> SM, Laurie CA, </w:t>
        </w:r>
        <w:proofErr w:type="spellStart"/>
        <w:r w:rsidRPr="00C53036">
          <w:rPr>
            <w:rStyle w:val="Hyperlink"/>
            <w:sz w:val="22"/>
            <w:szCs w:val="22"/>
          </w:rPr>
          <w:t>Keramati</w:t>
        </w:r>
        <w:proofErr w:type="spellEnd"/>
        <w:r w:rsidRPr="00C53036">
          <w:rPr>
            <w:rStyle w:val="Hyperlink"/>
            <w:sz w:val="22"/>
            <w:szCs w:val="22"/>
          </w:rPr>
          <w:t xml:space="preserve"> A, Arvanitis M, Smith AV, Heavner B, Barwick L, Becker LC, Bis JC, </w:t>
        </w:r>
        <w:proofErr w:type="spellStart"/>
        <w:r w:rsidRPr="00C53036">
          <w:rPr>
            <w:rStyle w:val="Hyperlink"/>
            <w:sz w:val="22"/>
            <w:szCs w:val="22"/>
          </w:rPr>
          <w:t>Blangero</w:t>
        </w:r>
        <w:proofErr w:type="spellEnd"/>
        <w:r w:rsidRPr="00C53036">
          <w:rPr>
            <w:rStyle w:val="Hyperlink"/>
            <w:sz w:val="22"/>
            <w:szCs w:val="22"/>
          </w:rPr>
          <w:t xml:space="preserve">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w:t>
        </w:r>
        <w:proofErr w:type="spellStart"/>
        <w:r w:rsidRPr="00C53036">
          <w:rPr>
            <w:rStyle w:val="Hyperlink"/>
            <w:sz w:val="22"/>
            <w:szCs w:val="22"/>
          </w:rPr>
          <w:t>Aslibekyan</w:t>
        </w:r>
        <w:proofErr w:type="spellEnd"/>
        <w:r w:rsidRPr="00C53036">
          <w:rPr>
            <w:rStyle w:val="Hyperlink"/>
            <w:sz w:val="22"/>
            <w:szCs w:val="22"/>
          </w:rPr>
          <w:t xml:space="preserve"> S, Auer PL, Bowden DW, Cade BE, Chen Z, Cho MH, Cupples LA, Curran JE, Daya M, Deka R, Eng C, </w:t>
        </w:r>
        <w:proofErr w:type="spellStart"/>
        <w:r w:rsidRPr="00C53036">
          <w:rPr>
            <w:rStyle w:val="Hyperlink"/>
            <w:sz w:val="22"/>
            <w:szCs w:val="22"/>
          </w:rPr>
          <w:t>Fingerlin</w:t>
        </w:r>
        <w:proofErr w:type="spellEnd"/>
        <w:r w:rsidRPr="00C53036">
          <w:rPr>
            <w:rStyle w:val="Hyperlink"/>
            <w:sz w:val="22"/>
            <w:szCs w:val="22"/>
          </w:rPr>
          <w:t xml:space="preserve"> TE, Guo X, Hou L, Hwang SJ, Johnson JM, Kenny EE, Levin AM, Liu C, Minster RL, Naseri T, </w:t>
        </w:r>
        <w:proofErr w:type="spellStart"/>
        <w:r w:rsidRPr="00C53036">
          <w:rPr>
            <w:rStyle w:val="Hyperlink"/>
            <w:sz w:val="22"/>
            <w:szCs w:val="22"/>
          </w:rPr>
          <w:t>Nouraie</w:t>
        </w:r>
        <w:proofErr w:type="spellEnd"/>
        <w:r w:rsidRPr="00C53036">
          <w:rPr>
            <w:rStyle w:val="Hyperlink"/>
            <w:sz w:val="22"/>
            <w:szCs w:val="22"/>
          </w:rPr>
          <w:t xml:space="preserve"> M, Reupena MS, Sabino EC, Smith JA, Smith NL, Su JL, Taylor JG, </w:t>
        </w:r>
        <w:proofErr w:type="spellStart"/>
        <w:r w:rsidRPr="00C53036">
          <w:rPr>
            <w:rStyle w:val="Hyperlink"/>
            <w:sz w:val="22"/>
            <w:szCs w:val="22"/>
          </w:rPr>
          <w:t>Telen</w:t>
        </w:r>
        <w:proofErr w:type="spellEnd"/>
        <w:r w:rsidRPr="00C53036">
          <w:rPr>
            <w:rStyle w:val="Hyperlink"/>
            <w:sz w:val="22"/>
            <w:szCs w:val="22"/>
          </w:rPr>
          <w:t xml:space="preserve"> MJ, Tiwari HK, Tracy RP, White MJ, Zhang Y, Wiggins KL, Weiss ST, Vasan RS, Taylor KD, Sinner MF, Silverman EK, Shoemaker MB, Sheu WHH, Sciurba F, Schwartz DA, Rotter JI, Roden D, Redline S, Raby BA, Psaty BM, Peralta JM, Palmer ND, </w:t>
        </w:r>
        <w:proofErr w:type="spellStart"/>
        <w:r w:rsidRPr="00C53036">
          <w:rPr>
            <w:rStyle w:val="Hyperlink"/>
            <w:sz w:val="22"/>
            <w:szCs w:val="22"/>
          </w:rPr>
          <w:t>Nekhai</w:t>
        </w:r>
        <w:proofErr w:type="spellEnd"/>
        <w:r w:rsidRPr="00C53036">
          <w:rPr>
            <w:rStyle w:val="Hyperlink"/>
            <w:sz w:val="22"/>
            <w:szCs w:val="22"/>
          </w:rPr>
          <w:t xml:space="preserve"> S, Montgomery CG, Mitchell BD, Meyers DA, McGarvey ST; NHLBI CARE Network; Mak AC, Loos RJ, Kumar R, </w:t>
        </w:r>
        <w:proofErr w:type="spellStart"/>
        <w:r w:rsidRPr="00C53036">
          <w:rPr>
            <w:rStyle w:val="Hyperlink"/>
            <w:sz w:val="22"/>
            <w:szCs w:val="22"/>
          </w:rPr>
          <w:t>Kooperberg</w:t>
        </w:r>
        <w:proofErr w:type="spellEnd"/>
        <w:r w:rsidRPr="00C53036">
          <w:rPr>
            <w:rStyle w:val="Hyperlink"/>
            <w:sz w:val="22"/>
            <w:szCs w:val="22"/>
          </w:rPr>
          <w:t xml:space="preserve"> C, Konkle BA, Kelly S, </w:t>
        </w:r>
        <w:proofErr w:type="spellStart"/>
        <w:r w:rsidRPr="00C53036">
          <w:rPr>
            <w:rStyle w:val="Hyperlink"/>
            <w:sz w:val="22"/>
            <w:szCs w:val="22"/>
          </w:rPr>
          <w:t>Kardia</w:t>
        </w:r>
        <w:proofErr w:type="spellEnd"/>
        <w:r w:rsidRPr="00C53036">
          <w:rPr>
            <w:rStyle w:val="Hyperlink"/>
            <w:sz w:val="22"/>
            <w:szCs w:val="22"/>
          </w:rPr>
          <w:t xml:space="preserve"> SL, Kaplan R, He J, Gui H, Gilliland FD, Gelb BD, </w:t>
        </w:r>
        <w:proofErr w:type="spellStart"/>
        <w:r w:rsidRPr="00C53036">
          <w:rPr>
            <w:rStyle w:val="Hyperlink"/>
            <w:sz w:val="22"/>
            <w:szCs w:val="22"/>
          </w:rPr>
          <w:t>Fornage</w:t>
        </w:r>
        <w:proofErr w:type="spellEnd"/>
        <w:r w:rsidRPr="00C53036">
          <w:rPr>
            <w:rStyle w:val="Hyperlink"/>
            <w:sz w:val="22"/>
            <w:szCs w:val="22"/>
          </w:rPr>
          <w:t xml:space="preserve"> M, Ellinor PT, de Andrade M, Correa A, Chen YDI, Boerwinkle E, Barnes KC, Ashley-Koch AE, Arnett DK; NHLBI Trans-Omics for Precision Medicine (</w:t>
        </w:r>
        <w:proofErr w:type="spellStart"/>
        <w:r w:rsidRPr="00C53036">
          <w:rPr>
            <w:rStyle w:val="Hyperlink"/>
            <w:sz w:val="22"/>
            <w:szCs w:val="22"/>
          </w:rPr>
          <w:t>TOPMed</w:t>
        </w:r>
        <w:proofErr w:type="spellEnd"/>
        <w:r w:rsidRPr="00C53036">
          <w:rPr>
            <w:rStyle w:val="Hyperlink"/>
            <w:sz w:val="22"/>
            <w:szCs w:val="22"/>
          </w:rPr>
          <w:t xml:space="preserve">) Consortium; </w:t>
        </w:r>
        <w:proofErr w:type="spellStart"/>
        <w:r w:rsidRPr="00C53036">
          <w:rPr>
            <w:rStyle w:val="Hyperlink"/>
            <w:sz w:val="22"/>
            <w:szCs w:val="22"/>
          </w:rPr>
          <w:t>TOPMed</w:t>
        </w:r>
        <w:proofErr w:type="spellEnd"/>
        <w:r w:rsidRPr="00C53036">
          <w:rPr>
            <w:rStyle w:val="Hyperlink"/>
            <w:sz w:val="22"/>
            <w:szCs w:val="22"/>
          </w:rPr>
          <w:t xml:space="preserve"> Hematology and Hemostasis Working Group; </w:t>
        </w:r>
        <w:proofErr w:type="spellStart"/>
        <w:r w:rsidRPr="00C53036">
          <w:rPr>
            <w:rStyle w:val="Hyperlink"/>
            <w:sz w:val="22"/>
            <w:szCs w:val="22"/>
          </w:rPr>
          <w:t>TOPMed</w:t>
        </w:r>
        <w:proofErr w:type="spellEnd"/>
        <w:r w:rsidRPr="00C53036">
          <w:rPr>
            <w:rStyle w:val="Hyperlink"/>
            <w:sz w:val="22"/>
            <w:szCs w:val="22"/>
          </w:rPr>
          <w:t xml:space="preserve"> Structural Variation Working Group; Laurie CC, </w:t>
        </w:r>
        <w:proofErr w:type="spellStart"/>
        <w:r w:rsidRPr="00C53036">
          <w:rPr>
            <w:rStyle w:val="Hyperlink"/>
            <w:sz w:val="22"/>
            <w:szCs w:val="22"/>
          </w:rPr>
          <w:t>Abecasis</w:t>
        </w:r>
        <w:proofErr w:type="spellEnd"/>
        <w:r w:rsidRPr="00C53036">
          <w:rPr>
            <w:rStyle w:val="Hyperlink"/>
            <w:sz w:val="22"/>
            <w:szCs w:val="22"/>
          </w:rPr>
          <w:t xml:space="preserve"> G, Nickerson DA, Wilson JG, Rich SS, Levy D, </w:t>
        </w:r>
        <w:proofErr w:type="spellStart"/>
        <w:r w:rsidRPr="00C53036">
          <w:rPr>
            <w:rStyle w:val="Hyperlink"/>
            <w:sz w:val="22"/>
            <w:szCs w:val="22"/>
          </w:rPr>
          <w:t>Ruczinski</w:t>
        </w:r>
        <w:proofErr w:type="spellEnd"/>
        <w:r w:rsidRPr="00C53036">
          <w:rPr>
            <w:rStyle w:val="Hyperlink"/>
            <w:sz w:val="22"/>
            <w:szCs w:val="22"/>
          </w:rPr>
          <w:t xml:space="preserve"> I, Aviv A, Blackwell TW, Thornton T, O’Connell J, Cox NJ, Perry JA, </w:t>
        </w:r>
        <w:proofErr w:type="spellStart"/>
        <w:r w:rsidRPr="00C53036">
          <w:rPr>
            <w:rStyle w:val="Hyperlink"/>
            <w:sz w:val="22"/>
            <w:szCs w:val="22"/>
          </w:rPr>
          <w:t>Armanios</w:t>
        </w:r>
        <w:proofErr w:type="spellEnd"/>
        <w:r w:rsidRPr="00C53036">
          <w:rPr>
            <w:rStyle w:val="Hyperlink"/>
            <w:sz w:val="22"/>
            <w:szCs w:val="22"/>
          </w:rPr>
          <w:t xml:space="preserve"> M, Battle A, Pankratz N, Reiner AP. Genetic determinants of telomere length from 109,122 ancestrally diverse whole-genome sequences in </w:t>
        </w:r>
        <w:proofErr w:type="spellStart"/>
        <w:r w:rsidRPr="00C53036">
          <w:rPr>
            <w:rStyle w:val="Hyperlink"/>
            <w:sz w:val="22"/>
            <w:szCs w:val="22"/>
          </w:rPr>
          <w:t>TOPMed</w:t>
        </w:r>
        <w:proofErr w:type="spellEnd"/>
        <w:r w:rsidRPr="00C53036">
          <w:rPr>
            <w:rStyle w:val="Hyperlink"/>
            <w:sz w:val="22"/>
            <w:szCs w:val="22"/>
          </w:rPr>
          <w:t xml:space="preserve">. </w:t>
        </w:r>
        <w:r w:rsidRPr="00C53036">
          <w:rPr>
            <w:rStyle w:val="Hyperlink"/>
            <w:i/>
            <w:iCs/>
            <w:sz w:val="22"/>
            <w:szCs w:val="22"/>
          </w:rPr>
          <w:t xml:space="preserve">Cell </w:t>
        </w:r>
        <w:proofErr w:type="spellStart"/>
        <w:r w:rsidRPr="00C53036">
          <w:rPr>
            <w:rStyle w:val="Hyperlink"/>
            <w:i/>
            <w:iCs/>
            <w:sz w:val="22"/>
            <w:szCs w:val="22"/>
          </w:rPr>
          <w:t>Genom</w:t>
        </w:r>
        <w:proofErr w:type="spellEnd"/>
        <w:r w:rsidRPr="00C53036">
          <w:rPr>
            <w:rStyle w:val="Hyperlink"/>
            <w:sz w:val="22"/>
            <w:szCs w:val="22"/>
          </w:rPr>
          <w:t xml:space="preserve">. 2022;2(1):100084. </w:t>
        </w:r>
        <w:proofErr w:type="spellStart"/>
        <w:r w:rsidRPr="00C53036">
          <w:rPr>
            <w:rStyle w:val="Hyperlink"/>
            <w:sz w:val="22"/>
            <w:szCs w:val="22"/>
          </w:rPr>
          <w:t>doi</w:t>
        </w:r>
        <w:proofErr w:type="spellEnd"/>
        <w:r w:rsidRPr="00C53036">
          <w:rPr>
            <w:rStyle w:val="Hyperlink"/>
            <w:sz w:val="22"/>
            <w:szCs w:val="22"/>
          </w:rPr>
          <w:t>: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w:t>
        </w:r>
        <w:proofErr w:type="spellStart"/>
        <w:r w:rsidRPr="00F317B9">
          <w:rPr>
            <w:rStyle w:val="Hyperlink"/>
            <w:sz w:val="22"/>
            <w:szCs w:val="22"/>
          </w:rPr>
          <w:t>Lp</w:t>
        </w:r>
        <w:proofErr w:type="spellEnd"/>
        <w:r w:rsidRPr="00F317B9">
          <w:rPr>
            <w:rStyle w:val="Hyperlink"/>
            <w:sz w:val="22"/>
            <w:szCs w:val="22"/>
          </w:rPr>
          <w:t xml:space="preserve">(a)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w:t>
        </w:r>
        <w:proofErr w:type="gramStart"/>
        <w:r w:rsidRPr="00D04638">
          <w:rPr>
            <w:rStyle w:val="Hyperlink"/>
            <w:sz w:val="22"/>
            <w:szCs w:val="22"/>
          </w:rPr>
          <w:t>):e</w:t>
        </w:r>
        <w:proofErr w:type="gramEnd"/>
        <w:r w:rsidRPr="00D04638">
          <w:rPr>
            <w:rStyle w:val="Hyperlink"/>
            <w:sz w:val="22"/>
            <w:szCs w:val="22"/>
          </w:rPr>
          <w:t xml:space="preserve">220122. </w:t>
        </w:r>
        <w:proofErr w:type="spellStart"/>
        <w:r w:rsidRPr="00D04638">
          <w:rPr>
            <w:rStyle w:val="Hyperlink"/>
            <w:sz w:val="22"/>
            <w:szCs w:val="22"/>
          </w:rPr>
          <w:t>doi</w:t>
        </w:r>
        <w:proofErr w:type="spellEnd"/>
        <w:r w:rsidRPr="00D04638">
          <w:rPr>
            <w:rStyle w:val="Hyperlink"/>
            <w:sz w:val="22"/>
            <w:szCs w:val="22"/>
          </w:rPr>
          <w:t>: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w:t>
        </w:r>
        <w:proofErr w:type="spellStart"/>
        <w:r w:rsidRPr="00410013">
          <w:rPr>
            <w:rStyle w:val="Hyperlink"/>
            <w:sz w:val="22"/>
            <w:szCs w:val="22"/>
          </w:rPr>
          <w:t>Kritchevsky</w:t>
        </w:r>
        <w:proofErr w:type="spellEnd"/>
        <w:r w:rsidRPr="00410013">
          <w:rPr>
            <w:rStyle w:val="Hyperlink"/>
            <w:sz w:val="22"/>
            <w:szCs w:val="22"/>
          </w:rPr>
          <w:t xml:space="preserve"> SB, Liu Y. The association between aging-related monocyte transcriptional networks and comorbidity burden: the Multi-Ethnic Study of Atherosclerosis (MESA). </w:t>
        </w:r>
        <w:proofErr w:type="spellStart"/>
        <w:r w:rsidRPr="00410013">
          <w:rPr>
            <w:rStyle w:val="Hyperlink"/>
            <w:i/>
            <w:iCs/>
            <w:sz w:val="22"/>
            <w:szCs w:val="22"/>
          </w:rPr>
          <w:t>Geroscience</w:t>
        </w:r>
        <w:proofErr w:type="spellEnd"/>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Ndumele CE, Michos ED. Adipokines and incident venous thromboembolism: The Multi-Ethnic Study of Atherosclerosis. </w:t>
        </w:r>
        <w:r w:rsidRPr="00FD5544">
          <w:rPr>
            <w:rStyle w:val="Hyperlink"/>
            <w:i/>
            <w:iCs/>
            <w:sz w:val="22"/>
            <w:szCs w:val="22"/>
          </w:rPr>
          <w:t xml:space="preserve">J </w:t>
        </w:r>
        <w:proofErr w:type="spellStart"/>
        <w:r w:rsidRPr="00FD5544">
          <w:rPr>
            <w:rStyle w:val="Hyperlink"/>
            <w:i/>
            <w:iCs/>
            <w:sz w:val="22"/>
            <w:szCs w:val="22"/>
          </w:rPr>
          <w:t>Thromb</w:t>
        </w:r>
        <w:proofErr w:type="spellEnd"/>
        <w:r w:rsidRPr="00FD5544">
          <w:rPr>
            <w:rStyle w:val="Hyperlink"/>
            <w:i/>
            <w:iCs/>
            <w:sz w:val="22"/>
            <w:szCs w:val="22"/>
          </w:rPr>
          <w:t xml:space="preserve"> </w:t>
        </w:r>
        <w:proofErr w:type="spellStart"/>
        <w:r w:rsidRPr="00FD5544">
          <w:rPr>
            <w:rStyle w:val="Hyperlink"/>
            <w:i/>
            <w:iCs/>
            <w:sz w:val="22"/>
            <w:szCs w:val="22"/>
          </w:rPr>
          <w:t>Haemost</w:t>
        </w:r>
        <w:proofErr w:type="spellEnd"/>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xml:space="preserve">. 2023;10.1104715. </w:t>
        </w:r>
        <w:proofErr w:type="spellStart"/>
        <w:r w:rsidRPr="00E57611">
          <w:rPr>
            <w:rStyle w:val="Hyperlink"/>
            <w:sz w:val="22"/>
            <w:szCs w:val="22"/>
          </w:rPr>
          <w:t>doi</w:t>
        </w:r>
        <w:proofErr w:type="spellEnd"/>
        <w:r w:rsidRPr="00E57611">
          <w:rPr>
            <w:rStyle w:val="Hyperlink"/>
            <w:sz w:val="22"/>
            <w:szCs w:val="22"/>
          </w:rPr>
          <w:t>: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 xml:space="preserve">Doughan M, Chehab O, Doria de Vasconcellos H, Zeitoun R, Varadarajan V, Doughan B, Wu CO, Blaha MJ, Bluemke DA, Lima JAC. Periodontal Disease Associated </w:t>
        </w:r>
        <w:proofErr w:type="gramStart"/>
        <w:r w:rsidRPr="00EA742D">
          <w:rPr>
            <w:rStyle w:val="Hyperlink"/>
            <w:sz w:val="22"/>
            <w:szCs w:val="22"/>
          </w:rPr>
          <w:t>With</w:t>
        </w:r>
        <w:proofErr w:type="gramEnd"/>
        <w:r w:rsidRPr="00EA742D">
          <w:rPr>
            <w:rStyle w:val="Hyperlink"/>
            <w:sz w:val="22"/>
            <w:szCs w:val="22"/>
          </w:rPr>
          <w:t xml:space="preserve">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w:t>
        </w:r>
        <w:proofErr w:type="gramStart"/>
        <w:r w:rsidRPr="00EA742D">
          <w:rPr>
            <w:rStyle w:val="Hyperlink"/>
            <w:sz w:val="22"/>
            <w:szCs w:val="22"/>
          </w:rPr>
          <w:t>):e</w:t>
        </w:r>
        <w:proofErr w:type="gramEnd"/>
        <w:r w:rsidRPr="00EA742D">
          <w:rPr>
            <w:rStyle w:val="Hyperlink"/>
            <w:sz w:val="22"/>
            <w:szCs w:val="22"/>
          </w:rPr>
          <w:t xml:space="preserve">8146. </w:t>
        </w:r>
        <w:proofErr w:type="spellStart"/>
        <w:r w:rsidRPr="00EA742D">
          <w:rPr>
            <w:rStyle w:val="Hyperlink"/>
            <w:sz w:val="22"/>
            <w:szCs w:val="22"/>
          </w:rPr>
          <w:t>doi</w:t>
        </w:r>
        <w:proofErr w:type="spellEnd"/>
        <w:r w:rsidRPr="00EA742D">
          <w:rPr>
            <w:rStyle w:val="Hyperlink"/>
            <w:sz w:val="22"/>
            <w:szCs w:val="22"/>
          </w:rPr>
          <w:t>: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w:t>
        </w:r>
        <w:proofErr w:type="gramStart"/>
        <w:r w:rsidRPr="004D5E7C">
          <w:rPr>
            <w:rStyle w:val="Hyperlink"/>
            <w:sz w:val="22"/>
            <w:szCs w:val="22"/>
          </w:rPr>
          <w:t>):e</w:t>
        </w:r>
        <w:proofErr w:type="gramEnd"/>
        <w:r w:rsidRPr="004D5E7C">
          <w:rPr>
            <w:rStyle w:val="Hyperlink"/>
            <w:sz w:val="22"/>
            <w:szCs w:val="22"/>
          </w:rPr>
          <w:t xml:space="preserve">027361. </w:t>
        </w:r>
        <w:proofErr w:type="spellStart"/>
        <w:r w:rsidRPr="004D5E7C">
          <w:rPr>
            <w:rStyle w:val="Hyperlink"/>
            <w:sz w:val="22"/>
            <w:szCs w:val="22"/>
          </w:rPr>
          <w:t>doi</w:t>
        </w:r>
        <w:proofErr w:type="spellEnd"/>
        <w:r w:rsidRPr="004D5E7C">
          <w:rPr>
            <w:rStyle w:val="Hyperlink"/>
            <w:sz w:val="22"/>
            <w:szCs w:val="22"/>
          </w:rPr>
          <w:t>: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w:t>
        </w:r>
        <w:proofErr w:type="gramStart"/>
        <w:r w:rsidRPr="00784C1A">
          <w:rPr>
            <w:rStyle w:val="Hyperlink"/>
            <w:sz w:val="22"/>
            <w:szCs w:val="22"/>
          </w:rPr>
          <w:t>From</w:t>
        </w:r>
        <w:proofErr w:type="gramEnd"/>
        <w:r w:rsidRPr="00784C1A">
          <w:rPr>
            <w:rStyle w:val="Hyperlink"/>
            <w:sz w:val="22"/>
            <w:szCs w:val="22"/>
          </w:rPr>
          <w:t xml:space="preserve"> the Multi-Ethnic Study of Atherosclerosis. </w:t>
        </w:r>
        <w:r w:rsidRPr="00784C1A">
          <w:rPr>
            <w:rStyle w:val="Hyperlink"/>
            <w:i/>
            <w:iCs/>
            <w:sz w:val="22"/>
            <w:szCs w:val="22"/>
          </w:rPr>
          <w:t>J Am Heart Assoc</w:t>
        </w:r>
        <w:r w:rsidRPr="00784C1A">
          <w:rPr>
            <w:rStyle w:val="Hyperlink"/>
            <w:sz w:val="22"/>
            <w:szCs w:val="22"/>
          </w:rPr>
          <w:t>. 2023;12(4</w:t>
        </w:r>
        <w:proofErr w:type="gramStart"/>
        <w:r w:rsidRPr="00784C1A">
          <w:rPr>
            <w:rStyle w:val="Hyperlink"/>
            <w:sz w:val="22"/>
            <w:szCs w:val="22"/>
          </w:rPr>
          <w:t>):e</w:t>
        </w:r>
        <w:proofErr w:type="gramEnd"/>
        <w:r w:rsidRPr="00784C1A">
          <w:rPr>
            <w:rStyle w:val="Hyperlink"/>
            <w:sz w:val="22"/>
            <w:szCs w:val="22"/>
          </w:rPr>
          <w:t xml:space="preserve">027708. </w:t>
        </w:r>
        <w:proofErr w:type="spellStart"/>
        <w:r w:rsidRPr="00784C1A">
          <w:rPr>
            <w:rStyle w:val="Hyperlink"/>
            <w:sz w:val="22"/>
            <w:szCs w:val="22"/>
          </w:rPr>
          <w:t>doi</w:t>
        </w:r>
        <w:proofErr w:type="spellEnd"/>
        <w:r w:rsidRPr="00784C1A">
          <w:rPr>
            <w:rStyle w:val="Hyperlink"/>
            <w:sz w:val="22"/>
            <w:szCs w:val="22"/>
          </w:rPr>
          <w:t>: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w:t>
        </w:r>
        <w:proofErr w:type="spellStart"/>
        <w:r w:rsidRPr="0006092C">
          <w:rPr>
            <w:rStyle w:val="Hyperlink"/>
            <w:sz w:val="22"/>
            <w:szCs w:val="22"/>
          </w:rPr>
          <w:t>Aguet</w:t>
        </w:r>
        <w:proofErr w:type="spellEnd"/>
        <w:r w:rsidRPr="0006092C">
          <w:rPr>
            <w:rStyle w:val="Hyperlink"/>
            <w:sz w:val="22"/>
            <w:szCs w:val="22"/>
          </w:rPr>
          <w:t xml:space="preserve"> F, </w:t>
        </w:r>
        <w:proofErr w:type="spellStart"/>
        <w:r w:rsidRPr="0006092C">
          <w:rPr>
            <w:rStyle w:val="Hyperlink"/>
            <w:sz w:val="22"/>
            <w:szCs w:val="22"/>
          </w:rPr>
          <w:t>Ardlie</w:t>
        </w:r>
        <w:proofErr w:type="spellEnd"/>
        <w:r w:rsidRPr="0006092C">
          <w:rPr>
            <w:rStyle w:val="Hyperlink"/>
            <w:sz w:val="22"/>
            <w:szCs w:val="22"/>
          </w:rPr>
          <w:t xml:space="preserv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 xml:space="preserve">Int J </w:t>
        </w:r>
        <w:proofErr w:type="spellStart"/>
        <w:r w:rsidRPr="0006092C">
          <w:rPr>
            <w:rStyle w:val="Hyperlink"/>
            <w:i/>
            <w:iCs/>
            <w:sz w:val="22"/>
            <w:szCs w:val="22"/>
          </w:rPr>
          <w:t>Obes</w:t>
        </w:r>
        <w:proofErr w:type="spellEnd"/>
        <w:r w:rsidRPr="0006092C">
          <w:rPr>
            <w:rStyle w:val="Hyperlink"/>
            <w:i/>
            <w:iCs/>
            <w:sz w:val="22"/>
            <w:szCs w:val="22"/>
          </w:rPr>
          <w:t xml:space="preserve">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w:t>
        </w:r>
        <w:proofErr w:type="gramStart"/>
        <w:r w:rsidRPr="00510BC1">
          <w:rPr>
            <w:rStyle w:val="Hyperlink"/>
            <w:sz w:val="22"/>
            <w:szCs w:val="22"/>
          </w:rPr>
          <w:t>):e</w:t>
        </w:r>
        <w:proofErr w:type="gramEnd"/>
        <w:r w:rsidRPr="00510BC1">
          <w:rPr>
            <w:rStyle w:val="Hyperlink"/>
            <w:sz w:val="22"/>
            <w:szCs w:val="22"/>
          </w:rPr>
          <w:t xml:space="preserve">242. </w:t>
        </w:r>
        <w:proofErr w:type="spellStart"/>
        <w:r w:rsidRPr="00510BC1">
          <w:rPr>
            <w:rStyle w:val="Hyperlink"/>
            <w:sz w:val="22"/>
            <w:szCs w:val="22"/>
          </w:rPr>
          <w:t>doi</w:t>
        </w:r>
        <w:proofErr w:type="spellEnd"/>
        <w:r w:rsidRPr="00510BC1">
          <w:rPr>
            <w:rStyle w:val="Hyperlink"/>
            <w:sz w:val="22"/>
            <w:szCs w:val="22"/>
          </w:rPr>
          <w:t xml:space="preserve">: 10.1097/EE9.0000000000000242. </w:t>
        </w:r>
        <w:proofErr w:type="spellStart"/>
        <w:r w:rsidRPr="00510BC1">
          <w:rPr>
            <w:rStyle w:val="Hyperlink"/>
            <w:sz w:val="22"/>
            <w:szCs w:val="22"/>
          </w:rPr>
          <w:t>eCollection</w:t>
        </w:r>
        <w:proofErr w:type="spellEnd"/>
        <w:r w:rsidRPr="00510BC1">
          <w:rPr>
            <w:rStyle w:val="Hyperlink"/>
            <w:sz w:val="22"/>
            <w:szCs w:val="22"/>
          </w:rPr>
          <w:t xml:space="preserve">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t>
        </w:r>
        <w:proofErr w:type="spellStart"/>
        <w:r w:rsidRPr="00266BF5">
          <w:rPr>
            <w:rStyle w:val="Hyperlink"/>
            <w:sz w:val="22"/>
            <w:szCs w:val="22"/>
          </w:rPr>
          <w:t>Weissenkampen</w:t>
        </w:r>
        <w:proofErr w:type="spellEnd"/>
        <w:r w:rsidRPr="00266BF5">
          <w:rPr>
            <w:rStyle w:val="Hyperlink"/>
            <w:sz w:val="22"/>
            <w:szCs w:val="22"/>
          </w:rPr>
          <w:t xml:space="preserve"> JD, </w:t>
        </w:r>
        <w:proofErr w:type="spellStart"/>
        <w:r w:rsidRPr="00266BF5">
          <w:rPr>
            <w:rStyle w:val="Hyperlink"/>
            <w:sz w:val="22"/>
            <w:szCs w:val="22"/>
          </w:rPr>
          <w:t>Khunsriraksakul</w:t>
        </w:r>
        <w:proofErr w:type="spellEnd"/>
        <w:r w:rsidRPr="00266BF5">
          <w:rPr>
            <w:rStyle w:val="Hyperlink"/>
            <w:sz w:val="22"/>
            <w:szCs w:val="22"/>
          </w:rPr>
          <w:t xml:space="preserve"> C, Yang L, </w:t>
        </w:r>
        <w:proofErr w:type="spellStart"/>
        <w:r w:rsidRPr="00266BF5">
          <w:rPr>
            <w:rStyle w:val="Hyperlink"/>
            <w:sz w:val="22"/>
            <w:szCs w:val="22"/>
          </w:rPr>
          <w:t>Sauteraud</w:t>
        </w:r>
        <w:proofErr w:type="spellEnd"/>
        <w:r w:rsidRPr="00266BF5">
          <w:rPr>
            <w:rStyle w:val="Hyperlink"/>
            <w:sz w:val="22"/>
            <w:szCs w:val="22"/>
          </w:rPr>
          <w:t xml:space="preserve"> R, Albert CM, Allred NDD, Arnett DK, Ashley-Koch AE, Barnes KC, Barr RG, Becker DM, Bielak LF, Bis JC, </w:t>
        </w:r>
        <w:proofErr w:type="spellStart"/>
        <w:r w:rsidRPr="00266BF5">
          <w:rPr>
            <w:rStyle w:val="Hyperlink"/>
            <w:sz w:val="22"/>
            <w:szCs w:val="22"/>
          </w:rPr>
          <w:t>Blangero</w:t>
        </w:r>
        <w:proofErr w:type="spellEnd"/>
        <w:r w:rsidRPr="00266BF5">
          <w:rPr>
            <w:rStyle w:val="Hyperlink"/>
            <w:sz w:val="22"/>
            <w:szCs w:val="22"/>
          </w:rPr>
          <w:t xml:space="preserve"> J, </w:t>
        </w:r>
        <w:proofErr w:type="spellStart"/>
        <w:r w:rsidRPr="00266BF5">
          <w:rPr>
            <w:rStyle w:val="Hyperlink"/>
            <w:sz w:val="22"/>
            <w:szCs w:val="22"/>
          </w:rPr>
          <w:t>Boorgula</w:t>
        </w:r>
        <w:proofErr w:type="spellEnd"/>
        <w:r w:rsidRPr="00266BF5">
          <w:rPr>
            <w:rStyle w:val="Hyperlink"/>
            <w:sz w:val="22"/>
            <w:szCs w:val="22"/>
          </w:rPr>
          <w:t xml:space="preserve"> MP, </w:t>
        </w:r>
        <w:proofErr w:type="spellStart"/>
        <w:r w:rsidRPr="00266BF5">
          <w:rPr>
            <w:rStyle w:val="Hyperlink"/>
            <w:sz w:val="22"/>
            <w:szCs w:val="22"/>
          </w:rPr>
          <w:t>Chasman</w:t>
        </w:r>
        <w:proofErr w:type="spellEnd"/>
        <w:r w:rsidRPr="00266BF5">
          <w:rPr>
            <w:rStyle w:val="Hyperlink"/>
            <w:sz w:val="22"/>
            <w:szCs w:val="22"/>
          </w:rPr>
          <w:t xml:space="preserve"> DI, Chavan S, Chen YDI,  Chuang LM, Correa A, Curran JE, David SP, de Las Fuentes L, Deka R, Duggirala R, Faul JD, Garrett ME, Gharib SA, Guo X, Jhall ME, Hawley NL, He J, Hobbs BD, Hokanson JE, Hsiung CA, Hwang SJ, Hyde TM, Irvin MR, Jaffe AE, Johnson EO, Kaplan R, </w:t>
        </w:r>
        <w:proofErr w:type="spellStart"/>
        <w:r w:rsidRPr="00266BF5">
          <w:rPr>
            <w:rStyle w:val="Hyperlink"/>
            <w:sz w:val="22"/>
            <w:szCs w:val="22"/>
          </w:rPr>
          <w:t>Kardia</w:t>
        </w:r>
        <w:proofErr w:type="spellEnd"/>
        <w:r w:rsidRPr="00266BF5">
          <w:rPr>
            <w:rStyle w:val="Hyperlink"/>
            <w:sz w:val="22"/>
            <w:szCs w:val="22"/>
          </w:rPr>
          <w:t xml:space="preserve"> SLR, Kaufman JD, Kelly TN, Kleinman JE, </w:t>
        </w:r>
        <w:proofErr w:type="spellStart"/>
        <w:r w:rsidRPr="00266BF5">
          <w:rPr>
            <w:rStyle w:val="Hyperlink"/>
            <w:sz w:val="22"/>
            <w:szCs w:val="22"/>
          </w:rPr>
          <w:t>Kooperberg</w:t>
        </w:r>
        <w:proofErr w:type="spellEnd"/>
        <w:r w:rsidRPr="00266BF5">
          <w:rPr>
            <w:rStyle w:val="Hyperlink"/>
            <w:sz w:val="22"/>
            <w:szCs w:val="22"/>
          </w:rPr>
          <w:t xml:space="preserve"> C, Lee IT, Levy D, Lutz SM, Manichaikul AW, Martin LW, Marx O, McGarvey ST, Minster RL, Moll M, Moussa KA, Naseri T, North KE, Oelsner EC Peralta JM, Peyser PA, Psaty BM, Rafaels N, Raffield LM, Reupena MS, Rich SS, Rotter JI, Schwartz D, </w:t>
        </w:r>
        <w:proofErr w:type="spellStart"/>
        <w:r w:rsidRPr="00266BF5">
          <w:rPr>
            <w:rStyle w:val="Hyperlink"/>
            <w:sz w:val="22"/>
            <w:szCs w:val="22"/>
          </w:rPr>
          <w:t>Shadyab</w:t>
        </w:r>
        <w:proofErr w:type="spellEnd"/>
        <w:r w:rsidRPr="00266BF5">
          <w:rPr>
            <w:rStyle w:val="Hyperlink"/>
            <w:sz w:val="22"/>
            <w:szCs w:val="22"/>
          </w:rPr>
          <w:t xml:space="preserve"> AH, Sheu WHH, Sims M, Smith JA, Sun X, Taylor KD, </w:t>
        </w:r>
        <w:proofErr w:type="spellStart"/>
        <w:r w:rsidRPr="00266BF5">
          <w:rPr>
            <w:rStyle w:val="Hyperlink"/>
            <w:sz w:val="22"/>
            <w:szCs w:val="22"/>
          </w:rPr>
          <w:t>Telen</w:t>
        </w:r>
        <w:proofErr w:type="spellEnd"/>
        <w:r w:rsidRPr="00266BF5">
          <w:rPr>
            <w:rStyle w:val="Hyperlink"/>
            <w:sz w:val="22"/>
            <w:szCs w:val="22"/>
          </w:rPr>
          <w:t xml:space="preserve"> MJ, Watson H, Weeks DE, Weir DR, Yanek LR, Young KA, Young KL, Zhao W, Hancock DB, Jiang B, Liu DJ. Multi-ancestry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w:t>
        </w:r>
        <w:proofErr w:type="gramStart"/>
        <w:r w:rsidRPr="003544E6">
          <w:rPr>
            <w:rStyle w:val="Hyperlink"/>
            <w:sz w:val="22"/>
            <w:szCs w:val="22"/>
          </w:rPr>
          <w:t>):e</w:t>
        </w:r>
        <w:proofErr w:type="gramEnd"/>
        <w:r w:rsidRPr="003544E6">
          <w:rPr>
            <w:rStyle w:val="Hyperlink"/>
            <w:sz w:val="22"/>
            <w:szCs w:val="22"/>
          </w:rPr>
          <w:t xml:space="preserve">014788. </w:t>
        </w:r>
        <w:proofErr w:type="spellStart"/>
        <w:r w:rsidRPr="003544E6">
          <w:rPr>
            <w:rStyle w:val="Hyperlink"/>
            <w:sz w:val="22"/>
            <w:szCs w:val="22"/>
          </w:rPr>
          <w:t>doi</w:t>
        </w:r>
        <w:proofErr w:type="spellEnd"/>
        <w:r w:rsidRPr="003544E6">
          <w:rPr>
            <w:rStyle w:val="Hyperlink"/>
            <w:sz w:val="22"/>
            <w:szCs w:val="22"/>
          </w:rPr>
          <w:t>: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r w:rsidRPr="00963B07">
          <w:rPr>
            <w:rStyle w:val="Hyperlink"/>
            <w:i/>
            <w:iCs/>
            <w:sz w:val="22"/>
            <w:szCs w:val="22"/>
          </w:rPr>
          <w:t>Am J Prev Cardiol</w:t>
        </w:r>
        <w:r w:rsidRPr="00963B07">
          <w:rPr>
            <w:rStyle w:val="Hyperlink"/>
            <w:sz w:val="22"/>
            <w:szCs w:val="22"/>
          </w:rPr>
          <w:t xml:space="preserve">. </w:t>
        </w:r>
        <w:proofErr w:type="gramStart"/>
        <w:r w:rsidRPr="00963B07">
          <w:rPr>
            <w:rStyle w:val="Hyperlink"/>
            <w:sz w:val="22"/>
            <w:szCs w:val="22"/>
          </w:rPr>
          <w:t>2022;13:100448</w:t>
        </w:r>
        <w:proofErr w:type="gramEnd"/>
        <w:r w:rsidRPr="00963B07">
          <w:rPr>
            <w:rStyle w:val="Hyperlink"/>
            <w:sz w:val="22"/>
            <w:szCs w:val="22"/>
          </w:rPr>
          <w:t xml:space="preserve">. </w:t>
        </w:r>
        <w:proofErr w:type="spellStart"/>
        <w:r w:rsidRPr="00963B07">
          <w:rPr>
            <w:rStyle w:val="Hyperlink"/>
            <w:sz w:val="22"/>
            <w:szCs w:val="22"/>
          </w:rPr>
          <w:t>doi</w:t>
        </w:r>
        <w:proofErr w:type="spellEnd"/>
        <w:r w:rsidRPr="00963B07">
          <w:rPr>
            <w:rStyle w:val="Hyperlink"/>
            <w:sz w:val="22"/>
            <w:szCs w:val="22"/>
          </w:rPr>
          <w:t xml:space="preserve">: 10.1016/j.ajpc.2022.100448. </w:t>
        </w:r>
        <w:proofErr w:type="spellStart"/>
        <w:r w:rsidRPr="00963B07">
          <w:rPr>
            <w:rStyle w:val="Hyperlink"/>
            <w:sz w:val="22"/>
            <w:szCs w:val="22"/>
          </w:rPr>
          <w:t>eCollection</w:t>
        </w:r>
        <w:proofErr w:type="spellEnd"/>
        <w:r w:rsidRPr="00963B07">
          <w:rPr>
            <w:rStyle w:val="Hyperlink"/>
            <w:sz w:val="22"/>
            <w:szCs w:val="22"/>
          </w:rPr>
          <w:t xml:space="preserve">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r w:rsidRPr="00F6670D">
          <w:rPr>
            <w:rStyle w:val="Hyperlink"/>
            <w:i/>
            <w:iCs/>
            <w:sz w:val="22"/>
            <w:szCs w:val="22"/>
          </w:rPr>
          <w:t>Am J Prev Cardiol</w:t>
        </w:r>
        <w:r w:rsidRPr="00F6670D">
          <w:rPr>
            <w:rStyle w:val="Hyperlink"/>
            <w:sz w:val="22"/>
            <w:szCs w:val="22"/>
          </w:rPr>
          <w:t xml:space="preserve">. </w:t>
        </w:r>
        <w:proofErr w:type="gramStart"/>
        <w:r w:rsidRPr="00F6670D">
          <w:rPr>
            <w:rStyle w:val="Hyperlink"/>
            <w:sz w:val="22"/>
            <w:szCs w:val="22"/>
          </w:rPr>
          <w:t>2022;13:100436</w:t>
        </w:r>
        <w:proofErr w:type="gramEnd"/>
        <w:r w:rsidRPr="00F6670D">
          <w:rPr>
            <w:rStyle w:val="Hyperlink"/>
            <w:sz w:val="22"/>
            <w:szCs w:val="22"/>
          </w:rPr>
          <w:t xml:space="preserve">. </w:t>
        </w:r>
        <w:proofErr w:type="spellStart"/>
        <w:r w:rsidRPr="00F6670D">
          <w:rPr>
            <w:rStyle w:val="Hyperlink"/>
            <w:sz w:val="22"/>
            <w:szCs w:val="22"/>
          </w:rPr>
          <w:t>doi</w:t>
        </w:r>
        <w:proofErr w:type="spellEnd"/>
        <w:r w:rsidRPr="00F6670D">
          <w:rPr>
            <w:rStyle w:val="Hyperlink"/>
            <w:sz w:val="22"/>
            <w:szCs w:val="22"/>
          </w:rPr>
          <w:t xml:space="preserve">: 10.1016/j.ajpc.2022.100436. </w:t>
        </w:r>
        <w:proofErr w:type="spellStart"/>
        <w:r w:rsidRPr="00F6670D">
          <w:rPr>
            <w:rStyle w:val="Hyperlink"/>
            <w:sz w:val="22"/>
            <w:szCs w:val="22"/>
          </w:rPr>
          <w:t>eCollection</w:t>
        </w:r>
        <w:proofErr w:type="spellEnd"/>
        <w:r w:rsidRPr="00F6670D">
          <w:rPr>
            <w:rStyle w:val="Hyperlink"/>
            <w:sz w:val="22"/>
            <w:szCs w:val="22"/>
          </w:rPr>
          <w:t xml:space="preserve">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proofErr w:type="spellStart"/>
        <w:r w:rsidRPr="005D1F38">
          <w:rPr>
            <w:rStyle w:val="Hyperlink"/>
            <w:i/>
            <w:iCs/>
            <w:sz w:val="22"/>
            <w:szCs w:val="22"/>
          </w:rPr>
          <w:t>Eur</w:t>
        </w:r>
        <w:proofErr w:type="spellEnd"/>
        <w:r w:rsidRPr="005D1F38">
          <w:rPr>
            <w:rStyle w:val="Hyperlink"/>
            <w:i/>
            <w:iCs/>
            <w:sz w:val="22"/>
            <w:szCs w:val="22"/>
          </w:rPr>
          <w:t xml:space="preserve"> J Radiol. </w:t>
        </w:r>
        <w:proofErr w:type="gramStart"/>
        <w:r w:rsidRPr="005D1F38">
          <w:rPr>
            <w:rStyle w:val="Hyperlink"/>
            <w:sz w:val="22"/>
            <w:szCs w:val="22"/>
          </w:rPr>
          <w:t>2023;160:110705</w:t>
        </w:r>
        <w:proofErr w:type="gramEnd"/>
        <w:r w:rsidRPr="005D1F38">
          <w:rPr>
            <w:rStyle w:val="Hyperlink"/>
            <w:sz w:val="22"/>
            <w:szCs w:val="22"/>
          </w:rPr>
          <w:t xml:space="preserve">. </w:t>
        </w:r>
        <w:proofErr w:type="spellStart"/>
        <w:r w:rsidRPr="005D1F38">
          <w:rPr>
            <w:rStyle w:val="Hyperlink"/>
            <w:sz w:val="22"/>
            <w:szCs w:val="22"/>
          </w:rPr>
          <w:t>doi</w:t>
        </w:r>
        <w:proofErr w:type="spellEnd"/>
        <w:r w:rsidRPr="005D1F38">
          <w:rPr>
            <w:rStyle w:val="Hyperlink"/>
            <w:sz w:val="22"/>
            <w:szCs w:val="22"/>
          </w:rPr>
          <w:t>: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proofErr w:type="spellStart"/>
        <w:r w:rsidRPr="00817823">
          <w:rPr>
            <w:rStyle w:val="Hyperlink"/>
            <w:i/>
            <w:iCs/>
            <w:sz w:val="22"/>
            <w:szCs w:val="22"/>
          </w:rPr>
          <w:t>Nutr</w:t>
        </w:r>
        <w:proofErr w:type="spellEnd"/>
        <w:r w:rsidRPr="00817823">
          <w:rPr>
            <w:rStyle w:val="Hyperlink"/>
            <w:i/>
            <w:iCs/>
            <w:sz w:val="22"/>
            <w:szCs w:val="22"/>
          </w:rPr>
          <w:t xml:space="preserve"> </w:t>
        </w:r>
        <w:proofErr w:type="spellStart"/>
        <w:r w:rsidRPr="00817823">
          <w:rPr>
            <w:rStyle w:val="Hyperlink"/>
            <w:i/>
            <w:iCs/>
            <w:sz w:val="22"/>
            <w:szCs w:val="22"/>
          </w:rPr>
          <w:t>Metab</w:t>
        </w:r>
        <w:proofErr w:type="spellEnd"/>
        <w:r w:rsidRPr="00817823">
          <w:rPr>
            <w:rStyle w:val="Hyperlink"/>
            <w:i/>
            <w:iCs/>
            <w:sz w:val="22"/>
            <w:szCs w:val="22"/>
          </w:rPr>
          <w:t xml:space="preserve">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w:t>
        </w:r>
        <w:proofErr w:type="spellStart"/>
        <w:r w:rsidRPr="002C6930">
          <w:rPr>
            <w:rStyle w:val="Hyperlink"/>
            <w:sz w:val="22"/>
            <w:szCs w:val="22"/>
          </w:rPr>
          <w:t>Rueschman</w:t>
        </w:r>
        <w:proofErr w:type="spellEnd"/>
        <w:r w:rsidRPr="002C6930">
          <w:rPr>
            <w:rStyle w:val="Hyperlink"/>
            <w:sz w:val="22"/>
            <w:szCs w:val="22"/>
          </w:rPr>
          <w:t xml:space="preserve"> M, White DP, Wellman A, Redline S. Pathophysiology Underlying Demographic and Obesity Determinants of Sleep Apnea Severity. </w:t>
        </w:r>
        <w:r w:rsidRPr="002C6930">
          <w:rPr>
            <w:rStyle w:val="Hyperlink"/>
            <w:i/>
            <w:iCs/>
            <w:sz w:val="22"/>
            <w:szCs w:val="22"/>
          </w:rPr>
          <w:t xml:space="preserve">Ann Am </w:t>
        </w:r>
        <w:proofErr w:type="spellStart"/>
        <w:r w:rsidRPr="002C6930">
          <w:rPr>
            <w:rStyle w:val="Hyperlink"/>
            <w:i/>
            <w:iCs/>
            <w:sz w:val="22"/>
            <w:szCs w:val="22"/>
          </w:rPr>
          <w:t>Thorac</w:t>
        </w:r>
        <w:proofErr w:type="spellEnd"/>
        <w:r w:rsidRPr="002C6930">
          <w:rPr>
            <w:rStyle w:val="Hyperlink"/>
            <w:i/>
            <w:iCs/>
            <w:sz w:val="22"/>
            <w:szCs w:val="22"/>
          </w:rPr>
          <w:t xml:space="preserve">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t>
        </w:r>
        <w:proofErr w:type="gramStart"/>
        <w:r w:rsidRPr="00815207">
          <w:rPr>
            <w:rStyle w:val="Hyperlink"/>
            <w:sz w:val="22"/>
            <w:szCs w:val="22"/>
          </w:rPr>
          <w:t>with incident</w:t>
        </w:r>
        <w:proofErr w:type="gramEnd"/>
        <w:r w:rsidRPr="00815207">
          <w:rPr>
            <w:rStyle w:val="Hyperlink"/>
            <w:sz w:val="22"/>
            <w:szCs w:val="22"/>
          </w:rPr>
          <w:t xml:space="preserve"> cardiovascular disease in the Multi-ethnic Study of Atherosclerosis. </w:t>
        </w:r>
        <w:r w:rsidRPr="00815207">
          <w:rPr>
            <w:rStyle w:val="Hyperlink"/>
            <w:i/>
            <w:iCs/>
            <w:sz w:val="22"/>
            <w:szCs w:val="22"/>
          </w:rPr>
          <w:t xml:space="preserve">J Hum </w:t>
        </w:r>
        <w:proofErr w:type="spellStart"/>
        <w:r w:rsidRPr="00815207">
          <w:rPr>
            <w:rStyle w:val="Hyperlink"/>
            <w:i/>
            <w:iCs/>
            <w:sz w:val="22"/>
            <w:szCs w:val="22"/>
          </w:rPr>
          <w:t>Hypertens</w:t>
        </w:r>
        <w:proofErr w:type="spellEnd"/>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Korcarz C, Tattersall MC, Greenland P, Gepner AD. Association of statin therapy with progression of carotid arterial stiffness: the Multi-Ethnic Study of Atherosclerosis (MESA). </w:t>
        </w:r>
        <w:proofErr w:type="spellStart"/>
        <w:r w:rsidRPr="00B60C36">
          <w:rPr>
            <w:rStyle w:val="Hyperlink"/>
            <w:i/>
            <w:iCs/>
            <w:sz w:val="22"/>
            <w:szCs w:val="22"/>
          </w:rPr>
          <w:t>Hypertens</w:t>
        </w:r>
        <w:proofErr w:type="spellEnd"/>
        <w:r w:rsidRPr="00B60C36">
          <w:rPr>
            <w:rStyle w:val="Hyperlink"/>
            <w:i/>
            <w:iCs/>
            <w:sz w:val="22"/>
            <w:szCs w:val="22"/>
          </w:rPr>
          <w:t xml:space="preserve">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proofErr w:type="spellStart"/>
        <w:r w:rsidRPr="00474EE2">
          <w:rPr>
            <w:rStyle w:val="Hyperlink"/>
            <w:sz w:val="22"/>
            <w:szCs w:val="22"/>
          </w:rPr>
          <w:t>Pewowaruk</w:t>
        </w:r>
        <w:proofErr w:type="spellEnd"/>
        <w:r w:rsidRPr="00474EE2">
          <w:rPr>
            <w:rStyle w:val="Hyperlink"/>
            <w:sz w:val="22"/>
            <w:szCs w:val="22"/>
          </w:rPr>
          <w:t xml:space="preserve"> RJ, Korcarz C, Stein JH, Bluemke D, Tedla Y, Gepner AD. Methods of arterial stiffness calculation and cardiovascular disease events: the multiethnic study of atherosclerosis. </w:t>
        </w:r>
        <w:r w:rsidRPr="00474EE2">
          <w:rPr>
            <w:rStyle w:val="Hyperlink"/>
            <w:i/>
            <w:iCs/>
            <w:sz w:val="22"/>
            <w:szCs w:val="22"/>
          </w:rPr>
          <w:t>J Hypertens</w:t>
        </w:r>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w:t>
        </w:r>
        <w:proofErr w:type="spellStart"/>
        <w:r w:rsidRPr="00355FCB">
          <w:rPr>
            <w:rStyle w:val="Hyperlink"/>
            <w:sz w:val="22"/>
            <w:szCs w:val="22"/>
          </w:rPr>
          <w:t>Guallar</w:t>
        </w:r>
        <w:proofErr w:type="spellEnd"/>
        <w:r w:rsidRPr="00355FCB">
          <w:rPr>
            <w:rStyle w:val="Hyperlink"/>
            <w:sz w:val="22"/>
            <w:szCs w:val="22"/>
          </w:rPr>
          <w:t xml:space="preserve"> E, Ndumele CE, Lima JAC, Ouyang P, Budoff MJ, Allison M, Thomas I, Fashanu OE, Hoogeveen R, Post WS, Michos ED. Associations of urinary </w:t>
        </w:r>
        <w:proofErr w:type="spellStart"/>
        <w:r w:rsidRPr="00355FCB">
          <w:rPr>
            <w:rStyle w:val="Hyperlink"/>
            <w:sz w:val="22"/>
            <w:szCs w:val="22"/>
          </w:rPr>
          <w:t>isoprostanes</w:t>
        </w:r>
        <w:proofErr w:type="spellEnd"/>
        <w:r w:rsidRPr="00355FCB">
          <w:rPr>
            <w:rStyle w:val="Hyperlink"/>
            <w:sz w:val="22"/>
            <w:szCs w:val="22"/>
          </w:rPr>
          <w:t xml:space="preserve"> with measures of subclinical atherosclerosis: The Multi-Ethnic Study of Atherosclerosis (MESA). </w:t>
        </w:r>
        <w:proofErr w:type="spellStart"/>
        <w:r w:rsidRPr="00355FCB">
          <w:rPr>
            <w:rStyle w:val="Hyperlink"/>
            <w:i/>
            <w:iCs/>
            <w:sz w:val="22"/>
            <w:szCs w:val="22"/>
          </w:rPr>
          <w:t>Atheroscler</w:t>
        </w:r>
        <w:proofErr w:type="spellEnd"/>
        <w:r w:rsidRPr="00355FCB">
          <w:rPr>
            <w:rStyle w:val="Hyperlink"/>
            <w:i/>
            <w:iCs/>
            <w:sz w:val="22"/>
            <w:szCs w:val="22"/>
          </w:rPr>
          <w:t xml:space="preserve"> Plus</w:t>
        </w:r>
        <w:r w:rsidRPr="00355FCB">
          <w:rPr>
            <w:rStyle w:val="Hyperlink"/>
            <w:sz w:val="22"/>
            <w:szCs w:val="22"/>
          </w:rPr>
          <w:t xml:space="preserve">. </w:t>
        </w:r>
        <w:proofErr w:type="gramStart"/>
        <w:r w:rsidRPr="00355FCB">
          <w:rPr>
            <w:rStyle w:val="Hyperlink"/>
            <w:sz w:val="22"/>
            <w:szCs w:val="22"/>
          </w:rPr>
          <w:t>2023;51:13</w:t>
        </w:r>
        <w:proofErr w:type="gramEnd"/>
        <w:r w:rsidRPr="00355FCB">
          <w:rPr>
            <w:rStyle w:val="Hyperlink"/>
            <w:sz w:val="22"/>
            <w:szCs w:val="22"/>
          </w:rPr>
          <w:t xml:space="preserve">-21. </w:t>
        </w:r>
        <w:proofErr w:type="spellStart"/>
        <w:r w:rsidRPr="00355FCB">
          <w:rPr>
            <w:rStyle w:val="Hyperlink"/>
            <w:sz w:val="22"/>
            <w:szCs w:val="22"/>
          </w:rPr>
          <w:t>eCollection</w:t>
        </w:r>
        <w:proofErr w:type="spellEnd"/>
        <w:r w:rsidRPr="00355FCB">
          <w:rPr>
            <w:rStyle w:val="Hyperlink"/>
            <w:sz w:val="22"/>
            <w:szCs w:val="22"/>
          </w:rPr>
          <w:t xml:space="preserve">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w:t>
        </w:r>
        <w:proofErr w:type="gramStart"/>
        <w:r w:rsidRPr="00E3626C">
          <w:rPr>
            <w:rStyle w:val="Hyperlink"/>
            <w:sz w:val="22"/>
            <w:szCs w:val="22"/>
          </w:rPr>
          <w:t>highly-sensitive</w:t>
        </w:r>
        <w:proofErr w:type="gramEnd"/>
        <w:r w:rsidRPr="00E3626C">
          <w:rPr>
            <w:rStyle w:val="Hyperlink"/>
            <w:sz w:val="22"/>
            <w:szCs w:val="22"/>
          </w:rPr>
          <w:t xml:space="preserve"> cardiac troponin T and ankle-brachial index on incident cardiovascular events: The MESA and CHS. </w:t>
        </w:r>
        <w:r w:rsidRPr="00E3626C">
          <w:rPr>
            <w:rStyle w:val="Hyperlink"/>
            <w:i/>
            <w:iCs/>
            <w:sz w:val="22"/>
            <w:szCs w:val="22"/>
          </w:rPr>
          <w:t>Am J Prev Cardiol</w:t>
        </w:r>
        <w:r w:rsidRPr="00E3626C">
          <w:rPr>
            <w:rStyle w:val="Hyperlink"/>
            <w:sz w:val="22"/>
            <w:szCs w:val="22"/>
          </w:rPr>
          <w:t xml:space="preserve">. </w:t>
        </w:r>
        <w:proofErr w:type="gramStart"/>
        <w:r w:rsidRPr="00E3626C">
          <w:rPr>
            <w:rStyle w:val="Hyperlink"/>
            <w:sz w:val="22"/>
            <w:szCs w:val="22"/>
          </w:rPr>
          <w:t>2023;13:100471</w:t>
        </w:r>
        <w:proofErr w:type="gramEnd"/>
        <w:r w:rsidRPr="00E3626C">
          <w:rPr>
            <w:rStyle w:val="Hyperlink"/>
            <w:sz w:val="22"/>
            <w:szCs w:val="22"/>
          </w:rPr>
          <w:t xml:space="preserve">. </w:t>
        </w:r>
        <w:proofErr w:type="spellStart"/>
        <w:r w:rsidRPr="00E3626C">
          <w:rPr>
            <w:rStyle w:val="Hyperlink"/>
            <w:sz w:val="22"/>
            <w:szCs w:val="22"/>
          </w:rPr>
          <w:t>doi</w:t>
        </w:r>
        <w:proofErr w:type="spellEnd"/>
        <w:r w:rsidRPr="00E3626C">
          <w:rPr>
            <w:rStyle w:val="Hyperlink"/>
            <w:sz w:val="22"/>
            <w:szCs w:val="22"/>
          </w:rPr>
          <w:t xml:space="preserve">: 1016/j.ajpc.2023.100471. </w:t>
        </w:r>
        <w:proofErr w:type="spellStart"/>
        <w:r w:rsidRPr="00E3626C">
          <w:rPr>
            <w:rStyle w:val="Hyperlink"/>
            <w:sz w:val="22"/>
            <w:szCs w:val="22"/>
          </w:rPr>
          <w:t>eCollection</w:t>
        </w:r>
        <w:proofErr w:type="spellEnd"/>
        <w:r w:rsidRPr="00E3626C">
          <w:rPr>
            <w:rStyle w:val="Hyperlink"/>
            <w:sz w:val="22"/>
            <w:szCs w:val="22"/>
          </w:rPr>
          <w:t xml:space="preserve">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w:t>
        </w:r>
        <w:proofErr w:type="spellStart"/>
        <w:r w:rsidRPr="008E0A2B">
          <w:rPr>
            <w:rStyle w:val="Hyperlink"/>
            <w:sz w:val="22"/>
            <w:szCs w:val="22"/>
          </w:rPr>
          <w:t>Munzy</w:t>
        </w:r>
        <w:proofErr w:type="spellEnd"/>
        <w:r w:rsidRPr="008E0A2B">
          <w:rPr>
            <w:rStyle w:val="Hyperlink"/>
            <w:sz w:val="22"/>
            <w:szCs w:val="22"/>
          </w:rPr>
          <w:t xml:space="preserve"> D, Metcalf G, Franceschini N, Tin A, </w:t>
        </w:r>
        <w:proofErr w:type="spellStart"/>
        <w:r w:rsidRPr="008E0A2B">
          <w:rPr>
            <w:rStyle w:val="Hyperlink"/>
            <w:sz w:val="22"/>
            <w:szCs w:val="22"/>
          </w:rPr>
          <w:t>Kottgen</w:t>
        </w:r>
        <w:proofErr w:type="spellEnd"/>
        <w:r w:rsidRPr="008E0A2B">
          <w:rPr>
            <w:rStyle w:val="Hyperlink"/>
            <w:sz w:val="22"/>
            <w:szCs w:val="22"/>
          </w:rPr>
          <w:t xml:space="preserve"> A, Francis M; NHLBI Trans-Omics for Precision Medicine (</w:t>
        </w:r>
        <w:proofErr w:type="spellStart"/>
        <w:r w:rsidRPr="008E0A2B">
          <w:rPr>
            <w:rStyle w:val="Hyperlink"/>
            <w:sz w:val="22"/>
            <w:szCs w:val="22"/>
          </w:rPr>
          <w:t>TOPMed</w:t>
        </w:r>
        <w:proofErr w:type="spellEnd"/>
        <w:r w:rsidRPr="008E0A2B">
          <w:rPr>
            <w:rStyle w:val="Hyperlink"/>
            <w:sz w:val="22"/>
            <w:szCs w:val="22"/>
          </w:rPr>
          <w:t xml:space="preserve">) Consortium </w:t>
        </w:r>
        <w:proofErr w:type="spellStart"/>
        <w:r w:rsidRPr="008E0A2B">
          <w:rPr>
            <w:rStyle w:val="Hyperlink"/>
            <w:sz w:val="22"/>
            <w:szCs w:val="22"/>
          </w:rPr>
          <w:t>TOPMed</w:t>
        </w:r>
        <w:proofErr w:type="spellEnd"/>
        <w:r w:rsidRPr="008E0A2B">
          <w:rPr>
            <w:rStyle w:val="Hyperlink"/>
            <w:sz w:val="22"/>
            <w:szCs w:val="22"/>
          </w:rPr>
          <w:t xml:space="preserve"> Kidney Function Working Group; Brody JA, Kestenbaum B, Sitlani CM, </w:t>
        </w:r>
        <w:proofErr w:type="spellStart"/>
        <w:r w:rsidRPr="008E0A2B">
          <w:rPr>
            <w:rStyle w:val="Hyperlink"/>
            <w:sz w:val="22"/>
            <w:szCs w:val="22"/>
          </w:rPr>
          <w:t>Mychaleckyj</w:t>
        </w:r>
        <w:proofErr w:type="spellEnd"/>
        <w:r w:rsidRPr="008E0A2B">
          <w:rPr>
            <w:rStyle w:val="Hyperlink"/>
            <w:sz w:val="22"/>
            <w:szCs w:val="22"/>
          </w:rPr>
          <w:t xml:space="preserve">, Kramer H, Lange LA, Guo X, Hwang SJ, Irvin MR, Smith JA, Yanek LR, Vaidya D, Chen YDI, </w:t>
        </w:r>
        <w:proofErr w:type="spellStart"/>
        <w:r w:rsidRPr="008E0A2B">
          <w:rPr>
            <w:rStyle w:val="Hyperlink"/>
            <w:sz w:val="22"/>
            <w:szCs w:val="22"/>
          </w:rPr>
          <w:t>Fornage</w:t>
        </w:r>
        <w:proofErr w:type="spellEnd"/>
        <w:r w:rsidRPr="008E0A2B">
          <w:rPr>
            <w:rStyle w:val="Hyperlink"/>
            <w:sz w:val="22"/>
            <w:szCs w:val="22"/>
          </w:rPr>
          <w:t xml:space="preserve"> M, Lloyd-Jones DM, Hou L, Mathias RA, Mitchell BD, Peyser PA, </w:t>
        </w:r>
        <w:proofErr w:type="spellStart"/>
        <w:r w:rsidRPr="008E0A2B">
          <w:rPr>
            <w:rStyle w:val="Hyperlink"/>
            <w:sz w:val="22"/>
            <w:szCs w:val="22"/>
          </w:rPr>
          <w:t>Kardia</w:t>
        </w:r>
        <w:proofErr w:type="spellEnd"/>
        <w:r w:rsidRPr="008E0A2B">
          <w:rPr>
            <w:rStyle w:val="Hyperlink"/>
            <w:sz w:val="22"/>
            <w:szCs w:val="22"/>
          </w:rPr>
          <w:t xml:space="preserve"> SLR, Arnett DK, Correa A, Raffield LM, Vasan RS, </w:t>
        </w:r>
        <w:proofErr w:type="spellStart"/>
        <w:r w:rsidRPr="008E0A2B">
          <w:rPr>
            <w:rStyle w:val="Hyperlink"/>
            <w:sz w:val="22"/>
            <w:szCs w:val="22"/>
          </w:rPr>
          <w:t>Cupple</w:t>
        </w:r>
        <w:proofErr w:type="spellEnd"/>
        <w:r w:rsidRPr="008E0A2B">
          <w:rPr>
            <w:rStyle w:val="Hyperlink"/>
            <w:sz w:val="22"/>
            <w:szCs w:val="22"/>
          </w:rPr>
          <w:t xml:space="preserve"> LA, Levy D, Kaplan RC, North KE, Rotter JI, </w:t>
        </w:r>
        <w:proofErr w:type="spellStart"/>
        <w:r w:rsidRPr="008E0A2B">
          <w:rPr>
            <w:rStyle w:val="Hyperlink"/>
            <w:sz w:val="22"/>
            <w:szCs w:val="22"/>
          </w:rPr>
          <w:t>Kooperberg</w:t>
        </w:r>
        <w:proofErr w:type="spellEnd"/>
        <w:r w:rsidRPr="008E0A2B">
          <w:rPr>
            <w:rStyle w:val="Hyperlink"/>
            <w:sz w:val="22"/>
            <w:szCs w:val="22"/>
          </w:rPr>
          <w:t xml:space="preserve"> C, Reiner AP, Psaty BM, Tracy RP, Gibbs RA, Morrison AC, Feldman H, Boerwinkle E, He J; CRIC Study Investigators. Whole-exome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 xml:space="preserve">Dron JS, Patel AP, Zhang Y, Jurgens SJ, </w:t>
        </w:r>
        <w:proofErr w:type="spellStart"/>
        <w:r w:rsidRPr="005D0A9D">
          <w:rPr>
            <w:rStyle w:val="Hyperlink"/>
            <w:sz w:val="22"/>
            <w:szCs w:val="22"/>
          </w:rPr>
          <w:t>Maamari</w:t>
        </w:r>
        <w:proofErr w:type="spellEnd"/>
        <w:r w:rsidRPr="005D0A9D">
          <w:rPr>
            <w:rStyle w:val="Hyperlink"/>
            <w:sz w:val="22"/>
            <w:szCs w:val="22"/>
          </w:rPr>
          <w:t xml:space="preserve"> DJ, Wang M, Boerwinkle E, Morrison AC, de Vries PS, </w:t>
        </w:r>
        <w:proofErr w:type="spellStart"/>
        <w:r w:rsidRPr="005D0A9D">
          <w:rPr>
            <w:rStyle w:val="Hyperlink"/>
            <w:sz w:val="22"/>
            <w:szCs w:val="22"/>
          </w:rPr>
          <w:t>Fornage</w:t>
        </w:r>
        <w:proofErr w:type="spellEnd"/>
        <w:r w:rsidRPr="005D0A9D">
          <w:rPr>
            <w:rStyle w:val="Hyperlink"/>
            <w:sz w:val="22"/>
            <w:szCs w:val="22"/>
          </w:rPr>
          <w:t xml:space="preserve"> M, Hou L, Lloyd-Jones DM, Psaty BM, Tracy RP, Bis JC, Vasan RS, Levy D, Heard-Costa N, Rich SS, Guo X, Taylor KD, Gibbs RA, Rotter JI, Willer CJ, Oelsner EC, Moran AE, Peloso GM, Natarajan P, Khera AV. </w:t>
        </w:r>
        <w:proofErr w:type="spellStart"/>
        <w:r w:rsidRPr="005D0A9D">
          <w:rPr>
            <w:rStyle w:val="Hyperlink"/>
            <w:sz w:val="22"/>
            <w:szCs w:val="22"/>
          </w:rPr>
          <w:t>Associatoin</w:t>
        </w:r>
        <w:proofErr w:type="spellEnd"/>
        <w:r w:rsidRPr="005D0A9D">
          <w:rPr>
            <w:rStyle w:val="Hyperlink"/>
            <w:sz w:val="22"/>
            <w:szCs w:val="22"/>
          </w:rPr>
          <w:t xml:space="preserve">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 xml:space="preserve">JAMA </w:t>
        </w:r>
        <w:proofErr w:type="spellStart"/>
        <w:r w:rsidRPr="005D0A9D">
          <w:rPr>
            <w:rStyle w:val="Hyperlink"/>
            <w:i/>
            <w:iCs/>
            <w:sz w:val="22"/>
            <w:szCs w:val="22"/>
          </w:rPr>
          <w:t>Cardiol</w:t>
        </w:r>
        <w:proofErr w:type="spellEnd"/>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w:t>
        </w:r>
        <w:proofErr w:type="gramStart"/>
        <w:r w:rsidRPr="00257D14">
          <w:rPr>
            <w:rStyle w:val="Hyperlink"/>
            <w:sz w:val="22"/>
            <w:szCs w:val="22"/>
          </w:rPr>
          <w:t>):e</w:t>
        </w:r>
        <w:proofErr w:type="gramEnd"/>
        <w:r w:rsidRPr="00257D14">
          <w:rPr>
            <w:rStyle w:val="Hyperlink"/>
            <w:sz w:val="22"/>
            <w:szCs w:val="22"/>
          </w:rPr>
          <w:t xml:space="preserve">015055. </w:t>
        </w:r>
        <w:proofErr w:type="spellStart"/>
        <w:r w:rsidRPr="00257D14">
          <w:rPr>
            <w:rStyle w:val="Hyperlink"/>
            <w:sz w:val="22"/>
            <w:szCs w:val="22"/>
          </w:rPr>
          <w:t>doi</w:t>
        </w:r>
        <w:proofErr w:type="spellEnd"/>
        <w:r w:rsidRPr="00257D14">
          <w:rPr>
            <w:rStyle w:val="Hyperlink"/>
            <w:sz w:val="22"/>
            <w:szCs w:val="22"/>
          </w:rPr>
          <w:t>: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w:t>
        </w:r>
        <w:proofErr w:type="spellStart"/>
        <w:r w:rsidRPr="00B63FC8">
          <w:rPr>
            <w:rStyle w:val="Hyperlink"/>
            <w:sz w:val="22"/>
            <w:szCs w:val="22"/>
          </w:rPr>
          <w:t>Batini</w:t>
        </w:r>
        <w:proofErr w:type="spellEnd"/>
        <w:r w:rsidRPr="00B63FC8">
          <w:rPr>
            <w:rStyle w:val="Hyperlink"/>
            <w:sz w:val="22"/>
            <w:szCs w:val="22"/>
          </w:rPr>
          <w:t xml:space="preserve"> C, Thompson RJ, Pavuluri C, Malik V, Hobbs BD, Moll M, Kim W, Tal-Singer R, Bakke P, Fawcett KA, John C, Coley K, Piga NN, </w:t>
        </w:r>
        <w:proofErr w:type="spellStart"/>
        <w:r w:rsidRPr="00B63FC8">
          <w:rPr>
            <w:rStyle w:val="Hyperlink"/>
            <w:sz w:val="22"/>
            <w:szCs w:val="22"/>
          </w:rPr>
          <w:t>Pozarickij</w:t>
        </w:r>
        <w:proofErr w:type="spellEnd"/>
        <w:r w:rsidRPr="00B63FC8">
          <w:rPr>
            <w:rStyle w:val="Hyperlink"/>
            <w:sz w:val="22"/>
            <w:szCs w:val="22"/>
          </w:rPr>
          <w:t xml:space="preserve"> A, Lin K, Millwood IY, Chen Z, Li L; China </w:t>
        </w:r>
        <w:proofErr w:type="spellStart"/>
        <w:r w:rsidRPr="00B63FC8">
          <w:rPr>
            <w:rStyle w:val="Hyperlink"/>
            <w:sz w:val="22"/>
            <w:szCs w:val="22"/>
          </w:rPr>
          <w:t>Kadoorie</w:t>
        </w:r>
        <w:proofErr w:type="spellEnd"/>
        <w:r w:rsidRPr="00B63FC8">
          <w:rPr>
            <w:rStyle w:val="Hyperlink"/>
            <w:sz w:val="22"/>
            <w:szCs w:val="22"/>
          </w:rPr>
          <w:t xml:space="preserve"> Biobank Collaborative Group; Wijnant SRA, </w:t>
        </w:r>
        <w:proofErr w:type="spellStart"/>
        <w:r w:rsidRPr="00B63FC8">
          <w:rPr>
            <w:rStyle w:val="Hyperlink"/>
            <w:sz w:val="22"/>
            <w:szCs w:val="22"/>
          </w:rPr>
          <w:t>Lahousse</w:t>
        </w:r>
        <w:proofErr w:type="spellEnd"/>
        <w:r w:rsidRPr="00B63FC8">
          <w:rPr>
            <w:rStyle w:val="Hyperlink"/>
            <w:sz w:val="22"/>
            <w:szCs w:val="22"/>
          </w:rPr>
          <w:t xml:space="preserve"> L, </w:t>
        </w:r>
        <w:proofErr w:type="spellStart"/>
        <w:r w:rsidRPr="00B63FC8">
          <w:rPr>
            <w:rStyle w:val="Hyperlink"/>
            <w:sz w:val="22"/>
            <w:szCs w:val="22"/>
          </w:rPr>
          <w:t>Brusselle</w:t>
        </w:r>
        <w:proofErr w:type="spellEnd"/>
        <w:r w:rsidRPr="00B63FC8">
          <w:rPr>
            <w:rStyle w:val="Hyperlink"/>
            <w:sz w:val="22"/>
            <w:szCs w:val="22"/>
          </w:rPr>
          <w:t xml:space="preserve"> G, </w:t>
        </w:r>
        <w:proofErr w:type="spellStart"/>
        <w:r w:rsidRPr="00B63FC8">
          <w:rPr>
            <w:rStyle w:val="Hyperlink"/>
            <w:sz w:val="22"/>
            <w:szCs w:val="22"/>
          </w:rPr>
          <w:t>Uitterlinden</w:t>
        </w:r>
        <w:proofErr w:type="spellEnd"/>
        <w:r w:rsidRPr="00B63FC8">
          <w:rPr>
            <w:rStyle w:val="Hyperlink"/>
            <w:sz w:val="22"/>
            <w:szCs w:val="22"/>
          </w:rPr>
          <w:t xml:space="preserve"> AG, Oelsner EO, Rich SS, Barr RG, Kerr SM, </w:t>
        </w:r>
        <w:proofErr w:type="spellStart"/>
        <w:r w:rsidRPr="00B63FC8">
          <w:rPr>
            <w:rStyle w:val="Hyperlink"/>
            <w:sz w:val="22"/>
            <w:szCs w:val="22"/>
          </w:rPr>
          <w:t>Vitart</w:t>
        </w:r>
        <w:proofErr w:type="spellEnd"/>
        <w:r w:rsidRPr="00B63FC8">
          <w:rPr>
            <w:rStyle w:val="Hyperlink"/>
            <w:sz w:val="22"/>
            <w:szCs w:val="22"/>
          </w:rPr>
          <w:t xml:space="preserve"> V, Brown MR, </w:t>
        </w:r>
        <w:proofErr w:type="spellStart"/>
        <w:r w:rsidRPr="00B63FC8">
          <w:rPr>
            <w:rStyle w:val="Hyperlink"/>
            <w:sz w:val="22"/>
            <w:szCs w:val="22"/>
          </w:rPr>
          <w:t>Wielscher</w:t>
        </w:r>
        <w:proofErr w:type="spellEnd"/>
        <w:r w:rsidRPr="00B63FC8">
          <w:rPr>
            <w:rStyle w:val="Hyperlink"/>
            <w:sz w:val="22"/>
            <w:szCs w:val="22"/>
          </w:rPr>
          <w:t xml:space="preserve"> M, Imboden M, Jeong A, Bartz TM, Gharib SA, </w:t>
        </w:r>
        <w:proofErr w:type="spellStart"/>
        <w:r w:rsidRPr="00B63FC8">
          <w:rPr>
            <w:rStyle w:val="Hyperlink"/>
            <w:sz w:val="22"/>
            <w:szCs w:val="22"/>
          </w:rPr>
          <w:t>Flexeder</w:t>
        </w:r>
        <w:proofErr w:type="spellEnd"/>
        <w:r w:rsidRPr="00B63FC8">
          <w:rPr>
            <w:rStyle w:val="Hyperlink"/>
            <w:sz w:val="22"/>
            <w:szCs w:val="22"/>
          </w:rPr>
          <w:t xml:space="preserve"> C, Karrasch S, Gieger C, Peters A, Stubbe B, Hu X, Ortega VE, Meyers DA, Bleecker ER, Gabriel SB, Gupta N, Smith AV, Luan J, Zhao JH, Hansen AF, Langhammer A, Willer C, Bhatta L, Porteous D, Smith BH, Campbell A, Sofer T, Lee J, </w:t>
        </w:r>
        <w:proofErr w:type="spellStart"/>
        <w:r w:rsidRPr="00B63FC8">
          <w:rPr>
            <w:rStyle w:val="Hyperlink"/>
            <w:sz w:val="22"/>
            <w:szCs w:val="22"/>
          </w:rPr>
          <w:t>Daviglus</w:t>
        </w:r>
        <w:proofErr w:type="spellEnd"/>
        <w:r w:rsidRPr="00B63FC8">
          <w:rPr>
            <w:rStyle w:val="Hyperlink"/>
            <w:sz w:val="22"/>
            <w:szCs w:val="22"/>
          </w:rPr>
          <w:t xml:space="preserve"> ML, Yu B, Lim E, Xu H, O’Connor GT, Thareja G, </w:t>
        </w:r>
        <w:proofErr w:type="spellStart"/>
        <w:r w:rsidRPr="00B63FC8">
          <w:rPr>
            <w:rStyle w:val="Hyperlink"/>
            <w:sz w:val="22"/>
            <w:szCs w:val="22"/>
          </w:rPr>
          <w:t>Albagha</w:t>
        </w:r>
        <w:proofErr w:type="spellEnd"/>
        <w:r w:rsidRPr="00B63FC8">
          <w:rPr>
            <w:rStyle w:val="Hyperlink"/>
            <w:sz w:val="22"/>
            <w:szCs w:val="22"/>
          </w:rPr>
          <w:t xml:space="preserve"> OME; Qatar Genome Program Research (QGPR) Consortium; Suhre K, Granell R, Faquih TO, Hiemstra PS, Slats AM, Mullin BH, Hui J, James A, Beilby J, </w:t>
        </w:r>
        <w:proofErr w:type="spellStart"/>
        <w:r w:rsidRPr="00B63FC8">
          <w:rPr>
            <w:rStyle w:val="Hyperlink"/>
            <w:sz w:val="22"/>
            <w:szCs w:val="22"/>
          </w:rPr>
          <w:t>Patasova</w:t>
        </w:r>
        <w:proofErr w:type="spellEnd"/>
        <w:r w:rsidRPr="00B63FC8">
          <w:rPr>
            <w:rStyle w:val="Hyperlink"/>
            <w:sz w:val="22"/>
            <w:szCs w:val="22"/>
          </w:rPr>
          <w:t xml:space="preserve"> K, Hysi P, Koskela JT, Wyss AB, Jin J, Sikdar S, Lee M, May-Wilson S, </w:t>
        </w:r>
        <w:proofErr w:type="spellStart"/>
        <w:r w:rsidRPr="00B63FC8">
          <w:rPr>
            <w:rStyle w:val="Hyperlink"/>
            <w:sz w:val="22"/>
            <w:szCs w:val="22"/>
          </w:rPr>
          <w:t>Pirastu</w:t>
        </w:r>
        <w:proofErr w:type="spellEnd"/>
        <w:r w:rsidRPr="00B63FC8">
          <w:rPr>
            <w:rStyle w:val="Hyperlink"/>
            <w:sz w:val="22"/>
            <w:szCs w:val="22"/>
          </w:rPr>
          <w:t xml:space="preserve"> N, </w:t>
        </w:r>
        <w:proofErr w:type="spellStart"/>
        <w:r w:rsidRPr="00B63FC8">
          <w:rPr>
            <w:rStyle w:val="Hyperlink"/>
            <w:sz w:val="22"/>
            <w:szCs w:val="22"/>
          </w:rPr>
          <w:t>Kentistou</w:t>
        </w:r>
        <w:proofErr w:type="spellEnd"/>
        <w:r w:rsidRPr="00B63FC8">
          <w:rPr>
            <w:rStyle w:val="Hyperlink"/>
            <w:sz w:val="22"/>
            <w:szCs w:val="22"/>
          </w:rPr>
          <w:t xml:space="preserve"> KA, Joshi PK, Timmers PRHJ, Williams AT, Free RC, Wang X, Morrison JL, Gilliland FD, Chen Z, Wang CA, Foong RE, Harris SE, Taylor A, Redmond P, Cook JP, Mahajan A, Lind L, </w:t>
        </w:r>
        <w:proofErr w:type="spellStart"/>
        <w:r w:rsidRPr="00B63FC8">
          <w:rPr>
            <w:rStyle w:val="Hyperlink"/>
            <w:sz w:val="22"/>
            <w:szCs w:val="22"/>
          </w:rPr>
          <w:t>Palvianen</w:t>
        </w:r>
        <w:proofErr w:type="spellEnd"/>
        <w:r w:rsidRPr="00B63FC8">
          <w:rPr>
            <w:rStyle w:val="Hyperlink"/>
            <w:sz w:val="22"/>
            <w:szCs w:val="22"/>
          </w:rPr>
          <w:t xml:space="preserve"> T, </w:t>
        </w:r>
        <w:proofErr w:type="spellStart"/>
        <w:r w:rsidRPr="00B63FC8">
          <w:rPr>
            <w:rStyle w:val="Hyperlink"/>
            <w:sz w:val="22"/>
            <w:szCs w:val="22"/>
          </w:rPr>
          <w:t>Lehtimaki</w:t>
        </w:r>
        <w:proofErr w:type="spellEnd"/>
        <w:r w:rsidRPr="00B63FC8">
          <w:rPr>
            <w:rStyle w:val="Hyperlink"/>
            <w:sz w:val="22"/>
            <w:szCs w:val="22"/>
          </w:rPr>
          <w:t xml:space="preserve"> T, </w:t>
        </w:r>
        <w:proofErr w:type="spellStart"/>
        <w:r w:rsidRPr="00B63FC8">
          <w:rPr>
            <w:rStyle w:val="Hyperlink"/>
            <w:sz w:val="22"/>
            <w:szCs w:val="22"/>
          </w:rPr>
          <w:t>Raitakari</w:t>
        </w:r>
        <w:proofErr w:type="spellEnd"/>
        <w:r w:rsidRPr="00B63FC8">
          <w:rPr>
            <w:rStyle w:val="Hyperlink"/>
            <w:sz w:val="22"/>
            <w:szCs w:val="22"/>
          </w:rPr>
          <w:t xml:space="preserve"> OT, </w:t>
        </w:r>
        <w:proofErr w:type="spellStart"/>
        <w:r w:rsidRPr="00B63FC8">
          <w:rPr>
            <w:rStyle w:val="Hyperlink"/>
            <w:sz w:val="22"/>
            <w:szCs w:val="22"/>
          </w:rPr>
          <w:t>Kaprio</w:t>
        </w:r>
        <w:proofErr w:type="spellEnd"/>
        <w:r w:rsidRPr="00B63FC8">
          <w:rPr>
            <w:rStyle w:val="Hyperlink"/>
            <w:sz w:val="22"/>
            <w:szCs w:val="22"/>
          </w:rPr>
          <w:t xml:space="preserve"> J, Rantanen T, </w:t>
        </w:r>
        <w:proofErr w:type="spellStart"/>
        <w:r w:rsidRPr="00B63FC8">
          <w:rPr>
            <w:rStyle w:val="Hyperlink"/>
            <w:sz w:val="22"/>
            <w:szCs w:val="22"/>
          </w:rPr>
          <w:t>Pietilainen</w:t>
        </w:r>
        <w:proofErr w:type="spellEnd"/>
        <w:r w:rsidRPr="00B63FC8">
          <w:rPr>
            <w:rStyle w:val="Hyperlink"/>
            <w:sz w:val="22"/>
            <w:szCs w:val="22"/>
          </w:rPr>
          <w:t xml:space="preserve"> KH, Cox SR, Pennell CE, Hall GL, </w:t>
        </w:r>
        <w:proofErr w:type="spellStart"/>
        <w:r w:rsidRPr="00B63FC8">
          <w:rPr>
            <w:rStyle w:val="Hyperlink"/>
            <w:sz w:val="22"/>
            <w:szCs w:val="22"/>
          </w:rPr>
          <w:t>Gauderman</w:t>
        </w:r>
        <w:proofErr w:type="spellEnd"/>
        <w:r w:rsidRPr="00B63FC8">
          <w:rPr>
            <w:rStyle w:val="Hyperlink"/>
            <w:sz w:val="22"/>
            <w:szCs w:val="22"/>
          </w:rPr>
          <w:t xml:space="preserve"> WJ, </w:t>
        </w:r>
        <w:proofErr w:type="spellStart"/>
        <w:r w:rsidRPr="00B63FC8">
          <w:rPr>
            <w:rStyle w:val="Hyperlink"/>
            <w:sz w:val="22"/>
            <w:szCs w:val="22"/>
          </w:rPr>
          <w:t>Brightling</w:t>
        </w:r>
        <w:proofErr w:type="spellEnd"/>
        <w:r w:rsidRPr="00B63FC8">
          <w:rPr>
            <w:rStyle w:val="Hyperlink"/>
            <w:sz w:val="22"/>
            <w:szCs w:val="22"/>
          </w:rPr>
          <w:t xml:space="preserve"> C, Wilson JF, </w:t>
        </w:r>
        <w:proofErr w:type="spellStart"/>
        <w:r w:rsidRPr="00B63FC8">
          <w:rPr>
            <w:rStyle w:val="Hyperlink"/>
            <w:sz w:val="22"/>
            <w:szCs w:val="22"/>
          </w:rPr>
          <w:t>Vasankari</w:t>
        </w:r>
        <w:proofErr w:type="spellEnd"/>
        <w:r w:rsidRPr="00B63FC8">
          <w:rPr>
            <w:rStyle w:val="Hyperlink"/>
            <w:sz w:val="22"/>
            <w:szCs w:val="22"/>
          </w:rPr>
          <w:t xml:space="preserve"> T, Laitinen T, Salomaa V, Mook-Kanamori DO, Timpson   NJ, </w:t>
        </w:r>
        <w:proofErr w:type="spellStart"/>
        <w:r w:rsidRPr="00B63FC8">
          <w:rPr>
            <w:rStyle w:val="Hyperlink"/>
            <w:sz w:val="22"/>
            <w:szCs w:val="22"/>
          </w:rPr>
          <w:t>Zeggini</w:t>
        </w:r>
        <w:proofErr w:type="spellEnd"/>
        <w:r w:rsidRPr="00B63FC8">
          <w:rPr>
            <w:rStyle w:val="Hyperlink"/>
            <w:sz w:val="22"/>
            <w:szCs w:val="22"/>
          </w:rPr>
          <w:t xml:space="preserve"> E, Dupuis J, Hayward C, Brumpton B, Langenberg C, Weiss S, Homuth G, Schmidt CO, Probst-Hensch N, </w:t>
        </w:r>
        <w:proofErr w:type="spellStart"/>
        <w:r w:rsidRPr="00B63FC8">
          <w:rPr>
            <w:rStyle w:val="Hyperlink"/>
            <w:sz w:val="22"/>
            <w:szCs w:val="22"/>
          </w:rPr>
          <w:t>Jarvelin</w:t>
        </w:r>
        <w:proofErr w:type="spellEnd"/>
        <w:r w:rsidRPr="00B63FC8">
          <w:rPr>
            <w:rStyle w:val="Hyperlink"/>
            <w:sz w:val="22"/>
            <w:szCs w:val="22"/>
          </w:rPr>
          <w:t xml:space="preserve"> MR, Morrison AC, Polasek O, Rudan I, Lee JH, Sayers I, Rawlins EL, </w:t>
        </w:r>
        <w:proofErr w:type="spellStart"/>
        <w:r w:rsidRPr="00B63FC8">
          <w:rPr>
            <w:rStyle w:val="Hyperlink"/>
            <w:sz w:val="22"/>
            <w:szCs w:val="22"/>
          </w:rPr>
          <w:t>Dudbridge</w:t>
        </w:r>
        <w:proofErr w:type="spellEnd"/>
        <w:r w:rsidRPr="00B63FC8">
          <w:rPr>
            <w:rStyle w:val="Hyperlink"/>
            <w:sz w:val="22"/>
            <w:szCs w:val="22"/>
          </w:rPr>
          <w:t xml:space="preserv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03658FE3" w:rsid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xml:space="preserve">. </w:t>
      </w:r>
      <w:proofErr w:type="gramStart"/>
      <w:r w:rsidRPr="009B60AF">
        <w:rPr>
          <w:sz w:val="22"/>
          <w:szCs w:val="22"/>
        </w:rPr>
        <w:t>2023;vol</w:t>
      </w:r>
      <w:proofErr w:type="gramEnd"/>
      <w:r w:rsidRPr="009B60AF">
        <w:rPr>
          <w:sz w:val="22"/>
          <w:szCs w:val="22"/>
        </w:rPr>
        <w:t xml:space="preserve"> 9 no. 2:123-156.</w:t>
      </w:r>
      <w:r w:rsidR="008C3F6D">
        <w:rPr>
          <w:sz w:val="22"/>
          <w:szCs w:val="22"/>
        </w:rPr>
        <w:t xml:space="preserve"> </w:t>
      </w:r>
    </w:p>
    <w:p w14:paraId="3F7EA1FC" w14:textId="77777777" w:rsidR="008C3F6D" w:rsidRPr="008C3F6D" w:rsidRDefault="008C3F6D" w:rsidP="008C3F6D">
      <w:pPr>
        <w:pStyle w:val="ListParagraph"/>
        <w:rPr>
          <w:sz w:val="22"/>
          <w:szCs w:val="22"/>
        </w:rPr>
      </w:pPr>
    </w:p>
    <w:p w14:paraId="23076B90" w14:textId="4A778AC4" w:rsidR="008C3F6D" w:rsidRPr="008C3F6D" w:rsidRDefault="008C3F6D" w:rsidP="008C3F6D">
      <w:pPr>
        <w:pStyle w:val="ListParagraph"/>
        <w:numPr>
          <w:ilvl w:val="0"/>
          <w:numId w:val="2"/>
        </w:numPr>
        <w:rPr>
          <w:sz w:val="22"/>
          <w:szCs w:val="22"/>
        </w:rPr>
      </w:pPr>
      <w:hyperlink r:id="rId2153" w:history="1">
        <w:r w:rsidRPr="008C3F6D">
          <w:rPr>
            <w:rStyle w:val="Hyperlink"/>
            <w:sz w:val="22"/>
            <w:szCs w:val="22"/>
          </w:rPr>
          <w:t xml:space="preserve">Rashid T, Liu H, Ware JB, Li K, Romero JF, </w:t>
        </w:r>
        <w:proofErr w:type="spellStart"/>
        <w:r w:rsidRPr="008C3F6D">
          <w:rPr>
            <w:rStyle w:val="Hyperlink"/>
            <w:sz w:val="22"/>
            <w:szCs w:val="22"/>
          </w:rPr>
          <w:t>Fadaee</w:t>
        </w:r>
        <w:proofErr w:type="spellEnd"/>
        <w:r w:rsidRPr="008C3F6D">
          <w:rPr>
            <w:rStyle w:val="Hyperlink"/>
            <w:sz w:val="22"/>
            <w:szCs w:val="22"/>
          </w:rPr>
          <w:t xml:space="preserve"> E, Nasrallah IM, Hilal S, Bryan RN, Hughes TM, </w:t>
        </w:r>
        <w:proofErr w:type="spellStart"/>
        <w:r w:rsidRPr="008C3F6D">
          <w:rPr>
            <w:rStyle w:val="Hyperlink"/>
            <w:sz w:val="22"/>
            <w:szCs w:val="22"/>
          </w:rPr>
          <w:t>Davatzikos</w:t>
        </w:r>
        <w:proofErr w:type="spellEnd"/>
        <w:r w:rsidRPr="008C3F6D">
          <w:rPr>
            <w:rStyle w:val="Hyperlink"/>
            <w:sz w:val="22"/>
            <w:szCs w:val="22"/>
          </w:rPr>
          <w:t xml:space="preserve"> C, Launer L, Seshadri S, Heckbert SR, Habes M. Deep Learning Based Detection of Enlarged Perivascular Spaces on Brain MRI. </w:t>
        </w:r>
        <w:r w:rsidRPr="008C3F6D">
          <w:rPr>
            <w:rStyle w:val="Hyperlink"/>
            <w:i/>
            <w:iCs/>
            <w:sz w:val="22"/>
            <w:szCs w:val="22"/>
          </w:rPr>
          <w:t>Neuroimage Rep</w:t>
        </w:r>
        <w:r w:rsidRPr="008C3F6D">
          <w:rPr>
            <w:rStyle w:val="Hyperlink"/>
            <w:sz w:val="22"/>
            <w:szCs w:val="22"/>
          </w:rPr>
          <w:t>. 202</w:t>
        </w:r>
        <w:r w:rsidR="0043541C">
          <w:rPr>
            <w:rStyle w:val="Hyperlink"/>
            <w:sz w:val="22"/>
            <w:szCs w:val="22"/>
          </w:rPr>
          <w:t>3</w:t>
        </w:r>
        <w:r w:rsidRPr="008C3F6D">
          <w:rPr>
            <w:rStyle w:val="Hyperlink"/>
            <w:sz w:val="22"/>
            <w:szCs w:val="22"/>
          </w:rPr>
          <w:t xml:space="preserve">;3(1):100162. </w:t>
        </w:r>
        <w:proofErr w:type="spellStart"/>
        <w:r w:rsidRPr="008C3F6D">
          <w:rPr>
            <w:rStyle w:val="Hyperlink"/>
            <w:sz w:val="22"/>
            <w:szCs w:val="22"/>
          </w:rPr>
          <w:t>doi</w:t>
        </w:r>
        <w:proofErr w:type="spellEnd"/>
        <w:r w:rsidRPr="008C3F6D">
          <w:rPr>
            <w:rStyle w:val="Hyperlink"/>
            <w:sz w:val="22"/>
            <w:szCs w:val="22"/>
          </w:rPr>
          <w:t>: 10.1016/j.ynirp.2023.100162.</w:t>
        </w:r>
      </w:hyperlink>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4" w:history="1">
        <w:r w:rsidRPr="00CE18C4">
          <w:rPr>
            <w:rStyle w:val="Hyperlink"/>
            <w:sz w:val="22"/>
            <w:szCs w:val="22"/>
          </w:rPr>
          <w:t xml:space="preserve">Trainor PJ, </w:t>
        </w:r>
        <w:proofErr w:type="spellStart"/>
        <w:r w:rsidRPr="00CE18C4">
          <w:rPr>
            <w:rStyle w:val="Hyperlink"/>
            <w:sz w:val="22"/>
            <w:szCs w:val="22"/>
          </w:rPr>
          <w:t>Brambatti</w:t>
        </w:r>
        <w:proofErr w:type="spellEnd"/>
        <w:r w:rsidRPr="00CE18C4">
          <w:rPr>
            <w:rStyle w:val="Hyperlink"/>
            <w:sz w:val="22"/>
            <w:szCs w:val="22"/>
          </w:rPr>
          <w:t xml:space="preserve"> M, Carlisle SM, Mullick AE, Shah SJ, Kahlon T, Mostacero DO, Mousavi H, Morgan ES, Tami Y, Michos ED, Ouyang P, Tsimikas ST, DeFilippis AP. Blood Levels of </w:t>
        </w:r>
        <w:proofErr w:type="spellStart"/>
        <w:r w:rsidRPr="00CE18C4">
          <w:rPr>
            <w:rStyle w:val="Hyperlink"/>
            <w:sz w:val="22"/>
            <w:szCs w:val="22"/>
          </w:rPr>
          <w:t>Angiotensingogen</w:t>
        </w:r>
        <w:proofErr w:type="spellEnd"/>
        <w:r w:rsidRPr="00CE18C4">
          <w:rPr>
            <w:rStyle w:val="Hyperlink"/>
            <w:sz w:val="22"/>
            <w:szCs w:val="22"/>
          </w:rPr>
          <w:t xml:space="preserve"> and Hypertension in the Multi-Ethnic Study of Atherosclerosis (MESA). </w:t>
        </w:r>
        <w:r w:rsidRPr="00CE18C4">
          <w:rPr>
            <w:rStyle w:val="Hyperlink"/>
            <w:i/>
            <w:iCs/>
            <w:sz w:val="22"/>
            <w:szCs w:val="22"/>
          </w:rPr>
          <w:t xml:space="preserve">J Am Coll </w:t>
        </w:r>
        <w:proofErr w:type="spellStart"/>
        <w:r w:rsidRPr="00CE18C4">
          <w:rPr>
            <w:rStyle w:val="Hyperlink"/>
            <w:i/>
            <w:iCs/>
            <w:sz w:val="22"/>
            <w:szCs w:val="22"/>
          </w:rPr>
          <w:t>Cardiol</w:t>
        </w:r>
        <w:proofErr w:type="spellEnd"/>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5"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t>
        </w:r>
        <w:proofErr w:type="gramStart"/>
        <w:r w:rsidRPr="00974785">
          <w:rPr>
            <w:rStyle w:val="Hyperlink"/>
            <w:sz w:val="22"/>
            <w:szCs w:val="22"/>
          </w:rPr>
          <w:t>With</w:t>
        </w:r>
        <w:proofErr w:type="gramEnd"/>
        <w:r w:rsidRPr="00974785">
          <w:rPr>
            <w:rStyle w:val="Hyperlink"/>
            <w:sz w:val="22"/>
            <w:szCs w:val="22"/>
          </w:rPr>
          <w:t xml:space="preserve"> Atherosclerotic Cardiovascular Disease Events in Patients </w:t>
        </w:r>
        <w:proofErr w:type="gramStart"/>
        <w:r w:rsidRPr="00974785">
          <w:rPr>
            <w:rStyle w:val="Hyperlink"/>
            <w:sz w:val="22"/>
            <w:szCs w:val="22"/>
          </w:rPr>
          <w:t>With</w:t>
        </w:r>
        <w:proofErr w:type="gramEnd"/>
        <w:r w:rsidRPr="00974785">
          <w:rPr>
            <w:rStyle w:val="Hyperlink"/>
            <w:sz w:val="22"/>
            <w:szCs w:val="22"/>
          </w:rPr>
          <w:t xml:space="preserve">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6" w:history="1">
        <w:proofErr w:type="spellStart"/>
        <w:r w:rsidRPr="004C165A">
          <w:rPr>
            <w:rStyle w:val="Hyperlink"/>
            <w:sz w:val="22"/>
            <w:szCs w:val="22"/>
          </w:rPr>
          <w:t>Pewowaruk</w:t>
        </w:r>
        <w:proofErr w:type="spellEnd"/>
        <w:r w:rsidRPr="004C165A">
          <w:rPr>
            <w:rStyle w:val="Hyperlink"/>
            <w:sz w:val="22"/>
            <w:szCs w:val="22"/>
          </w:rPr>
          <w:t xml:space="preserve"> R, Korcarz C, De Boer I, Kestenbaum B, Heckbert SR, Tedla YG, Gepner AD. Carotid Artery Stiffness Mechanisms Are Associated </w:t>
        </w:r>
        <w:proofErr w:type="gramStart"/>
        <w:r w:rsidRPr="004C165A">
          <w:rPr>
            <w:rStyle w:val="Hyperlink"/>
            <w:sz w:val="22"/>
            <w:szCs w:val="22"/>
          </w:rPr>
          <w:t>With</w:t>
        </w:r>
        <w:proofErr w:type="gramEnd"/>
        <w:r w:rsidRPr="004C165A">
          <w:rPr>
            <w:rStyle w:val="Hyperlink"/>
            <w:sz w:val="22"/>
            <w:szCs w:val="22"/>
          </w:rPr>
          <w:t xml:space="preserve"> End Organ Damage and All-Cause Mortality: MESA (Multi-Ethnic Study of Atherosclerosis). </w:t>
        </w:r>
        <w:r w:rsidRPr="004C165A">
          <w:rPr>
            <w:rStyle w:val="Hyperlink"/>
            <w:i/>
            <w:iCs/>
            <w:sz w:val="22"/>
            <w:szCs w:val="22"/>
          </w:rPr>
          <w:t>J Am Heart Assoc</w:t>
        </w:r>
        <w:r w:rsidRPr="004C165A">
          <w:rPr>
            <w:rStyle w:val="Hyperlink"/>
            <w:sz w:val="22"/>
            <w:szCs w:val="22"/>
          </w:rPr>
          <w:t xml:space="preserve">. 2023;12(7):027517. </w:t>
        </w:r>
        <w:proofErr w:type="spellStart"/>
        <w:r w:rsidRPr="004C165A">
          <w:rPr>
            <w:rStyle w:val="Hyperlink"/>
            <w:sz w:val="22"/>
            <w:szCs w:val="22"/>
          </w:rPr>
          <w:t>doi</w:t>
        </w:r>
        <w:proofErr w:type="spellEnd"/>
        <w:r w:rsidRPr="004C165A">
          <w:rPr>
            <w:rStyle w:val="Hyperlink"/>
            <w:sz w:val="22"/>
            <w:szCs w:val="22"/>
          </w:rPr>
          <w:t>: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7" w:history="1">
        <w:r w:rsidRPr="00A94CF2">
          <w:rPr>
            <w:rStyle w:val="Hyperlink"/>
            <w:sz w:val="22"/>
            <w:szCs w:val="22"/>
          </w:rPr>
          <w:t xml:space="preserve">Brumback LC, Andrews LI, Jacobs DR, Duprez D, Hom </w:t>
        </w:r>
        <w:proofErr w:type="spellStart"/>
        <w:r w:rsidRPr="00A94CF2">
          <w:rPr>
            <w:rStyle w:val="Hyperlink"/>
            <w:sz w:val="22"/>
            <w:szCs w:val="22"/>
          </w:rPr>
          <w:t>Thepaksorn</w:t>
        </w:r>
        <w:proofErr w:type="spellEnd"/>
        <w:r w:rsidRPr="00A94CF2">
          <w:rPr>
            <w:rStyle w:val="Hyperlink"/>
            <w:sz w:val="22"/>
            <w:szCs w:val="22"/>
          </w:rPr>
          <w:t xml:space="preserve">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proofErr w:type="spellStart"/>
        <w:r w:rsidRPr="00A94CF2">
          <w:rPr>
            <w:rStyle w:val="Hyperlink"/>
            <w:i/>
            <w:iCs/>
            <w:sz w:val="22"/>
            <w:szCs w:val="22"/>
          </w:rPr>
          <w:t>Vasc</w:t>
        </w:r>
        <w:proofErr w:type="spellEnd"/>
        <w:r w:rsidRPr="00A94CF2">
          <w:rPr>
            <w:rStyle w:val="Hyperlink"/>
            <w:i/>
            <w:iCs/>
            <w:sz w:val="22"/>
            <w:szCs w:val="22"/>
          </w:rPr>
          <w:t xml:space="preserve">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8"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w:t>
        </w:r>
        <w:proofErr w:type="gramStart"/>
        <w:r w:rsidRPr="00552BFE">
          <w:rPr>
            <w:rStyle w:val="Hyperlink"/>
            <w:sz w:val="22"/>
            <w:szCs w:val="22"/>
          </w:rPr>
          <w:t>):zsac</w:t>
        </w:r>
        <w:proofErr w:type="gramEnd"/>
        <w:r w:rsidRPr="00552BFE">
          <w:rPr>
            <w:rStyle w:val="Hyperlink"/>
            <w:sz w:val="22"/>
            <w:szCs w:val="22"/>
          </w:rPr>
          <w:t xml:space="preserve">318. </w:t>
        </w:r>
        <w:proofErr w:type="spellStart"/>
        <w:r w:rsidRPr="00552BFE">
          <w:rPr>
            <w:rStyle w:val="Hyperlink"/>
            <w:sz w:val="22"/>
            <w:szCs w:val="22"/>
          </w:rPr>
          <w:t>doi</w:t>
        </w:r>
        <w:proofErr w:type="spellEnd"/>
        <w:r w:rsidRPr="00552BFE">
          <w:rPr>
            <w:rStyle w:val="Hyperlink"/>
            <w:sz w:val="22"/>
            <w:szCs w:val="22"/>
          </w:rPr>
          <w:t>: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9" w:history="1">
        <w:r w:rsidRPr="00754741">
          <w:rPr>
            <w:rStyle w:val="Hyperlink"/>
            <w:sz w:val="22"/>
            <w:szCs w:val="22"/>
          </w:rPr>
          <w:t xml:space="preserve">Besser LM, Meyer OL, Jones MR, Tran D, Booker M, </w:t>
        </w:r>
        <w:proofErr w:type="spellStart"/>
        <w:r w:rsidRPr="00754741">
          <w:rPr>
            <w:rStyle w:val="Hyperlink"/>
            <w:sz w:val="22"/>
            <w:szCs w:val="22"/>
          </w:rPr>
          <w:t>Mitsova</w:t>
        </w:r>
        <w:proofErr w:type="spellEnd"/>
        <w:r w:rsidRPr="00754741">
          <w:rPr>
            <w:rStyle w:val="Hyperlink"/>
            <w:sz w:val="22"/>
            <w:szCs w:val="22"/>
          </w:rPr>
          <w:t xml:space="preserve"> D, Peterson R, Galvin JE, Bateman JR, Hayden KM, Hughes TM. Neighborhood segregation and cognitive change: Multi-Ethnic Study of Atherosclerosis. </w:t>
        </w:r>
        <w:proofErr w:type="spellStart"/>
        <w:r w:rsidRPr="00754741">
          <w:rPr>
            <w:rStyle w:val="Hyperlink"/>
            <w:i/>
            <w:iCs/>
            <w:sz w:val="22"/>
            <w:szCs w:val="22"/>
          </w:rPr>
          <w:t>Alzheimers</w:t>
        </w:r>
        <w:proofErr w:type="spellEnd"/>
        <w:r w:rsidRPr="00754741">
          <w:rPr>
            <w:rStyle w:val="Hyperlink"/>
            <w:i/>
            <w:iCs/>
            <w:sz w:val="22"/>
            <w:szCs w:val="22"/>
          </w:rPr>
          <w:t xml:space="preserve">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60" w:history="1">
        <w:r w:rsidRPr="00CA6302">
          <w:rPr>
            <w:rStyle w:val="Hyperlink"/>
            <w:sz w:val="22"/>
            <w:szCs w:val="22"/>
          </w:rPr>
          <w:t xml:space="preserve">Bakhshi H, </w:t>
        </w:r>
        <w:proofErr w:type="spellStart"/>
        <w:r w:rsidRPr="00CA6302">
          <w:rPr>
            <w:rStyle w:val="Hyperlink"/>
            <w:sz w:val="22"/>
            <w:szCs w:val="22"/>
          </w:rPr>
          <w:t>Michelhaugh</w:t>
        </w:r>
        <w:proofErr w:type="spellEnd"/>
        <w:r w:rsidRPr="00CA6302">
          <w:rPr>
            <w:rStyle w:val="Hyperlink"/>
            <w:sz w:val="22"/>
            <w:szCs w:val="22"/>
          </w:rPr>
          <w:t xml:space="preserve"> SA, Bruce SA, Seliger SL, Qian X, Ambale Venkatesh B, Varadarajan V, Bagchi P, Lima JAC, deFilippi C. Association between proteomic biomarkers and myocardial fibrosis measured by MRI: the multi-ethnic study of atherosclerosis. </w:t>
        </w:r>
        <w:proofErr w:type="spellStart"/>
        <w:r w:rsidRPr="00CA6302">
          <w:rPr>
            <w:rStyle w:val="Hyperlink"/>
            <w:i/>
            <w:iCs/>
            <w:sz w:val="22"/>
            <w:szCs w:val="22"/>
          </w:rPr>
          <w:t>EBoMedicine</w:t>
        </w:r>
        <w:proofErr w:type="spellEnd"/>
        <w:r w:rsidRPr="00CA6302">
          <w:rPr>
            <w:rStyle w:val="Hyperlink"/>
            <w:sz w:val="22"/>
            <w:szCs w:val="22"/>
          </w:rPr>
          <w:t>. 2023;</w:t>
        </w:r>
        <w:proofErr w:type="gramStart"/>
        <w:r w:rsidRPr="00CA6302">
          <w:rPr>
            <w:rStyle w:val="Hyperlink"/>
            <w:sz w:val="22"/>
            <w:szCs w:val="22"/>
          </w:rPr>
          <w:t>90:104490.doi</w:t>
        </w:r>
        <w:proofErr w:type="gramEnd"/>
        <w:r w:rsidRPr="00CA6302">
          <w:rPr>
            <w:rStyle w:val="Hyperlink"/>
            <w:sz w:val="22"/>
            <w:szCs w:val="22"/>
          </w:rPr>
          <w:t>: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1"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xml:space="preserve">. 2023;10.1143338. </w:t>
        </w:r>
        <w:proofErr w:type="spellStart"/>
        <w:r w:rsidRPr="00AB6864">
          <w:rPr>
            <w:rStyle w:val="Hyperlink"/>
            <w:sz w:val="22"/>
            <w:szCs w:val="22"/>
          </w:rPr>
          <w:t>doi</w:t>
        </w:r>
        <w:proofErr w:type="spellEnd"/>
        <w:r w:rsidRPr="00AB6864">
          <w:rPr>
            <w:rStyle w:val="Hyperlink"/>
            <w:sz w:val="22"/>
            <w:szCs w:val="22"/>
          </w:rPr>
          <w:t xml:space="preserve">: 10.3389/fcvm.2023.1143338. </w:t>
        </w:r>
        <w:proofErr w:type="spellStart"/>
        <w:r w:rsidRPr="00AB6864">
          <w:rPr>
            <w:rStyle w:val="Hyperlink"/>
            <w:sz w:val="22"/>
            <w:szCs w:val="22"/>
          </w:rPr>
          <w:t>eCollection</w:t>
        </w:r>
        <w:proofErr w:type="spellEnd"/>
        <w:r w:rsidRPr="00AB6864">
          <w:rPr>
            <w:rStyle w:val="Hyperlink"/>
            <w:sz w:val="22"/>
            <w:szCs w:val="22"/>
          </w:rPr>
          <w:t xml:space="preserve">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2" w:history="1">
        <w:r w:rsidRPr="00E6532E">
          <w:rPr>
            <w:rStyle w:val="Hyperlink"/>
            <w:sz w:val="22"/>
            <w:szCs w:val="22"/>
          </w:rPr>
          <w:t xml:space="preserve">Bick AG, Weinstock JS, </w:t>
        </w:r>
        <w:proofErr w:type="spellStart"/>
        <w:r w:rsidRPr="00E6532E">
          <w:rPr>
            <w:rStyle w:val="Hyperlink"/>
            <w:sz w:val="22"/>
            <w:szCs w:val="22"/>
          </w:rPr>
          <w:t>Gopakumar</w:t>
        </w:r>
        <w:proofErr w:type="spellEnd"/>
        <w:r w:rsidRPr="00E6532E">
          <w:rPr>
            <w:rStyle w:val="Hyperlink"/>
            <w:sz w:val="22"/>
            <w:szCs w:val="22"/>
          </w:rPr>
          <w:t xml:space="preserve"> J, </w:t>
        </w:r>
        <w:proofErr w:type="spellStart"/>
        <w:r w:rsidRPr="00E6532E">
          <w:rPr>
            <w:rStyle w:val="Hyperlink"/>
            <w:sz w:val="22"/>
            <w:szCs w:val="22"/>
          </w:rPr>
          <w:t>Burugula</w:t>
        </w:r>
        <w:proofErr w:type="spellEnd"/>
        <w:r w:rsidRPr="00E6532E">
          <w:rPr>
            <w:rStyle w:val="Hyperlink"/>
            <w:sz w:val="22"/>
            <w:szCs w:val="22"/>
          </w:rPr>
          <w:t xml:space="preserve"> BB, Uddin MM, Jahn N, Belk JA, Bouzid H, Daniel B, Miao Z, Ly N, Mack TM, Luna SE, Prothro KP, Mitchell SR, Laurie CA, Broome JG, Taylor KD, Guo X, Sinner MF, von </w:t>
        </w:r>
        <w:proofErr w:type="spellStart"/>
        <w:r w:rsidRPr="00E6532E">
          <w:rPr>
            <w:rStyle w:val="Hyperlink"/>
            <w:sz w:val="22"/>
            <w:szCs w:val="22"/>
          </w:rPr>
          <w:t>Falkenhausen</w:t>
        </w:r>
        <w:proofErr w:type="spellEnd"/>
        <w:r w:rsidRPr="00E6532E">
          <w:rPr>
            <w:rStyle w:val="Hyperlink"/>
            <w:sz w:val="22"/>
            <w:szCs w:val="22"/>
          </w:rPr>
          <w:t xml:space="preserve"> AS, Kaab S, </w:t>
        </w:r>
        <w:proofErr w:type="spellStart"/>
        <w:r w:rsidRPr="00E6532E">
          <w:rPr>
            <w:rStyle w:val="Hyperlink"/>
            <w:sz w:val="22"/>
            <w:szCs w:val="22"/>
          </w:rPr>
          <w:t>Shuldiner</w:t>
        </w:r>
        <w:proofErr w:type="spellEnd"/>
        <w:r w:rsidRPr="00E6532E">
          <w:rPr>
            <w:rStyle w:val="Hyperlink"/>
            <w:sz w:val="22"/>
            <w:szCs w:val="22"/>
          </w:rPr>
          <w:t xml:space="preserve"> AR, O’Connell JR, Lewis JP, Boerwinkle E, Barnes KC, Chami N, Kenny EE, Loos RJF, </w:t>
        </w:r>
        <w:proofErr w:type="spellStart"/>
        <w:r w:rsidRPr="00E6532E">
          <w:rPr>
            <w:rStyle w:val="Hyperlink"/>
            <w:sz w:val="22"/>
            <w:szCs w:val="22"/>
          </w:rPr>
          <w:t>Fornage</w:t>
        </w:r>
        <w:proofErr w:type="spellEnd"/>
        <w:r w:rsidRPr="00E6532E">
          <w:rPr>
            <w:rStyle w:val="Hyperlink"/>
            <w:sz w:val="22"/>
            <w:szCs w:val="22"/>
          </w:rPr>
          <w:t xml:space="preserve"> M, Hou L, Lloyd-Jones DM, Redline S, Cade BE, Psaty BM, Bis JC, Brody JA, Silverman EK, Yun JH, Qiao D, Palmer ND, Freedman BI, Bowden DW, Cho MH, DeMeo DL, Vasan RS, Yanek LR, Becker LC, </w:t>
        </w:r>
        <w:proofErr w:type="spellStart"/>
        <w:r w:rsidRPr="00E6532E">
          <w:rPr>
            <w:rStyle w:val="Hyperlink"/>
            <w:sz w:val="22"/>
            <w:szCs w:val="22"/>
          </w:rPr>
          <w:t>Kardia</w:t>
        </w:r>
        <w:proofErr w:type="spellEnd"/>
        <w:r w:rsidRPr="00E6532E">
          <w:rPr>
            <w:rStyle w:val="Hyperlink"/>
            <w:sz w:val="22"/>
            <w:szCs w:val="22"/>
          </w:rPr>
          <w:t xml:space="preserve"> SLR, Peyser PA, He J, </w:t>
        </w:r>
        <w:proofErr w:type="spellStart"/>
        <w:r w:rsidRPr="00E6532E">
          <w:rPr>
            <w:rStyle w:val="Hyperlink"/>
            <w:sz w:val="22"/>
            <w:szCs w:val="22"/>
          </w:rPr>
          <w:t>Reinstra</w:t>
        </w:r>
        <w:proofErr w:type="spellEnd"/>
        <w:r w:rsidRPr="00E6532E">
          <w:rPr>
            <w:rStyle w:val="Hyperlink"/>
            <w:sz w:val="22"/>
            <w:szCs w:val="22"/>
          </w:rPr>
          <w:t xml:space="preserve">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w:t>
        </w:r>
        <w:proofErr w:type="spellStart"/>
        <w:r w:rsidRPr="00E6532E">
          <w:rPr>
            <w:rStyle w:val="Hyperlink"/>
            <w:sz w:val="22"/>
            <w:szCs w:val="22"/>
          </w:rPr>
          <w:t>Blangero</w:t>
        </w:r>
        <w:proofErr w:type="spellEnd"/>
        <w:r w:rsidRPr="00E6532E">
          <w:rPr>
            <w:rStyle w:val="Hyperlink"/>
            <w:sz w:val="22"/>
            <w:szCs w:val="22"/>
          </w:rPr>
          <w:t xml:space="preserve"> J, McGarvey S, Williams LK, Xiao S, Yang M, Gu CC, Chen YDI, Lee WJ, Marcus GM, Kane JP, Pullinger CR, Shoemaker MB, Darbar D, Roden DM, Albert C, </w:t>
        </w:r>
        <w:proofErr w:type="spellStart"/>
        <w:r w:rsidRPr="00E6532E">
          <w:rPr>
            <w:rStyle w:val="Hyperlink"/>
            <w:sz w:val="22"/>
            <w:szCs w:val="22"/>
          </w:rPr>
          <w:t>Kooperberg</w:t>
        </w:r>
        <w:proofErr w:type="spellEnd"/>
        <w:r w:rsidRPr="00E6532E">
          <w:rPr>
            <w:rStyle w:val="Hyperlink"/>
            <w:sz w:val="22"/>
            <w:szCs w:val="22"/>
          </w:rPr>
          <w:t xml:space="preserve"> C, Zhou Y, Manson JE, Desai P, Johnson AD, Mathias JE, Desai P, Johnson AD, Mathias RA; NHLBI Trans-Omics for Precision Medicine (</w:t>
        </w:r>
        <w:proofErr w:type="spellStart"/>
        <w:r w:rsidRPr="00E6532E">
          <w:rPr>
            <w:rStyle w:val="Hyperlink"/>
            <w:sz w:val="22"/>
            <w:szCs w:val="22"/>
          </w:rPr>
          <w:t>TOPMed</w:t>
        </w:r>
        <w:proofErr w:type="spellEnd"/>
        <w:r w:rsidRPr="00E6532E">
          <w:rPr>
            <w:rStyle w:val="Hyperlink"/>
            <w:sz w:val="22"/>
            <w:szCs w:val="22"/>
          </w:rPr>
          <w:t xml:space="preserve">) Consortium; Blackwell TW, </w:t>
        </w:r>
        <w:proofErr w:type="spellStart"/>
        <w:r w:rsidRPr="00E6532E">
          <w:rPr>
            <w:rStyle w:val="Hyperlink"/>
            <w:sz w:val="22"/>
            <w:szCs w:val="22"/>
          </w:rPr>
          <w:t>Abecasis</w:t>
        </w:r>
        <w:proofErr w:type="spellEnd"/>
        <w:r w:rsidRPr="00E6532E">
          <w:rPr>
            <w:rStyle w:val="Hyperlink"/>
            <w:sz w:val="22"/>
            <w:szCs w:val="22"/>
          </w:rPr>
          <w:t xml:space="preserve"> GR, Smith AV, Kang HM, </w:t>
        </w:r>
        <w:proofErr w:type="spellStart"/>
        <w:r w:rsidRPr="00E6532E">
          <w:rPr>
            <w:rStyle w:val="Hyperlink"/>
            <w:sz w:val="22"/>
            <w:szCs w:val="22"/>
          </w:rPr>
          <w:t>Satpathy</w:t>
        </w:r>
        <w:proofErr w:type="spellEnd"/>
        <w:r w:rsidRPr="00E6532E">
          <w:rPr>
            <w:rStyle w:val="Hyperlink"/>
            <w:sz w:val="22"/>
            <w:szCs w:val="22"/>
          </w:rPr>
          <w:t xml:space="preserve"> AT, Natarajan P, Kitzman JO, </w:t>
        </w:r>
        <w:proofErr w:type="spellStart"/>
        <w:r w:rsidRPr="00E6532E">
          <w:rPr>
            <w:rStyle w:val="Hyperlink"/>
            <w:sz w:val="22"/>
            <w:szCs w:val="22"/>
          </w:rPr>
          <w:t>Whitel</w:t>
        </w:r>
        <w:proofErr w:type="spellEnd"/>
        <w:r w:rsidRPr="00E6532E">
          <w:rPr>
            <w:rStyle w:val="Hyperlink"/>
            <w:sz w:val="22"/>
            <w:szCs w:val="22"/>
          </w:rPr>
          <w:t xml:space="preserve"> EA, Reiner AP, Jaiswal S. Aberrant activation of TCL1A promotes stem cell expansion in clonal </w:t>
        </w:r>
        <w:proofErr w:type="spellStart"/>
        <w:r w:rsidRPr="00E6532E">
          <w:rPr>
            <w:rStyle w:val="Hyperlink"/>
            <w:sz w:val="22"/>
            <w:szCs w:val="22"/>
          </w:rPr>
          <w:t>haematopoiesis</w:t>
        </w:r>
        <w:proofErr w:type="spellEnd"/>
        <w:r w:rsidRPr="00E6532E">
          <w:rPr>
            <w:rStyle w:val="Hyperlink"/>
            <w:sz w:val="22"/>
            <w:szCs w:val="22"/>
          </w:rPr>
          <w:t xml:space="preserve">.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Default="00130557" w:rsidP="00130557">
      <w:pPr>
        <w:ind w:left="360"/>
        <w:rPr>
          <w:rStyle w:val="Hyperlink"/>
          <w:sz w:val="22"/>
          <w:szCs w:val="22"/>
        </w:rPr>
      </w:pPr>
    </w:p>
    <w:p w14:paraId="642DFD09" w14:textId="77777777" w:rsidR="0033799C" w:rsidRDefault="0033799C" w:rsidP="00130557">
      <w:pPr>
        <w:ind w:left="360"/>
        <w:rPr>
          <w:rStyle w:val="Hyperlink"/>
          <w:sz w:val="22"/>
          <w:szCs w:val="22"/>
        </w:rPr>
      </w:pPr>
    </w:p>
    <w:p w14:paraId="6B177FAD" w14:textId="77777777" w:rsidR="0033799C" w:rsidRDefault="0033799C" w:rsidP="00130557">
      <w:pPr>
        <w:ind w:left="360"/>
        <w:rPr>
          <w:rStyle w:val="Hyperlink"/>
          <w:sz w:val="22"/>
          <w:szCs w:val="22"/>
        </w:rPr>
      </w:pPr>
    </w:p>
    <w:p w14:paraId="6C0FD1A4" w14:textId="77777777" w:rsidR="0033799C" w:rsidRDefault="0033799C" w:rsidP="00130557">
      <w:pPr>
        <w:ind w:left="360"/>
        <w:rPr>
          <w:rStyle w:val="Hyperlink"/>
          <w:sz w:val="22"/>
          <w:szCs w:val="22"/>
        </w:rPr>
      </w:pPr>
    </w:p>
    <w:p w14:paraId="7D9DE9F5" w14:textId="77777777" w:rsidR="0033799C" w:rsidRDefault="0033799C" w:rsidP="00130557">
      <w:pPr>
        <w:ind w:left="360"/>
        <w:rPr>
          <w:rStyle w:val="Hyperlink"/>
          <w:sz w:val="22"/>
          <w:szCs w:val="22"/>
        </w:rPr>
      </w:pPr>
    </w:p>
    <w:p w14:paraId="66BFF812" w14:textId="77777777" w:rsidR="0033799C" w:rsidRDefault="0033799C" w:rsidP="00130557">
      <w:pPr>
        <w:ind w:left="360"/>
        <w:rPr>
          <w:rStyle w:val="Hyperlink"/>
          <w:sz w:val="22"/>
          <w:szCs w:val="22"/>
        </w:rPr>
      </w:pPr>
    </w:p>
    <w:p w14:paraId="2FADF424" w14:textId="77777777" w:rsidR="0033799C" w:rsidRDefault="0033799C" w:rsidP="00130557">
      <w:pPr>
        <w:ind w:left="360"/>
        <w:rPr>
          <w:rStyle w:val="Hyperlink"/>
          <w:sz w:val="22"/>
          <w:szCs w:val="22"/>
        </w:rPr>
      </w:pPr>
    </w:p>
    <w:p w14:paraId="0D52F357" w14:textId="77777777" w:rsidR="0033799C" w:rsidRDefault="0033799C" w:rsidP="00130557">
      <w:pPr>
        <w:ind w:left="360"/>
        <w:rPr>
          <w:rStyle w:val="Hyperlink"/>
          <w:sz w:val="22"/>
          <w:szCs w:val="22"/>
        </w:rPr>
      </w:pPr>
    </w:p>
    <w:p w14:paraId="4901C8A4" w14:textId="77777777" w:rsidR="0033799C" w:rsidRPr="00130557" w:rsidRDefault="0033799C"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3" w:history="1">
        <w:r w:rsidRPr="00130557">
          <w:rPr>
            <w:rStyle w:val="Hyperlink"/>
            <w:sz w:val="22"/>
            <w:szCs w:val="22"/>
          </w:rPr>
          <w:t xml:space="preserve">Weinstock JS, Laurie CA, Broome JG, Taylor KD, Guo X, </w:t>
        </w:r>
        <w:proofErr w:type="spellStart"/>
        <w:r w:rsidRPr="00130557">
          <w:rPr>
            <w:rStyle w:val="Hyperlink"/>
            <w:sz w:val="22"/>
            <w:szCs w:val="22"/>
          </w:rPr>
          <w:t>Shuldiner</w:t>
        </w:r>
        <w:proofErr w:type="spellEnd"/>
        <w:r w:rsidRPr="00130557">
          <w:rPr>
            <w:rStyle w:val="Hyperlink"/>
            <w:sz w:val="22"/>
            <w:szCs w:val="22"/>
          </w:rPr>
          <w:t xml:space="preserve"> AR, O’Connell JR, Lewis JP, Boerwinkle E, Barnes KC, Chami N, Kenny EE, Loos RJF, </w:t>
        </w:r>
        <w:proofErr w:type="spellStart"/>
        <w:r w:rsidRPr="00130557">
          <w:rPr>
            <w:rStyle w:val="Hyperlink"/>
            <w:sz w:val="22"/>
            <w:szCs w:val="22"/>
          </w:rPr>
          <w:t>Fornage</w:t>
        </w:r>
        <w:proofErr w:type="spellEnd"/>
        <w:r w:rsidRPr="00130557">
          <w:rPr>
            <w:rStyle w:val="Hyperlink"/>
            <w:sz w:val="22"/>
            <w:szCs w:val="22"/>
          </w:rPr>
          <w:t xml:space="preserve"> M, Redline S, Cade BE, Gilliland FD, Chen Z, </w:t>
        </w:r>
        <w:proofErr w:type="spellStart"/>
        <w:r w:rsidRPr="00130557">
          <w:rPr>
            <w:rStyle w:val="Hyperlink"/>
            <w:sz w:val="22"/>
            <w:szCs w:val="22"/>
          </w:rPr>
          <w:t>Gauderman</w:t>
        </w:r>
        <w:proofErr w:type="spellEnd"/>
        <w:r w:rsidRPr="00130557">
          <w:rPr>
            <w:rStyle w:val="Hyperlink"/>
            <w:sz w:val="22"/>
            <w:szCs w:val="22"/>
          </w:rPr>
          <w:t xml:space="preserve"> WJ, Kumar R, Grammer L, Schleimer RP, Psaty BM, Bis JC, Brody JA, Silverman EK, Yun JH, Qiao D, Weiss ST, Lasky-Su J, DeMeo DL, Palmer ND, Freedman BI, Bowden DW, Cho MH, Vasan RS, Johnson AD, Yanek LR, Becker LC, </w:t>
        </w:r>
        <w:proofErr w:type="spellStart"/>
        <w:r w:rsidRPr="00130557">
          <w:rPr>
            <w:rStyle w:val="Hyperlink"/>
            <w:sz w:val="22"/>
            <w:szCs w:val="22"/>
          </w:rPr>
          <w:t>Kardia</w:t>
        </w:r>
        <w:proofErr w:type="spellEnd"/>
        <w:r w:rsidRPr="00130557">
          <w:rPr>
            <w:rStyle w:val="Hyperlink"/>
            <w:sz w:val="22"/>
            <w:szCs w:val="22"/>
          </w:rPr>
          <w:t xml:space="preserve"> S, He J, Kaplan R, Heckbert SR, Smith NL, Wiggins KL, Arnett DK, Irvin MR, Tiwari H, Correa A, Raffield LM, Gao Y, de Andrade M, Rotter JI, Rich SS, Manichaikul AW, Konkle BA, Johnson JM, Wheeler MM, Custer BS, Duggirala R, Curran JE, </w:t>
        </w:r>
        <w:proofErr w:type="spellStart"/>
        <w:r w:rsidRPr="00130557">
          <w:rPr>
            <w:rStyle w:val="Hyperlink"/>
            <w:sz w:val="22"/>
            <w:szCs w:val="22"/>
          </w:rPr>
          <w:t>Blangero</w:t>
        </w:r>
        <w:proofErr w:type="spellEnd"/>
        <w:r w:rsidRPr="00130557">
          <w:rPr>
            <w:rStyle w:val="Hyperlink"/>
            <w:sz w:val="22"/>
            <w:szCs w:val="22"/>
          </w:rPr>
          <w:t xml:space="preserve"> J, Gui H, Xiao S, Williams LK, Meyers DA, Li X, Ortega V, McGarvey S, Gu CC, Chen YDI, Lee WJ, Shoemaker MB, Darbar D, Roden D, Albert C, </w:t>
        </w:r>
        <w:proofErr w:type="spellStart"/>
        <w:r w:rsidRPr="00130557">
          <w:rPr>
            <w:rStyle w:val="Hyperlink"/>
            <w:sz w:val="22"/>
            <w:szCs w:val="22"/>
          </w:rPr>
          <w:t>Kooperberg</w:t>
        </w:r>
        <w:proofErr w:type="spellEnd"/>
        <w:r w:rsidRPr="00130557">
          <w:rPr>
            <w:rStyle w:val="Hyperlink"/>
            <w:sz w:val="22"/>
            <w:szCs w:val="22"/>
          </w:rPr>
          <w:t xml:space="preserve"> C, Desai P, Blackwell TW, </w:t>
        </w:r>
        <w:proofErr w:type="spellStart"/>
        <w:r w:rsidRPr="00130557">
          <w:rPr>
            <w:rStyle w:val="Hyperlink"/>
            <w:sz w:val="22"/>
            <w:szCs w:val="22"/>
          </w:rPr>
          <w:t>Abecasis</w:t>
        </w:r>
        <w:proofErr w:type="spellEnd"/>
        <w:r w:rsidRPr="00130557">
          <w:rPr>
            <w:rStyle w:val="Hyperlink"/>
            <w:sz w:val="22"/>
            <w:szCs w:val="22"/>
          </w:rPr>
          <w:t xml:space="preserve"> GR, Smith AV, Kang HM, Mathias R, Natarajan P, Jaiswal S, Reiner AP, Bick AG; NHLBI Trans-Omics for Precision Medicine (</w:t>
        </w:r>
        <w:proofErr w:type="spellStart"/>
        <w:r w:rsidRPr="00130557">
          <w:rPr>
            <w:rStyle w:val="Hyperlink"/>
            <w:sz w:val="22"/>
            <w:szCs w:val="22"/>
          </w:rPr>
          <w:t>TOPMed</w:t>
        </w:r>
        <w:proofErr w:type="spellEnd"/>
        <w:r w:rsidRPr="00130557">
          <w:rPr>
            <w:rStyle w:val="Hyperlink"/>
            <w:sz w:val="22"/>
            <w:szCs w:val="22"/>
          </w:rPr>
          <w:t xml:space="preserve">)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w:t>
        </w:r>
        <w:proofErr w:type="gramStart"/>
        <w:r w:rsidRPr="00130557">
          <w:rPr>
            <w:rStyle w:val="Hyperlink"/>
            <w:sz w:val="22"/>
            <w:szCs w:val="22"/>
          </w:rPr>
          <w:t>):eabm</w:t>
        </w:r>
        <w:proofErr w:type="gramEnd"/>
        <w:r w:rsidRPr="00130557">
          <w:rPr>
            <w:rStyle w:val="Hyperlink"/>
            <w:sz w:val="22"/>
            <w:szCs w:val="22"/>
          </w:rPr>
          <w:t xml:space="preserve">4945. </w:t>
        </w:r>
        <w:proofErr w:type="spellStart"/>
        <w:r w:rsidRPr="00130557">
          <w:rPr>
            <w:rStyle w:val="Hyperlink"/>
            <w:sz w:val="22"/>
            <w:szCs w:val="22"/>
          </w:rPr>
          <w:t>doi</w:t>
        </w:r>
        <w:proofErr w:type="spellEnd"/>
        <w:r w:rsidRPr="00130557">
          <w:rPr>
            <w:rStyle w:val="Hyperlink"/>
            <w:sz w:val="22"/>
            <w:szCs w:val="22"/>
          </w:rPr>
          <w:t>: 10.1126/</w:t>
        </w:r>
        <w:proofErr w:type="gramStart"/>
        <w:r w:rsidRPr="00130557">
          <w:rPr>
            <w:rStyle w:val="Hyperlink"/>
            <w:sz w:val="22"/>
            <w:szCs w:val="22"/>
          </w:rPr>
          <w:t>sciadv.abm</w:t>
        </w:r>
        <w:proofErr w:type="gramEnd"/>
        <w:r w:rsidRPr="00130557">
          <w:rPr>
            <w:rStyle w:val="Hyperlink"/>
            <w:sz w:val="22"/>
            <w:szCs w:val="22"/>
          </w:rPr>
          <w:t>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545249AF" w:rsidR="00C46D78" w:rsidRPr="000E1525" w:rsidRDefault="00C46D78" w:rsidP="00C46D78">
      <w:pPr>
        <w:pStyle w:val="ListParagraph"/>
        <w:numPr>
          <w:ilvl w:val="0"/>
          <w:numId w:val="2"/>
        </w:numPr>
        <w:rPr>
          <w:color w:val="0000FF"/>
          <w:sz w:val="22"/>
          <w:szCs w:val="22"/>
          <w:u w:val="single"/>
        </w:rPr>
      </w:pPr>
      <w:hyperlink r:id="rId2164"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w:t>
        </w:r>
        <w:proofErr w:type="gramStart"/>
        <w:r w:rsidRPr="00C46D78">
          <w:rPr>
            <w:rStyle w:val="Hyperlink"/>
            <w:sz w:val="22"/>
            <w:szCs w:val="22"/>
          </w:rPr>
          <w:t>):e</w:t>
        </w:r>
        <w:proofErr w:type="gramEnd"/>
        <w:r w:rsidRPr="00C46D78">
          <w:rPr>
            <w:rStyle w:val="Hyperlink"/>
            <w:sz w:val="22"/>
            <w:szCs w:val="22"/>
          </w:rPr>
          <w:t xml:space="preserve">009697. </w:t>
        </w:r>
        <w:proofErr w:type="spellStart"/>
        <w:r w:rsidRPr="00C46D78">
          <w:rPr>
            <w:rStyle w:val="Hyperlink"/>
            <w:sz w:val="22"/>
            <w:szCs w:val="22"/>
          </w:rPr>
          <w:t>doi</w:t>
        </w:r>
        <w:proofErr w:type="spellEnd"/>
        <w:r w:rsidRPr="00C46D78">
          <w:rPr>
            <w:rStyle w:val="Hyperlink"/>
            <w:sz w:val="22"/>
            <w:szCs w:val="22"/>
          </w:rPr>
          <w:t>: 10.1161/CIRCOUTCOMES.122.009697.</w:t>
        </w:r>
      </w:hyperlink>
      <w:r w:rsidR="000E1525">
        <w:t xml:space="preserve"> </w:t>
      </w:r>
    </w:p>
    <w:p w14:paraId="6FB60CC0" w14:textId="77777777" w:rsidR="000E1525" w:rsidRPr="000E1525" w:rsidRDefault="000E1525" w:rsidP="000E1525">
      <w:pPr>
        <w:pStyle w:val="ListParagraph"/>
        <w:rPr>
          <w:rStyle w:val="Hyperlink"/>
          <w:sz w:val="22"/>
          <w:szCs w:val="22"/>
        </w:rPr>
      </w:pPr>
    </w:p>
    <w:p w14:paraId="6BFAD683" w14:textId="77777777" w:rsidR="000E1525" w:rsidRPr="000E1525" w:rsidRDefault="000E1525" w:rsidP="000E1525">
      <w:pPr>
        <w:pStyle w:val="ListParagraph"/>
        <w:numPr>
          <w:ilvl w:val="0"/>
          <w:numId w:val="2"/>
        </w:numPr>
        <w:rPr>
          <w:rStyle w:val="Hyperlink"/>
          <w:sz w:val="22"/>
          <w:szCs w:val="22"/>
        </w:rPr>
      </w:pPr>
      <w:hyperlink r:id="rId2165" w:history="1">
        <w:r w:rsidRPr="000E1525">
          <w:rPr>
            <w:rStyle w:val="Hyperlink"/>
            <w:sz w:val="22"/>
            <w:szCs w:val="22"/>
          </w:rPr>
          <w:t xml:space="preserve">Sokratis C, Rashid T, Liu H, Ware JB, Jensen PN, Austin TR, Li K, </w:t>
        </w:r>
        <w:proofErr w:type="spellStart"/>
        <w:r w:rsidRPr="000E1525">
          <w:rPr>
            <w:rStyle w:val="Hyperlink"/>
            <w:sz w:val="22"/>
            <w:szCs w:val="22"/>
          </w:rPr>
          <w:t>Fadaee</w:t>
        </w:r>
        <w:proofErr w:type="spellEnd"/>
        <w:r w:rsidRPr="000E1525">
          <w:rPr>
            <w:rStyle w:val="Hyperlink"/>
            <w:sz w:val="22"/>
            <w:szCs w:val="22"/>
          </w:rPr>
          <w:t xml:space="preserve"> E, Hilal S, Chen C, Hughes TM, Romero JF, Toledo JB, Longstreth Jr WT, Hohman TJ, Nasrallah I, Bryan RN, Launer LJ, </w:t>
        </w:r>
        <w:proofErr w:type="spellStart"/>
        <w:r w:rsidRPr="000E1525">
          <w:rPr>
            <w:rStyle w:val="Hyperlink"/>
            <w:sz w:val="22"/>
            <w:szCs w:val="22"/>
          </w:rPr>
          <w:t>Davatzikos</w:t>
        </w:r>
        <w:proofErr w:type="spellEnd"/>
        <w:r w:rsidRPr="000E1525">
          <w:rPr>
            <w:rStyle w:val="Hyperlink"/>
            <w:sz w:val="22"/>
            <w:szCs w:val="22"/>
          </w:rPr>
          <w:t xml:space="preserve"> C, Seshadri S, Heckbert SR, Habes M. Assessment of Risk Factors and Clinical Importance of Enlarged Perivascular Spaces by Whole-Brain Investigation in the Multi-Ethnic Study of Atherosclerosis. </w:t>
        </w:r>
        <w:r w:rsidRPr="000E1525">
          <w:rPr>
            <w:rStyle w:val="Hyperlink"/>
            <w:i/>
            <w:iCs/>
            <w:sz w:val="22"/>
            <w:szCs w:val="22"/>
          </w:rPr>
          <w:t xml:space="preserve">JAMA </w:t>
        </w:r>
        <w:proofErr w:type="spellStart"/>
        <w:r w:rsidRPr="000E1525">
          <w:rPr>
            <w:rStyle w:val="Hyperlink"/>
            <w:i/>
            <w:iCs/>
            <w:sz w:val="22"/>
            <w:szCs w:val="22"/>
          </w:rPr>
          <w:t>Netw</w:t>
        </w:r>
        <w:proofErr w:type="spellEnd"/>
        <w:r w:rsidRPr="000E1525">
          <w:rPr>
            <w:rStyle w:val="Hyperlink"/>
            <w:i/>
            <w:iCs/>
            <w:sz w:val="22"/>
            <w:szCs w:val="22"/>
          </w:rPr>
          <w:t xml:space="preserve"> Open</w:t>
        </w:r>
        <w:r w:rsidRPr="000E1525">
          <w:rPr>
            <w:rStyle w:val="Hyperlink"/>
            <w:sz w:val="22"/>
            <w:szCs w:val="22"/>
          </w:rPr>
          <w:t>. 2023;6(4</w:t>
        </w:r>
        <w:proofErr w:type="gramStart"/>
        <w:r w:rsidRPr="000E1525">
          <w:rPr>
            <w:rStyle w:val="Hyperlink"/>
            <w:sz w:val="22"/>
            <w:szCs w:val="22"/>
          </w:rPr>
          <w:t>):e</w:t>
        </w:r>
        <w:proofErr w:type="gramEnd"/>
        <w:r w:rsidRPr="000E1525">
          <w:rPr>
            <w:rStyle w:val="Hyperlink"/>
            <w:sz w:val="22"/>
            <w:szCs w:val="22"/>
          </w:rPr>
          <w:t xml:space="preserve">239196. </w:t>
        </w:r>
        <w:proofErr w:type="spellStart"/>
        <w:r w:rsidRPr="000E1525">
          <w:rPr>
            <w:rStyle w:val="Hyperlink"/>
            <w:sz w:val="22"/>
            <w:szCs w:val="22"/>
          </w:rPr>
          <w:t>doi</w:t>
        </w:r>
        <w:proofErr w:type="spellEnd"/>
        <w:r w:rsidRPr="000E1525">
          <w:rPr>
            <w:rStyle w:val="Hyperlink"/>
            <w:sz w:val="22"/>
            <w:szCs w:val="22"/>
          </w:rPr>
          <w:t>: 10.1001/jamanetworkopen.2023.9196.</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6"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 xml:space="preserve">Ann Am </w:t>
        </w:r>
        <w:proofErr w:type="spellStart"/>
        <w:r w:rsidRPr="005044BF">
          <w:rPr>
            <w:rStyle w:val="Hyperlink"/>
            <w:i/>
            <w:iCs/>
            <w:sz w:val="22"/>
            <w:szCs w:val="22"/>
          </w:rPr>
          <w:t>Thorac</w:t>
        </w:r>
        <w:proofErr w:type="spellEnd"/>
        <w:r w:rsidRPr="005044BF">
          <w:rPr>
            <w:rStyle w:val="Hyperlink"/>
            <w:i/>
            <w:iCs/>
            <w:sz w:val="22"/>
            <w:szCs w:val="22"/>
          </w:rPr>
          <w:t xml:space="preserve">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7"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proofErr w:type="spellStart"/>
        <w:r w:rsidRPr="009575AF">
          <w:rPr>
            <w:rStyle w:val="Hyperlink"/>
            <w:i/>
            <w:iCs/>
            <w:sz w:val="22"/>
            <w:szCs w:val="22"/>
          </w:rPr>
          <w:t>Eur</w:t>
        </w:r>
        <w:proofErr w:type="spellEnd"/>
        <w:r w:rsidRPr="009575AF">
          <w:rPr>
            <w:rStyle w:val="Hyperlink"/>
            <w:i/>
            <w:iCs/>
            <w:sz w:val="22"/>
            <w:szCs w:val="22"/>
          </w:rPr>
          <w:t xml:space="preserve">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8"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proofErr w:type="spellStart"/>
        <w:r w:rsidRPr="00151A08">
          <w:rPr>
            <w:rStyle w:val="Hyperlink"/>
            <w:i/>
            <w:iCs/>
            <w:sz w:val="22"/>
            <w:szCs w:val="22"/>
          </w:rPr>
          <w:t>Eur</w:t>
        </w:r>
        <w:proofErr w:type="spellEnd"/>
        <w:r w:rsidRPr="00151A08">
          <w:rPr>
            <w:rStyle w:val="Hyperlink"/>
            <w:i/>
            <w:iCs/>
            <w:sz w:val="22"/>
            <w:szCs w:val="22"/>
          </w:rPr>
          <w:t xml:space="preserve">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9" w:history="1">
        <w:r w:rsidRPr="00CD5DEF">
          <w:rPr>
            <w:rStyle w:val="Hyperlink"/>
            <w:sz w:val="22"/>
            <w:szCs w:val="22"/>
          </w:rPr>
          <w:t xml:space="preserve">Khan SS, Post WS, Guo X, Tan J, Zhu F, Bos D, </w:t>
        </w:r>
        <w:proofErr w:type="spellStart"/>
        <w:r w:rsidRPr="00CD5DEF">
          <w:rPr>
            <w:rStyle w:val="Hyperlink"/>
            <w:sz w:val="22"/>
            <w:szCs w:val="22"/>
          </w:rPr>
          <w:t>Sedaghati</w:t>
        </w:r>
        <w:proofErr w:type="spellEnd"/>
        <w:r w:rsidRPr="00CD5DEF">
          <w:rPr>
            <w:rStyle w:val="Hyperlink"/>
            <w:sz w:val="22"/>
            <w:szCs w:val="22"/>
          </w:rPr>
          <w:t xml:space="preserve">-Khayat B, van </w:t>
        </w:r>
        <w:proofErr w:type="spellStart"/>
        <w:r w:rsidRPr="00CD5DEF">
          <w:rPr>
            <w:rStyle w:val="Hyperlink"/>
            <w:sz w:val="22"/>
            <w:szCs w:val="22"/>
          </w:rPr>
          <w:t>Rooij</w:t>
        </w:r>
        <w:proofErr w:type="spellEnd"/>
        <w:r w:rsidRPr="00CD5DEF">
          <w:rPr>
            <w:rStyle w:val="Hyperlink"/>
            <w:sz w:val="22"/>
            <w:szCs w:val="22"/>
          </w:rPr>
          <w:t xml:space="preserve"> J, Aday A, Allen NB, Bos MM, </w:t>
        </w:r>
        <w:proofErr w:type="spellStart"/>
        <w:r w:rsidRPr="00CD5DEF">
          <w:rPr>
            <w:rStyle w:val="Hyperlink"/>
            <w:sz w:val="22"/>
            <w:szCs w:val="22"/>
          </w:rPr>
          <w:t>Uitterlinden</w:t>
        </w:r>
        <w:proofErr w:type="spellEnd"/>
        <w:r w:rsidRPr="00CD5DEF">
          <w:rPr>
            <w:rStyle w:val="Hyperlink"/>
            <w:sz w:val="22"/>
            <w:szCs w:val="22"/>
          </w:rPr>
          <w:t xml:space="preserve"> AG, </w:t>
        </w:r>
        <w:proofErr w:type="spellStart"/>
        <w:r w:rsidRPr="00CD5DEF">
          <w:rPr>
            <w:rStyle w:val="Hyperlink"/>
            <w:sz w:val="22"/>
            <w:szCs w:val="22"/>
          </w:rPr>
          <w:t>Buoff</w:t>
        </w:r>
        <w:proofErr w:type="spellEnd"/>
        <w:r w:rsidRPr="00CD5DEF">
          <w:rPr>
            <w:rStyle w:val="Hyperlink"/>
            <w:sz w:val="22"/>
            <w:szCs w:val="22"/>
          </w:rPr>
          <w:t xml:space="preserve"> MJ, Lloyd-Jones DM, Mosley JD, Rotter JI, Greenland P, </w:t>
        </w:r>
        <w:proofErr w:type="spellStart"/>
        <w:r w:rsidRPr="00CD5DEF">
          <w:rPr>
            <w:rStyle w:val="Hyperlink"/>
            <w:sz w:val="22"/>
            <w:szCs w:val="22"/>
          </w:rPr>
          <w:t>Kavousi</w:t>
        </w:r>
        <w:proofErr w:type="spellEnd"/>
        <w:r w:rsidRPr="00CD5DEF">
          <w:rPr>
            <w:rStyle w:val="Hyperlink"/>
            <w:sz w:val="22"/>
            <w:szCs w:val="22"/>
          </w:rPr>
          <w:t xml:space="preserve">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70" w:history="1">
        <w:r w:rsidRPr="001A17A1">
          <w:rPr>
            <w:rStyle w:val="Hyperlink"/>
            <w:sz w:val="22"/>
            <w:szCs w:val="22"/>
          </w:rPr>
          <w:t xml:space="preserve">Ferraro RA, Ogunmoroti O, Zhao D, Ndumele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71" w:history="1">
        <w:proofErr w:type="spellStart"/>
        <w:r w:rsidRPr="00023925">
          <w:rPr>
            <w:rStyle w:val="Hyperlink"/>
            <w:sz w:val="22"/>
            <w:szCs w:val="22"/>
          </w:rPr>
          <w:t>Peljto</w:t>
        </w:r>
        <w:proofErr w:type="spellEnd"/>
        <w:r w:rsidRPr="00023925">
          <w:rPr>
            <w:rStyle w:val="Hyperlink"/>
            <w:sz w:val="22"/>
            <w:szCs w:val="22"/>
          </w:rPr>
          <w:t xml:space="preserve"> AL, Blumhagen RZ, Walts AD, Cardwell J, Powers J, Corte TJ, Dickinson JL, </w:t>
        </w:r>
        <w:proofErr w:type="spellStart"/>
        <w:r w:rsidRPr="00023925">
          <w:rPr>
            <w:rStyle w:val="Hyperlink"/>
            <w:sz w:val="22"/>
            <w:szCs w:val="22"/>
          </w:rPr>
          <w:t>Glaspole</w:t>
        </w:r>
        <w:proofErr w:type="spellEnd"/>
        <w:r w:rsidRPr="00023925">
          <w:rPr>
            <w:rStyle w:val="Hyperlink"/>
            <w:sz w:val="22"/>
            <w:szCs w:val="22"/>
          </w:rPr>
          <w:t xml:space="preserve"> I, Moodley YP, </w:t>
        </w:r>
        <w:proofErr w:type="spellStart"/>
        <w:r w:rsidRPr="00023925">
          <w:rPr>
            <w:rStyle w:val="Hyperlink"/>
            <w:sz w:val="22"/>
            <w:szCs w:val="22"/>
          </w:rPr>
          <w:t>Vasakova</w:t>
        </w:r>
        <w:proofErr w:type="spellEnd"/>
        <w:r w:rsidRPr="00023925">
          <w:rPr>
            <w:rStyle w:val="Hyperlink"/>
            <w:sz w:val="22"/>
            <w:szCs w:val="22"/>
          </w:rPr>
          <w:t xml:space="preserve"> MK, Bendstrup E, Davidsen JR, Borie R, Crestani B, </w:t>
        </w:r>
        <w:proofErr w:type="spellStart"/>
        <w:r w:rsidRPr="00023925">
          <w:rPr>
            <w:rStyle w:val="Hyperlink"/>
            <w:sz w:val="22"/>
            <w:szCs w:val="22"/>
          </w:rPr>
          <w:t>Dieude</w:t>
        </w:r>
        <w:proofErr w:type="spellEnd"/>
        <w:r w:rsidRPr="00023925">
          <w:rPr>
            <w:rStyle w:val="Hyperlink"/>
            <w:sz w:val="22"/>
            <w:szCs w:val="22"/>
          </w:rPr>
          <w:t xml:space="preserve"> P, Bonella F, </w:t>
        </w:r>
        <w:proofErr w:type="spellStart"/>
        <w:r w:rsidRPr="00023925">
          <w:rPr>
            <w:rStyle w:val="Hyperlink"/>
            <w:sz w:val="22"/>
            <w:szCs w:val="22"/>
          </w:rPr>
          <w:t>Costabel</w:t>
        </w:r>
        <w:proofErr w:type="spellEnd"/>
        <w:r w:rsidRPr="00023925">
          <w:rPr>
            <w:rStyle w:val="Hyperlink"/>
            <w:sz w:val="22"/>
            <w:szCs w:val="22"/>
          </w:rPr>
          <w:t xml:space="preserve"> U, Gudmundsson G, Donnelly SC, Egan J, Henry MT, Keane MP, Kennedy MP, McCarthy C, McElroy AN, Olaniyi JA, O’Reilly KMA, </w:t>
        </w:r>
        <w:proofErr w:type="spellStart"/>
        <w:r w:rsidRPr="00023925">
          <w:rPr>
            <w:rStyle w:val="Hyperlink"/>
            <w:sz w:val="22"/>
            <w:szCs w:val="22"/>
          </w:rPr>
          <w:t>Richeldi</w:t>
        </w:r>
        <w:proofErr w:type="spellEnd"/>
        <w:r w:rsidRPr="00023925">
          <w:rPr>
            <w:rStyle w:val="Hyperlink"/>
            <w:sz w:val="22"/>
            <w:szCs w:val="22"/>
          </w:rPr>
          <w:t xml:space="preserve"> L, Leone PM, Poletti V, Puppo F, Tomassetti S, Luzzi V, </w:t>
        </w:r>
        <w:proofErr w:type="spellStart"/>
        <w:r w:rsidRPr="00023925">
          <w:rPr>
            <w:rStyle w:val="Hyperlink"/>
            <w:sz w:val="22"/>
            <w:szCs w:val="22"/>
          </w:rPr>
          <w:t>Kokturk</w:t>
        </w:r>
        <w:proofErr w:type="spellEnd"/>
        <w:r w:rsidRPr="00023925">
          <w:rPr>
            <w:rStyle w:val="Hyperlink"/>
            <w:sz w:val="22"/>
            <w:szCs w:val="22"/>
          </w:rPr>
          <w:t xml:space="preserve"> N, </w:t>
        </w:r>
        <w:proofErr w:type="spellStart"/>
        <w:r w:rsidRPr="00023925">
          <w:rPr>
            <w:rStyle w:val="Hyperlink"/>
            <w:sz w:val="22"/>
            <w:szCs w:val="22"/>
          </w:rPr>
          <w:t>Mogulkoc</w:t>
        </w:r>
        <w:proofErr w:type="spellEnd"/>
        <w:r w:rsidRPr="00023925">
          <w:rPr>
            <w:rStyle w:val="Hyperlink"/>
            <w:sz w:val="22"/>
            <w:szCs w:val="22"/>
          </w:rPr>
          <w:t xml:space="preserve"> N, Fiddler CA, Hirani N, Jenkins RG, Maher TM, Molyneaux PL, Parfrey H, Braybrooke R, Blackwell TS, Jackson PD, Nathan SD, </w:t>
        </w:r>
        <w:proofErr w:type="spellStart"/>
        <w:r w:rsidRPr="00023925">
          <w:rPr>
            <w:rStyle w:val="Hyperlink"/>
            <w:sz w:val="22"/>
            <w:szCs w:val="22"/>
          </w:rPr>
          <w:t>Poreous</w:t>
        </w:r>
        <w:proofErr w:type="spellEnd"/>
        <w:r w:rsidRPr="00023925">
          <w:rPr>
            <w:rStyle w:val="Hyperlink"/>
            <w:sz w:val="22"/>
            <w:szCs w:val="22"/>
          </w:rPr>
          <w:t xml:space="preserve"> MK, Brown KK, Christie JD, Collard HR, Eickelberg O, Foster EE, Gibson KF, Glassberg M, Kass DJ, </w:t>
        </w:r>
        <w:proofErr w:type="spellStart"/>
        <w:r w:rsidRPr="00023925">
          <w:rPr>
            <w:rStyle w:val="Hyperlink"/>
            <w:sz w:val="22"/>
            <w:szCs w:val="22"/>
          </w:rPr>
          <w:t>Kropski</w:t>
        </w:r>
        <w:proofErr w:type="spellEnd"/>
        <w:r w:rsidRPr="00023925">
          <w:rPr>
            <w:rStyle w:val="Hyperlink"/>
            <w:sz w:val="22"/>
            <w:szCs w:val="22"/>
          </w:rPr>
          <w:t xml:space="preserve"> JA, Lederer D, Linderholm AL, Lloyd J, Mathai SK, Montesi SB, Noth I, Oldham JM, Palmisciano AJ, Reichner CA, Rojas M, Roman J, </w:t>
        </w:r>
        <w:proofErr w:type="spellStart"/>
        <w:r w:rsidRPr="00023925">
          <w:rPr>
            <w:rStyle w:val="Hyperlink"/>
            <w:sz w:val="22"/>
            <w:szCs w:val="22"/>
          </w:rPr>
          <w:t>Schluger</w:t>
        </w:r>
        <w:proofErr w:type="spellEnd"/>
        <w:r w:rsidRPr="00023925">
          <w:rPr>
            <w:rStyle w:val="Hyperlink"/>
            <w:sz w:val="22"/>
            <w:szCs w:val="22"/>
          </w:rPr>
          <w:t xml:space="preserve"> N, Shea BS, </w:t>
        </w:r>
        <w:proofErr w:type="spellStart"/>
        <w:r w:rsidRPr="00023925">
          <w:rPr>
            <w:rStyle w:val="Hyperlink"/>
            <w:sz w:val="22"/>
            <w:szCs w:val="22"/>
          </w:rPr>
          <w:t>Swigris</w:t>
        </w:r>
        <w:proofErr w:type="spellEnd"/>
        <w:r w:rsidRPr="00023925">
          <w:rPr>
            <w:rStyle w:val="Hyperlink"/>
            <w:sz w:val="22"/>
            <w:szCs w:val="22"/>
          </w:rPr>
          <w:t xml:space="preserve"> JJ, Wolters PJ, Zhang Y, Prele CMA, </w:t>
        </w:r>
        <w:proofErr w:type="spellStart"/>
        <w:r w:rsidRPr="00023925">
          <w:rPr>
            <w:rStyle w:val="Hyperlink"/>
            <w:sz w:val="22"/>
            <w:szCs w:val="22"/>
          </w:rPr>
          <w:t>Enghelmayer</w:t>
        </w:r>
        <w:proofErr w:type="spellEnd"/>
        <w:r w:rsidRPr="00023925">
          <w:rPr>
            <w:rStyle w:val="Hyperlink"/>
            <w:sz w:val="22"/>
            <w:szCs w:val="22"/>
          </w:rPr>
          <w:t xml:space="preserve"> JI, Otaola M, Ryerson CJ, Salinas M, </w:t>
        </w:r>
        <w:proofErr w:type="spellStart"/>
        <w:r w:rsidRPr="00023925">
          <w:rPr>
            <w:rStyle w:val="Hyperlink"/>
            <w:sz w:val="22"/>
            <w:szCs w:val="22"/>
          </w:rPr>
          <w:t>Sterclova</w:t>
        </w:r>
        <w:proofErr w:type="spellEnd"/>
        <w:r w:rsidRPr="00023925">
          <w:rPr>
            <w:rStyle w:val="Hyperlink"/>
            <w:sz w:val="22"/>
            <w:szCs w:val="22"/>
          </w:rPr>
          <w:t xml:space="preserve"> M, Gebremariam TH, </w:t>
        </w:r>
        <w:proofErr w:type="spellStart"/>
        <w:r w:rsidRPr="00023925">
          <w:rPr>
            <w:rStyle w:val="Hyperlink"/>
            <w:sz w:val="22"/>
            <w:szCs w:val="22"/>
          </w:rPr>
          <w:t>Myllarniemi</w:t>
        </w:r>
        <w:proofErr w:type="spellEnd"/>
        <w:r w:rsidRPr="00023925">
          <w:rPr>
            <w:rStyle w:val="Hyperlink"/>
            <w:sz w:val="22"/>
            <w:szCs w:val="22"/>
          </w:rPr>
          <w:t xml:space="preserve"> M, Carbone RG, Furusawa H, Hirose M, Inoue Y, Miyazaki Y, Ohta K, Ohta S, Okamoto T, Kim DS, Pardo A, Selman M, Aranda AU, Park MS, Park JS, Wong JW, Molina-Molina M, Planas-</w:t>
        </w:r>
        <w:proofErr w:type="spellStart"/>
        <w:r w:rsidRPr="00023925">
          <w:rPr>
            <w:rStyle w:val="Hyperlink"/>
            <w:sz w:val="22"/>
            <w:szCs w:val="22"/>
          </w:rPr>
          <w:t>Cerezales</w:t>
        </w:r>
        <w:proofErr w:type="spellEnd"/>
        <w:r w:rsidRPr="00023925">
          <w:rPr>
            <w:rStyle w:val="Hyperlink"/>
            <w:sz w:val="22"/>
            <w:szCs w:val="22"/>
          </w:rPr>
          <w:t xml:space="preserve"> L, Westergren-Thorsson G, Smith AV, Manichaikul AW, Kim JS, Rich SS, Oelsner EC, Barr RG, Rotter JI, Dupuis J, O’Connor G, Vasan RS, Cho MH, Silverman EK, Schwarz MI, Steele MP, Lee JS, Yang IV, </w:t>
        </w:r>
        <w:proofErr w:type="spellStart"/>
        <w:r w:rsidRPr="00023925">
          <w:rPr>
            <w:rStyle w:val="Hyperlink"/>
            <w:sz w:val="22"/>
            <w:szCs w:val="22"/>
          </w:rPr>
          <w:t>Fingerlin</w:t>
        </w:r>
        <w:proofErr w:type="spellEnd"/>
        <w:r w:rsidRPr="00023925">
          <w:rPr>
            <w:rStyle w:val="Hyperlink"/>
            <w:sz w:val="22"/>
            <w:szCs w:val="22"/>
          </w:rPr>
          <w:t xml:space="preserve"> TE, Schwartz DA. </w:t>
        </w:r>
        <w:proofErr w:type="spellStart"/>
        <w:r w:rsidRPr="00023925">
          <w:rPr>
            <w:rStyle w:val="Hyperlink"/>
            <w:sz w:val="22"/>
            <w:szCs w:val="22"/>
          </w:rPr>
          <w:t>Indiopathic</w:t>
        </w:r>
        <w:proofErr w:type="spellEnd"/>
        <w:r w:rsidRPr="00023925">
          <w:rPr>
            <w:rStyle w:val="Hyperlink"/>
            <w:sz w:val="22"/>
            <w:szCs w:val="22"/>
          </w:rPr>
          <w:t xml:space="preserve"> Pulmonary Fibrosis Is Associated with Common Genetic Variants and Limited Rare Variants. </w:t>
        </w:r>
        <w:r w:rsidRPr="00023925">
          <w:rPr>
            <w:rStyle w:val="Hyperlink"/>
            <w:i/>
            <w:iCs/>
            <w:sz w:val="22"/>
            <w:szCs w:val="22"/>
          </w:rPr>
          <w:t>Am J Respir Crit Care Med</w:t>
        </w:r>
        <w:r w:rsidRPr="00023925">
          <w:rPr>
            <w:rStyle w:val="Hyperlink"/>
            <w:sz w:val="22"/>
            <w:szCs w:val="22"/>
          </w:rPr>
          <w:t>. 2023;207(9):1194-1202.</w:t>
        </w:r>
      </w:hyperlink>
      <w:r w:rsidR="00D95F10">
        <w:rPr>
          <w:rStyle w:val="Hyperlink"/>
          <w:sz w:val="22"/>
          <w:szCs w:val="22"/>
        </w:rPr>
        <w:t xml:space="preserve"> </w:t>
      </w: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2" w:history="1">
        <w:r w:rsidRPr="003E2DD2">
          <w:rPr>
            <w:rStyle w:val="Hyperlink"/>
            <w:sz w:val="22"/>
            <w:szCs w:val="22"/>
          </w:rPr>
          <w:t xml:space="preserve">Liu X, Zhang Y, Wiggins KL, </w:t>
        </w:r>
        <w:proofErr w:type="spellStart"/>
        <w:r w:rsidRPr="003E2DD2">
          <w:rPr>
            <w:rStyle w:val="Hyperlink"/>
            <w:sz w:val="22"/>
            <w:szCs w:val="22"/>
          </w:rPr>
          <w:t>Kurniansyah</w:t>
        </w:r>
        <w:proofErr w:type="spellEnd"/>
        <w:r w:rsidRPr="003E2DD2">
          <w:rPr>
            <w:rStyle w:val="Hyperlink"/>
            <w:sz w:val="22"/>
            <w:szCs w:val="22"/>
          </w:rPr>
          <w:t xml:space="preserve"> N, Guo X, Rodrigue AL, Zhao W, Yanek LR, Ratliff SM, </w:t>
        </w:r>
        <w:proofErr w:type="spellStart"/>
        <w:r w:rsidRPr="003E2DD2">
          <w:rPr>
            <w:rStyle w:val="Hyperlink"/>
            <w:sz w:val="22"/>
            <w:szCs w:val="22"/>
          </w:rPr>
          <w:t>Pitsillides</w:t>
        </w:r>
        <w:proofErr w:type="spellEnd"/>
        <w:r w:rsidRPr="003E2DD2">
          <w:rPr>
            <w:rStyle w:val="Hyperlink"/>
            <w:sz w:val="22"/>
            <w:szCs w:val="22"/>
          </w:rPr>
          <w:t xml:space="preserve"> A, Patino JSA, Sofer T, Arking DE, Austin TR, Beiser AS, </w:t>
        </w:r>
        <w:proofErr w:type="spellStart"/>
        <w:r w:rsidRPr="003E2DD2">
          <w:rPr>
            <w:rStyle w:val="Hyperlink"/>
            <w:sz w:val="22"/>
            <w:szCs w:val="22"/>
          </w:rPr>
          <w:t>Blangero</w:t>
        </w:r>
        <w:proofErr w:type="spellEnd"/>
        <w:r w:rsidRPr="003E2DD2">
          <w:rPr>
            <w:rStyle w:val="Hyperlink"/>
            <w:sz w:val="22"/>
            <w:szCs w:val="22"/>
          </w:rPr>
          <w:t xml:space="preserve"> J, Boerwinkle E, Bressler J, Curran JE, Hou L, Hughes TM, </w:t>
        </w:r>
        <w:proofErr w:type="spellStart"/>
        <w:r w:rsidRPr="003E2DD2">
          <w:rPr>
            <w:rStyle w:val="Hyperlink"/>
            <w:sz w:val="22"/>
            <w:szCs w:val="22"/>
          </w:rPr>
          <w:t>Kardia</w:t>
        </w:r>
        <w:proofErr w:type="spellEnd"/>
        <w:r w:rsidRPr="003E2DD2">
          <w:rPr>
            <w:rStyle w:val="Hyperlink"/>
            <w:sz w:val="22"/>
            <w:szCs w:val="22"/>
          </w:rPr>
          <w:t xml:space="preserve"> SLR, Launer LJ, Levy D, Mosley TH, Nasrallah IM, Rich SS, Rotter JI, Seshadri S, Tarraf W, Gonzalez KA, Ramachandran V, Yaffe K, Nyquist PA, Psaty BM, DeCarli CS, Smith JA, Glahn DC, Gonzalez HM, Bis JC, </w:t>
        </w:r>
        <w:proofErr w:type="spellStart"/>
        <w:r w:rsidRPr="003E2DD2">
          <w:rPr>
            <w:rStyle w:val="Hyperlink"/>
            <w:sz w:val="22"/>
            <w:szCs w:val="22"/>
          </w:rPr>
          <w:t>Fornage</w:t>
        </w:r>
        <w:proofErr w:type="spellEnd"/>
        <w:r w:rsidRPr="003E2DD2">
          <w:rPr>
            <w:rStyle w:val="Hyperlink"/>
            <w:sz w:val="22"/>
            <w:szCs w:val="22"/>
          </w:rPr>
          <w:t xml:space="preserve"> M, Heckbert SR, </w:t>
        </w:r>
        <w:proofErr w:type="spellStart"/>
        <w:r w:rsidRPr="003E2DD2">
          <w:rPr>
            <w:rStyle w:val="Hyperlink"/>
            <w:sz w:val="22"/>
            <w:szCs w:val="22"/>
          </w:rPr>
          <w:t>Fitzpatrck</w:t>
        </w:r>
        <w:proofErr w:type="spellEnd"/>
        <w:r w:rsidRPr="003E2DD2">
          <w:rPr>
            <w:rStyle w:val="Hyperlink"/>
            <w:sz w:val="22"/>
            <w:szCs w:val="22"/>
          </w:rPr>
          <w:t xml:space="preserve"> AL, Liu C, Satizabal CL; NHLBI Trans-Omics for Precision Medicine (</w:t>
        </w:r>
        <w:proofErr w:type="spellStart"/>
        <w:r w:rsidRPr="003E2DD2">
          <w:rPr>
            <w:rStyle w:val="Hyperlink"/>
            <w:sz w:val="22"/>
            <w:szCs w:val="22"/>
          </w:rPr>
          <w:t>TOPMed</w:t>
        </w:r>
        <w:proofErr w:type="spellEnd"/>
        <w:r w:rsidRPr="003E2DD2">
          <w:rPr>
            <w:rStyle w:val="Hyperlink"/>
            <w:sz w:val="22"/>
            <w:szCs w:val="22"/>
          </w:rPr>
          <w:t xml:space="preserve">) program, Mitochondrial and Neurocognitive Working Groups. Association of Mitochondrial DNA Copy Number </w:t>
        </w:r>
        <w:proofErr w:type="gramStart"/>
        <w:r w:rsidRPr="003E2DD2">
          <w:rPr>
            <w:rStyle w:val="Hyperlink"/>
            <w:sz w:val="22"/>
            <w:szCs w:val="22"/>
          </w:rPr>
          <w:t>With</w:t>
        </w:r>
        <w:proofErr w:type="gramEnd"/>
        <w:r w:rsidRPr="003E2DD2">
          <w:rPr>
            <w:rStyle w:val="Hyperlink"/>
            <w:sz w:val="22"/>
            <w:szCs w:val="22"/>
          </w:rPr>
          <w:t xml:space="preserve"> Brain MRI Markers and Cognitive Function: A Meta-analysis of Community-Based Cohorts. </w:t>
        </w:r>
        <w:r w:rsidRPr="003E2DD2">
          <w:rPr>
            <w:rStyle w:val="Hyperlink"/>
            <w:i/>
            <w:iCs/>
            <w:sz w:val="22"/>
            <w:szCs w:val="22"/>
          </w:rPr>
          <w:t>Neurology</w:t>
        </w:r>
        <w:r w:rsidRPr="003E2DD2">
          <w:rPr>
            <w:rStyle w:val="Hyperlink"/>
            <w:sz w:val="22"/>
            <w:szCs w:val="22"/>
          </w:rPr>
          <w:t>. 2023;100(18</w:t>
        </w:r>
        <w:proofErr w:type="gramStart"/>
        <w:r w:rsidRPr="003E2DD2">
          <w:rPr>
            <w:rStyle w:val="Hyperlink"/>
            <w:sz w:val="22"/>
            <w:szCs w:val="22"/>
          </w:rPr>
          <w:t>):e</w:t>
        </w:r>
        <w:proofErr w:type="gramEnd"/>
        <w:r w:rsidRPr="003E2DD2">
          <w:rPr>
            <w:rStyle w:val="Hyperlink"/>
            <w:sz w:val="22"/>
            <w:szCs w:val="22"/>
          </w:rPr>
          <w:t xml:space="preserve">1930-e1943. </w:t>
        </w:r>
        <w:proofErr w:type="spellStart"/>
        <w:r w:rsidRPr="003E2DD2">
          <w:rPr>
            <w:rStyle w:val="Hyperlink"/>
            <w:sz w:val="22"/>
            <w:szCs w:val="22"/>
          </w:rPr>
          <w:t>doi</w:t>
        </w:r>
        <w:proofErr w:type="spellEnd"/>
        <w:r w:rsidRPr="003E2DD2">
          <w:rPr>
            <w:rStyle w:val="Hyperlink"/>
            <w:sz w:val="22"/>
            <w:szCs w:val="22"/>
          </w:rPr>
          <w:t>: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3" w:history="1">
        <w:r w:rsidRPr="00067DAB">
          <w:rPr>
            <w:rStyle w:val="Hyperlink"/>
            <w:sz w:val="22"/>
            <w:szCs w:val="22"/>
          </w:rPr>
          <w:t xml:space="preserve">Boerwinkle E, </w:t>
        </w:r>
        <w:proofErr w:type="spellStart"/>
        <w:r w:rsidRPr="00067DAB">
          <w:rPr>
            <w:rStyle w:val="Hyperlink"/>
            <w:sz w:val="22"/>
            <w:szCs w:val="22"/>
          </w:rPr>
          <w:t>Feofanova</w:t>
        </w:r>
        <w:proofErr w:type="spellEnd"/>
        <w:r w:rsidRPr="00067DAB">
          <w:rPr>
            <w:rStyle w:val="Hyperlink"/>
            <w:sz w:val="22"/>
            <w:szCs w:val="22"/>
          </w:rPr>
          <w:t xml:space="preserve"> EV, Brown MR, Alkis T, Manuel AM, Li X, Tahir UA, Li Z, Mendez KM, Kelly RS, Qi Q, Chen H, Larson MG, Lemaitre RN, Morrison AC, Grieser C, Wong KE, </w:t>
        </w:r>
        <w:proofErr w:type="spellStart"/>
        <w:r w:rsidRPr="00067DAB">
          <w:rPr>
            <w:rStyle w:val="Hyperlink"/>
            <w:sz w:val="22"/>
            <w:szCs w:val="22"/>
          </w:rPr>
          <w:t>Gersztern</w:t>
        </w:r>
        <w:proofErr w:type="spellEnd"/>
        <w:r w:rsidRPr="00067DAB">
          <w:rPr>
            <w:rStyle w:val="Hyperlink"/>
            <w:sz w:val="22"/>
            <w:szCs w:val="22"/>
          </w:rPr>
          <w:t xml:space="preserve"> RE, Zhao A, Lasky-Su J; NHLBI Trans-Omics for Precision Medicine (</w:t>
        </w:r>
        <w:proofErr w:type="spellStart"/>
        <w:r w:rsidRPr="00067DAB">
          <w:rPr>
            <w:rStyle w:val="Hyperlink"/>
            <w:sz w:val="22"/>
            <w:szCs w:val="22"/>
          </w:rPr>
          <w:t>TOPMed</w:t>
        </w:r>
        <w:proofErr w:type="spellEnd"/>
        <w:r w:rsidRPr="00067DAB">
          <w:rPr>
            <w:rStyle w:val="Hyperlink"/>
            <w:sz w:val="22"/>
            <w:szCs w:val="22"/>
          </w:rPr>
          <w:t xml:space="preserve">); Yu B. Whole-Genome Sequencing Analysis of Human Metabolome in Multi-Ethnic Populations. </w:t>
        </w:r>
        <w:r w:rsidRPr="00067DAB">
          <w:rPr>
            <w:rStyle w:val="Hyperlink"/>
            <w:i/>
            <w:iCs/>
            <w:sz w:val="22"/>
            <w:szCs w:val="22"/>
          </w:rPr>
          <w:t>Nat Commun</w:t>
        </w:r>
        <w:r w:rsidRPr="00067DAB">
          <w:rPr>
            <w:rStyle w:val="Hyperlink"/>
            <w:sz w:val="22"/>
            <w:szCs w:val="22"/>
          </w:rPr>
          <w:t xml:space="preserve">. 2023;14(1):3111. </w:t>
        </w:r>
        <w:proofErr w:type="spellStart"/>
        <w:r w:rsidRPr="00067DAB">
          <w:rPr>
            <w:rStyle w:val="Hyperlink"/>
            <w:sz w:val="22"/>
            <w:szCs w:val="22"/>
          </w:rPr>
          <w:t>doi</w:t>
        </w:r>
        <w:proofErr w:type="spellEnd"/>
        <w:r w:rsidRPr="00067DAB">
          <w:rPr>
            <w:rStyle w:val="Hyperlink"/>
            <w:sz w:val="22"/>
            <w:szCs w:val="22"/>
          </w:rPr>
          <w:t>: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4" w:history="1">
        <w:r w:rsidRPr="004D0752">
          <w:rPr>
            <w:rStyle w:val="Hyperlink"/>
            <w:sz w:val="22"/>
            <w:szCs w:val="22"/>
          </w:rPr>
          <w:t xml:space="preserve">Li Y, Jiang MZ, </w:t>
        </w:r>
        <w:proofErr w:type="spellStart"/>
        <w:r w:rsidRPr="004D0752">
          <w:rPr>
            <w:rStyle w:val="Hyperlink"/>
            <w:sz w:val="22"/>
            <w:szCs w:val="22"/>
          </w:rPr>
          <w:t>Aguet</w:t>
        </w:r>
        <w:proofErr w:type="spellEnd"/>
        <w:r w:rsidRPr="004D0752">
          <w:rPr>
            <w:rStyle w:val="Hyperlink"/>
            <w:sz w:val="22"/>
            <w:szCs w:val="22"/>
          </w:rPr>
          <w:t xml:space="preserve"> F, </w:t>
        </w:r>
        <w:proofErr w:type="spellStart"/>
        <w:r w:rsidRPr="004D0752">
          <w:rPr>
            <w:rStyle w:val="Hyperlink"/>
            <w:sz w:val="22"/>
            <w:szCs w:val="22"/>
          </w:rPr>
          <w:t>Ardlie</w:t>
        </w:r>
        <w:proofErr w:type="spellEnd"/>
        <w:r w:rsidRPr="004D0752">
          <w:rPr>
            <w:rStyle w:val="Hyperlink"/>
            <w:sz w:val="22"/>
            <w:szCs w:val="22"/>
          </w:rPr>
          <w:t xml:space="preserve"> K, Chen J, Cornell E, Cruz D, Durda P, Gabriel SB, </w:t>
        </w:r>
        <w:proofErr w:type="spellStart"/>
        <w:r w:rsidRPr="004D0752">
          <w:rPr>
            <w:rStyle w:val="Hyperlink"/>
            <w:sz w:val="22"/>
            <w:szCs w:val="22"/>
          </w:rPr>
          <w:t>Gerszten</w:t>
        </w:r>
        <w:proofErr w:type="spellEnd"/>
        <w:r w:rsidRPr="004D0752">
          <w:rPr>
            <w:rStyle w:val="Hyperlink"/>
            <w:sz w:val="22"/>
            <w:szCs w:val="22"/>
          </w:rPr>
          <w:t xml:space="preserve"> RE, Guo X, Johnson CW, </w:t>
        </w:r>
        <w:proofErr w:type="spellStart"/>
        <w:r w:rsidRPr="004D0752">
          <w:rPr>
            <w:rStyle w:val="Hyperlink"/>
            <w:sz w:val="22"/>
            <w:szCs w:val="22"/>
          </w:rPr>
          <w:t>Kasela</w:t>
        </w:r>
        <w:proofErr w:type="spellEnd"/>
        <w:r w:rsidRPr="004D0752">
          <w:rPr>
            <w:rStyle w:val="Hyperlink"/>
            <w:sz w:val="22"/>
            <w:szCs w:val="22"/>
          </w:rPr>
          <w:t xml:space="preserve"> S, Lange LA, Lappalainen T, Liu Y, Reiner AP, Smith J, Sofer T, Taylor KD, Tracy RP, </w:t>
        </w:r>
        <w:proofErr w:type="spellStart"/>
        <w:r w:rsidRPr="004D0752">
          <w:rPr>
            <w:rStyle w:val="Hyperlink"/>
            <w:sz w:val="22"/>
            <w:szCs w:val="22"/>
          </w:rPr>
          <w:t>VanDenBerg</w:t>
        </w:r>
        <w:proofErr w:type="spellEnd"/>
        <w:r w:rsidRPr="004D0752">
          <w:rPr>
            <w:rStyle w:val="Hyperlink"/>
            <w:sz w:val="22"/>
            <w:szCs w:val="22"/>
          </w:rPr>
          <w:t xml:space="preserve"> DJ, Wilson JG, Rich SS, Rotter JI, Love MI, Raffield LM; NHLBI Trans-Omics for Precision Medicine (</w:t>
        </w:r>
        <w:proofErr w:type="spellStart"/>
        <w:r w:rsidRPr="004D0752">
          <w:rPr>
            <w:rStyle w:val="Hyperlink"/>
            <w:sz w:val="22"/>
            <w:szCs w:val="22"/>
          </w:rPr>
          <w:t>TOPMed</w:t>
        </w:r>
        <w:proofErr w:type="spellEnd"/>
        <w:r w:rsidRPr="004D0752">
          <w:rPr>
            <w:rStyle w:val="Hyperlink"/>
            <w:sz w:val="22"/>
            <w:szCs w:val="22"/>
          </w:rPr>
          <w:t xml:space="preserve">) Consortium, </w:t>
        </w:r>
        <w:proofErr w:type="spellStart"/>
        <w:r w:rsidRPr="004D0752">
          <w:rPr>
            <w:rStyle w:val="Hyperlink"/>
            <w:sz w:val="22"/>
            <w:szCs w:val="22"/>
          </w:rPr>
          <w:t>TOPMed</w:t>
        </w:r>
        <w:proofErr w:type="spellEnd"/>
        <w:r w:rsidRPr="004D0752">
          <w:rPr>
            <w:rStyle w:val="Hyperlink"/>
            <w:sz w:val="22"/>
            <w:szCs w:val="22"/>
          </w:rPr>
          <w:t xml:space="preserve"> Analysis Working Group. Canonical correlation analysis for multi-omics: Application to cross-cohort analysis. </w:t>
        </w:r>
        <w:proofErr w:type="spellStart"/>
        <w:r w:rsidRPr="004D0752">
          <w:rPr>
            <w:rStyle w:val="Hyperlink"/>
            <w:i/>
            <w:iCs/>
            <w:sz w:val="22"/>
            <w:szCs w:val="22"/>
          </w:rPr>
          <w:t>PLoS</w:t>
        </w:r>
        <w:proofErr w:type="spellEnd"/>
        <w:r w:rsidRPr="004D0752">
          <w:rPr>
            <w:rStyle w:val="Hyperlink"/>
            <w:i/>
            <w:iCs/>
            <w:sz w:val="22"/>
            <w:szCs w:val="22"/>
          </w:rPr>
          <w:t xml:space="preserve"> Genet</w:t>
        </w:r>
        <w:r w:rsidRPr="004D0752">
          <w:rPr>
            <w:rStyle w:val="Hyperlink"/>
            <w:sz w:val="22"/>
            <w:szCs w:val="22"/>
          </w:rPr>
          <w:t>. 2023;19(5</w:t>
        </w:r>
        <w:proofErr w:type="gramStart"/>
        <w:r w:rsidRPr="004D0752">
          <w:rPr>
            <w:rStyle w:val="Hyperlink"/>
            <w:sz w:val="22"/>
            <w:szCs w:val="22"/>
          </w:rPr>
          <w:t>):e</w:t>
        </w:r>
        <w:proofErr w:type="gramEnd"/>
        <w:r w:rsidRPr="004D0752">
          <w:rPr>
            <w:rStyle w:val="Hyperlink"/>
            <w:sz w:val="22"/>
            <w:szCs w:val="22"/>
          </w:rPr>
          <w:t xml:space="preserve">1010517. </w:t>
        </w:r>
        <w:proofErr w:type="spellStart"/>
        <w:r w:rsidRPr="004D0752">
          <w:rPr>
            <w:rStyle w:val="Hyperlink"/>
            <w:sz w:val="22"/>
            <w:szCs w:val="22"/>
          </w:rPr>
          <w:t>doi</w:t>
        </w:r>
        <w:proofErr w:type="spellEnd"/>
        <w:r w:rsidRPr="004D0752">
          <w:rPr>
            <w:rStyle w:val="Hyperlink"/>
            <w:sz w:val="22"/>
            <w:szCs w:val="22"/>
          </w:rPr>
          <w:t>: 10.1371/journal.pgen.1010517.</w:t>
        </w:r>
      </w:hyperlink>
      <w:r w:rsidR="00FB3099">
        <w:rPr>
          <w:rStyle w:val="Hyperlink"/>
          <w:sz w:val="22"/>
          <w:szCs w:val="22"/>
        </w:rPr>
        <w:t xml:space="preserve"> </w:t>
      </w:r>
    </w:p>
    <w:p w14:paraId="24B82A75" w14:textId="77777777" w:rsidR="00631C1C" w:rsidRDefault="00631C1C" w:rsidP="00FB3099">
      <w:pPr>
        <w:ind w:left="360"/>
        <w:rPr>
          <w:rStyle w:val="Hyperlink"/>
          <w:sz w:val="22"/>
          <w:szCs w:val="22"/>
        </w:rPr>
      </w:pPr>
    </w:p>
    <w:p w14:paraId="6216AE5A" w14:textId="77777777" w:rsidR="0033799C" w:rsidRDefault="0033799C" w:rsidP="00FB3099">
      <w:pPr>
        <w:ind w:left="360"/>
        <w:rPr>
          <w:rStyle w:val="Hyperlink"/>
          <w:sz w:val="22"/>
          <w:szCs w:val="22"/>
        </w:rPr>
      </w:pPr>
    </w:p>
    <w:p w14:paraId="70E9335F" w14:textId="77777777" w:rsidR="0033799C" w:rsidRDefault="0033799C" w:rsidP="00FB3099">
      <w:pPr>
        <w:ind w:left="360"/>
        <w:rPr>
          <w:rStyle w:val="Hyperlink"/>
          <w:sz w:val="22"/>
          <w:szCs w:val="22"/>
        </w:rPr>
      </w:pPr>
    </w:p>
    <w:p w14:paraId="59820598" w14:textId="77777777" w:rsidR="0033799C" w:rsidRDefault="0033799C" w:rsidP="00FB3099">
      <w:pPr>
        <w:ind w:left="360"/>
        <w:rPr>
          <w:rStyle w:val="Hyperlink"/>
          <w:sz w:val="22"/>
          <w:szCs w:val="22"/>
        </w:rPr>
      </w:pPr>
    </w:p>
    <w:p w14:paraId="42AA443B" w14:textId="77777777" w:rsidR="0033799C" w:rsidRDefault="0033799C" w:rsidP="00FB3099">
      <w:pPr>
        <w:ind w:left="360"/>
        <w:rPr>
          <w:rStyle w:val="Hyperlink"/>
          <w:sz w:val="22"/>
          <w:szCs w:val="22"/>
        </w:rPr>
      </w:pPr>
    </w:p>
    <w:p w14:paraId="71FF81A7" w14:textId="77777777" w:rsidR="0033799C" w:rsidRDefault="0033799C" w:rsidP="00FB3099">
      <w:pPr>
        <w:ind w:left="360"/>
        <w:rPr>
          <w:rStyle w:val="Hyperlink"/>
          <w:sz w:val="22"/>
          <w:szCs w:val="22"/>
        </w:rPr>
      </w:pPr>
    </w:p>
    <w:p w14:paraId="7B94239B" w14:textId="77777777" w:rsidR="0033799C" w:rsidRDefault="0033799C" w:rsidP="00FB3099">
      <w:pPr>
        <w:ind w:left="360"/>
        <w:rPr>
          <w:rStyle w:val="Hyperlink"/>
          <w:sz w:val="22"/>
          <w:szCs w:val="22"/>
        </w:rPr>
      </w:pPr>
    </w:p>
    <w:p w14:paraId="599345C4" w14:textId="77777777" w:rsidR="0033799C" w:rsidRDefault="0033799C" w:rsidP="00FB3099">
      <w:pPr>
        <w:ind w:left="360"/>
        <w:rPr>
          <w:rStyle w:val="Hyperlink"/>
          <w:sz w:val="22"/>
          <w:szCs w:val="22"/>
        </w:rPr>
      </w:pPr>
    </w:p>
    <w:p w14:paraId="4B5B6C67" w14:textId="77777777" w:rsidR="0033799C" w:rsidRPr="00FB3099" w:rsidRDefault="0033799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5" w:history="1">
        <w:r w:rsidRPr="00FB3099">
          <w:rPr>
            <w:rStyle w:val="Hyperlink"/>
            <w:sz w:val="22"/>
            <w:szCs w:val="22"/>
          </w:rPr>
          <w:t xml:space="preserve">Westerman KE, Walker ME, Gaynor SM, Wessel J, DiCorpo D, Ma J, Alonso A, </w:t>
        </w:r>
        <w:proofErr w:type="spellStart"/>
        <w:r w:rsidRPr="00FB3099">
          <w:rPr>
            <w:rStyle w:val="Hyperlink"/>
            <w:sz w:val="22"/>
            <w:szCs w:val="22"/>
          </w:rPr>
          <w:t>Aslibekyan</w:t>
        </w:r>
        <w:proofErr w:type="spellEnd"/>
        <w:r w:rsidRPr="00FB3099">
          <w:rPr>
            <w:rStyle w:val="Hyperlink"/>
            <w:sz w:val="22"/>
            <w:szCs w:val="22"/>
          </w:rPr>
          <w:t xml:space="preserve"> S, Baldridge AS, Bertoni AG, Biggs ML, Brody JA, Chen YDI, Dupuis J, Goodarzi MO, Guo X, Hasbani NR, Heath A, Hidalgo B, Irvin MR, Johnson WC, Kalyani RR, Lange L, Lemaitre RN, Liu CT, Liu S, Moon JY, Nassir R, Pankow JS, Pettinger M, Raffield LM, Rasmussen-Torvik LJ, Selvin E, Senn MK, </w:t>
        </w:r>
        <w:proofErr w:type="spellStart"/>
        <w:r w:rsidRPr="00FB3099">
          <w:rPr>
            <w:rStyle w:val="Hyperlink"/>
            <w:sz w:val="22"/>
            <w:szCs w:val="22"/>
          </w:rPr>
          <w:t>Shadyab</w:t>
        </w:r>
        <w:proofErr w:type="spellEnd"/>
        <w:r w:rsidRPr="00FB3099">
          <w:rPr>
            <w:rStyle w:val="Hyperlink"/>
            <w:sz w:val="22"/>
            <w:szCs w:val="22"/>
          </w:rPr>
          <w:t xml:space="preserve"> AH, Smith AV, Smith N, Steffen L, </w:t>
        </w:r>
        <w:proofErr w:type="spellStart"/>
        <w:r w:rsidRPr="00FB3099">
          <w:rPr>
            <w:rStyle w:val="Hyperlink"/>
            <w:sz w:val="22"/>
            <w:szCs w:val="22"/>
          </w:rPr>
          <w:t>Talegakwar</w:t>
        </w:r>
        <w:proofErr w:type="spellEnd"/>
        <w:r w:rsidRPr="00FB3099">
          <w:rPr>
            <w:rStyle w:val="Hyperlink"/>
            <w:sz w:val="22"/>
            <w:szCs w:val="22"/>
          </w:rPr>
          <w:t xml:space="preserve"> S, Taylor KD, de </w:t>
        </w:r>
        <w:proofErr w:type="spellStart"/>
        <w:r w:rsidRPr="00FB3099">
          <w:rPr>
            <w:rStyle w:val="Hyperlink"/>
            <w:sz w:val="22"/>
            <w:szCs w:val="22"/>
          </w:rPr>
          <w:t>Vriew</w:t>
        </w:r>
        <w:proofErr w:type="spellEnd"/>
        <w:r w:rsidRPr="00FB3099">
          <w:rPr>
            <w:rStyle w:val="Hyperlink"/>
            <w:sz w:val="22"/>
            <w:szCs w:val="22"/>
          </w:rPr>
          <w:t xml:space="preserve"> PS, Wilson JG, Wood AC, Yanek LR, Yao J, Zheng Y, Boerwinkle E, Morrison AC, </w:t>
        </w:r>
        <w:proofErr w:type="spellStart"/>
        <w:r w:rsidRPr="00FB3099">
          <w:rPr>
            <w:rStyle w:val="Hyperlink"/>
            <w:sz w:val="22"/>
            <w:szCs w:val="22"/>
          </w:rPr>
          <w:t>Fornage</w:t>
        </w:r>
        <w:proofErr w:type="spellEnd"/>
        <w:r w:rsidRPr="00FB3099">
          <w:rPr>
            <w:rStyle w:val="Hyperlink"/>
            <w:sz w:val="22"/>
            <w:szCs w:val="22"/>
          </w:rPr>
          <w:t xml:space="preserve"> M, Russell TP, Psaty BM, Levy D, Heard-Costa NL, Ramachandran VS, Mathias RA, Arnett DK, Kaplan RK, North KE, Correa A, Carson A, Rotter JI, Rich SS, Manson JE, Reiner AP, </w:t>
        </w:r>
        <w:proofErr w:type="spellStart"/>
        <w:r w:rsidRPr="00FB3099">
          <w:rPr>
            <w:rStyle w:val="Hyperlink"/>
            <w:sz w:val="22"/>
            <w:szCs w:val="22"/>
          </w:rPr>
          <w:t>Kooperberg</w:t>
        </w:r>
        <w:proofErr w:type="spellEnd"/>
        <w:r w:rsidRPr="00FB3099">
          <w:rPr>
            <w:rStyle w:val="Hyperlink"/>
            <w:sz w:val="22"/>
            <w:szCs w:val="22"/>
          </w:rPr>
          <w:t xml:space="preserve"> C, Florez JC, Meigs JB, Merino J, Tobias DK, </w:t>
        </w:r>
        <w:proofErr w:type="spellStart"/>
        <w:r w:rsidRPr="00FB3099">
          <w:rPr>
            <w:rStyle w:val="Hyperlink"/>
            <w:sz w:val="22"/>
            <w:szCs w:val="22"/>
          </w:rPr>
          <w:t>Ehcn</w:t>
        </w:r>
        <w:proofErr w:type="spellEnd"/>
        <w:r w:rsidRPr="00FB3099">
          <w:rPr>
            <w:rStyle w:val="Hyperlink"/>
            <w:sz w:val="22"/>
            <w:szCs w:val="22"/>
          </w:rPr>
          <w:t xml:space="preserve">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6" w:history="1">
        <w:r w:rsidRPr="00823AF5">
          <w:rPr>
            <w:rStyle w:val="Hyperlink"/>
            <w:sz w:val="22"/>
            <w:szCs w:val="22"/>
          </w:rPr>
          <w:t xml:space="preserve">McGroder CF, Hansen S, Hinckley Stukovsky K, Zhang D, Nath PH, Salvatore MM, Sonavane SK, Terry N, Stowell JT, D’Souza BM, Leb JS, </w:t>
        </w:r>
        <w:proofErr w:type="spellStart"/>
        <w:r w:rsidRPr="00823AF5">
          <w:rPr>
            <w:rStyle w:val="Hyperlink"/>
            <w:sz w:val="22"/>
            <w:szCs w:val="22"/>
          </w:rPr>
          <w:t>Dumeer</w:t>
        </w:r>
        <w:proofErr w:type="spellEnd"/>
        <w:r w:rsidRPr="00823AF5">
          <w:rPr>
            <w:rStyle w:val="Hyperlink"/>
            <w:sz w:val="22"/>
            <w:szCs w:val="22"/>
          </w:rPr>
          <w:t xml:space="preserve"> S, Aziz MU, Batra K, Hoffman EA, Bernstein EJ, Kim JS, Podolanczuk AJ, Rotter JI, Manichaikul AW, Rich SS, Lederer DJ, Barr RG, McClelland RL, Garcia CK. Incidence of </w:t>
        </w:r>
        <w:proofErr w:type="spellStart"/>
        <w:r w:rsidRPr="00823AF5">
          <w:rPr>
            <w:rStyle w:val="Hyperlink"/>
            <w:sz w:val="22"/>
            <w:szCs w:val="22"/>
          </w:rPr>
          <w:t>Interstital</w:t>
        </w:r>
        <w:proofErr w:type="spellEnd"/>
        <w:r w:rsidRPr="00823AF5">
          <w:rPr>
            <w:rStyle w:val="Hyperlink"/>
            <w:sz w:val="22"/>
            <w:szCs w:val="22"/>
          </w:rPr>
          <w:t xml:space="preserve"> Lung Abnormalities: The MESA Lung Study. </w:t>
        </w:r>
        <w:proofErr w:type="spellStart"/>
        <w:r w:rsidRPr="00823AF5">
          <w:rPr>
            <w:rStyle w:val="Hyperlink"/>
            <w:i/>
            <w:iCs/>
            <w:sz w:val="22"/>
            <w:szCs w:val="22"/>
          </w:rPr>
          <w:t>Eur</w:t>
        </w:r>
        <w:proofErr w:type="spellEnd"/>
        <w:r w:rsidRPr="00823AF5">
          <w:rPr>
            <w:rStyle w:val="Hyperlink"/>
            <w:i/>
            <w:iCs/>
            <w:sz w:val="22"/>
            <w:szCs w:val="22"/>
          </w:rPr>
          <w:t xml:space="preserve"> Respir J</w:t>
        </w:r>
        <w:r w:rsidRPr="00823AF5">
          <w:rPr>
            <w:rStyle w:val="Hyperlink"/>
            <w:sz w:val="22"/>
            <w:szCs w:val="22"/>
          </w:rPr>
          <w:t xml:space="preserve">. 2023:2201950. </w:t>
        </w:r>
        <w:proofErr w:type="spellStart"/>
        <w:r w:rsidRPr="00823AF5">
          <w:rPr>
            <w:rStyle w:val="Hyperlink"/>
            <w:sz w:val="22"/>
            <w:szCs w:val="22"/>
          </w:rPr>
          <w:t>doi</w:t>
        </w:r>
        <w:proofErr w:type="spellEnd"/>
        <w:r w:rsidRPr="00823AF5">
          <w:rPr>
            <w:rStyle w:val="Hyperlink"/>
            <w:sz w:val="22"/>
            <w:szCs w:val="22"/>
          </w:rPr>
          <w:t>: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7"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xml:space="preserve">. </w:t>
        </w:r>
        <w:proofErr w:type="gramStart"/>
        <w:r w:rsidRPr="00934EE9">
          <w:rPr>
            <w:rStyle w:val="Hyperlink"/>
            <w:sz w:val="22"/>
            <w:szCs w:val="22"/>
          </w:rPr>
          <w:t>2023;143:155535</w:t>
        </w:r>
        <w:proofErr w:type="gramEnd"/>
        <w:r w:rsidRPr="00934EE9">
          <w:rPr>
            <w:rStyle w:val="Hyperlink"/>
            <w:sz w:val="22"/>
            <w:szCs w:val="22"/>
          </w:rPr>
          <w:t xml:space="preserve">. </w:t>
        </w:r>
        <w:proofErr w:type="spellStart"/>
        <w:r w:rsidRPr="00934EE9">
          <w:rPr>
            <w:rStyle w:val="Hyperlink"/>
            <w:sz w:val="22"/>
            <w:szCs w:val="22"/>
          </w:rPr>
          <w:t>doi</w:t>
        </w:r>
        <w:proofErr w:type="spellEnd"/>
        <w:r w:rsidRPr="00934EE9">
          <w:rPr>
            <w:rStyle w:val="Hyperlink"/>
            <w:sz w:val="22"/>
            <w:szCs w:val="22"/>
          </w:rPr>
          <w:t>: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8"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t>
        </w:r>
        <w:proofErr w:type="gramStart"/>
        <w:r w:rsidRPr="00DA0C7E">
          <w:rPr>
            <w:rStyle w:val="Hyperlink"/>
            <w:sz w:val="22"/>
            <w:szCs w:val="22"/>
          </w:rPr>
          <w:t>With</w:t>
        </w:r>
        <w:proofErr w:type="gramEnd"/>
        <w:r w:rsidRPr="00DA0C7E">
          <w:rPr>
            <w:rStyle w:val="Hyperlink"/>
            <w:sz w:val="22"/>
            <w:szCs w:val="22"/>
          </w:rPr>
          <w:t xml:space="preserve"> Functional Status Among Older Aged Adults from the Multi-Ethnic Study of Atherosclerosis. </w:t>
        </w:r>
        <w:r w:rsidRPr="00DA0C7E">
          <w:rPr>
            <w:rStyle w:val="Hyperlink"/>
            <w:i/>
            <w:iCs/>
            <w:sz w:val="22"/>
            <w:szCs w:val="22"/>
          </w:rPr>
          <w:t>Am J Cardiol</w:t>
        </w:r>
        <w:r w:rsidRPr="00DA0C7E">
          <w:rPr>
            <w:rStyle w:val="Hyperlink"/>
            <w:sz w:val="22"/>
            <w:szCs w:val="22"/>
          </w:rPr>
          <w:t xml:space="preserve">. </w:t>
        </w:r>
        <w:proofErr w:type="gramStart"/>
        <w:r w:rsidRPr="00DA0C7E">
          <w:rPr>
            <w:rStyle w:val="Hyperlink"/>
            <w:sz w:val="22"/>
            <w:szCs w:val="22"/>
          </w:rPr>
          <w:t>2023;196:41</w:t>
        </w:r>
        <w:proofErr w:type="gramEnd"/>
        <w:r w:rsidRPr="00DA0C7E">
          <w:rPr>
            <w:rStyle w:val="Hyperlink"/>
            <w:sz w:val="22"/>
            <w:szCs w:val="22"/>
          </w:rPr>
          <w:t>-51.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9"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xml:space="preserve">. </w:t>
        </w:r>
        <w:proofErr w:type="gramStart"/>
        <w:r w:rsidRPr="0053769A">
          <w:rPr>
            <w:rStyle w:val="Hyperlink"/>
            <w:sz w:val="22"/>
            <w:szCs w:val="22"/>
          </w:rPr>
          <w:t>2023;260:151</w:t>
        </w:r>
        <w:proofErr w:type="gramEnd"/>
        <w:r w:rsidRPr="0053769A">
          <w:rPr>
            <w:rStyle w:val="Hyperlink"/>
            <w:sz w:val="22"/>
            <w:szCs w:val="22"/>
          </w:rPr>
          <w:t>-173.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80" w:history="1">
        <w:r w:rsidRPr="004F0D1F">
          <w:rPr>
            <w:rStyle w:val="Hyperlink"/>
            <w:sz w:val="22"/>
            <w:szCs w:val="22"/>
          </w:rPr>
          <w:t xml:space="preserve">Wettersten N, Katz R, Greenberg JH, Gutierrez OM, Lima JAC, Sarnak MJ, Schrauben S, Deo R, Bonventre J, Vasan RS, Kimmel PL, Shlipak M, Ix JH. Association of Kidney Tubule Biomarkers </w:t>
        </w:r>
        <w:proofErr w:type="gramStart"/>
        <w:r w:rsidRPr="004F0D1F">
          <w:rPr>
            <w:rStyle w:val="Hyperlink"/>
            <w:sz w:val="22"/>
            <w:szCs w:val="22"/>
          </w:rPr>
          <w:t>With</w:t>
        </w:r>
        <w:proofErr w:type="gramEnd"/>
        <w:r w:rsidRPr="004F0D1F">
          <w:rPr>
            <w:rStyle w:val="Hyperlink"/>
            <w:sz w:val="22"/>
            <w:szCs w:val="22"/>
          </w:rPr>
          <w:t xml:space="preserve"> Cardiac Structure and Function in the Multiethnic Study of Atherosclerosis. </w:t>
        </w:r>
        <w:r w:rsidRPr="004F0D1F">
          <w:rPr>
            <w:rStyle w:val="Hyperlink"/>
            <w:i/>
            <w:iCs/>
            <w:sz w:val="22"/>
            <w:szCs w:val="22"/>
          </w:rPr>
          <w:t>Am J Cardiol</w:t>
        </w:r>
        <w:r w:rsidRPr="004F0D1F">
          <w:rPr>
            <w:rStyle w:val="Hyperlink"/>
            <w:sz w:val="22"/>
            <w:szCs w:val="22"/>
          </w:rPr>
          <w:t xml:space="preserve">. </w:t>
        </w:r>
        <w:proofErr w:type="gramStart"/>
        <w:r w:rsidRPr="004F0D1F">
          <w:rPr>
            <w:rStyle w:val="Hyperlink"/>
            <w:sz w:val="22"/>
            <w:szCs w:val="22"/>
          </w:rPr>
          <w:t>2023;196:11</w:t>
        </w:r>
        <w:proofErr w:type="gramEnd"/>
        <w:r w:rsidRPr="004F0D1F">
          <w:rPr>
            <w:rStyle w:val="Hyperlink"/>
            <w:sz w:val="22"/>
            <w:szCs w:val="22"/>
          </w:rPr>
          <w:t>-18.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81"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2" w:history="1">
        <w:r w:rsidRPr="0030618B">
          <w:rPr>
            <w:rStyle w:val="Hyperlink"/>
            <w:sz w:val="22"/>
            <w:szCs w:val="22"/>
          </w:rPr>
          <w:t xml:space="preserve">Broni EK, Ogunmoroti O, Osibogun O, Echouffo-Tcheugui JB, Chevli PA, Shapiro MD, Ndumele CE, Michos ED. Ideal Cardiovascular Health and Adipokine Levels: The Multi-Ethnic Study of Atherosclerosis. </w:t>
        </w:r>
        <w:proofErr w:type="spellStart"/>
        <w:r w:rsidRPr="0030618B">
          <w:rPr>
            <w:rStyle w:val="Hyperlink"/>
            <w:i/>
            <w:iCs/>
            <w:sz w:val="22"/>
            <w:szCs w:val="22"/>
          </w:rPr>
          <w:t>Endocr</w:t>
        </w:r>
        <w:proofErr w:type="spellEnd"/>
        <w:r w:rsidRPr="0030618B">
          <w:rPr>
            <w:rStyle w:val="Hyperlink"/>
            <w:i/>
            <w:iCs/>
            <w:sz w:val="22"/>
            <w:szCs w:val="22"/>
          </w:rPr>
          <w:t xml:space="preserve"> </w:t>
        </w:r>
        <w:proofErr w:type="spellStart"/>
        <w:r w:rsidRPr="0030618B">
          <w:rPr>
            <w:rStyle w:val="Hyperlink"/>
            <w:i/>
            <w:iCs/>
            <w:sz w:val="22"/>
            <w:szCs w:val="22"/>
          </w:rPr>
          <w:t>Pract</w:t>
        </w:r>
        <w:proofErr w:type="spellEnd"/>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3" w:history="1">
        <w:r w:rsidRPr="006514DC">
          <w:rPr>
            <w:rStyle w:val="Hyperlink"/>
            <w:sz w:val="22"/>
            <w:szCs w:val="22"/>
          </w:rPr>
          <w:t xml:space="preserve">Vameghestahbanati M, Sack C, Wysoczanski A, Hoffman EA, Angelini E, Allen NB, Bertoni AG, Guo J, Jacobs Jr DR, Kaufman JD, Laine A Lin CL, Malinsky D, Michos ED, </w:t>
        </w:r>
        <w:proofErr w:type="spellStart"/>
        <w:r w:rsidRPr="006514DC">
          <w:rPr>
            <w:rStyle w:val="Hyperlink"/>
            <w:sz w:val="22"/>
            <w:szCs w:val="22"/>
          </w:rPr>
          <w:t>Oeslner</w:t>
        </w:r>
        <w:proofErr w:type="spellEnd"/>
        <w:r w:rsidRPr="006514DC">
          <w:rPr>
            <w:rStyle w:val="Hyperlink"/>
            <w:sz w:val="22"/>
            <w:szCs w:val="22"/>
          </w:rPr>
          <w:t xml:space="preserve"> EC, Shea SJ, Watson KE, Benedetti A, Barr RG, Smith BM. Association of </w:t>
        </w:r>
        <w:proofErr w:type="spellStart"/>
        <w:r w:rsidRPr="006514DC">
          <w:rPr>
            <w:rStyle w:val="Hyperlink"/>
            <w:sz w:val="22"/>
            <w:szCs w:val="22"/>
          </w:rPr>
          <w:t>dysanapsis</w:t>
        </w:r>
        <w:proofErr w:type="spellEnd"/>
        <w:r w:rsidRPr="006514DC">
          <w:rPr>
            <w:rStyle w:val="Hyperlink"/>
            <w:sz w:val="22"/>
            <w:szCs w:val="22"/>
          </w:rPr>
          <w:t xml:space="preserve"> with mortality among older adults. </w:t>
        </w:r>
        <w:proofErr w:type="spellStart"/>
        <w:r w:rsidRPr="006514DC">
          <w:rPr>
            <w:rStyle w:val="Hyperlink"/>
            <w:i/>
            <w:iCs/>
            <w:sz w:val="22"/>
            <w:szCs w:val="22"/>
          </w:rPr>
          <w:t>Eur</w:t>
        </w:r>
        <w:proofErr w:type="spellEnd"/>
        <w:r w:rsidRPr="006514DC">
          <w:rPr>
            <w:rStyle w:val="Hyperlink"/>
            <w:i/>
            <w:iCs/>
            <w:sz w:val="22"/>
            <w:szCs w:val="22"/>
          </w:rPr>
          <w:t xml:space="preserve"> Respir J</w:t>
        </w:r>
        <w:r w:rsidRPr="006514DC">
          <w:rPr>
            <w:rStyle w:val="Hyperlink"/>
            <w:sz w:val="22"/>
            <w:szCs w:val="22"/>
          </w:rPr>
          <w:t xml:space="preserve">. 2023;61(6):2300551. </w:t>
        </w:r>
        <w:proofErr w:type="spellStart"/>
        <w:r w:rsidRPr="006514DC">
          <w:rPr>
            <w:rStyle w:val="Hyperlink"/>
            <w:sz w:val="22"/>
            <w:szCs w:val="22"/>
          </w:rPr>
          <w:t>doi</w:t>
        </w:r>
        <w:proofErr w:type="spellEnd"/>
        <w:r w:rsidRPr="006514DC">
          <w:rPr>
            <w:rStyle w:val="Hyperlink"/>
            <w:sz w:val="22"/>
            <w:szCs w:val="22"/>
          </w:rPr>
          <w:t>: 10.1183/13993003.00551-2023.</w:t>
        </w:r>
      </w:hyperlink>
      <w:r w:rsidR="00636319">
        <w:rPr>
          <w:rStyle w:val="Hyperlink"/>
          <w:sz w:val="22"/>
          <w:szCs w:val="22"/>
        </w:rPr>
        <w:t xml:space="preserve"> </w:t>
      </w:r>
    </w:p>
    <w:p w14:paraId="33EF71DA" w14:textId="4CC20475" w:rsidR="00636319" w:rsidRPr="003007F0" w:rsidRDefault="00636319">
      <w:pPr>
        <w:pStyle w:val="ListParagraph"/>
        <w:numPr>
          <w:ilvl w:val="0"/>
          <w:numId w:val="2"/>
        </w:numPr>
        <w:rPr>
          <w:rStyle w:val="Hyperlink"/>
          <w:color w:val="auto"/>
          <w:sz w:val="22"/>
          <w:szCs w:val="22"/>
          <w:u w:val="none"/>
        </w:rPr>
      </w:pPr>
      <w:hyperlink r:id="rId2184"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 xml:space="preserve">J Am Coll </w:t>
        </w:r>
        <w:proofErr w:type="spellStart"/>
        <w:r w:rsidRPr="00636319">
          <w:rPr>
            <w:rStyle w:val="Hyperlink"/>
            <w:i/>
            <w:iCs/>
            <w:sz w:val="22"/>
            <w:szCs w:val="22"/>
          </w:rPr>
          <w:t>Cardiol</w:t>
        </w:r>
        <w:proofErr w:type="spellEnd"/>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5" w:history="1">
        <w:r w:rsidRPr="00A50E66">
          <w:rPr>
            <w:rStyle w:val="Hyperlink"/>
            <w:sz w:val="22"/>
            <w:szCs w:val="22"/>
          </w:rPr>
          <w:t xml:space="preserve">Sofer T, </w:t>
        </w:r>
        <w:proofErr w:type="spellStart"/>
        <w:r w:rsidRPr="00A50E66">
          <w:rPr>
            <w:rStyle w:val="Hyperlink"/>
            <w:sz w:val="22"/>
            <w:szCs w:val="22"/>
          </w:rPr>
          <w:t>Kurninansyah</w:t>
        </w:r>
        <w:proofErr w:type="spellEnd"/>
        <w:r w:rsidRPr="00A50E66">
          <w:rPr>
            <w:rStyle w:val="Hyperlink"/>
            <w:sz w:val="22"/>
            <w:szCs w:val="22"/>
          </w:rPr>
          <w:t xml:space="preserve"> N, Goodman MO, Khan AT, Wang J, </w:t>
        </w:r>
        <w:proofErr w:type="spellStart"/>
        <w:r w:rsidRPr="00A50E66">
          <w:rPr>
            <w:rStyle w:val="Hyperlink"/>
            <w:sz w:val="22"/>
            <w:szCs w:val="22"/>
          </w:rPr>
          <w:t>Feofanova</w:t>
        </w:r>
        <w:proofErr w:type="spellEnd"/>
        <w:r w:rsidRPr="00A50E66">
          <w:rPr>
            <w:rStyle w:val="Hyperlink"/>
            <w:sz w:val="22"/>
            <w:szCs w:val="22"/>
          </w:rPr>
          <w:t xml:space="preserve"> E, Bis JC, Wiggins KL, Huffman JE, Kelly T, </w:t>
        </w:r>
        <w:proofErr w:type="spellStart"/>
        <w:r w:rsidRPr="00A50E66">
          <w:rPr>
            <w:rStyle w:val="Hyperlink"/>
            <w:sz w:val="22"/>
            <w:szCs w:val="22"/>
          </w:rPr>
          <w:t>Elfassy</w:t>
        </w:r>
        <w:proofErr w:type="spellEnd"/>
        <w:r w:rsidRPr="00A50E66">
          <w:rPr>
            <w:rStyle w:val="Hyperlink"/>
            <w:sz w:val="22"/>
            <w:szCs w:val="22"/>
          </w:rPr>
          <w:t xml:space="preserve"> T, Guo X, Palmas W, Lin HJ, Hwang SH, Gao Y, Young K, Kinney GL, Smith JA, Yu B, Liu S, </w:t>
        </w:r>
        <w:proofErr w:type="spellStart"/>
        <w:r w:rsidRPr="00A50E66">
          <w:rPr>
            <w:rStyle w:val="Hyperlink"/>
            <w:sz w:val="22"/>
            <w:szCs w:val="22"/>
          </w:rPr>
          <w:t>Wassertheil</w:t>
        </w:r>
        <w:proofErr w:type="spellEnd"/>
        <w:r w:rsidRPr="00A50E66">
          <w:rPr>
            <w:rStyle w:val="Hyperlink"/>
            <w:sz w:val="22"/>
            <w:szCs w:val="22"/>
          </w:rPr>
          <w:t xml:space="preserve">-Smoller S, Manson JE, Zhu X, Chen YDI, Lee IT, Guo CC, Lloyd-Jones DM, Zollner S, </w:t>
        </w:r>
        <w:proofErr w:type="spellStart"/>
        <w:r w:rsidRPr="00A50E66">
          <w:rPr>
            <w:rStyle w:val="Hyperlink"/>
            <w:sz w:val="22"/>
            <w:szCs w:val="22"/>
          </w:rPr>
          <w:t>Fornage</w:t>
        </w:r>
        <w:proofErr w:type="spellEnd"/>
        <w:r w:rsidRPr="00A50E66">
          <w:rPr>
            <w:rStyle w:val="Hyperlink"/>
            <w:sz w:val="22"/>
            <w:szCs w:val="22"/>
          </w:rPr>
          <w:t xml:space="preserve"> M, </w:t>
        </w:r>
        <w:proofErr w:type="spellStart"/>
        <w:r w:rsidRPr="00A50E66">
          <w:rPr>
            <w:rStyle w:val="Hyperlink"/>
            <w:sz w:val="22"/>
            <w:szCs w:val="22"/>
          </w:rPr>
          <w:t>Kooperberg</w:t>
        </w:r>
        <w:proofErr w:type="spellEnd"/>
        <w:r w:rsidRPr="00A50E66">
          <w:rPr>
            <w:rStyle w:val="Hyperlink"/>
            <w:sz w:val="22"/>
            <w:szCs w:val="22"/>
          </w:rPr>
          <w:t xml:space="preserve"> C, Correa A, Psaty BM, Arnett DK, Isasi CR, Rich SS, Kaplan RC, Redline S, Mitchell BD, Franceschini N, Levy D, Rotter JI, </w:t>
        </w:r>
        <w:proofErr w:type="spellStart"/>
        <w:r w:rsidRPr="00A50E66">
          <w:rPr>
            <w:rStyle w:val="Hyperlink"/>
            <w:sz w:val="22"/>
            <w:szCs w:val="22"/>
          </w:rPr>
          <w:t>Morrision</w:t>
        </w:r>
        <w:proofErr w:type="spellEnd"/>
        <w:r w:rsidRPr="00A50E66">
          <w:rPr>
            <w:rStyle w:val="Hyperlink"/>
            <w:sz w:val="22"/>
            <w:szCs w:val="22"/>
          </w:rPr>
          <w:t xml:space="preserve">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xml:space="preserve">. 2023;14(1):3202. </w:t>
        </w:r>
        <w:proofErr w:type="spellStart"/>
        <w:r w:rsidRPr="00A50E66">
          <w:rPr>
            <w:rStyle w:val="Hyperlink"/>
            <w:sz w:val="22"/>
            <w:szCs w:val="22"/>
          </w:rPr>
          <w:t>doi</w:t>
        </w:r>
        <w:proofErr w:type="spellEnd"/>
        <w:r w:rsidRPr="00A50E66">
          <w:rPr>
            <w:rStyle w:val="Hyperlink"/>
            <w:sz w:val="22"/>
            <w:szCs w:val="22"/>
          </w:rPr>
          <w:t>: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6" w:history="1">
        <w:r w:rsidRPr="00115F4B">
          <w:rPr>
            <w:rStyle w:val="Hyperlink"/>
            <w:sz w:val="22"/>
            <w:szCs w:val="22"/>
          </w:rPr>
          <w:t xml:space="preserve">Bowler RP, Hill AC, Guo C, Litkowski EM, Manichaikul AW, Yu B, Konigsberg IR, Gorbet BA, Lange LA, Pratte KA, </w:t>
        </w:r>
        <w:proofErr w:type="spellStart"/>
        <w:r w:rsidRPr="00115F4B">
          <w:rPr>
            <w:rStyle w:val="Hyperlink"/>
            <w:sz w:val="22"/>
            <w:szCs w:val="22"/>
          </w:rPr>
          <w:t>Kechris</w:t>
        </w:r>
        <w:proofErr w:type="spellEnd"/>
        <w:r w:rsidRPr="00115F4B">
          <w:rPr>
            <w:rStyle w:val="Hyperlink"/>
            <w:sz w:val="22"/>
            <w:szCs w:val="22"/>
          </w:rPr>
          <w:t xml:space="preserve"> KJ, </w:t>
        </w:r>
        <w:proofErr w:type="spellStart"/>
        <w:r w:rsidRPr="00115F4B">
          <w:rPr>
            <w:rStyle w:val="Hyperlink"/>
            <w:sz w:val="22"/>
            <w:szCs w:val="22"/>
          </w:rPr>
          <w:t>DeCamp</w:t>
        </w:r>
        <w:proofErr w:type="spellEnd"/>
        <w:r w:rsidRPr="00115F4B">
          <w:rPr>
            <w:rStyle w:val="Hyperlink"/>
            <w:sz w:val="22"/>
            <w:szCs w:val="22"/>
          </w:rPr>
          <w:t xml:space="preserve"> M, Coors M, Ortega VE, Rich SS, Rotter JI, </w:t>
        </w:r>
        <w:proofErr w:type="spellStart"/>
        <w:r w:rsidRPr="00115F4B">
          <w:rPr>
            <w:rStyle w:val="Hyperlink"/>
            <w:sz w:val="22"/>
            <w:szCs w:val="22"/>
          </w:rPr>
          <w:t>Gerzsten</w:t>
        </w:r>
        <w:proofErr w:type="spellEnd"/>
        <w:r w:rsidRPr="00115F4B">
          <w:rPr>
            <w:rStyle w:val="Hyperlink"/>
            <w:sz w:val="22"/>
            <w:szCs w:val="22"/>
          </w:rPr>
          <w:t xml:space="preserve">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xml:space="preserve">. 2023;13(1):9254. </w:t>
        </w:r>
        <w:proofErr w:type="spellStart"/>
        <w:r w:rsidRPr="00115F4B">
          <w:rPr>
            <w:rStyle w:val="Hyperlink"/>
            <w:sz w:val="22"/>
            <w:szCs w:val="22"/>
          </w:rPr>
          <w:t>doi</w:t>
        </w:r>
        <w:proofErr w:type="spellEnd"/>
        <w:r w:rsidRPr="00115F4B">
          <w:rPr>
            <w:rStyle w:val="Hyperlink"/>
            <w:sz w:val="22"/>
            <w:szCs w:val="22"/>
          </w:rPr>
          <w:t>: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5DC464B9" w:rsidR="00B70D59" w:rsidRPr="008F6BDF" w:rsidRDefault="00B70D59" w:rsidP="00B70D59">
      <w:pPr>
        <w:pStyle w:val="ListParagraph"/>
        <w:numPr>
          <w:ilvl w:val="0"/>
          <w:numId w:val="2"/>
        </w:numPr>
        <w:rPr>
          <w:sz w:val="22"/>
          <w:szCs w:val="22"/>
        </w:rPr>
      </w:pPr>
      <w:hyperlink r:id="rId2187" w:history="1">
        <w:r w:rsidRPr="00B70D59">
          <w:rPr>
            <w:rStyle w:val="Hyperlink"/>
            <w:sz w:val="22"/>
            <w:szCs w:val="22"/>
          </w:rPr>
          <w:t xml:space="preserve">Kim JS, Manichaikul AW, Hoffman EA, Balte P, Anderson MR, Bernstein EJ, </w:t>
        </w:r>
        <w:proofErr w:type="spellStart"/>
        <w:r w:rsidRPr="00B70D59">
          <w:rPr>
            <w:rStyle w:val="Hyperlink"/>
            <w:sz w:val="22"/>
            <w:szCs w:val="22"/>
          </w:rPr>
          <w:t>Madahar</w:t>
        </w:r>
        <w:proofErr w:type="spellEnd"/>
        <w:r w:rsidRPr="00B70D59">
          <w:rPr>
            <w:rStyle w:val="Hyperlink"/>
            <w:sz w:val="22"/>
            <w:szCs w:val="22"/>
          </w:rPr>
          <w:t xml:space="preserve"> P, Oelsner EC, Kawut SM, Wysoczanski A, Laine AF, </w:t>
        </w:r>
        <w:proofErr w:type="spellStart"/>
        <w:r w:rsidRPr="00B70D59">
          <w:rPr>
            <w:rStyle w:val="Hyperlink"/>
            <w:sz w:val="22"/>
            <w:szCs w:val="22"/>
          </w:rPr>
          <w:t>Adegunsoye</w:t>
        </w:r>
        <w:proofErr w:type="spellEnd"/>
        <w:r w:rsidRPr="00B70D59">
          <w:rPr>
            <w:rStyle w:val="Hyperlink"/>
            <w:sz w:val="22"/>
            <w:szCs w:val="22"/>
          </w:rPr>
          <w:t xml:space="preserv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r w:rsidR="008F6BDF">
        <w:t xml:space="preserve"> </w:t>
      </w:r>
    </w:p>
    <w:p w14:paraId="301EE635" w14:textId="77777777" w:rsidR="008F6BDF" w:rsidRPr="008F6BDF" w:rsidRDefault="008F6BDF" w:rsidP="008F6BDF">
      <w:pPr>
        <w:pStyle w:val="ListParagraph"/>
        <w:rPr>
          <w:sz w:val="22"/>
          <w:szCs w:val="22"/>
        </w:rPr>
      </w:pPr>
    </w:p>
    <w:p w14:paraId="7A5ACC30" w14:textId="77777777" w:rsidR="008F6BDF" w:rsidRPr="008F6BDF" w:rsidRDefault="008F6BDF" w:rsidP="008F6BDF">
      <w:pPr>
        <w:pStyle w:val="ListParagraph"/>
        <w:numPr>
          <w:ilvl w:val="0"/>
          <w:numId w:val="2"/>
        </w:numPr>
        <w:rPr>
          <w:sz w:val="22"/>
          <w:szCs w:val="22"/>
        </w:rPr>
      </w:pPr>
      <w:hyperlink r:id="rId2188" w:history="1">
        <w:r w:rsidRPr="008F6BDF">
          <w:rPr>
            <w:rStyle w:val="Hyperlink"/>
            <w:sz w:val="22"/>
            <w:szCs w:val="22"/>
          </w:rPr>
          <w:t xml:space="preserve">Gupta S, Miller E, Merkin SS, McMahon M, Watson KE, FitzGerald JD. The Risk of Cardiovascular Disease among Male and Female Participants Treated for Gout in the Multi-Ethnic Study of Atherosclerosis (MESA). </w:t>
        </w:r>
        <w:r w:rsidRPr="008F6BDF">
          <w:rPr>
            <w:rStyle w:val="Hyperlink"/>
            <w:i/>
            <w:iCs/>
            <w:sz w:val="22"/>
            <w:szCs w:val="22"/>
          </w:rPr>
          <w:t xml:space="preserve">Gout Urate </w:t>
        </w:r>
        <w:proofErr w:type="spellStart"/>
        <w:r w:rsidRPr="008F6BDF">
          <w:rPr>
            <w:rStyle w:val="Hyperlink"/>
            <w:i/>
            <w:iCs/>
            <w:sz w:val="22"/>
            <w:szCs w:val="22"/>
          </w:rPr>
          <w:t>Cryst</w:t>
        </w:r>
        <w:proofErr w:type="spellEnd"/>
        <w:r w:rsidRPr="008F6BDF">
          <w:rPr>
            <w:rStyle w:val="Hyperlink"/>
            <w:i/>
            <w:iCs/>
            <w:sz w:val="22"/>
            <w:szCs w:val="22"/>
          </w:rPr>
          <w:t xml:space="preserve"> Depos Dis</w:t>
        </w:r>
        <w:r w:rsidRPr="008F6BDF">
          <w:rPr>
            <w:rStyle w:val="Hyperlink"/>
            <w:sz w:val="22"/>
            <w:szCs w:val="22"/>
          </w:rPr>
          <w:t>. 2023;1(2):89-98.</w:t>
        </w:r>
      </w:hyperlink>
    </w:p>
    <w:p w14:paraId="3931372F" w14:textId="77777777" w:rsidR="008F6BDF" w:rsidRPr="008F6BDF" w:rsidRDefault="008F6BDF" w:rsidP="008F6BDF">
      <w:pPr>
        <w:ind w:left="360"/>
        <w:rPr>
          <w:sz w:val="22"/>
          <w:szCs w:val="22"/>
        </w:rPr>
      </w:pPr>
    </w:p>
    <w:p w14:paraId="1A9ABBBE" w14:textId="18AF88FB" w:rsidR="00F91C46" w:rsidRPr="00120291" w:rsidRDefault="00F91C46">
      <w:pPr>
        <w:pStyle w:val="ListParagraph"/>
        <w:numPr>
          <w:ilvl w:val="0"/>
          <w:numId w:val="2"/>
        </w:numPr>
        <w:rPr>
          <w:rStyle w:val="Hyperlink"/>
          <w:color w:val="auto"/>
          <w:sz w:val="22"/>
          <w:szCs w:val="22"/>
          <w:u w:val="none"/>
        </w:rPr>
      </w:pPr>
      <w:hyperlink r:id="rId2189" w:history="1">
        <w:r w:rsidRPr="00F91C46">
          <w:rPr>
            <w:rStyle w:val="Hyperlink"/>
            <w:sz w:val="22"/>
            <w:szCs w:val="22"/>
          </w:rPr>
          <w:t xml:space="preserve">Brumback LC, Andrews LIB, Jacobs Jr DR, Duprez DA, Hom </w:t>
        </w:r>
        <w:proofErr w:type="spellStart"/>
        <w:r w:rsidRPr="00F91C46">
          <w:rPr>
            <w:rStyle w:val="Hyperlink"/>
            <w:sz w:val="22"/>
            <w:szCs w:val="22"/>
          </w:rPr>
          <w:t>Thepaksorn</w:t>
        </w:r>
        <w:proofErr w:type="spellEnd"/>
        <w:r w:rsidRPr="00F91C46">
          <w:rPr>
            <w:rStyle w:val="Hyperlink"/>
            <w:sz w:val="22"/>
            <w:szCs w:val="22"/>
          </w:rPr>
          <w:t xml:space="preserve"> E, Kaufman JD, Denenberg JO, Allison MA. The association between arterial compliance, as assessed by PTC1 and PTC2 from radial artery waveforms, and age, sex, and race/ethnicity. </w:t>
        </w:r>
        <w:r w:rsidRPr="00F91C46">
          <w:rPr>
            <w:rStyle w:val="Hyperlink"/>
            <w:i/>
            <w:iCs/>
            <w:sz w:val="22"/>
            <w:szCs w:val="22"/>
          </w:rPr>
          <w:t>J Hypertens</w:t>
        </w:r>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90"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 xml:space="preserve">Int J </w:t>
        </w:r>
        <w:proofErr w:type="spellStart"/>
        <w:r w:rsidRPr="00120291">
          <w:rPr>
            <w:rStyle w:val="Hyperlink"/>
            <w:i/>
            <w:iCs/>
            <w:sz w:val="22"/>
            <w:szCs w:val="22"/>
          </w:rPr>
          <w:t>Cardiol</w:t>
        </w:r>
        <w:proofErr w:type="spellEnd"/>
        <w:r w:rsidRPr="00120291">
          <w:rPr>
            <w:rStyle w:val="Hyperlink"/>
            <w:sz w:val="22"/>
            <w:szCs w:val="22"/>
          </w:rPr>
          <w:t xml:space="preserve">. </w:t>
        </w:r>
        <w:proofErr w:type="gramStart"/>
        <w:r w:rsidRPr="00120291">
          <w:rPr>
            <w:rStyle w:val="Hyperlink"/>
            <w:sz w:val="22"/>
            <w:szCs w:val="22"/>
          </w:rPr>
          <w:t>2023;383:102</w:t>
        </w:r>
        <w:proofErr w:type="gramEnd"/>
        <w:r w:rsidRPr="00120291">
          <w:rPr>
            <w:rStyle w:val="Hyperlink"/>
            <w:sz w:val="22"/>
            <w:szCs w:val="22"/>
          </w:rPr>
          <w:t>-109.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91"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t>
        </w:r>
        <w:proofErr w:type="gramStart"/>
        <w:r w:rsidRPr="002150AB">
          <w:rPr>
            <w:rStyle w:val="Hyperlink"/>
            <w:sz w:val="22"/>
            <w:szCs w:val="22"/>
          </w:rPr>
          <w:t>With</w:t>
        </w:r>
        <w:proofErr w:type="gramEnd"/>
        <w:r w:rsidRPr="002150AB">
          <w:rPr>
            <w:rStyle w:val="Hyperlink"/>
            <w:sz w:val="22"/>
            <w:szCs w:val="22"/>
          </w:rPr>
          <w:t xml:space="preserve">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92"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3"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proofErr w:type="spellStart"/>
        <w:r w:rsidRPr="00CF0292">
          <w:rPr>
            <w:rStyle w:val="Hyperlink"/>
            <w:i/>
            <w:iCs/>
            <w:sz w:val="22"/>
            <w:szCs w:val="22"/>
          </w:rPr>
          <w:t>Alzheimers</w:t>
        </w:r>
        <w:proofErr w:type="spellEnd"/>
        <w:r w:rsidRPr="00CF0292">
          <w:rPr>
            <w:rStyle w:val="Hyperlink"/>
            <w:i/>
            <w:iCs/>
            <w:sz w:val="22"/>
            <w:szCs w:val="22"/>
          </w:rPr>
          <w:t xml:space="preserve">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4"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w:t>
        </w:r>
        <w:proofErr w:type="gramStart"/>
        <w:r w:rsidRPr="009F0205">
          <w:rPr>
            <w:rStyle w:val="Hyperlink"/>
            <w:sz w:val="22"/>
            <w:szCs w:val="22"/>
          </w:rPr>
          <w:t>From</w:t>
        </w:r>
        <w:proofErr w:type="gramEnd"/>
        <w:r w:rsidRPr="009F0205">
          <w:rPr>
            <w:rStyle w:val="Hyperlink"/>
            <w:sz w:val="22"/>
            <w:szCs w:val="22"/>
          </w:rPr>
          <w:t xml:space="preserve"> the Multi-Ethnic Study of Atherosclerosis. </w:t>
        </w:r>
        <w:r w:rsidRPr="009F0205">
          <w:rPr>
            <w:rStyle w:val="Hyperlink"/>
            <w:i/>
            <w:iCs/>
            <w:sz w:val="22"/>
            <w:szCs w:val="22"/>
          </w:rPr>
          <w:t>Circ Cardiovasc Qual Outcomes</w:t>
        </w:r>
        <w:r w:rsidRPr="009F0205">
          <w:rPr>
            <w:rStyle w:val="Hyperlink"/>
            <w:sz w:val="22"/>
            <w:szCs w:val="22"/>
          </w:rPr>
          <w:t>. 2023;16(7</w:t>
        </w:r>
        <w:proofErr w:type="gramStart"/>
        <w:r w:rsidRPr="009F0205">
          <w:rPr>
            <w:rStyle w:val="Hyperlink"/>
            <w:sz w:val="22"/>
            <w:szCs w:val="22"/>
          </w:rPr>
          <w:t>):e</w:t>
        </w:r>
        <w:proofErr w:type="gramEnd"/>
        <w:r w:rsidRPr="009F0205">
          <w:rPr>
            <w:rStyle w:val="Hyperlink"/>
            <w:sz w:val="22"/>
            <w:szCs w:val="22"/>
          </w:rPr>
          <w:t xml:space="preserve">009304. </w:t>
        </w:r>
        <w:proofErr w:type="spellStart"/>
        <w:r w:rsidRPr="009F0205">
          <w:rPr>
            <w:rStyle w:val="Hyperlink"/>
            <w:sz w:val="22"/>
            <w:szCs w:val="22"/>
          </w:rPr>
          <w:t>doi</w:t>
        </w:r>
        <w:proofErr w:type="spellEnd"/>
        <w:r w:rsidRPr="009F0205">
          <w:rPr>
            <w:rStyle w:val="Hyperlink"/>
            <w:sz w:val="22"/>
            <w:szCs w:val="22"/>
          </w:rPr>
          <w:t>: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5"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6" w:history="1">
        <w:r w:rsidRPr="00443011">
          <w:rPr>
            <w:rStyle w:val="Hyperlink"/>
            <w:sz w:val="22"/>
            <w:szCs w:val="22"/>
          </w:rPr>
          <w:t xml:space="preserve">Osmancevic A, Daka B, Michos ED, </w:t>
        </w:r>
        <w:proofErr w:type="spellStart"/>
        <w:r w:rsidRPr="00443011">
          <w:rPr>
            <w:rStyle w:val="Hyperlink"/>
            <w:sz w:val="22"/>
            <w:szCs w:val="22"/>
          </w:rPr>
          <w:t>Trimpou</w:t>
        </w:r>
        <w:proofErr w:type="spellEnd"/>
        <w:r w:rsidRPr="00443011">
          <w:rPr>
            <w:rStyle w:val="Hyperlink"/>
            <w:sz w:val="22"/>
            <w:szCs w:val="22"/>
          </w:rPr>
          <w:t xml:space="preserve"> P, Allison M. The Association between Inflammation, Testosterone and SHBG in men: A cross-sectional Multi-Ethnic Study of Atherosclerosis. </w:t>
        </w:r>
        <w:r w:rsidRPr="00443011">
          <w:rPr>
            <w:rStyle w:val="Hyperlink"/>
            <w:i/>
            <w:iCs/>
            <w:sz w:val="22"/>
            <w:szCs w:val="22"/>
          </w:rPr>
          <w:t>Clin Endocrinol (</w:t>
        </w:r>
        <w:proofErr w:type="spellStart"/>
        <w:r w:rsidRPr="00443011">
          <w:rPr>
            <w:rStyle w:val="Hyperlink"/>
            <w:i/>
            <w:iCs/>
            <w:sz w:val="22"/>
            <w:szCs w:val="22"/>
          </w:rPr>
          <w:t>Oxf</w:t>
        </w:r>
        <w:proofErr w:type="spellEnd"/>
        <w:r w:rsidRPr="00443011">
          <w:rPr>
            <w:rStyle w:val="Hyperlink"/>
            <w:i/>
            <w:iCs/>
            <w:sz w:val="22"/>
            <w:szCs w:val="22"/>
          </w:rPr>
          <w:t>)</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7" w:history="1">
        <w:r w:rsidRPr="008E387D">
          <w:rPr>
            <w:rStyle w:val="Hyperlink"/>
            <w:sz w:val="22"/>
            <w:szCs w:val="22"/>
          </w:rPr>
          <w:t xml:space="preserve">Cheng FW, Ford NA, Wood AC, Tracy R. Avocado consumption and markers of inflammation: results from the Multi-Ethnic Study of Atherosclerosis (MESA). </w:t>
        </w:r>
        <w:proofErr w:type="spellStart"/>
        <w:r w:rsidRPr="008E387D">
          <w:rPr>
            <w:rStyle w:val="Hyperlink"/>
            <w:i/>
            <w:iCs/>
            <w:sz w:val="22"/>
            <w:szCs w:val="22"/>
          </w:rPr>
          <w:t>Eur</w:t>
        </w:r>
        <w:proofErr w:type="spellEnd"/>
        <w:r w:rsidRPr="008E387D">
          <w:rPr>
            <w:rStyle w:val="Hyperlink"/>
            <w:i/>
            <w:iCs/>
            <w:sz w:val="22"/>
            <w:szCs w:val="22"/>
          </w:rPr>
          <w:t xml:space="preserve">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8" w:history="1">
        <w:proofErr w:type="spellStart"/>
        <w:r w:rsidRPr="00DC235E">
          <w:rPr>
            <w:rStyle w:val="Hyperlink"/>
            <w:sz w:val="22"/>
            <w:szCs w:val="22"/>
          </w:rPr>
          <w:t>Sinari</w:t>
        </w:r>
        <w:proofErr w:type="spellEnd"/>
        <w:r w:rsidRPr="00DC235E">
          <w:rPr>
            <w:rStyle w:val="Hyperlink"/>
            <w:sz w:val="22"/>
            <w:szCs w:val="22"/>
          </w:rPr>
          <w:t xml:space="preserve">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w:t>
        </w:r>
        <w:proofErr w:type="spellStart"/>
        <w:r w:rsidRPr="00DC235E">
          <w:rPr>
            <w:rStyle w:val="Hyperlink"/>
            <w:sz w:val="22"/>
            <w:szCs w:val="22"/>
          </w:rPr>
          <w:t>Proteoforms</w:t>
        </w:r>
        <w:proofErr w:type="spellEnd"/>
        <w:r w:rsidRPr="00DC235E">
          <w:rPr>
            <w:rStyle w:val="Hyperlink"/>
            <w:sz w:val="22"/>
            <w:szCs w:val="22"/>
          </w:rPr>
          <w:t xml:space="preserve">, Plasma Lipids, and Cardiovascular Risk in MESA. </w:t>
        </w:r>
        <w:proofErr w:type="spellStart"/>
        <w:r w:rsidRPr="00DC235E">
          <w:rPr>
            <w:rStyle w:val="Hyperlink"/>
            <w:i/>
            <w:iCs/>
            <w:sz w:val="22"/>
            <w:szCs w:val="22"/>
          </w:rPr>
          <w:t>Arterioscler</w:t>
        </w:r>
        <w:proofErr w:type="spellEnd"/>
        <w:r w:rsidRPr="00DC235E">
          <w:rPr>
            <w:rStyle w:val="Hyperlink"/>
            <w:i/>
            <w:iCs/>
            <w:sz w:val="22"/>
            <w:szCs w:val="22"/>
          </w:rPr>
          <w:t xml:space="preserve"> </w:t>
        </w:r>
        <w:proofErr w:type="spellStart"/>
        <w:r w:rsidRPr="00DC235E">
          <w:rPr>
            <w:rStyle w:val="Hyperlink"/>
            <w:i/>
            <w:iCs/>
            <w:sz w:val="22"/>
            <w:szCs w:val="22"/>
          </w:rPr>
          <w:t>T</w:t>
        </w:r>
        <w:r w:rsidR="00EC22DC">
          <w:rPr>
            <w:rStyle w:val="Hyperlink"/>
            <w:i/>
            <w:iCs/>
            <w:sz w:val="22"/>
            <w:szCs w:val="22"/>
          </w:rPr>
          <w:t>h</w:t>
        </w:r>
        <w:r w:rsidRPr="00DC235E">
          <w:rPr>
            <w:rStyle w:val="Hyperlink"/>
            <w:i/>
            <w:iCs/>
            <w:sz w:val="22"/>
            <w:szCs w:val="22"/>
          </w:rPr>
          <w:t>romb</w:t>
        </w:r>
        <w:proofErr w:type="spellEnd"/>
        <w:r w:rsidRPr="00DC235E">
          <w:rPr>
            <w:rStyle w:val="Hyperlink"/>
            <w:i/>
            <w:iCs/>
            <w:sz w:val="22"/>
            <w:szCs w:val="22"/>
          </w:rPr>
          <w:t xml:space="preserve"> </w:t>
        </w:r>
        <w:proofErr w:type="spellStart"/>
        <w:r w:rsidRPr="00DC235E">
          <w:rPr>
            <w:rStyle w:val="Hyperlink"/>
            <w:i/>
            <w:iCs/>
            <w:sz w:val="22"/>
            <w:szCs w:val="22"/>
          </w:rPr>
          <w:t>Vasc</w:t>
        </w:r>
        <w:proofErr w:type="spellEnd"/>
        <w:r w:rsidRPr="00DC235E">
          <w:rPr>
            <w:rStyle w:val="Hyperlink"/>
            <w:i/>
            <w:iCs/>
            <w:sz w:val="22"/>
            <w:szCs w:val="22"/>
          </w:rPr>
          <w:t xml:space="preserve">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9"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w:t>
        </w:r>
        <w:proofErr w:type="gramStart"/>
        <w:r w:rsidRPr="00D93B81">
          <w:rPr>
            <w:rStyle w:val="Hyperlink"/>
            <w:sz w:val="22"/>
            <w:szCs w:val="22"/>
          </w:rPr>
          <w:t>3 cohort</w:t>
        </w:r>
        <w:proofErr w:type="gramEnd"/>
        <w:r w:rsidRPr="00D93B81">
          <w:rPr>
            <w:rStyle w:val="Hyperlink"/>
            <w:sz w:val="22"/>
            <w:szCs w:val="22"/>
          </w:rPr>
          <w:t xml:space="preserve">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200"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201" w:history="1">
        <w:r w:rsidRPr="007E55AA">
          <w:rPr>
            <w:rStyle w:val="Hyperlink"/>
            <w:sz w:val="22"/>
            <w:szCs w:val="22"/>
          </w:rPr>
          <w:t xml:space="preserve">Swamynathan R, Varadarajan V, Nguyen H, Wu CO, Liu K, Bluemke DA, Kachenoura N, </w:t>
        </w:r>
        <w:proofErr w:type="spellStart"/>
        <w:r w:rsidRPr="007E55AA">
          <w:rPr>
            <w:rStyle w:val="Hyperlink"/>
            <w:sz w:val="22"/>
            <w:szCs w:val="22"/>
          </w:rPr>
          <w:t>Redhueil</w:t>
        </w:r>
        <w:proofErr w:type="spellEnd"/>
        <w:r w:rsidRPr="007E55AA">
          <w:rPr>
            <w:rStyle w:val="Hyperlink"/>
            <w:sz w:val="22"/>
            <w:szCs w:val="22"/>
          </w:rPr>
          <w:t xml:space="preserve">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xml:space="preserve">. 2023;12(15):5062. </w:t>
        </w:r>
        <w:proofErr w:type="spellStart"/>
        <w:r w:rsidRPr="007E55AA">
          <w:rPr>
            <w:rStyle w:val="Hyperlink"/>
            <w:sz w:val="22"/>
            <w:szCs w:val="22"/>
          </w:rPr>
          <w:t>doi</w:t>
        </w:r>
        <w:proofErr w:type="spellEnd"/>
        <w:r w:rsidRPr="007E55AA">
          <w:rPr>
            <w:rStyle w:val="Hyperlink"/>
            <w:sz w:val="22"/>
            <w:szCs w:val="22"/>
          </w:rPr>
          <w:t>: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202" w:history="1">
        <w:r w:rsidRPr="00921655">
          <w:rPr>
            <w:rStyle w:val="Hyperlink"/>
            <w:sz w:val="22"/>
            <w:szCs w:val="22"/>
          </w:rPr>
          <w:t xml:space="preserve">Brown BC, Wang C, </w:t>
        </w:r>
        <w:proofErr w:type="spellStart"/>
        <w:r w:rsidRPr="00921655">
          <w:rPr>
            <w:rStyle w:val="Hyperlink"/>
            <w:sz w:val="22"/>
            <w:szCs w:val="22"/>
          </w:rPr>
          <w:t>Kasela</w:t>
        </w:r>
        <w:proofErr w:type="spellEnd"/>
        <w:r w:rsidRPr="00921655">
          <w:rPr>
            <w:rStyle w:val="Hyperlink"/>
            <w:sz w:val="22"/>
            <w:szCs w:val="22"/>
          </w:rPr>
          <w:t xml:space="preserve"> S, </w:t>
        </w:r>
        <w:proofErr w:type="spellStart"/>
        <w:r w:rsidRPr="00921655">
          <w:rPr>
            <w:rStyle w:val="Hyperlink"/>
            <w:sz w:val="22"/>
            <w:szCs w:val="22"/>
          </w:rPr>
          <w:t>Aguet</w:t>
        </w:r>
        <w:proofErr w:type="spellEnd"/>
        <w:r w:rsidRPr="00921655">
          <w:rPr>
            <w:rStyle w:val="Hyperlink"/>
            <w:sz w:val="22"/>
            <w:szCs w:val="22"/>
          </w:rPr>
          <w:t xml:space="preserve"> F, </w:t>
        </w:r>
        <w:proofErr w:type="spellStart"/>
        <w:r w:rsidRPr="00921655">
          <w:rPr>
            <w:rStyle w:val="Hyperlink"/>
            <w:sz w:val="22"/>
            <w:szCs w:val="22"/>
          </w:rPr>
          <w:t>Nachun</w:t>
        </w:r>
        <w:proofErr w:type="spellEnd"/>
        <w:r w:rsidRPr="00921655">
          <w:rPr>
            <w:rStyle w:val="Hyperlink"/>
            <w:sz w:val="22"/>
            <w:szCs w:val="22"/>
          </w:rPr>
          <w:t xml:space="preserve"> DC, Taylor KD, Tracy RP, Durda P, Liu Y, Johnson WC, Van Den Berg D, Gupta N, Gabriel S, Smith JD, </w:t>
        </w:r>
        <w:proofErr w:type="spellStart"/>
        <w:r w:rsidRPr="00921655">
          <w:rPr>
            <w:rStyle w:val="Hyperlink"/>
            <w:sz w:val="22"/>
            <w:szCs w:val="22"/>
          </w:rPr>
          <w:t>Gerzsten</w:t>
        </w:r>
        <w:proofErr w:type="spellEnd"/>
        <w:r w:rsidRPr="00921655">
          <w:rPr>
            <w:rStyle w:val="Hyperlink"/>
            <w:sz w:val="22"/>
            <w:szCs w:val="22"/>
          </w:rPr>
          <w:t xml:space="preserve"> R, Clish C, Wong Q, </w:t>
        </w:r>
        <w:proofErr w:type="spellStart"/>
        <w:r w:rsidRPr="00921655">
          <w:rPr>
            <w:rStyle w:val="Hyperlink"/>
            <w:sz w:val="22"/>
            <w:szCs w:val="22"/>
          </w:rPr>
          <w:t>Papanicolau</w:t>
        </w:r>
        <w:proofErr w:type="spellEnd"/>
        <w:r w:rsidRPr="00921655">
          <w:rPr>
            <w:rStyle w:val="Hyperlink"/>
            <w:sz w:val="22"/>
            <w:szCs w:val="22"/>
          </w:rPr>
          <w:t xml:space="preserve"> G, Blackwell TW, Rotter JI, Rich SS, Barr RG, </w:t>
        </w:r>
        <w:proofErr w:type="spellStart"/>
        <w:r w:rsidRPr="00921655">
          <w:rPr>
            <w:rStyle w:val="Hyperlink"/>
            <w:sz w:val="22"/>
            <w:szCs w:val="22"/>
          </w:rPr>
          <w:t>Ardlie</w:t>
        </w:r>
        <w:proofErr w:type="spellEnd"/>
        <w:r w:rsidRPr="00921655">
          <w:rPr>
            <w:rStyle w:val="Hyperlink"/>
            <w:sz w:val="22"/>
            <w:szCs w:val="22"/>
          </w:rPr>
          <w:t xml:space="preserve"> KG, Knowles DA, Lappalainen T. Multiset correlation and factor analysis enables exploration of multi-omics data. </w:t>
        </w:r>
        <w:r w:rsidRPr="00921655">
          <w:rPr>
            <w:rStyle w:val="Hyperlink"/>
            <w:i/>
            <w:iCs/>
            <w:sz w:val="22"/>
            <w:szCs w:val="22"/>
          </w:rPr>
          <w:t xml:space="preserve">Cell </w:t>
        </w:r>
        <w:proofErr w:type="spellStart"/>
        <w:r w:rsidRPr="00921655">
          <w:rPr>
            <w:rStyle w:val="Hyperlink"/>
            <w:i/>
            <w:iCs/>
            <w:sz w:val="22"/>
            <w:szCs w:val="22"/>
          </w:rPr>
          <w:t>Genom</w:t>
        </w:r>
        <w:proofErr w:type="spellEnd"/>
        <w:r w:rsidRPr="00921655">
          <w:rPr>
            <w:rStyle w:val="Hyperlink"/>
            <w:sz w:val="22"/>
            <w:szCs w:val="22"/>
          </w:rPr>
          <w:t xml:space="preserve">. 2023;3(8):100359. </w:t>
        </w:r>
        <w:proofErr w:type="spellStart"/>
        <w:r w:rsidRPr="00921655">
          <w:rPr>
            <w:rStyle w:val="Hyperlink"/>
            <w:sz w:val="22"/>
            <w:szCs w:val="22"/>
          </w:rPr>
          <w:t>doi</w:t>
        </w:r>
        <w:proofErr w:type="spellEnd"/>
        <w:r w:rsidRPr="00921655">
          <w:rPr>
            <w:rStyle w:val="Hyperlink"/>
            <w:sz w:val="22"/>
            <w:szCs w:val="22"/>
          </w:rPr>
          <w:t xml:space="preserve">: 10.1016/j.xgen.2023.100359. </w:t>
        </w:r>
        <w:proofErr w:type="spellStart"/>
        <w:r w:rsidRPr="00921655">
          <w:rPr>
            <w:rStyle w:val="Hyperlink"/>
            <w:sz w:val="22"/>
            <w:szCs w:val="22"/>
          </w:rPr>
          <w:t>eCollection</w:t>
        </w:r>
        <w:proofErr w:type="spellEnd"/>
        <w:r w:rsidRPr="00921655">
          <w:rPr>
            <w:rStyle w:val="Hyperlink"/>
            <w:sz w:val="22"/>
            <w:szCs w:val="22"/>
          </w:rPr>
          <w:t xml:space="preserve">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3"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w:t>
        </w:r>
        <w:proofErr w:type="gramStart"/>
        <w:r w:rsidRPr="008D1BE9">
          <w:rPr>
            <w:rStyle w:val="Hyperlink"/>
            <w:sz w:val="22"/>
            <w:szCs w:val="22"/>
          </w:rPr>
          <w:t>):e</w:t>
        </w:r>
        <w:proofErr w:type="gramEnd"/>
        <w:r w:rsidRPr="008D1BE9">
          <w:rPr>
            <w:rStyle w:val="Hyperlink"/>
            <w:sz w:val="22"/>
            <w:szCs w:val="22"/>
          </w:rPr>
          <w:t xml:space="preserve">8711. </w:t>
        </w:r>
        <w:proofErr w:type="spellStart"/>
        <w:r w:rsidRPr="008D1BE9">
          <w:rPr>
            <w:rStyle w:val="Hyperlink"/>
            <w:sz w:val="22"/>
            <w:szCs w:val="22"/>
          </w:rPr>
          <w:t>doi</w:t>
        </w:r>
        <w:proofErr w:type="spellEnd"/>
        <w:r w:rsidRPr="008D1BE9">
          <w:rPr>
            <w:rStyle w:val="Hyperlink"/>
            <w:sz w:val="22"/>
            <w:szCs w:val="22"/>
          </w:rPr>
          <w:t>: 10.1161/JAHA.122.029230.</w:t>
        </w:r>
      </w:hyperlink>
    </w:p>
    <w:p w14:paraId="3D39C894" w14:textId="3AFAA7DE" w:rsidR="00E76652" w:rsidRDefault="00E76652">
      <w:pPr>
        <w:pStyle w:val="ListParagraph"/>
        <w:numPr>
          <w:ilvl w:val="0"/>
          <w:numId w:val="2"/>
        </w:numPr>
        <w:rPr>
          <w:rStyle w:val="Hyperlink"/>
          <w:sz w:val="22"/>
          <w:szCs w:val="22"/>
        </w:rPr>
      </w:pPr>
      <w:hyperlink r:id="rId2204"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5" w:history="1">
        <w:r w:rsidRPr="00191788">
          <w:rPr>
            <w:rStyle w:val="Hyperlink"/>
            <w:sz w:val="22"/>
            <w:szCs w:val="22"/>
          </w:rPr>
          <w:t xml:space="preserve">Rodriguez CP, Ogunmoroti O, Minhas AS, Vaidya D, Kazzi B, Osibogun O, Whelton S, Kovell LC, Harrington CM, </w:t>
        </w:r>
        <w:proofErr w:type="spellStart"/>
        <w:r w:rsidRPr="00191788">
          <w:rPr>
            <w:rStyle w:val="Hyperlink"/>
            <w:sz w:val="22"/>
            <w:szCs w:val="22"/>
          </w:rPr>
          <w:t>Honiberg</w:t>
        </w:r>
        <w:proofErr w:type="spellEnd"/>
        <w:r w:rsidRPr="00191788">
          <w:rPr>
            <w:rStyle w:val="Hyperlink"/>
            <w:sz w:val="22"/>
            <w:szCs w:val="22"/>
          </w:rPr>
          <w:t xml:space="preserve"> MC, Thamman R, Stein JH, Shapiro MD, Michos ED. Female-specific risk factors of parity and menopause age and risk of carotid plaque: the multi-ethnic study of atherosclerosis. </w:t>
        </w:r>
        <w:r w:rsidRPr="00191788">
          <w:rPr>
            <w:rStyle w:val="Hyperlink"/>
            <w:i/>
            <w:iCs/>
            <w:sz w:val="22"/>
            <w:szCs w:val="22"/>
          </w:rPr>
          <w:t>Am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6" w:history="1">
        <w:r w:rsidRPr="002439BE">
          <w:rPr>
            <w:rStyle w:val="Hyperlink"/>
            <w:sz w:val="22"/>
            <w:szCs w:val="22"/>
          </w:rPr>
          <w:t xml:space="preserve">Ngo D,  Pratte KA, </w:t>
        </w:r>
        <w:proofErr w:type="spellStart"/>
        <w:r w:rsidRPr="002439BE">
          <w:rPr>
            <w:rStyle w:val="Hyperlink"/>
            <w:sz w:val="22"/>
            <w:szCs w:val="22"/>
          </w:rPr>
          <w:t>Flexeder</w:t>
        </w:r>
        <w:proofErr w:type="spellEnd"/>
        <w:r w:rsidRPr="002439BE">
          <w:rPr>
            <w:rStyle w:val="Hyperlink"/>
            <w:sz w:val="22"/>
            <w:szCs w:val="22"/>
          </w:rPr>
          <w:t xml:space="preserve"> C, Petersen H, Dang H, Ma Y, Keyes MJ, Gao Y, Deng S, Peterson BD, Farrell LA, Bhambhani VM, Palacious C, Quadir J, Gillenwater L, Xu H, Emson C, Gieger C, Suhre K, Graumann J, Jain D, </w:t>
        </w:r>
        <w:proofErr w:type="spellStart"/>
        <w:r w:rsidRPr="002439BE">
          <w:rPr>
            <w:rStyle w:val="Hyperlink"/>
            <w:sz w:val="22"/>
            <w:szCs w:val="22"/>
          </w:rPr>
          <w:t>Conomos</w:t>
        </w:r>
        <w:proofErr w:type="spellEnd"/>
        <w:r w:rsidRPr="002439BE">
          <w:rPr>
            <w:rStyle w:val="Hyperlink"/>
            <w:sz w:val="22"/>
            <w:szCs w:val="22"/>
          </w:rPr>
          <w:t xml:space="preserve"> MP, Tracy RP, Guo X, Liu Y, Johnson WC, Cornell E, Durda P, Taylor KD, Papanicolaou GJ, Rich SS, Rotter JI, Rennard SI, Curtis JL, Woodruff PG, </w:t>
        </w:r>
        <w:proofErr w:type="spellStart"/>
        <w:r w:rsidRPr="002439BE">
          <w:rPr>
            <w:rStyle w:val="Hyperlink"/>
            <w:sz w:val="22"/>
            <w:szCs w:val="22"/>
          </w:rPr>
          <w:t>Cornellas</w:t>
        </w:r>
        <w:proofErr w:type="spellEnd"/>
        <w:r w:rsidRPr="002439BE">
          <w:rPr>
            <w:rStyle w:val="Hyperlink"/>
            <w:sz w:val="22"/>
            <w:szCs w:val="22"/>
          </w:rPr>
          <w:t xml:space="preserve"> AP, Silverman EK, Crapo JD, Larson MG, Vasan RS, Wang TJ, Correa A, Sims M, Wilson JG, </w:t>
        </w:r>
        <w:proofErr w:type="spellStart"/>
        <w:r w:rsidRPr="002439BE">
          <w:rPr>
            <w:rStyle w:val="Hyperlink"/>
            <w:sz w:val="22"/>
            <w:szCs w:val="22"/>
          </w:rPr>
          <w:t>Gerszten</w:t>
        </w:r>
        <w:proofErr w:type="spellEnd"/>
        <w:r w:rsidRPr="002439BE">
          <w:rPr>
            <w:rStyle w:val="Hyperlink"/>
            <w:sz w:val="22"/>
            <w:szCs w:val="22"/>
          </w:rPr>
          <w:t xml:space="preserve"> RE, O’Connor GT, Barr RG, Cooper D, Dupuis J, Manichaikul A, O’Neal WK, </w:t>
        </w:r>
        <w:proofErr w:type="spellStart"/>
        <w:r w:rsidRPr="002439BE">
          <w:rPr>
            <w:rStyle w:val="Hyperlink"/>
            <w:sz w:val="22"/>
            <w:szCs w:val="22"/>
          </w:rPr>
          <w:t>Tesfaigzi</w:t>
        </w:r>
        <w:proofErr w:type="spellEnd"/>
        <w:r w:rsidRPr="002439BE">
          <w:rPr>
            <w:rStyle w:val="Hyperlink"/>
            <w:sz w:val="22"/>
            <w:szCs w:val="22"/>
          </w:rPr>
          <w:t xml:space="preserve"> Y, Schulz H, Bowler RP. Systematic Markers of Lung Function and Forced Expiratory Volume in 1 Second Decline across Diverse Cohorts. </w:t>
        </w:r>
        <w:r w:rsidRPr="002439BE">
          <w:rPr>
            <w:rStyle w:val="Hyperlink"/>
            <w:i/>
            <w:iCs/>
            <w:sz w:val="22"/>
            <w:szCs w:val="22"/>
          </w:rPr>
          <w:t xml:space="preserve">Ann Am </w:t>
        </w:r>
        <w:proofErr w:type="spellStart"/>
        <w:r w:rsidRPr="002439BE">
          <w:rPr>
            <w:rStyle w:val="Hyperlink"/>
            <w:i/>
            <w:iCs/>
            <w:sz w:val="22"/>
            <w:szCs w:val="22"/>
          </w:rPr>
          <w:t>Thorac</w:t>
        </w:r>
        <w:proofErr w:type="spellEnd"/>
        <w:r w:rsidRPr="002439BE">
          <w:rPr>
            <w:rStyle w:val="Hyperlink"/>
            <w:i/>
            <w:iCs/>
            <w:sz w:val="22"/>
            <w:szCs w:val="22"/>
          </w:rPr>
          <w:t xml:space="preserve">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7" w:history="1">
        <w:proofErr w:type="spellStart"/>
        <w:r w:rsidRPr="00F31178">
          <w:rPr>
            <w:rStyle w:val="Hyperlink"/>
            <w:sz w:val="22"/>
            <w:szCs w:val="22"/>
          </w:rPr>
          <w:t>Einson</w:t>
        </w:r>
        <w:proofErr w:type="spellEnd"/>
        <w:r w:rsidRPr="00F31178">
          <w:rPr>
            <w:rStyle w:val="Hyperlink"/>
            <w:sz w:val="22"/>
            <w:szCs w:val="22"/>
          </w:rPr>
          <w:t xml:space="preserve"> J, </w:t>
        </w:r>
        <w:proofErr w:type="spellStart"/>
        <w:r w:rsidRPr="00F31178">
          <w:rPr>
            <w:rStyle w:val="Hyperlink"/>
            <w:sz w:val="22"/>
            <w:szCs w:val="22"/>
          </w:rPr>
          <w:t>Glinos</w:t>
        </w:r>
        <w:proofErr w:type="spellEnd"/>
        <w:r w:rsidRPr="00F31178">
          <w:rPr>
            <w:rStyle w:val="Hyperlink"/>
            <w:sz w:val="22"/>
            <w:szCs w:val="22"/>
          </w:rPr>
          <w:t xml:space="preserve"> D, Boerwinkle E, Castaldi P, Darbar D, de Andrade M, Ellinor P, </w:t>
        </w:r>
        <w:proofErr w:type="spellStart"/>
        <w:r w:rsidRPr="00F31178">
          <w:rPr>
            <w:rStyle w:val="Hyperlink"/>
            <w:sz w:val="22"/>
            <w:szCs w:val="22"/>
          </w:rPr>
          <w:t>Fornage</w:t>
        </w:r>
        <w:proofErr w:type="spellEnd"/>
        <w:r w:rsidRPr="00F31178">
          <w:rPr>
            <w:rStyle w:val="Hyperlink"/>
            <w:sz w:val="22"/>
            <w:szCs w:val="22"/>
          </w:rPr>
          <w:t xml:space="preserve"> M, Gabriel S, Germer S, Gibbs R, Hersh CP, Johnson J, Kaplan R, Konkle BA, </w:t>
        </w:r>
        <w:proofErr w:type="spellStart"/>
        <w:r w:rsidRPr="00F31178">
          <w:rPr>
            <w:rStyle w:val="Hyperlink"/>
            <w:sz w:val="22"/>
            <w:szCs w:val="22"/>
          </w:rPr>
          <w:t>Kooperberg</w:t>
        </w:r>
        <w:proofErr w:type="spellEnd"/>
        <w:r w:rsidRPr="00F31178">
          <w:rPr>
            <w:rStyle w:val="Hyperlink"/>
            <w:sz w:val="22"/>
            <w:szCs w:val="22"/>
          </w:rPr>
          <w:t xml:space="preserve"> C, Nassir R, Loos RJF, Meyers DA, Mitchell BD, Psaty B, Vasan RS, Rich SS, Rienstra M, Rotter JI, </w:t>
        </w:r>
        <w:proofErr w:type="spellStart"/>
        <w:r w:rsidRPr="00F31178">
          <w:rPr>
            <w:rStyle w:val="Hyperlink"/>
            <w:sz w:val="22"/>
            <w:szCs w:val="22"/>
          </w:rPr>
          <w:t>Saferali</w:t>
        </w:r>
        <w:proofErr w:type="spellEnd"/>
        <w:r w:rsidRPr="00F31178">
          <w:rPr>
            <w:rStyle w:val="Hyperlink"/>
            <w:sz w:val="22"/>
            <w:szCs w:val="22"/>
          </w:rPr>
          <w:t xml:space="preserve"> A, Shoemaker MB, Silverman E, Smith AV; NHLBI Trans-Omics for Precision Medicine (</w:t>
        </w:r>
        <w:proofErr w:type="spellStart"/>
        <w:r w:rsidRPr="00F31178">
          <w:rPr>
            <w:rStyle w:val="Hyperlink"/>
            <w:sz w:val="22"/>
            <w:szCs w:val="22"/>
          </w:rPr>
          <w:t>TOPMed</w:t>
        </w:r>
        <w:proofErr w:type="spellEnd"/>
        <w:r w:rsidRPr="00F31178">
          <w:rPr>
            <w:rStyle w:val="Hyperlink"/>
            <w:sz w:val="22"/>
            <w:szCs w:val="22"/>
          </w:rPr>
          <w:t xml:space="preserve">) Consortium; Mohammadi P, Castel SE, </w:t>
        </w:r>
        <w:proofErr w:type="spellStart"/>
        <w:r w:rsidRPr="00F31178">
          <w:rPr>
            <w:rStyle w:val="Hyperlink"/>
            <w:sz w:val="22"/>
            <w:szCs w:val="22"/>
          </w:rPr>
          <w:t>Iossifov</w:t>
        </w:r>
        <w:proofErr w:type="spellEnd"/>
        <w:r w:rsidRPr="00F31178">
          <w:rPr>
            <w:rStyle w:val="Hyperlink"/>
            <w:sz w:val="22"/>
            <w:szCs w:val="22"/>
          </w:rPr>
          <w:t xml:space="preserve"> I, Lappalainen T. Genetic control of mRNA splicing as a potential mechanism for </w:t>
        </w:r>
        <w:proofErr w:type="spellStart"/>
        <w:r w:rsidRPr="00F31178">
          <w:rPr>
            <w:rStyle w:val="Hyperlink"/>
            <w:sz w:val="22"/>
            <w:szCs w:val="22"/>
          </w:rPr>
          <w:t>incompete</w:t>
        </w:r>
        <w:proofErr w:type="spellEnd"/>
        <w:r w:rsidRPr="00F31178">
          <w:rPr>
            <w:rStyle w:val="Hyperlink"/>
            <w:sz w:val="22"/>
            <w:szCs w:val="22"/>
          </w:rPr>
          <w:t xml:space="preserve"> penetrance of rare coding variants. </w:t>
        </w:r>
        <w:r w:rsidRPr="00F31178">
          <w:rPr>
            <w:rStyle w:val="Hyperlink"/>
            <w:i/>
            <w:iCs/>
            <w:sz w:val="22"/>
            <w:szCs w:val="22"/>
          </w:rPr>
          <w:t>Genetics</w:t>
        </w:r>
        <w:r w:rsidRPr="00F31178">
          <w:rPr>
            <w:rStyle w:val="Hyperlink"/>
            <w:sz w:val="22"/>
            <w:szCs w:val="22"/>
          </w:rPr>
          <w:t>. 2023;224(4</w:t>
        </w:r>
        <w:proofErr w:type="gramStart"/>
        <w:r w:rsidRPr="00F31178">
          <w:rPr>
            <w:rStyle w:val="Hyperlink"/>
            <w:sz w:val="22"/>
            <w:szCs w:val="22"/>
          </w:rPr>
          <w:t>):iyad</w:t>
        </w:r>
        <w:proofErr w:type="gramEnd"/>
        <w:r w:rsidRPr="00F31178">
          <w:rPr>
            <w:rStyle w:val="Hyperlink"/>
            <w:sz w:val="22"/>
            <w:szCs w:val="22"/>
          </w:rPr>
          <w:t xml:space="preserve">115. </w:t>
        </w:r>
        <w:proofErr w:type="spellStart"/>
        <w:r w:rsidRPr="00F31178">
          <w:rPr>
            <w:rStyle w:val="Hyperlink"/>
            <w:sz w:val="22"/>
            <w:szCs w:val="22"/>
          </w:rPr>
          <w:t>doi</w:t>
        </w:r>
        <w:proofErr w:type="spellEnd"/>
        <w:r w:rsidRPr="00F31178">
          <w:rPr>
            <w:rStyle w:val="Hyperlink"/>
            <w:sz w:val="22"/>
            <w:szCs w:val="22"/>
          </w:rPr>
          <w:t>: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8"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xml:space="preserve">. 2023;6(1):852. </w:t>
        </w:r>
        <w:proofErr w:type="spellStart"/>
        <w:r w:rsidRPr="00DE7C85">
          <w:rPr>
            <w:rStyle w:val="Hyperlink"/>
            <w:sz w:val="22"/>
            <w:szCs w:val="22"/>
          </w:rPr>
          <w:t>doi</w:t>
        </w:r>
        <w:proofErr w:type="spellEnd"/>
        <w:r w:rsidRPr="00DE7C85">
          <w:rPr>
            <w:rStyle w:val="Hyperlink"/>
            <w:sz w:val="22"/>
            <w:szCs w:val="22"/>
          </w:rPr>
          <w:t>: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9"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xml:space="preserve">. 2023;380.117214. </w:t>
        </w:r>
        <w:proofErr w:type="spellStart"/>
        <w:r w:rsidRPr="00B9716C">
          <w:rPr>
            <w:rStyle w:val="Hyperlink"/>
            <w:sz w:val="22"/>
            <w:szCs w:val="22"/>
          </w:rPr>
          <w:t>doi</w:t>
        </w:r>
        <w:proofErr w:type="spellEnd"/>
        <w:r w:rsidRPr="00B9716C">
          <w:rPr>
            <w:rStyle w:val="Hyperlink"/>
            <w:sz w:val="22"/>
            <w:szCs w:val="22"/>
          </w:rPr>
          <w:t>: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10"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 xml:space="preserve">Ann Noninvasive </w:t>
        </w:r>
        <w:proofErr w:type="spellStart"/>
        <w:r w:rsidRPr="0075662C">
          <w:rPr>
            <w:rStyle w:val="Hyperlink"/>
            <w:i/>
            <w:iCs/>
            <w:sz w:val="22"/>
            <w:szCs w:val="22"/>
          </w:rPr>
          <w:t>Electrocardiol</w:t>
        </w:r>
        <w:proofErr w:type="spellEnd"/>
        <w:r w:rsidRPr="0075662C">
          <w:rPr>
            <w:rStyle w:val="Hyperlink"/>
            <w:sz w:val="22"/>
            <w:szCs w:val="22"/>
          </w:rPr>
          <w:t>. 2023;28(5</w:t>
        </w:r>
        <w:proofErr w:type="gramStart"/>
        <w:r w:rsidRPr="0075662C">
          <w:rPr>
            <w:rStyle w:val="Hyperlink"/>
            <w:sz w:val="22"/>
            <w:szCs w:val="22"/>
          </w:rPr>
          <w:t>):e</w:t>
        </w:r>
        <w:proofErr w:type="gramEnd"/>
        <w:r w:rsidRPr="0075662C">
          <w:rPr>
            <w:rStyle w:val="Hyperlink"/>
            <w:sz w:val="22"/>
            <w:szCs w:val="22"/>
          </w:rPr>
          <w:t xml:space="preserve">13081. </w:t>
        </w:r>
        <w:proofErr w:type="spellStart"/>
        <w:r w:rsidRPr="0075662C">
          <w:rPr>
            <w:rStyle w:val="Hyperlink"/>
            <w:sz w:val="22"/>
            <w:szCs w:val="22"/>
          </w:rPr>
          <w:t>doi</w:t>
        </w:r>
        <w:proofErr w:type="spellEnd"/>
        <w:r w:rsidRPr="0075662C">
          <w:rPr>
            <w:rStyle w:val="Hyperlink"/>
            <w:sz w:val="22"/>
            <w:szCs w:val="22"/>
          </w:rPr>
          <w:t>: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11"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w:t>
        </w:r>
        <w:proofErr w:type="gramStart"/>
        <w:r w:rsidRPr="008E3668">
          <w:rPr>
            <w:rStyle w:val="Hyperlink"/>
            <w:sz w:val="22"/>
            <w:szCs w:val="22"/>
          </w:rPr>
          <w:t>):zsad</w:t>
        </w:r>
        <w:proofErr w:type="gramEnd"/>
        <w:r w:rsidRPr="008E3668">
          <w:rPr>
            <w:rStyle w:val="Hyperlink"/>
            <w:sz w:val="22"/>
            <w:szCs w:val="22"/>
          </w:rPr>
          <w:t xml:space="preserve">048. </w:t>
        </w:r>
        <w:proofErr w:type="spellStart"/>
        <w:r w:rsidRPr="008E3668">
          <w:rPr>
            <w:rStyle w:val="Hyperlink"/>
            <w:sz w:val="22"/>
            <w:szCs w:val="22"/>
          </w:rPr>
          <w:t>doi</w:t>
        </w:r>
        <w:proofErr w:type="spellEnd"/>
        <w:r w:rsidRPr="008E3668">
          <w:rPr>
            <w:rStyle w:val="Hyperlink"/>
            <w:sz w:val="22"/>
            <w:szCs w:val="22"/>
          </w:rPr>
          <w:t>: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12" w:history="1">
        <w:r w:rsidRPr="005C6C7A">
          <w:rPr>
            <w:rStyle w:val="Hyperlink"/>
            <w:sz w:val="22"/>
            <w:szCs w:val="22"/>
          </w:rPr>
          <w:t xml:space="preserve">Jensen PN, Rashid T, Ware JB, Cui Y, Sitlani CM, Austin TR, Longstreth Jr WT, Bertoni AG, </w:t>
        </w:r>
        <w:proofErr w:type="spellStart"/>
        <w:r w:rsidRPr="005C6C7A">
          <w:rPr>
            <w:rStyle w:val="Hyperlink"/>
            <w:sz w:val="22"/>
            <w:szCs w:val="22"/>
          </w:rPr>
          <w:t>Mamourian</w:t>
        </w:r>
        <w:proofErr w:type="spellEnd"/>
        <w:r w:rsidRPr="005C6C7A">
          <w:rPr>
            <w:rStyle w:val="Hyperlink"/>
            <w:sz w:val="22"/>
            <w:szCs w:val="22"/>
          </w:rPr>
          <w:t xml:space="preserve"> E, Bryan RN, Nasrallah IM, Habes M, Heckbert SR. Association of brain microbleeds with risk factors, cognition, and MRI markers in MESA. </w:t>
        </w:r>
        <w:proofErr w:type="spellStart"/>
        <w:r w:rsidRPr="005C6C7A">
          <w:rPr>
            <w:rStyle w:val="Hyperlink"/>
            <w:i/>
            <w:iCs/>
            <w:sz w:val="22"/>
            <w:szCs w:val="22"/>
          </w:rPr>
          <w:t>Alzheimers</w:t>
        </w:r>
        <w:proofErr w:type="spellEnd"/>
        <w:r w:rsidRPr="005C6C7A">
          <w:rPr>
            <w:rStyle w:val="Hyperlink"/>
            <w:i/>
            <w:iCs/>
            <w:sz w:val="22"/>
            <w:szCs w:val="22"/>
          </w:rPr>
          <w:t xml:space="preserve">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3" w:history="1">
        <w:r w:rsidRPr="00D23CBB">
          <w:rPr>
            <w:rStyle w:val="Hyperlink"/>
            <w:sz w:val="22"/>
            <w:szCs w:val="22"/>
          </w:rPr>
          <w:t xml:space="preserve">Pereira NL, Shabani M, Wang M, Jenkins GD, Rotter JI, Rich SS, Batzler A, Taylor KD, </w:t>
        </w:r>
        <w:proofErr w:type="spellStart"/>
        <w:r w:rsidRPr="00D23CBB">
          <w:rPr>
            <w:rStyle w:val="Hyperlink"/>
            <w:sz w:val="22"/>
            <w:szCs w:val="22"/>
          </w:rPr>
          <w:t>Mychaleckyj</w:t>
        </w:r>
        <w:proofErr w:type="spellEnd"/>
        <w:r w:rsidRPr="00D23CBB">
          <w:rPr>
            <w:rStyle w:val="Hyperlink"/>
            <w:sz w:val="22"/>
            <w:szCs w:val="22"/>
          </w:rPr>
          <w:t xml:space="preserve">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w:t>
        </w:r>
        <w:proofErr w:type="gramStart"/>
        <w:r w:rsidRPr="00D23CBB">
          <w:rPr>
            <w:rStyle w:val="Hyperlink"/>
            <w:sz w:val="22"/>
            <w:szCs w:val="22"/>
          </w:rPr>
          <w:t>):e</w:t>
        </w:r>
        <w:proofErr w:type="gramEnd"/>
        <w:r w:rsidRPr="00D23CBB">
          <w:rPr>
            <w:rStyle w:val="Hyperlink"/>
            <w:sz w:val="22"/>
            <w:szCs w:val="22"/>
          </w:rPr>
          <w:t xml:space="preserve">010262. </w:t>
        </w:r>
        <w:proofErr w:type="spellStart"/>
        <w:r w:rsidRPr="00D23CBB">
          <w:rPr>
            <w:rStyle w:val="Hyperlink"/>
            <w:sz w:val="22"/>
            <w:szCs w:val="22"/>
          </w:rPr>
          <w:t>doi</w:t>
        </w:r>
        <w:proofErr w:type="spellEnd"/>
        <w:r w:rsidRPr="00D23CBB">
          <w:rPr>
            <w:rStyle w:val="Hyperlink"/>
            <w:sz w:val="22"/>
            <w:szCs w:val="22"/>
          </w:rPr>
          <w:t>: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4" w:history="1">
        <w:r w:rsidRPr="00E0639F">
          <w:rPr>
            <w:rStyle w:val="Hyperlink"/>
            <w:sz w:val="22"/>
            <w:szCs w:val="22"/>
          </w:rPr>
          <w:t xml:space="preserve">Bhatia HS, Rikhi R, Allen TS, </w:t>
        </w:r>
        <w:proofErr w:type="spellStart"/>
        <w:r w:rsidRPr="00E0639F">
          <w:rPr>
            <w:rStyle w:val="Hyperlink"/>
            <w:sz w:val="22"/>
            <w:szCs w:val="22"/>
          </w:rPr>
          <w:t>Yeang</w:t>
        </w:r>
        <w:proofErr w:type="spellEnd"/>
        <w:r w:rsidRPr="00E0639F">
          <w:rPr>
            <w:rStyle w:val="Hyperlink"/>
            <w:sz w:val="22"/>
            <w:szCs w:val="22"/>
          </w:rPr>
          <w:t xml:space="preserve">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xml:space="preserve">. </w:t>
        </w:r>
        <w:proofErr w:type="gramStart"/>
        <w:r w:rsidRPr="00E0639F">
          <w:rPr>
            <w:rStyle w:val="Hyperlink"/>
            <w:sz w:val="22"/>
            <w:szCs w:val="22"/>
          </w:rPr>
          <w:t>2023;381:117217</w:t>
        </w:r>
        <w:proofErr w:type="gramEnd"/>
        <w:r w:rsidRPr="00E0639F">
          <w:rPr>
            <w:rStyle w:val="Hyperlink"/>
            <w:sz w:val="22"/>
            <w:szCs w:val="22"/>
          </w:rPr>
          <w:t xml:space="preserve">. </w:t>
        </w:r>
        <w:proofErr w:type="spellStart"/>
        <w:r w:rsidRPr="00E0639F">
          <w:rPr>
            <w:rStyle w:val="Hyperlink"/>
            <w:sz w:val="22"/>
            <w:szCs w:val="22"/>
          </w:rPr>
          <w:t>doi</w:t>
        </w:r>
        <w:proofErr w:type="spellEnd"/>
        <w:r w:rsidRPr="00E0639F">
          <w:rPr>
            <w:rStyle w:val="Hyperlink"/>
            <w:sz w:val="22"/>
            <w:szCs w:val="22"/>
          </w:rPr>
          <w:t>: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5" w:history="1">
        <w:r w:rsidRPr="007D039B">
          <w:rPr>
            <w:rStyle w:val="Hyperlink"/>
            <w:sz w:val="22"/>
            <w:szCs w:val="22"/>
          </w:rPr>
          <w:t xml:space="preserve">Kianersi S, Redline S, Mongraw-Chaffin M, Huang T. Associations of Slow-Wave Sleep </w:t>
        </w:r>
        <w:proofErr w:type="gramStart"/>
        <w:r w:rsidRPr="007D039B">
          <w:rPr>
            <w:rStyle w:val="Hyperlink"/>
            <w:sz w:val="22"/>
            <w:szCs w:val="22"/>
          </w:rPr>
          <w:t>With</w:t>
        </w:r>
        <w:proofErr w:type="gramEnd"/>
        <w:r w:rsidRPr="007D039B">
          <w:rPr>
            <w:rStyle w:val="Hyperlink"/>
            <w:sz w:val="22"/>
            <w:szCs w:val="22"/>
          </w:rPr>
          <w:t xml:space="preserve"> Prevalent and Incident Type 2 Diabetes in the Multi-Ethnic Study of Atherosclerosis. </w:t>
        </w:r>
        <w:r w:rsidRPr="007D039B">
          <w:rPr>
            <w:rStyle w:val="Hyperlink"/>
            <w:i/>
            <w:iCs/>
            <w:sz w:val="22"/>
            <w:szCs w:val="22"/>
          </w:rPr>
          <w:t xml:space="preserve">J Clin Endocrinol </w:t>
        </w:r>
        <w:proofErr w:type="spellStart"/>
        <w:r w:rsidRPr="007D039B">
          <w:rPr>
            <w:rStyle w:val="Hyperlink"/>
            <w:i/>
            <w:iCs/>
            <w:sz w:val="22"/>
            <w:szCs w:val="22"/>
          </w:rPr>
          <w:t>Metab</w:t>
        </w:r>
        <w:proofErr w:type="spellEnd"/>
        <w:r w:rsidRPr="007D039B">
          <w:rPr>
            <w:rStyle w:val="Hyperlink"/>
            <w:sz w:val="22"/>
            <w:szCs w:val="22"/>
          </w:rPr>
          <w:t>. 2023;108(10</w:t>
        </w:r>
        <w:proofErr w:type="gramStart"/>
        <w:r w:rsidRPr="007D039B">
          <w:rPr>
            <w:rStyle w:val="Hyperlink"/>
            <w:sz w:val="22"/>
            <w:szCs w:val="22"/>
          </w:rPr>
          <w:t>):e</w:t>
        </w:r>
        <w:proofErr w:type="gramEnd"/>
        <w:r w:rsidRPr="007D039B">
          <w:rPr>
            <w:rStyle w:val="Hyperlink"/>
            <w:sz w:val="22"/>
            <w:szCs w:val="22"/>
          </w:rPr>
          <w:t xml:space="preserve">1044-e1055. </w:t>
        </w:r>
        <w:proofErr w:type="spellStart"/>
        <w:r w:rsidRPr="007D039B">
          <w:rPr>
            <w:rStyle w:val="Hyperlink"/>
            <w:sz w:val="22"/>
            <w:szCs w:val="22"/>
          </w:rPr>
          <w:t>doi</w:t>
        </w:r>
        <w:proofErr w:type="spellEnd"/>
        <w:r w:rsidRPr="007D039B">
          <w:rPr>
            <w:rStyle w:val="Hyperlink"/>
            <w:sz w:val="22"/>
            <w:szCs w:val="22"/>
          </w:rPr>
          <w:t>: 10.1210/</w:t>
        </w:r>
        <w:proofErr w:type="gramStart"/>
        <w:r w:rsidRPr="007D039B">
          <w:rPr>
            <w:rStyle w:val="Hyperlink"/>
            <w:sz w:val="22"/>
            <w:szCs w:val="22"/>
          </w:rPr>
          <w:t>clinem.dgad</w:t>
        </w:r>
        <w:proofErr w:type="gramEnd"/>
        <w:r w:rsidRPr="007D039B">
          <w:rPr>
            <w:rStyle w:val="Hyperlink"/>
            <w:sz w:val="22"/>
            <w:szCs w:val="22"/>
          </w:rPr>
          <w:t>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6"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w:t>
        </w:r>
        <w:proofErr w:type="gramStart"/>
        <w:r w:rsidRPr="00512CC2">
          <w:rPr>
            <w:rStyle w:val="Hyperlink"/>
            <w:sz w:val="22"/>
            <w:szCs w:val="22"/>
          </w:rPr>
          <w:t>):e</w:t>
        </w:r>
        <w:proofErr w:type="gramEnd"/>
        <w:r w:rsidRPr="00512CC2">
          <w:rPr>
            <w:rStyle w:val="Hyperlink"/>
            <w:sz w:val="22"/>
            <w:szCs w:val="22"/>
          </w:rPr>
          <w:t xml:space="preserve">030470. </w:t>
        </w:r>
        <w:proofErr w:type="spellStart"/>
        <w:r w:rsidRPr="00512CC2">
          <w:rPr>
            <w:rStyle w:val="Hyperlink"/>
            <w:sz w:val="22"/>
            <w:szCs w:val="22"/>
          </w:rPr>
          <w:t>doi</w:t>
        </w:r>
        <w:proofErr w:type="spellEnd"/>
        <w:r w:rsidRPr="00512CC2">
          <w:rPr>
            <w:rStyle w:val="Hyperlink"/>
            <w:sz w:val="22"/>
            <w:szCs w:val="22"/>
          </w:rPr>
          <w:t>: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 xml:space="preserve">Husain-Syed F, DiFrancesco MF, Deo R, Barr RG, Scialla JJ, Bluemke DA, Kronmal RA, Lima JAC, </w:t>
      </w:r>
      <w:proofErr w:type="spellStart"/>
      <w:r w:rsidRPr="007F24A0">
        <w:rPr>
          <w:rStyle w:val="Hyperlink"/>
          <w:sz w:val="22"/>
          <w:szCs w:val="22"/>
        </w:rPr>
        <w:t>Praestgaard</w:t>
      </w:r>
      <w:proofErr w:type="spellEnd"/>
      <w:r w:rsidRPr="007F24A0">
        <w:rPr>
          <w:rStyle w:val="Hyperlink"/>
          <w:sz w:val="22"/>
          <w:szCs w:val="22"/>
        </w:rPr>
        <w:t xml:space="preserve"> A, Tracy RP, Shlipak M, Kawut SM, Kim JS. Associations between eGFR and albuminuria with right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7" w:history="1">
        <w:proofErr w:type="spellStart"/>
        <w:r w:rsidRPr="003967EC">
          <w:rPr>
            <w:rStyle w:val="Hyperlink"/>
            <w:sz w:val="22"/>
            <w:szCs w:val="22"/>
          </w:rPr>
          <w:t>Gerszten</w:t>
        </w:r>
        <w:proofErr w:type="spellEnd"/>
        <w:r w:rsidRPr="003967EC">
          <w:rPr>
            <w:rStyle w:val="Hyperlink"/>
            <w:sz w:val="22"/>
            <w:szCs w:val="22"/>
          </w:rPr>
          <w:t xml:space="preserve">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w:t>
        </w:r>
        <w:proofErr w:type="spellStart"/>
        <w:r w:rsidRPr="003967EC">
          <w:rPr>
            <w:rStyle w:val="Hyperlink"/>
            <w:sz w:val="22"/>
            <w:szCs w:val="22"/>
          </w:rPr>
          <w:t>TOPMed</w:t>
        </w:r>
        <w:proofErr w:type="spellEnd"/>
        <w:r w:rsidRPr="003967EC">
          <w:rPr>
            <w:rStyle w:val="Hyperlink"/>
            <w:sz w:val="22"/>
            <w:szCs w:val="22"/>
          </w:rPr>
          <w:t xml:space="preserve">)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 xml:space="preserve">Cell </w:t>
        </w:r>
        <w:proofErr w:type="spellStart"/>
        <w:r w:rsidRPr="003967EC">
          <w:rPr>
            <w:rStyle w:val="Hyperlink"/>
            <w:i/>
            <w:iCs/>
            <w:sz w:val="22"/>
            <w:szCs w:val="22"/>
          </w:rPr>
          <w:t>Metab</w:t>
        </w:r>
        <w:proofErr w:type="spellEnd"/>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8" w:history="1">
        <w:r w:rsidRPr="007F1C1D">
          <w:rPr>
            <w:rStyle w:val="Hyperlink"/>
            <w:sz w:val="22"/>
            <w:szCs w:val="22"/>
          </w:rPr>
          <w:t xml:space="preserve">Yu Z, Fidler TP, Ruan Y, </w:t>
        </w:r>
        <w:proofErr w:type="spellStart"/>
        <w:r w:rsidRPr="007F1C1D">
          <w:rPr>
            <w:rStyle w:val="Hyperlink"/>
            <w:sz w:val="22"/>
            <w:szCs w:val="22"/>
          </w:rPr>
          <w:t>Vlasschaert</w:t>
        </w:r>
        <w:proofErr w:type="spellEnd"/>
        <w:r w:rsidRPr="007F1C1D">
          <w:rPr>
            <w:rStyle w:val="Hyperlink"/>
            <w:sz w:val="22"/>
            <w:szCs w:val="22"/>
          </w:rPr>
          <w:t xml:space="preserve"> C, Nakao T, Uddin MM, Mack T, Niroula A, Heimlich B, </w:t>
        </w:r>
        <w:proofErr w:type="spellStart"/>
        <w:r w:rsidRPr="007F1C1D">
          <w:rPr>
            <w:rStyle w:val="Hyperlink"/>
            <w:sz w:val="22"/>
            <w:szCs w:val="22"/>
          </w:rPr>
          <w:t>Zekavat</w:t>
        </w:r>
        <w:proofErr w:type="spellEnd"/>
        <w:r w:rsidRPr="007F1C1D">
          <w:rPr>
            <w:rStyle w:val="Hyperlink"/>
            <w:sz w:val="22"/>
            <w:szCs w:val="22"/>
          </w:rPr>
          <w:t xml:space="preserve"> SM, Gibson CJ, Griffin GK, Wang Y, Peloso GM, Heard-Costa N, Levy D, Vasan RS, </w:t>
        </w:r>
        <w:proofErr w:type="spellStart"/>
        <w:r w:rsidRPr="007F1C1D">
          <w:rPr>
            <w:rStyle w:val="Hyperlink"/>
            <w:sz w:val="22"/>
            <w:szCs w:val="22"/>
          </w:rPr>
          <w:t>Aguet</w:t>
        </w:r>
        <w:proofErr w:type="spellEnd"/>
        <w:r w:rsidRPr="007F1C1D">
          <w:rPr>
            <w:rStyle w:val="Hyperlink"/>
            <w:sz w:val="22"/>
            <w:szCs w:val="22"/>
          </w:rPr>
          <w:t xml:space="preserve"> F, </w:t>
        </w:r>
        <w:proofErr w:type="spellStart"/>
        <w:r w:rsidRPr="007F1C1D">
          <w:rPr>
            <w:rStyle w:val="Hyperlink"/>
            <w:sz w:val="22"/>
            <w:szCs w:val="22"/>
          </w:rPr>
          <w:t>Ardlie</w:t>
        </w:r>
        <w:proofErr w:type="spellEnd"/>
        <w:r w:rsidRPr="007F1C1D">
          <w:rPr>
            <w:rStyle w:val="Hyperlink"/>
            <w:sz w:val="22"/>
            <w:szCs w:val="22"/>
          </w:rPr>
          <w:t xml:space="preserv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w:t>
        </w:r>
        <w:proofErr w:type="gramStart"/>
        <w:r w:rsidRPr="007F1C1D">
          <w:rPr>
            <w:rStyle w:val="Hyperlink"/>
            <w:sz w:val="22"/>
            <w:szCs w:val="22"/>
          </w:rPr>
          <w:t>):e</w:t>
        </w:r>
        <w:proofErr w:type="gramEnd"/>
        <w:r w:rsidRPr="007F1C1D">
          <w:rPr>
            <w:rStyle w:val="Hyperlink"/>
            <w:sz w:val="22"/>
            <w:szCs w:val="22"/>
          </w:rPr>
          <w:t xml:space="preserve">168597. </w:t>
        </w:r>
        <w:proofErr w:type="spellStart"/>
        <w:r w:rsidRPr="007F1C1D">
          <w:rPr>
            <w:rStyle w:val="Hyperlink"/>
            <w:sz w:val="22"/>
            <w:szCs w:val="22"/>
          </w:rPr>
          <w:t>doi</w:t>
        </w:r>
        <w:proofErr w:type="spellEnd"/>
        <w:r w:rsidRPr="007F1C1D">
          <w:rPr>
            <w:rStyle w:val="Hyperlink"/>
            <w:sz w:val="22"/>
            <w:szCs w:val="22"/>
          </w:rPr>
          <w:t>: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9" w:history="1">
        <w:r w:rsidRPr="00801EF0">
          <w:rPr>
            <w:rStyle w:val="Hyperlink"/>
            <w:sz w:val="22"/>
            <w:szCs w:val="22"/>
          </w:rPr>
          <w:t xml:space="preserve">Hong YS, Battle SL, Shi W, Puiu D, Pillalamarri V, Xie J, Pankratz N, Lake NJ, Lek M, Rotter JI, Rich SS, </w:t>
        </w:r>
        <w:proofErr w:type="spellStart"/>
        <w:r w:rsidRPr="00801EF0">
          <w:rPr>
            <w:rStyle w:val="Hyperlink"/>
            <w:sz w:val="22"/>
            <w:szCs w:val="22"/>
          </w:rPr>
          <w:t>Kooperberg</w:t>
        </w:r>
        <w:proofErr w:type="spellEnd"/>
        <w:r w:rsidRPr="00801EF0">
          <w:rPr>
            <w:rStyle w:val="Hyperlink"/>
            <w:sz w:val="22"/>
            <w:szCs w:val="22"/>
          </w:rPr>
          <w:t xml:space="preserve"> C, Reiner AP, Auer PL, Herad-Costa N, Liu C, Lai M, Murabito JM, Levy D, Grove ML, Alonso A, Gibbs R, Dugan-Perez S, Gondek LP, </w:t>
        </w:r>
        <w:proofErr w:type="spellStart"/>
        <w:r w:rsidRPr="00801EF0">
          <w:rPr>
            <w:rStyle w:val="Hyperlink"/>
            <w:sz w:val="22"/>
            <w:szCs w:val="22"/>
          </w:rPr>
          <w:t>Guallar</w:t>
        </w:r>
        <w:proofErr w:type="spellEnd"/>
        <w:r w:rsidRPr="00801EF0">
          <w:rPr>
            <w:rStyle w:val="Hyperlink"/>
            <w:sz w:val="22"/>
            <w:szCs w:val="22"/>
          </w:rPr>
          <w:t xml:space="preserve"> E, Arking DE. Deleterious </w:t>
        </w:r>
        <w:proofErr w:type="spellStart"/>
        <w:r w:rsidRPr="00801EF0">
          <w:rPr>
            <w:rStyle w:val="Hyperlink"/>
            <w:sz w:val="22"/>
            <w:szCs w:val="22"/>
          </w:rPr>
          <w:t>heteroplasmic</w:t>
        </w:r>
        <w:proofErr w:type="spellEnd"/>
        <w:r w:rsidRPr="00801EF0">
          <w:rPr>
            <w:rStyle w:val="Hyperlink"/>
            <w:sz w:val="22"/>
            <w:szCs w:val="22"/>
          </w:rPr>
          <w:t xml:space="preserve"> mitochondrial mutations are associated with an increased risk of </w:t>
        </w:r>
        <w:proofErr w:type="gramStart"/>
        <w:r w:rsidRPr="00801EF0">
          <w:rPr>
            <w:rStyle w:val="Hyperlink"/>
            <w:sz w:val="22"/>
            <w:szCs w:val="22"/>
          </w:rPr>
          <w:t>overall and</w:t>
        </w:r>
        <w:proofErr w:type="gramEnd"/>
        <w:r w:rsidRPr="00801EF0">
          <w:rPr>
            <w:rStyle w:val="Hyperlink"/>
            <w:sz w:val="22"/>
            <w:szCs w:val="22"/>
          </w:rPr>
          <w:t xml:space="preserve"> cancer-specific mortality. </w:t>
        </w:r>
        <w:r w:rsidRPr="00801EF0">
          <w:rPr>
            <w:rStyle w:val="Hyperlink"/>
            <w:i/>
            <w:iCs/>
            <w:sz w:val="22"/>
            <w:szCs w:val="22"/>
          </w:rPr>
          <w:t>Nat Commun</w:t>
        </w:r>
        <w:r w:rsidRPr="00801EF0">
          <w:rPr>
            <w:rStyle w:val="Hyperlink"/>
            <w:sz w:val="22"/>
            <w:szCs w:val="22"/>
          </w:rPr>
          <w:t xml:space="preserve">. 2023;14(1):6113. </w:t>
        </w:r>
        <w:proofErr w:type="spellStart"/>
        <w:r w:rsidRPr="00801EF0">
          <w:rPr>
            <w:rStyle w:val="Hyperlink"/>
            <w:sz w:val="22"/>
            <w:szCs w:val="22"/>
          </w:rPr>
          <w:t>doi</w:t>
        </w:r>
        <w:proofErr w:type="spellEnd"/>
        <w:r w:rsidRPr="00801EF0">
          <w:rPr>
            <w:rStyle w:val="Hyperlink"/>
            <w:sz w:val="22"/>
            <w:szCs w:val="22"/>
          </w:rPr>
          <w:t>: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20"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w:t>
        </w:r>
        <w:proofErr w:type="gramStart"/>
        <w:r w:rsidRPr="001D64E5">
          <w:rPr>
            <w:rStyle w:val="Hyperlink"/>
            <w:sz w:val="22"/>
            <w:szCs w:val="22"/>
          </w:rPr>
          <w:t>):e</w:t>
        </w:r>
        <w:proofErr w:type="gramEnd"/>
        <w:r w:rsidRPr="001D64E5">
          <w:rPr>
            <w:rStyle w:val="Hyperlink"/>
            <w:sz w:val="22"/>
            <w:szCs w:val="22"/>
          </w:rPr>
          <w:t xml:space="preserve">015145. </w:t>
        </w:r>
        <w:proofErr w:type="spellStart"/>
        <w:r w:rsidRPr="001D64E5">
          <w:rPr>
            <w:rStyle w:val="Hyperlink"/>
            <w:sz w:val="22"/>
            <w:szCs w:val="22"/>
          </w:rPr>
          <w:t>doi</w:t>
        </w:r>
        <w:proofErr w:type="spellEnd"/>
        <w:r w:rsidRPr="001D64E5">
          <w:rPr>
            <w:rStyle w:val="Hyperlink"/>
            <w:sz w:val="22"/>
            <w:szCs w:val="22"/>
          </w:rPr>
          <w:t>: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21"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 xml:space="preserve">Diab </w:t>
        </w:r>
        <w:proofErr w:type="spellStart"/>
        <w:r w:rsidRPr="00E9465C">
          <w:rPr>
            <w:rStyle w:val="Hyperlink"/>
            <w:i/>
            <w:iCs/>
            <w:sz w:val="22"/>
            <w:szCs w:val="22"/>
          </w:rPr>
          <w:t>Vasc</w:t>
        </w:r>
        <w:proofErr w:type="spellEnd"/>
        <w:r w:rsidRPr="00E9465C">
          <w:rPr>
            <w:rStyle w:val="Hyperlink"/>
            <w:i/>
            <w:iCs/>
            <w:sz w:val="22"/>
            <w:szCs w:val="22"/>
          </w:rPr>
          <w:t xml:space="preserve"> Dis Res</w:t>
        </w:r>
        <w:r w:rsidRPr="00E9465C">
          <w:rPr>
            <w:rStyle w:val="Hyperlink"/>
            <w:sz w:val="22"/>
            <w:szCs w:val="22"/>
          </w:rPr>
          <w:t xml:space="preserve">. 2023;20(5):14791641231204368. </w:t>
        </w:r>
        <w:proofErr w:type="spellStart"/>
        <w:r w:rsidRPr="00E9465C">
          <w:rPr>
            <w:rStyle w:val="Hyperlink"/>
            <w:sz w:val="22"/>
            <w:szCs w:val="22"/>
          </w:rPr>
          <w:t>doi</w:t>
        </w:r>
        <w:proofErr w:type="spellEnd"/>
        <w:r w:rsidRPr="00E9465C">
          <w:rPr>
            <w:rStyle w:val="Hyperlink"/>
            <w:sz w:val="22"/>
            <w:szCs w:val="22"/>
          </w:rPr>
          <w:t>: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22"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r w:rsidRPr="00440207">
          <w:rPr>
            <w:rStyle w:val="Hyperlink"/>
            <w:i/>
            <w:iCs/>
            <w:sz w:val="22"/>
            <w:szCs w:val="22"/>
          </w:rPr>
          <w:t>Am J Cardiol</w:t>
        </w:r>
        <w:r w:rsidRPr="00440207">
          <w:rPr>
            <w:rStyle w:val="Hyperlink"/>
            <w:sz w:val="22"/>
            <w:szCs w:val="22"/>
          </w:rPr>
          <w:t xml:space="preserve">. </w:t>
        </w:r>
        <w:proofErr w:type="gramStart"/>
        <w:r w:rsidRPr="00440207">
          <w:rPr>
            <w:rStyle w:val="Hyperlink"/>
            <w:sz w:val="22"/>
            <w:szCs w:val="22"/>
          </w:rPr>
          <w:t>2023;204:287</w:t>
        </w:r>
        <w:proofErr w:type="gramEnd"/>
        <w:r w:rsidRPr="00440207">
          <w:rPr>
            <w:rStyle w:val="Hyperlink"/>
            <w:sz w:val="22"/>
            <w:szCs w:val="22"/>
          </w:rPr>
          <w:t>-294.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3"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r w:rsidRPr="00F673E8">
          <w:rPr>
            <w:rStyle w:val="Hyperlink"/>
            <w:i/>
            <w:iCs/>
            <w:sz w:val="22"/>
            <w:szCs w:val="22"/>
          </w:rPr>
          <w:t>Am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4" w:history="1">
        <w:r w:rsidRPr="00B413E2">
          <w:rPr>
            <w:rStyle w:val="Hyperlink"/>
            <w:sz w:val="22"/>
            <w:szCs w:val="22"/>
          </w:rPr>
          <w:t xml:space="preserve">Leiser CL, Whitsel EA, Reiner A, Rich SS, Rotter JI, Taylor KD, Tracy RP, </w:t>
        </w:r>
        <w:proofErr w:type="spellStart"/>
        <w:r w:rsidRPr="00B413E2">
          <w:rPr>
            <w:rStyle w:val="Hyperlink"/>
            <w:sz w:val="22"/>
            <w:szCs w:val="22"/>
          </w:rPr>
          <w:t>Kooperberg</w:t>
        </w:r>
        <w:proofErr w:type="spellEnd"/>
        <w:r w:rsidRPr="00B413E2">
          <w:rPr>
            <w:rStyle w:val="Hyperlink"/>
            <w:sz w:val="22"/>
            <w:szCs w:val="22"/>
          </w:rPr>
          <w:t xml:space="preserve"> C, Smith AV, Manson JE, </w:t>
        </w:r>
        <w:proofErr w:type="spellStart"/>
        <w:r w:rsidRPr="00B413E2">
          <w:rPr>
            <w:rStyle w:val="Hyperlink"/>
            <w:sz w:val="22"/>
            <w:szCs w:val="22"/>
          </w:rPr>
          <w:t>Mychaleckyj</w:t>
        </w:r>
        <w:proofErr w:type="spellEnd"/>
        <w:r w:rsidRPr="00B413E2">
          <w:rPr>
            <w:rStyle w:val="Hyperlink"/>
            <w:sz w:val="22"/>
            <w:szCs w:val="22"/>
          </w:rPr>
          <w:t xml:space="preserve">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5"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 xml:space="preserve">Mayo Clin Proc </w:t>
        </w:r>
        <w:proofErr w:type="spellStart"/>
        <w:r w:rsidRPr="00363786">
          <w:rPr>
            <w:rStyle w:val="Hyperlink"/>
            <w:i/>
            <w:iCs/>
            <w:sz w:val="22"/>
            <w:szCs w:val="22"/>
          </w:rPr>
          <w:t>Innov</w:t>
        </w:r>
        <w:proofErr w:type="spellEnd"/>
        <w:r w:rsidRPr="00363786">
          <w:rPr>
            <w:rStyle w:val="Hyperlink"/>
            <w:i/>
            <w:iCs/>
            <w:sz w:val="22"/>
            <w:szCs w:val="22"/>
          </w:rPr>
          <w:t xml:space="preserve">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6" w:history="1">
        <w:r w:rsidRPr="00B22BEB">
          <w:rPr>
            <w:rStyle w:val="Hyperlink"/>
            <w:sz w:val="22"/>
            <w:szCs w:val="22"/>
          </w:rPr>
          <w:t xml:space="preserve">Wood AC, Goodarzi MO, Senn MK, Gadgil MD, Graca G, Allison MA, Tzoulaki I, Mi MY, Greenland P, </w:t>
        </w:r>
        <w:proofErr w:type="spellStart"/>
        <w:r w:rsidRPr="00B22BEB">
          <w:rPr>
            <w:rStyle w:val="Hyperlink"/>
            <w:sz w:val="22"/>
            <w:szCs w:val="22"/>
          </w:rPr>
          <w:t>Ebbels</w:t>
        </w:r>
        <w:proofErr w:type="spellEnd"/>
        <w:r w:rsidRPr="00B22BEB">
          <w:rPr>
            <w:rStyle w:val="Hyperlink"/>
            <w:sz w:val="22"/>
            <w:szCs w:val="22"/>
          </w:rPr>
          <w:t xml:space="preserve">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7" w:history="1">
        <w:r w:rsidRPr="00B22BEB">
          <w:rPr>
            <w:rStyle w:val="Hyperlink"/>
            <w:sz w:val="22"/>
            <w:szCs w:val="22"/>
          </w:rPr>
          <w:t xml:space="preserve">Kim JS, Moll M, </w:t>
        </w:r>
        <w:proofErr w:type="spellStart"/>
        <w:r w:rsidRPr="00B22BEB">
          <w:rPr>
            <w:rStyle w:val="Hyperlink"/>
            <w:sz w:val="22"/>
            <w:szCs w:val="22"/>
          </w:rPr>
          <w:t>Peljto</w:t>
        </w:r>
        <w:proofErr w:type="spellEnd"/>
        <w:r w:rsidRPr="00B22BEB">
          <w:rPr>
            <w:rStyle w:val="Hyperlink"/>
            <w:sz w:val="22"/>
            <w:szCs w:val="22"/>
          </w:rPr>
          <w:t xml:space="preserve"> AL, Xu H, Debban CL, Chen X, Menon A, Putman RK, Ghosh AJ, </w:t>
        </w:r>
        <w:proofErr w:type="spellStart"/>
        <w:r w:rsidRPr="00B22BEB">
          <w:rPr>
            <w:rStyle w:val="Hyperlink"/>
            <w:sz w:val="22"/>
            <w:szCs w:val="22"/>
          </w:rPr>
          <w:t>Saferali</w:t>
        </w:r>
        <w:proofErr w:type="spellEnd"/>
        <w:r w:rsidRPr="00B22BEB">
          <w:rPr>
            <w:rStyle w:val="Hyperlink"/>
            <w:sz w:val="22"/>
            <w:szCs w:val="22"/>
          </w:rPr>
          <w:t xml:space="preserve"> A, Nishino M, </w:t>
        </w:r>
        <w:proofErr w:type="spellStart"/>
        <w:r w:rsidRPr="00B22BEB">
          <w:rPr>
            <w:rStyle w:val="Hyperlink"/>
            <w:sz w:val="22"/>
            <w:szCs w:val="22"/>
          </w:rPr>
          <w:t>Hatabu</w:t>
        </w:r>
        <w:proofErr w:type="spellEnd"/>
        <w:r w:rsidRPr="00B22BEB">
          <w:rPr>
            <w:rStyle w:val="Hyperlink"/>
            <w:sz w:val="22"/>
            <w:szCs w:val="22"/>
          </w:rPr>
          <w:t xml:space="preserve"> H, Hobbs BD, Hecker J, McDermott G, Sparks JA, Wain LV, Allen RJ, Tobin MD, Raby BA, Chun S, Silverman EK, Zamora AC, Ortega VE, Garcia CK, Barr RG, Bleecker ER, Meyers DA, Kaner RJ, Rich SS, Manichaikul A, Rotter JI, Dupuis J, O’Connor GT, </w:t>
        </w:r>
        <w:proofErr w:type="spellStart"/>
        <w:r w:rsidRPr="00B22BEB">
          <w:rPr>
            <w:rStyle w:val="Hyperlink"/>
            <w:sz w:val="22"/>
            <w:szCs w:val="22"/>
          </w:rPr>
          <w:t>Fingerlin</w:t>
        </w:r>
        <w:proofErr w:type="spellEnd"/>
        <w:r w:rsidRPr="00B22BEB">
          <w:rPr>
            <w:rStyle w:val="Hyperlink"/>
            <w:sz w:val="22"/>
            <w:szCs w:val="22"/>
          </w:rPr>
          <w:t xml:space="preserve"> TE, Hunninghake GM, Schwartz DA, Cho MH. A Polygenic Risk Score for Idiopathic Pulmonary Fibrosis and Interstitial Lung Abnormalities. </w:t>
        </w:r>
        <w:r w:rsidRPr="00B22BEB">
          <w:rPr>
            <w:rStyle w:val="Hyperlink"/>
            <w:i/>
            <w:iCs/>
            <w:sz w:val="22"/>
            <w:szCs w:val="22"/>
          </w:rPr>
          <w:t>Am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8"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 xml:space="preserve">Diabetes Res Clin </w:t>
        </w:r>
        <w:proofErr w:type="spellStart"/>
        <w:r w:rsidRPr="00FB5BDE">
          <w:rPr>
            <w:rStyle w:val="Hyperlink"/>
            <w:i/>
            <w:iCs/>
            <w:sz w:val="22"/>
            <w:szCs w:val="22"/>
          </w:rPr>
          <w:t>Pract</w:t>
        </w:r>
        <w:proofErr w:type="spellEnd"/>
        <w:r w:rsidRPr="00FB5BDE">
          <w:rPr>
            <w:rStyle w:val="Hyperlink"/>
            <w:sz w:val="22"/>
            <w:szCs w:val="22"/>
          </w:rPr>
          <w:t xml:space="preserve">. 2023:204:110926. </w:t>
        </w:r>
        <w:proofErr w:type="spellStart"/>
        <w:r w:rsidRPr="00FB5BDE">
          <w:rPr>
            <w:rStyle w:val="Hyperlink"/>
            <w:sz w:val="22"/>
            <w:szCs w:val="22"/>
          </w:rPr>
          <w:t>doi</w:t>
        </w:r>
        <w:proofErr w:type="spellEnd"/>
        <w:r w:rsidRPr="00FB5BDE">
          <w:rPr>
            <w:rStyle w:val="Hyperlink"/>
            <w:sz w:val="22"/>
            <w:szCs w:val="22"/>
          </w:rPr>
          <w:t>: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9" w:history="1">
        <w:r w:rsidRPr="00DC774D">
          <w:rPr>
            <w:rStyle w:val="Hyperlink"/>
            <w:sz w:val="22"/>
            <w:szCs w:val="22"/>
          </w:rPr>
          <w:t xml:space="preserve">Hathaway Q, Ibad HA, Bluemke DA, Pishgar F, </w:t>
        </w:r>
        <w:proofErr w:type="spellStart"/>
        <w:r w:rsidRPr="00DC774D">
          <w:rPr>
            <w:rStyle w:val="Hyperlink"/>
            <w:sz w:val="22"/>
            <w:szCs w:val="22"/>
          </w:rPr>
          <w:t>Kasaiean</w:t>
        </w:r>
        <w:proofErr w:type="spellEnd"/>
        <w:r w:rsidRPr="00DC774D">
          <w:rPr>
            <w:rStyle w:val="Hyperlink"/>
            <w:sz w:val="22"/>
            <w:szCs w:val="22"/>
          </w:rPr>
          <w:t xml:space="preserve"> A, Klein JG, Cogswell R, Allison M, Budoff MJ, Barr RG, Post W, </w:t>
        </w:r>
        <w:proofErr w:type="spellStart"/>
        <w:r w:rsidRPr="00DC774D">
          <w:rPr>
            <w:rStyle w:val="Hyperlink"/>
            <w:sz w:val="22"/>
            <w:szCs w:val="22"/>
          </w:rPr>
          <w:t>Bredella</w:t>
        </w:r>
        <w:proofErr w:type="spellEnd"/>
        <w:r w:rsidRPr="00DC774D">
          <w:rPr>
            <w:rStyle w:val="Hyperlink"/>
            <w:sz w:val="22"/>
            <w:szCs w:val="22"/>
          </w:rPr>
          <w:t xml:space="preserve"> MA, Lima JAC, Demehri S. Predictive Value of Deep Learning-derived CT Pectoralis Muscle and Adipose Measurements for Incident Heart Failure: Multi-Ethnic Study of Atherosclerosis. </w:t>
        </w:r>
        <w:proofErr w:type="spellStart"/>
        <w:r w:rsidRPr="00DC774D">
          <w:rPr>
            <w:rStyle w:val="Hyperlink"/>
            <w:i/>
            <w:iCs/>
            <w:sz w:val="22"/>
            <w:szCs w:val="22"/>
          </w:rPr>
          <w:t>Radiol</w:t>
        </w:r>
        <w:proofErr w:type="spellEnd"/>
        <w:r w:rsidRPr="00DC774D">
          <w:rPr>
            <w:rStyle w:val="Hyperlink"/>
            <w:i/>
            <w:iCs/>
            <w:sz w:val="22"/>
            <w:szCs w:val="22"/>
          </w:rPr>
          <w:t xml:space="preserve"> </w:t>
        </w:r>
        <w:proofErr w:type="spellStart"/>
        <w:r w:rsidRPr="00DC774D">
          <w:rPr>
            <w:rStyle w:val="Hyperlink"/>
            <w:i/>
            <w:iCs/>
            <w:sz w:val="22"/>
            <w:szCs w:val="22"/>
          </w:rPr>
          <w:t>Cardiothorac</w:t>
        </w:r>
        <w:proofErr w:type="spellEnd"/>
        <w:r w:rsidRPr="00DC774D">
          <w:rPr>
            <w:rStyle w:val="Hyperlink"/>
            <w:i/>
            <w:iCs/>
            <w:sz w:val="22"/>
            <w:szCs w:val="22"/>
          </w:rPr>
          <w:t xml:space="preserve"> Imaging</w:t>
        </w:r>
        <w:r w:rsidRPr="00DC774D">
          <w:rPr>
            <w:rStyle w:val="Hyperlink"/>
            <w:sz w:val="22"/>
            <w:szCs w:val="22"/>
          </w:rPr>
          <w:t xml:space="preserve">. 2023;5(5):230145. </w:t>
        </w:r>
        <w:proofErr w:type="spellStart"/>
        <w:r w:rsidRPr="00DC774D">
          <w:rPr>
            <w:rStyle w:val="Hyperlink"/>
            <w:sz w:val="22"/>
            <w:szCs w:val="22"/>
          </w:rPr>
          <w:t>doi</w:t>
        </w:r>
        <w:proofErr w:type="spellEnd"/>
        <w:r w:rsidRPr="00DC774D">
          <w:rPr>
            <w:rStyle w:val="Hyperlink"/>
            <w:sz w:val="22"/>
            <w:szCs w:val="22"/>
          </w:rPr>
          <w:t xml:space="preserve">: 10.1148/ryct.230146. </w:t>
        </w:r>
        <w:proofErr w:type="spellStart"/>
        <w:r w:rsidRPr="00DC774D">
          <w:rPr>
            <w:rStyle w:val="Hyperlink"/>
            <w:sz w:val="22"/>
            <w:szCs w:val="22"/>
          </w:rPr>
          <w:t>eCollection</w:t>
        </w:r>
        <w:proofErr w:type="spellEnd"/>
        <w:r w:rsidRPr="00DC774D">
          <w:rPr>
            <w:rStyle w:val="Hyperlink"/>
            <w:sz w:val="22"/>
            <w:szCs w:val="22"/>
          </w:rPr>
          <w:t xml:space="preserve">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30"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proofErr w:type="spellStart"/>
        <w:r w:rsidRPr="00453F7C">
          <w:rPr>
            <w:rStyle w:val="Hyperlink"/>
            <w:i/>
            <w:iCs/>
            <w:sz w:val="22"/>
            <w:szCs w:val="22"/>
          </w:rPr>
          <w:t>PLoS</w:t>
        </w:r>
        <w:proofErr w:type="spellEnd"/>
        <w:r w:rsidRPr="00453F7C">
          <w:rPr>
            <w:rStyle w:val="Hyperlink"/>
            <w:i/>
            <w:iCs/>
            <w:sz w:val="22"/>
            <w:szCs w:val="22"/>
          </w:rPr>
          <w:t xml:space="preserve"> One</w:t>
        </w:r>
        <w:r w:rsidRPr="00453F7C">
          <w:rPr>
            <w:rStyle w:val="Hyperlink"/>
            <w:sz w:val="22"/>
            <w:szCs w:val="22"/>
          </w:rPr>
          <w:t>. 2023;18(10</w:t>
        </w:r>
        <w:proofErr w:type="gramStart"/>
        <w:r w:rsidRPr="00453F7C">
          <w:rPr>
            <w:rStyle w:val="Hyperlink"/>
            <w:sz w:val="22"/>
            <w:szCs w:val="22"/>
          </w:rPr>
          <w:t>):e</w:t>
        </w:r>
        <w:proofErr w:type="gramEnd"/>
        <w:r w:rsidRPr="00453F7C">
          <w:rPr>
            <w:rStyle w:val="Hyperlink"/>
            <w:sz w:val="22"/>
            <w:szCs w:val="22"/>
          </w:rPr>
          <w:t xml:space="preserve">0291967. </w:t>
        </w:r>
        <w:proofErr w:type="spellStart"/>
        <w:r w:rsidRPr="00453F7C">
          <w:rPr>
            <w:rStyle w:val="Hyperlink"/>
            <w:sz w:val="22"/>
            <w:szCs w:val="22"/>
          </w:rPr>
          <w:t>doi</w:t>
        </w:r>
        <w:proofErr w:type="spellEnd"/>
        <w:r w:rsidRPr="00453F7C">
          <w:rPr>
            <w:rStyle w:val="Hyperlink"/>
            <w:sz w:val="22"/>
            <w:szCs w:val="22"/>
          </w:rPr>
          <w:t xml:space="preserve">: 10.1371/journal.pone.0291967. </w:t>
        </w:r>
        <w:proofErr w:type="spellStart"/>
        <w:r w:rsidRPr="00453F7C">
          <w:rPr>
            <w:rStyle w:val="Hyperlink"/>
            <w:sz w:val="22"/>
            <w:szCs w:val="22"/>
          </w:rPr>
          <w:t>eCollection</w:t>
        </w:r>
        <w:proofErr w:type="spellEnd"/>
        <w:r w:rsidRPr="00453F7C">
          <w:rPr>
            <w:rStyle w:val="Hyperlink"/>
            <w:sz w:val="22"/>
            <w:szCs w:val="22"/>
          </w:rPr>
          <w:t xml:space="preserve">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31"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w:t>
        </w:r>
        <w:proofErr w:type="spellStart"/>
        <w:r w:rsidRPr="00966BB5">
          <w:rPr>
            <w:rStyle w:val="Hyperlink"/>
            <w:sz w:val="22"/>
            <w:szCs w:val="22"/>
          </w:rPr>
          <w:t>Petitjaen</w:t>
        </w:r>
        <w:proofErr w:type="spellEnd"/>
        <w:r w:rsidRPr="00966BB5">
          <w:rPr>
            <w:rStyle w:val="Hyperlink"/>
            <w:sz w:val="22"/>
            <w:szCs w:val="22"/>
          </w:rPr>
          <w:t xml:space="preserve"> C, Pennells L, Kaptoge S, </w:t>
        </w:r>
        <w:proofErr w:type="spellStart"/>
        <w:r w:rsidRPr="00966BB5">
          <w:rPr>
            <w:rStyle w:val="Hyperlink"/>
            <w:sz w:val="22"/>
            <w:szCs w:val="22"/>
          </w:rPr>
          <w:t>Pajouheshnia</w:t>
        </w:r>
        <w:proofErr w:type="spellEnd"/>
        <w:r w:rsidRPr="00966BB5">
          <w:rPr>
            <w:rStyle w:val="Hyperlink"/>
            <w:sz w:val="22"/>
            <w:szCs w:val="22"/>
          </w:rPr>
          <w:t xml:space="preserve"> R, Tillmann T, Blaha MJ, McClelland RL, Matsushita K, Nambi V, </w:t>
        </w:r>
        <w:proofErr w:type="spellStart"/>
        <w:r w:rsidRPr="00966BB5">
          <w:rPr>
            <w:rStyle w:val="Hyperlink"/>
            <w:sz w:val="22"/>
            <w:szCs w:val="22"/>
          </w:rPr>
          <w:t>Klungel</w:t>
        </w:r>
        <w:proofErr w:type="spellEnd"/>
        <w:r w:rsidRPr="00966BB5">
          <w:rPr>
            <w:rStyle w:val="Hyperlink"/>
            <w:sz w:val="22"/>
            <w:szCs w:val="22"/>
          </w:rPr>
          <w:t xml:space="preserve"> OH, </w:t>
        </w:r>
        <w:proofErr w:type="spellStart"/>
        <w:r w:rsidRPr="00966BB5">
          <w:rPr>
            <w:rStyle w:val="Hyperlink"/>
            <w:sz w:val="22"/>
            <w:szCs w:val="22"/>
          </w:rPr>
          <w:t>Souverein</w:t>
        </w:r>
        <w:proofErr w:type="spellEnd"/>
        <w:r w:rsidRPr="00966BB5">
          <w:rPr>
            <w:rStyle w:val="Hyperlink"/>
            <w:sz w:val="22"/>
            <w:szCs w:val="22"/>
          </w:rPr>
          <w:t xml:space="preserve"> PC, van der Schouw YT, Verschuren WMM, Lehmann N, Erbel R, Jockel KH, Di Angelantonio E, Visseren FLJ, </w:t>
        </w:r>
        <w:proofErr w:type="spellStart"/>
        <w:r w:rsidRPr="00966BB5">
          <w:rPr>
            <w:rStyle w:val="Hyperlink"/>
            <w:sz w:val="22"/>
            <w:szCs w:val="22"/>
          </w:rPr>
          <w:t>Dorresteijn</w:t>
        </w:r>
        <w:proofErr w:type="spellEnd"/>
        <w:r w:rsidRPr="00966BB5">
          <w:rPr>
            <w:rStyle w:val="Hyperlink"/>
            <w:sz w:val="22"/>
            <w:szCs w:val="22"/>
          </w:rPr>
          <w:t xml:space="preserve"> JAN. Improving 10-year cardiovascular risk prediction in apparently healthy people: flexible addition of risk modifiers on top of SCORE2. </w:t>
        </w:r>
        <w:proofErr w:type="spellStart"/>
        <w:r w:rsidRPr="00966BB5">
          <w:rPr>
            <w:rStyle w:val="Hyperlink"/>
            <w:i/>
            <w:iCs/>
            <w:sz w:val="22"/>
            <w:szCs w:val="22"/>
          </w:rPr>
          <w:t>Eur</w:t>
        </w:r>
        <w:proofErr w:type="spellEnd"/>
        <w:r w:rsidRPr="00966BB5">
          <w:rPr>
            <w:rStyle w:val="Hyperlink"/>
            <w:i/>
            <w:iCs/>
            <w:sz w:val="22"/>
            <w:szCs w:val="22"/>
          </w:rPr>
          <w:t xml:space="preserve">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32"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xml:space="preserve">. 2023;23(1):394. </w:t>
        </w:r>
        <w:proofErr w:type="spellStart"/>
        <w:r w:rsidRPr="00CC05C5">
          <w:rPr>
            <w:rStyle w:val="Hyperlink"/>
            <w:sz w:val="22"/>
            <w:szCs w:val="22"/>
          </w:rPr>
          <w:t>doi</w:t>
        </w:r>
        <w:proofErr w:type="spellEnd"/>
        <w:r w:rsidRPr="00CC05C5">
          <w:rPr>
            <w:rStyle w:val="Hyperlink"/>
            <w:sz w:val="22"/>
            <w:szCs w:val="22"/>
          </w:rPr>
          <w:t>: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5B6A28A8" w:rsidR="00A04C98" w:rsidRPr="00CD6E8C" w:rsidRDefault="00A04C98">
      <w:pPr>
        <w:pStyle w:val="ListParagraph"/>
        <w:numPr>
          <w:ilvl w:val="0"/>
          <w:numId w:val="2"/>
        </w:numPr>
        <w:rPr>
          <w:color w:val="0000FF"/>
          <w:sz w:val="22"/>
          <w:szCs w:val="22"/>
          <w:u w:val="single"/>
        </w:rPr>
      </w:pPr>
      <w:hyperlink r:id="rId2233" w:history="1">
        <w:r w:rsidRPr="00A04C98">
          <w:rPr>
            <w:rStyle w:val="Hyperlink"/>
            <w:sz w:val="22"/>
            <w:szCs w:val="22"/>
          </w:rPr>
          <w:t>Hu X, Logan JG, Kwon Y, Lima JAC, Jacobs DR, Duprez D, Brumback L, Taylor KD, Durda P, Johnson WC, Cornell E, Guo X, Liu Y, Tracy RP, Blackwell TW, Papanicolaou G, Mitchell GF, Rich SS, Rotter JI, Van Den Berg DJ, Chirinos JA, Hughes TM, Garrett-</w:t>
        </w:r>
        <w:proofErr w:type="spellStart"/>
        <w:r w:rsidRPr="00A04C98">
          <w:rPr>
            <w:rStyle w:val="Hyperlink"/>
            <w:sz w:val="22"/>
            <w:szCs w:val="22"/>
          </w:rPr>
          <w:t>Bakelman</w:t>
        </w:r>
        <w:proofErr w:type="spellEnd"/>
        <w:r w:rsidRPr="00A04C98">
          <w:rPr>
            <w:rStyle w:val="Hyperlink"/>
            <w:sz w:val="22"/>
            <w:szCs w:val="22"/>
          </w:rPr>
          <w:t xml:space="preserve"> FE, Manichaikul A. Multi-ancestry epigenome-wide analyses identify methylated sites associated with aortic augmentation index in </w:t>
        </w:r>
        <w:proofErr w:type="spellStart"/>
        <w:r w:rsidRPr="00A04C98">
          <w:rPr>
            <w:rStyle w:val="Hyperlink"/>
            <w:sz w:val="22"/>
            <w:szCs w:val="22"/>
          </w:rPr>
          <w:t>TOPMed</w:t>
        </w:r>
        <w:proofErr w:type="spellEnd"/>
        <w:r w:rsidRPr="00A04C98">
          <w:rPr>
            <w:rStyle w:val="Hyperlink"/>
            <w:sz w:val="22"/>
            <w:szCs w:val="22"/>
          </w:rPr>
          <w:t xml:space="preserve"> MESA. </w:t>
        </w:r>
        <w:r w:rsidRPr="00A04C98">
          <w:rPr>
            <w:rStyle w:val="Hyperlink"/>
            <w:i/>
            <w:iCs/>
            <w:sz w:val="22"/>
            <w:szCs w:val="22"/>
          </w:rPr>
          <w:t>Sci Rep</w:t>
        </w:r>
        <w:r w:rsidRPr="00A04C98">
          <w:rPr>
            <w:rStyle w:val="Hyperlink"/>
            <w:sz w:val="22"/>
            <w:szCs w:val="22"/>
          </w:rPr>
          <w:t xml:space="preserve">. 2023;13(1):17680. </w:t>
        </w:r>
        <w:proofErr w:type="spellStart"/>
        <w:r w:rsidRPr="00A04C98">
          <w:rPr>
            <w:rStyle w:val="Hyperlink"/>
            <w:sz w:val="22"/>
            <w:szCs w:val="22"/>
          </w:rPr>
          <w:t>doi</w:t>
        </w:r>
        <w:proofErr w:type="spellEnd"/>
        <w:r w:rsidRPr="00A04C98">
          <w:rPr>
            <w:rStyle w:val="Hyperlink"/>
            <w:sz w:val="22"/>
            <w:szCs w:val="22"/>
          </w:rPr>
          <w:t>: 10.1038/s41598-023-44806-z.</w:t>
        </w:r>
      </w:hyperlink>
      <w:r w:rsidR="00CD6E8C">
        <w:t xml:space="preserve"> </w:t>
      </w:r>
    </w:p>
    <w:p w14:paraId="73430DD6" w14:textId="77777777" w:rsidR="00CD6E8C" w:rsidRPr="00CD6E8C" w:rsidRDefault="00CD6E8C" w:rsidP="00CD6E8C">
      <w:pPr>
        <w:pStyle w:val="ListParagraph"/>
        <w:rPr>
          <w:rStyle w:val="Hyperlink"/>
          <w:sz w:val="22"/>
          <w:szCs w:val="22"/>
        </w:rPr>
      </w:pPr>
    </w:p>
    <w:p w14:paraId="049F2FAE" w14:textId="77777777" w:rsidR="00CD6E8C" w:rsidRPr="00CD6E8C" w:rsidRDefault="00CD6E8C" w:rsidP="00CD6E8C">
      <w:pPr>
        <w:pStyle w:val="ListParagraph"/>
        <w:numPr>
          <w:ilvl w:val="0"/>
          <w:numId w:val="2"/>
        </w:numPr>
        <w:rPr>
          <w:rStyle w:val="Hyperlink"/>
          <w:sz w:val="22"/>
          <w:szCs w:val="22"/>
        </w:rPr>
      </w:pPr>
      <w:hyperlink r:id="rId2234" w:history="1">
        <w:r w:rsidRPr="00CD6E8C">
          <w:rPr>
            <w:rStyle w:val="Hyperlink"/>
            <w:sz w:val="22"/>
            <w:szCs w:val="22"/>
          </w:rPr>
          <w:t>Inker LA, Wang Y, Adingwupu OM, Shlipak MG, Doria A, Estrella MM, Froissart M, Gudnason V, Grubb A, Kalil R, Mauer M, Rossing P, Seegmiller J, Coresh J, Levey AS. Discordance Between Creatinine-Based and Cystatin C-Based Estimated GFR: Interpretation According to Performance Compared to Measured GFR.</w:t>
        </w:r>
        <w:r w:rsidRPr="00CD6E8C">
          <w:rPr>
            <w:rStyle w:val="Hyperlink"/>
            <w:i/>
            <w:iCs/>
            <w:sz w:val="22"/>
            <w:szCs w:val="22"/>
          </w:rPr>
          <w:t xml:space="preserve"> Kidney Med</w:t>
        </w:r>
        <w:r w:rsidRPr="00CD6E8C">
          <w:rPr>
            <w:rStyle w:val="Hyperlink"/>
            <w:sz w:val="22"/>
            <w:szCs w:val="22"/>
          </w:rPr>
          <w:t xml:space="preserve">. 2w023;5(10):100710. </w:t>
        </w:r>
        <w:proofErr w:type="spellStart"/>
        <w:r w:rsidRPr="00CD6E8C">
          <w:rPr>
            <w:rStyle w:val="Hyperlink"/>
            <w:sz w:val="22"/>
            <w:szCs w:val="22"/>
          </w:rPr>
          <w:t>doi</w:t>
        </w:r>
        <w:proofErr w:type="spellEnd"/>
        <w:r w:rsidRPr="00CD6E8C">
          <w:rPr>
            <w:rStyle w:val="Hyperlink"/>
            <w:sz w:val="22"/>
            <w:szCs w:val="22"/>
          </w:rPr>
          <w:t xml:space="preserve">: 10.1016/j.xkme.2023.100710. </w:t>
        </w:r>
        <w:proofErr w:type="spellStart"/>
        <w:r w:rsidRPr="00CD6E8C">
          <w:rPr>
            <w:rStyle w:val="Hyperlink"/>
            <w:sz w:val="22"/>
            <w:szCs w:val="22"/>
          </w:rPr>
          <w:t>eCollection</w:t>
        </w:r>
        <w:proofErr w:type="spellEnd"/>
        <w:r w:rsidRPr="00CD6E8C">
          <w:rPr>
            <w:rStyle w:val="Hyperlink"/>
            <w:sz w:val="22"/>
            <w:szCs w:val="22"/>
          </w:rPr>
          <w:t xml:space="preserve"> 2023 Oct.</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5"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w:t>
        </w:r>
        <w:proofErr w:type="spellStart"/>
        <w:r w:rsidRPr="0066797C">
          <w:rPr>
            <w:rStyle w:val="Hyperlink"/>
            <w:sz w:val="22"/>
            <w:szCs w:val="22"/>
          </w:rPr>
          <w:t>Kasela</w:t>
        </w:r>
        <w:proofErr w:type="spellEnd"/>
        <w:r w:rsidRPr="0066797C">
          <w:rPr>
            <w:rStyle w:val="Hyperlink"/>
            <w:sz w:val="22"/>
            <w:szCs w:val="22"/>
          </w:rPr>
          <w:t xml:space="preserve"> S, Kaufman JD, Kim JS, Lappalainen T, Lima J, Malinsky D, </w:t>
        </w:r>
        <w:proofErr w:type="spellStart"/>
        <w:r w:rsidRPr="0066797C">
          <w:rPr>
            <w:rStyle w:val="Hyperlink"/>
            <w:sz w:val="22"/>
            <w:szCs w:val="22"/>
          </w:rPr>
          <w:t>Martinenz</w:t>
        </w:r>
        <w:proofErr w:type="spellEnd"/>
        <w:r w:rsidRPr="0066797C">
          <w:rPr>
            <w:rStyle w:val="Hyperlink"/>
            <w:sz w:val="22"/>
            <w:szCs w:val="22"/>
          </w:rPr>
          <w:t xml:space="preserve"> FJ, Oelsner EC, Ortega VE, Paine R, Post W, Pottinger TD, Prince MR, Rich SS, Silverman EK, Smith BM, Swift AJ, Watson KE, Woodruff PG, Laine AF, Barr RG. Pulmonary emphysema subtypes </w:t>
        </w:r>
        <w:proofErr w:type="gramStart"/>
        <w:r w:rsidRPr="0066797C">
          <w:rPr>
            <w:rStyle w:val="Hyperlink"/>
            <w:sz w:val="22"/>
            <w:szCs w:val="22"/>
          </w:rPr>
          <w:t>defined</w:t>
        </w:r>
        <w:proofErr w:type="gramEnd"/>
        <w:r w:rsidRPr="0066797C">
          <w:rPr>
            <w:rStyle w:val="Hyperlink"/>
            <w:sz w:val="22"/>
            <w:szCs w:val="22"/>
          </w:rPr>
          <w:t xml:space="preserve">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6" w:history="1">
        <w:r w:rsidRPr="00170B81">
          <w:rPr>
            <w:rStyle w:val="Hyperlink"/>
            <w:sz w:val="22"/>
            <w:szCs w:val="22"/>
          </w:rPr>
          <w:t xml:space="preserve">Ichikawa K, Hansen S, </w:t>
        </w:r>
        <w:proofErr w:type="spellStart"/>
        <w:r w:rsidRPr="00170B81">
          <w:rPr>
            <w:rStyle w:val="Hyperlink"/>
            <w:sz w:val="22"/>
            <w:szCs w:val="22"/>
          </w:rPr>
          <w:t>Manubol</w:t>
        </w:r>
        <w:proofErr w:type="spellEnd"/>
        <w:r w:rsidRPr="00170B81">
          <w:rPr>
            <w:rStyle w:val="Hyperlink"/>
            <w:sz w:val="22"/>
            <w:szCs w:val="22"/>
          </w:rPr>
          <w:t xml:space="preserve"> VS, </w:t>
        </w:r>
        <w:proofErr w:type="spellStart"/>
        <w:r w:rsidRPr="00170B81">
          <w:rPr>
            <w:rStyle w:val="Hyperlink"/>
            <w:sz w:val="22"/>
            <w:szCs w:val="22"/>
          </w:rPr>
          <w:t>Pourafkari</w:t>
        </w:r>
        <w:proofErr w:type="spellEnd"/>
        <w:r w:rsidRPr="00170B81">
          <w:rPr>
            <w:rStyle w:val="Hyperlink"/>
            <w:sz w:val="22"/>
            <w:szCs w:val="22"/>
          </w:rPr>
          <w:t xml:space="preserve"> L, </w:t>
        </w:r>
        <w:proofErr w:type="spellStart"/>
        <w:r w:rsidRPr="00170B81">
          <w:rPr>
            <w:rStyle w:val="Hyperlink"/>
            <w:sz w:val="22"/>
            <w:szCs w:val="22"/>
          </w:rPr>
          <w:t>Fazlalizadeh</w:t>
        </w:r>
        <w:proofErr w:type="spellEnd"/>
        <w:r w:rsidRPr="00170B81">
          <w:rPr>
            <w:rStyle w:val="Hyperlink"/>
            <w:sz w:val="22"/>
            <w:szCs w:val="22"/>
          </w:rPr>
          <w:t xml:space="preserve">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7"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w:t>
        </w:r>
        <w:proofErr w:type="spellStart"/>
        <w:r w:rsidRPr="004A190C">
          <w:rPr>
            <w:rStyle w:val="Hyperlink"/>
            <w:sz w:val="22"/>
            <w:szCs w:val="22"/>
          </w:rPr>
          <w:t>Fornage</w:t>
        </w:r>
        <w:proofErr w:type="spellEnd"/>
        <w:r w:rsidRPr="004A190C">
          <w:rPr>
            <w:rStyle w:val="Hyperlink"/>
            <w:sz w:val="22"/>
            <w:szCs w:val="22"/>
          </w:rPr>
          <w:t xml:space="preserve"> M, Psaty BM, </w:t>
        </w:r>
        <w:proofErr w:type="spellStart"/>
        <w:r w:rsidRPr="004A190C">
          <w:rPr>
            <w:rStyle w:val="Hyperlink"/>
            <w:sz w:val="22"/>
            <w:szCs w:val="22"/>
          </w:rPr>
          <w:t>Kooperberg</w:t>
        </w:r>
        <w:proofErr w:type="spellEnd"/>
        <w:r w:rsidRPr="004A190C">
          <w:rPr>
            <w:rStyle w:val="Hyperlink"/>
            <w:sz w:val="22"/>
            <w:szCs w:val="22"/>
          </w:rPr>
          <w:t xml:space="preserve"> C, Rotter JI, Meigs J, Manson ME; </w:t>
        </w:r>
        <w:proofErr w:type="spellStart"/>
        <w:r w:rsidRPr="004A190C">
          <w:rPr>
            <w:rStyle w:val="Hyperlink"/>
            <w:sz w:val="22"/>
            <w:szCs w:val="22"/>
          </w:rPr>
          <w:t>TOPMed</w:t>
        </w:r>
        <w:proofErr w:type="spellEnd"/>
        <w:r w:rsidRPr="004A190C">
          <w:rPr>
            <w:rStyle w:val="Hyperlink"/>
            <w:sz w:val="22"/>
            <w:szCs w:val="22"/>
          </w:rPr>
          <w:t xml:space="preserve"> Diabetes Working Group and National Heart, Lung, and Blood Institute </w:t>
        </w:r>
        <w:proofErr w:type="spellStart"/>
        <w:r w:rsidRPr="004A190C">
          <w:rPr>
            <w:rStyle w:val="Hyperlink"/>
            <w:sz w:val="22"/>
            <w:szCs w:val="22"/>
          </w:rPr>
          <w:t>TOPMed</w:t>
        </w:r>
        <w:proofErr w:type="spellEnd"/>
        <w:r w:rsidRPr="004A190C">
          <w:rPr>
            <w:rStyle w:val="Hyperlink"/>
            <w:sz w:val="22"/>
            <w:szCs w:val="22"/>
          </w:rPr>
          <w:t xml:space="preserve">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8" w:history="1">
        <w:r w:rsidRPr="00E82E6D">
          <w:rPr>
            <w:rStyle w:val="Hyperlink"/>
            <w:sz w:val="22"/>
            <w:szCs w:val="22"/>
          </w:rPr>
          <w:t xml:space="preserve">Wood AC, Graca G, Gadgil M, Senn MK, Allison MA, Tzoulaki I, Greenland P, </w:t>
        </w:r>
        <w:proofErr w:type="spellStart"/>
        <w:r w:rsidRPr="00E82E6D">
          <w:rPr>
            <w:rStyle w:val="Hyperlink"/>
            <w:sz w:val="22"/>
            <w:szCs w:val="22"/>
          </w:rPr>
          <w:t>Ebbels</w:t>
        </w:r>
        <w:proofErr w:type="spellEnd"/>
        <w:r w:rsidRPr="00E82E6D">
          <w:rPr>
            <w:rStyle w:val="Hyperlink"/>
            <w:sz w:val="22"/>
            <w:szCs w:val="22"/>
          </w:rPr>
          <w:t xml:space="preserve"> T, Elliot P, Goodarzi MO, Tracy R, Rotter JI, Herrington D. Untargeted metabolomic analysis investigating links between unprocessed red meat intake and markers of inflammation. </w:t>
        </w:r>
        <w:r w:rsidRPr="00E82E6D">
          <w:rPr>
            <w:rStyle w:val="Hyperlink"/>
            <w:i/>
            <w:iCs/>
            <w:sz w:val="22"/>
            <w:szCs w:val="22"/>
          </w:rPr>
          <w:t>Am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9"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r w:rsidRPr="003E2E8F">
          <w:rPr>
            <w:rStyle w:val="Hyperlink"/>
            <w:i/>
            <w:iCs/>
            <w:sz w:val="22"/>
            <w:szCs w:val="22"/>
          </w:rPr>
          <w:t>Am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40" w:history="1">
        <w:r w:rsidRPr="00F83068">
          <w:rPr>
            <w:rStyle w:val="Hyperlink"/>
            <w:sz w:val="22"/>
            <w:szCs w:val="22"/>
          </w:rPr>
          <w:t xml:space="preserve">Hicken MT, Dou J, Kershaw KN, Liu Y, Hajat A, </w:t>
        </w:r>
        <w:proofErr w:type="spellStart"/>
        <w:r w:rsidRPr="00F83068">
          <w:rPr>
            <w:rStyle w:val="Hyperlink"/>
            <w:sz w:val="22"/>
            <w:szCs w:val="22"/>
          </w:rPr>
          <w:t>Bakulski</w:t>
        </w:r>
        <w:proofErr w:type="spellEnd"/>
        <w:r w:rsidRPr="00F83068">
          <w:rPr>
            <w:rStyle w:val="Hyperlink"/>
            <w:sz w:val="22"/>
            <w:szCs w:val="22"/>
          </w:rPr>
          <w:t xml:space="preserve"> KM. Racial and Ethnic Residential Segregation and Monocyte DNA Methylation Age Acceleration. </w:t>
        </w:r>
        <w:r w:rsidRPr="00F83068">
          <w:rPr>
            <w:rStyle w:val="Hyperlink"/>
            <w:i/>
            <w:iCs/>
            <w:sz w:val="22"/>
            <w:szCs w:val="22"/>
          </w:rPr>
          <w:t xml:space="preserve">JAMA </w:t>
        </w:r>
        <w:proofErr w:type="spellStart"/>
        <w:r w:rsidRPr="00F83068">
          <w:rPr>
            <w:rStyle w:val="Hyperlink"/>
            <w:i/>
            <w:iCs/>
            <w:sz w:val="22"/>
            <w:szCs w:val="22"/>
          </w:rPr>
          <w:t>Netw</w:t>
        </w:r>
        <w:proofErr w:type="spellEnd"/>
        <w:r w:rsidRPr="00F83068">
          <w:rPr>
            <w:rStyle w:val="Hyperlink"/>
            <w:i/>
            <w:iCs/>
            <w:sz w:val="22"/>
            <w:szCs w:val="22"/>
          </w:rPr>
          <w:t xml:space="preserve"> Open</w:t>
        </w:r>
        <w:r w:rsidRPr="00F83068">
          <w:rPr>
            <w:rStyle w:val="Hyperlink"/>
            <w:sz w:val="22"/>
            <w:szCs w:val="22"/>
          </w:rPr>
          <w:t>. 2023;6(11</w:t>
        </w:r>
        <w:proofErr w:type="gramStart"/>
        <w:r w:rsidRPr="00F83068">
          <w:rPr>
            <w:rStyle w:val="Hyperlink"/>
            <w:sz w:val="22"/>
            <w:szCs w:val="22"/>
          </w:rPr>
          <w:t>):e</w:t>
        </w:r>
        <w:proofErr w:type="gramEnd"/>
        <w:r w:rsidRPr="00F83068">
          <w:rPr>
            <w:rStyle w:val="Hyperlink"/>
            <w:sz w:val="22"/>
            <w:szCs w:val="22"/>
          </w:rPr>
          <w:t xml:space="preserve">2344722. </w:t>
        </w:r>
        <w:proofErr w:type="spellStart"/>
        <w:r w:rsidRPr="00F83068">
          <w:rPr>
            <w:rStyle w:val="Hyperlink"/>
            <w:sz w:val="22"/>
            <w:szCs w:val="22"/>
          </w:rPr>
          <w:t>doi</w:t>
        </w:r>
        <w:proofErr w:type="spellEnd"/>
        <w:r w:rsidRPr="00F83068">
          <w:rPr>
            <w:rStyle w:val="Hyperlink"/>
            <w:sz w:val="22"/>
            <w:szCs w:val="22"/>
          </w:rPr>
          <w:t>: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41"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proofErr w:type="spellStart"/>
        <w:r w:rsidRPr="00184FB9">
          <w:rPr>
            <w:rStyle w:val="Hyperlink"/>
            <w:i/>
            <w:iCs/>
            <w:sz w:val="22"/>
            <w:szCs w:val="22"/>
          </w:rPr>
          <w:t>PLo</w:t>
        </w:r>
        <w:r w:rsidR="00C5299B">
          <w:rPr>
            <w:rStyle w:val="Hyperlink"/>
            <w:i/>
            <w:iCs/>
            <w:sz w:val="22"/>
            <w:szCs w:val="22"/>
          </w:rPr>
          <w:t>S</w:t>
        </w:r>
        <w:proofErr w:type="spellEnd"/>
        <w:r w:rsidRPr="00184FB9">
          <w:rPr>
            <w:rStyle w:val="Hyperlink"/>
            <w:i/>
            <w:iCs/>
            <w:sz w:val="22"/>
            <w:szCs w:val="22"/>
          </w:rPr>
          <w:t xml:space="preserve"> Genet</w:t>
        </w:r>
        <w:r w:rsidRPr="00184FB9">
          <w:rPr>
            <w:rStyle w:val="Hyperlink"/>
            <w:sz w:val="22"/>
            <w:szCs w:val="22"/>
          </w:rPr>
          <w:t>. 2023;19(11</w:t>
        </w:r>
        <w:proofErr w:type="gramStart"/>
        <w:r w:rsidRPr="00184FB9">
          <w:rPr>
            <w:rStyle w:val="Hyperlink"/>
            <w:sz w:val="22"/>
            <w:szCs w:val="22"/>
          </w:rPr>
          <w:t>):e</w:t>
        </w:r>
        <w:proofErr w:type="gramEnd"/>
        <w:r w:rsidRPr="00184FB9">
          <w:rPr>
            <w:rStyle w:val="Hyperlink"/>
            <w:sz w:val="22"/>
            <w:szCs w:val="22"/>
          </w:rPr>
          <w:t xml:space="preserve">1011022. </w:t>
        </w:r>
        <w:proofErr w:type="spellStart"/>
        <w:r w:rsidRPr="00184FB9">
          <w:rPr>
            <w:rStyle w:val="Hyperlink"/>
            <w:sz w:val="22"/>
            <w:szCs w:val="22"/>
          </w:rPr>
          <w:t>doi</w:t>
        </w:r>
        <w:proofErr w:type="spellEnd"/>
        <w:r w:rsidRPr="00184FB9">
          <w:rPr>
            <w:rStyle w:val="Hyperlink"/>
            <w:sz w:val="22"/>
            <w:szCs w:val="22"/>
          </w:rPr>
          <w:t xml:space="preserve">: 10.1371/journal.pgen.1011022. </w:t>
        </w:r>
        <w:proofErr w:type="spellStart"/>
        <w:r w:rsidRPr="00184FB9">
          <w:rPr>
            <w:rStyle w:val="Hyperlink"/>
            <w:sz w:val="22"/>
            <w:szCs w:val="22"/>
          </w:rPr>
          <w:t>eCollection</w:t>
        </w:r>
        <w:proofErr w:type="spellEnd"/>
        <w:r w:rsidRPr="00184FB9">
          <w:rPr>
            <w:rStyle w:val="Hyperlink"/>
            <w:sz w:val="22"/>
            <w:szCs w:val="22"/>
          </w:rPr>
          <w:t xml:space="preserve">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3D541D29" w14:textId="77777777" w:rsidR="0040114C" w:rsidRDefault="005A6936" w:rsidP="005A6936">
      <w:pPr>
        <w:pStyle w:val="ListParagraph"/>
        <w:numPr>
          <w:ilvl w:val="0"/>
          <w:numId w:val="2"/>
        </w:numPr>
        <w:rPr>
          <w:sz w:val="22"/>
          <w:szCs w:val="22"/>
        </w:rPr>
      </w:pPr>
      <w:hyperlink r:id="rId2242" w:history="1">
        <w:r w:rsidRPr="005A6936">
          <w:rPr>
            <w:rStyle w:val="Hyperlink"/>
            <w:sz w:val="22"/>
            <w:szCs w:val="22"/>
          </w:rPr>
          <w:t xml:space="preserve">Butler L, </w:t>
        </w:r>
        <w:proofErr w:type="spellStart"/>
        <w:r w:rsidRPr="005A6936">
          <w:rPr>
            <w:rStyle w:val="Hyperlink"/>
            <w:sz w:val="22"/>
            <w:szCs w:val="22"/>
          </w:rPr>
          <w:t>Karabayir</w:t>
        </w:r>
        <w:proofErr w:type="spellEnd"/>
        <w:r w:rsidRPr="005A6936">
          <w:rPr>
            <w:rStyle w:val="Hyperlink"/>
            <w:sz w:val="22"/>
            <w:szCs w:val="22"/>
          </w:rPr>
          <w:t xml:space="preserve">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5EEF74ED" w14:textId="77777777" w:rsidR="0040114C" w:rsidRDefault="0040114C" w:rsidP="0040114C">
      <w:pPr>
        <w:pStyle w:val="ListParagraph"/>
        <w:rPr>
          <w:i/>
          <w:iCs/>
          <w:sz w:val="22"/>
          <w:szCs w:val="22"/>
        </w:rPr>
      </w:pPr>
    </w:p>
    <w:p w14:paraId="5DD1CB42" w14:textId="77777777" w:rsidR="0040114C" w:rsidRDefault="0040114C" w:rsidP="0040114C">
      <w:pPr>
        <w:pStyle w:val="ListParagraph"/>
        <w:rPr>
          <w:i/>
          <w:iCs/>
          <w:sz w:val="22"/>
          <w:szCs w:val="22"/>
        </w:rPr>
      </w:pPr>
    </w:p>
    <w:p w14:paraId="5686D367" w14:textId="77777777" w:rsidR="0040114C" w:rsidRDefault="0040114C" w:rsidP="0040114C">
      <w:pPr>
        <w:pStyle w:val="ListParagraph"/>
        <w:rPr>
          <w:i/>
          <w:iCs/>
          <w:sz w:val="22"/>
          <w:szCs w:val="22"/>
        </w:rPr>
      </w:pPr>
    </w:p>
    <w:p w14:paraId="111D3FE3" w14:textId="77777777" w:rsidR="0040114C" w:rsidRDefault="0040114C" w:rsidP="0040114C">
      <w:pPr>
        <w:pStyle w:val="ListParagraph"/>
        <w:rPr>
          <w:i/>
          <w:iCs/>
          <w:sz w:val="22"/>
          <w:szCs w:val="22"/>
        </w:rPr>
      </w:pPr>
    </w:p>
    <w:p w14:paraId="765EF818" w14:textId="77777777" w:rsidR="0040114C" w:rsidRDefault="0040114C" w:rsidP="0040114C">
      <w:pPr>
        <w:pStyle w:val="ListParagraph"/>
        <w:rPr>
          <w:i/>
          <w:iCs/>
          <w:sz w:val="22"/>
          <w:szCs w:val="22"/>
        </w:rPr>
      </w:pPr>
    </w:p>
    <w:p w14:paraId="7B732ADC" w14:textId="77777777" w:rsidR="0040114C" w:rsidRDefault="0040114C" w:rsidP="0040114C">
      <w:pPr>
        <w:pStyle w:val="ListParagraph"/>
        <w:rPr>
          <w:i/>
          <w:iCs/>
          <w:sz w:val="22"/>
          <w:szCs w:val="22"/>
        </w:rPr>
      </w:pPr>
    </w:p>
    <w:p w14:paraId="14D7E869" w14:textId="77777777" w:rsidR="0040114C" w:rsidRDefault="0040114C" w:rsidP="0040114C">
      <w:pPr>
        <w:pStyle w:val="ListParagraph"/>
        <w:rPr>
          <w:i/>
          <w:iCs/>
          <w:sz w:val="22"/>
          <w:szCs w:val="22"/>
        </w:rPr>
      </w:pPr>
    </w:p>
    <w:p w14:paraId="093BBAE0" w14:textId="77777777" w:rsidR="0040114C" w:rsidRDefault="0040114C" w:rsidP="0040114C">
      <w:pPr>
        <w:pStyle w:val="ListParagraph"/>
        <w:rPr>
          <w:i/>
          <w:iCs/>
          <w:sz w:val="22"/>
          <w:szCs w:val="22"/>
        </w:rPr>
      </w:pPr>
    </w:p>
    <w:p w14:paraId="796A826C" w14:textId="77777777" w:rsidR="0040114C" w:rsidRDefault="0040114C" w:rsidP="0040114C">
      <w:pPr>
        <w:pStyle w:val="ListParagraph"/>
        <w:rPr>
          <w:i/>
          <w:iCs/>
          <w:sz w:val="22"/>
          <w:szCs w:val="22"/>
        </w:rPr>
      </w:pPr>
    </w:p>
    <w:p w14:paraId="3C7CF455" w14:textId="77777777" w:rsidR="0040114C" w:rsidRDefault="0040114C" w:rsidP="0040114C">
      <w:pPr>
        <w:pStyle w:val="ListParagraph"/>
        <w:rPr>
          <w:i/>
          <w:iCs/>
          <w:sz w:val="22"/>
          <w:szCs w:val="22"/>
        </w:rPr>
      </w:pPr>
    </w:p>
    <w:p w14:paraId="07EF2DED" w14:textId="77777777" w:rsidR="0040114C" w:rsidRDefault="0040114C" w:rsidP="0040114C">
      <w:pPr>
        <w:pStyle w:val="ListParagraph"/>
        <w:rPr>
          <w:i/>
          <w:iCs/>
          <w:sz w:val="22"/>
          <w:szCs w:val="22"/>
        </w:rPr>
      </w:pPr>
    </w:p>
    <w:p w14:paraId="084F6C7F" w14:textId="77777777" w:rsidR="0040114C" w:rsidRDefault="0040114C" w:rsidP="0040114C">
      <w:pPr>
        <w:pStyle w:val="ListParagraph"/>
        <w:rPr>
          <w:i/>
          <w:iCs/>
          <w:sz w:val="22"/>
          <w:szCs w:val="22"/>
        </w:rPr>
      </w:pPr>
    </w:p>
    <w:p w14:paraId="69F50327" w14:textId="77777777" w:rsidR="0040114C" w:rsidRDefault="0040114C" w:rsidP="0040114C">
      <w:pPr>
        <w:pStyle w:val="ListParagraph"/>
        <w:rPr>
          <w:i/>
          <w:iCs/>
          <w:sz w:val="22"/>
          <w:szCs w:val="22"/>
        </w:rPr>
      </w:pPr>
    </w:p>
    <w:p w14:paraId="0A38D3A0" w14:textId="77777777" w:rsidR="0040114C" w:rsidRDefault="0040114C" w:rsidP="0040114C">
      <w:pPr>
        <w:pStyle w:val="ListParagraph"/>
        <w:rPr>
          <w:i/>
          <w:iCs/>
          <w:sz w:val="22"/>
          <w:szCs w:val="22"/>
        </w:rPr>
      </w:pPr>
    </w:p>
    <w:p w14:paraId="4FDCF160" w14:textId="77777777" w:rsidR="0040114C" w:rsidRDefault="0040114C" w:rsidP="0040114C">
      <w:pPr>
        <w:pStyle w:val="ListParagraph"/>
        <w:rPr>
          <w:i/>
          <w:iCs/>
          <w:sz w:val="22"/>
          <w:szCs w:val="22"/>
        </w:rPr>
      </w:pPr>
    </w:p>
    <w:p w14:paraId="22D96672" w14:textId="77777777" w:rsidR="0040114C" w:rsidRDefault="0040114C" w:rsidP="0040114C">
      <w:pPr>
        <w:pStyle w:val="ListParagraph"/>
        <w:rPr>
          <w:i/>
          <w:iCs/>
          <w:sz w:val="22"/>
          <w:szCs w:val="22"/>
        </w:rPr>
      </w:pPr>
    </w:p>
    <w:p w14:paraId="587EB130" w14:textId="77777777" w:rsidR="0040114C" w:rsidRDefault="0040114C" w:rsidP="0040114C">
      <w:pPr>
        <w:pStyle w:val="ListParagraph"/>
        <w:rPr>
          <w:i/>
          <w:iCs/>
          <w:sz w:val="22"/>
          <w:szCs w:val="22"/>
        </w:rPr>
      </w:pPr>
    </w:p>
    <w:p w14:paraId="7F9D1CA6" w14:textId="77777777" w:rsidR="0040114C" w:rsidRDefault="0040114C" w:rsidP="0040114C">
      <w:pPr>
        <w:pStyle w:val="ListParagraph"/>
        <w:rPr>
          <w:i/>
          <w:iCs/>
          <w:sz w:val="22"/>
          <w:szCs w:val="22"/>
        </w:rPr>
      </w:pPr>
    </w:p>
    <w:p w14:paraId="2B4C276C" w14:textId="77777777" w:rsidR="0040114C" w:rsidRPr="0040114C" w:rsidRDefault="0040114C" w:rsidP="0040114C">
      <w:pPr>
        <w:pStyle w:val="ListParagraph"/>
        <w:rPr>
          <w:i/>
          <w:iCs/>
          <w:sz w:val="22"/>
          <w:szCs w:val="22"/>
        </w:rPr>
      </w:pPr>
    </w:p>
    <w:p w14:paraId="3DA4DDA5" w14:textId="77777777" w:rsidR="0040114C" w:rsidRPr="0040114C" w:rsidRDefault="0040114C" w:rsidP="0040114C">
      <w:pPr>
        <w:pStyle w:val="ListParagraph"/>
        <w:numPr>
          <w:ilvl w:val="0"/>
          <w:numId w:val="2"/>
        </w:numPr>
        <w:rPr>
          <w:sz w:val="22"/>
          <w:szCs w:val="22"/>
        </w:rPr>
      </w:pPr>
      <w:hyperlink r:id="rId2243" w:history="1">
        <w:r w:rsidRPr="0040114C">
          <w:rPr>
            <w:rStyle w:val="Hyperlink"/>
            <w:sz w:val="22"/>
            <w:szCs w:val="22"/>
          </w:rPr>
          <w:t xml:space="preserve">Guo X, de las Fuentes L, Schwander KL, Brown MR, Bentley AR, Winkler TW, Sung YJ, Munroe PB, Miller CL, </w:t>
        </w:r>
        <w:proofErr w:type="spellStart"/>
        <w:r w:rsidRPr="0040114C">
          <w:rPr>
            <w:rStyle w:val="Hyperlink"/>
            <w:sz w:val="22"/>
            <w:szCs w:val="22"/>
          </w:rPr>
          <w:t>Aschard</w:t>
        </w:r>
        <w:proofErr w:type="spellEnd"/>
        <w:r w:rsidRPr="0040114C">
          <w:rPr>
            <w:rStyle w:val="Hyperlink"/>
            <w:sz w:val="22"/>
            <w:szCs w:val="22"/>
          </w:rPr>
          <w:t xml:space="preserve"> H, </w:t>
        </w:r>
        <w:proofErr w:type="spellStart"/>
        <w:r w:rsidRPr="0040114C">
          <w:rPr>
            <w:rStyle w:val="Hyperlink"/>
            <w:sz w:val="22"/>
            <w:szCs w:val="22"/>
          </w:rPr>
          <w:t>Aslibekyan</w:t>
        </w:r>
        <w:proofErr w:type="spellEnd"/>
        <w:r w:rsidRPr="0040114C">
          <w:rPr>
            <w:rStyle w:val="Hyperlink"/>
            <w:sz w:val="22"/>
            <w:szCs w:val="22"/>
          </w:rPr>
          <w:t xml:space="preserve"> S, Bartz TM, Bielak LF, Chai JF, Cheng CY, </w:t>
        </w:r>
        <w:proofErr w:type="spellStart"/>
        <w:r w:rsidRPr="0040114C">
          <w:rPr>
            <w:rStyle w:val="Hyperlink"/>
            <w:sz w:val="22"/>
            <w:szCs w:val="22"/>
          </w:rPr>
          <w:t>Dorajoo</w:t>
        </w:r>
        <w:proofErr w:type="spellEnd"/>
        <w:r w:rsidRPr="0040114C">
          <w:rPr>
            <w:rStyle w:val="Hyperlink"/>
            <w:sz w:val="22"/>
            <w:szCs w:val="22"/>
          </w:rPr>
          <w:t xml:space="preserve"> R, Feitosa MF, Hartwig FP, Horimoto A, </w:t>
        </w:r>
        <w:proofErr w:type="spellStart"/>
        <w:r w:rsidRPr="0040114C">
          <w:rPr>
            <w:rStyle w:val="Hyperlink"/>
            <w:sz w:val="22"/>
            <w:szCs w:val="22"/>
          </w:rPr>
          <w:t>Kolčić</w:t>
        </w:r>
        <w:proofErr w:type="spellEnd"/>
        <w:r w:rsidRPr="0040114C">
          <w:rPr>
            <w:rStyle w:val="Hyperlink"/>
            <w:sz w:val="22"/>
            <w:szCs w:val="22"/>
          </w:rPr>
          <w:t xml:space="preserve"> I, Lim E, Liu Y, Manning AK, Marten J, Musani SK, Noordam R, Padmanabhan S, </w:t>
        </w:r>
        <w:proofErr w:type="spellStart"/>
        <w:r w:rsidRPr="0040114C">
          <w:rPr>
            <w:rStyle w:val="Hyperlink"/>
            <w:sz w:val="22"/>
            <w:szCs w:val="22"/>
          </w:rPr>
          <w:t>Rankinen</w:t>
        </w:r>
        <w:proofErr w:type="spellEnd"/>
        <w:r w:rsidRPr="0040114C">
          <w:rPr>
            <w:rStyle w:val="Hyperlink"/>
            <w:sz w:val="22"/>
            <w:szCs w:val="22"/>
          </w:rPr>
          <w:t xml:space="preserve"> T, Richard MA, </w:t>
        </w:r>
        <w:proofErr w:type="spellStart"/>
        <w:r w:rsidRPr="0040114C">
          <w:rPr>
            <w:rStyle w:val="Hyperlink"/>
            <w:sz w:val="22"/>
            <w:szCs w:val="22"/>
          </w:rPr>
          <w:t>Ridker</w:t>
        </w:r>
        <w:proofErr w:type="spellEnd"/>
        <w:r w:rsidRPr="0040114C">
          <w:rPr>
            <w:rStyle w:val="Hyperlink"/>
            <w:sz w:val="22"/>
            <w:szCs w:val="22"/>
          </w:rPr>
          <w:t xml:space="preserve"> PM, Smith AV, </w:t>
        </w:r>
        <w:proofErr w:type="spellStart"/>
        <w:r w:rsidRPr="0040114C">
          <w:rPr>
            <w:rStyle w:val="Hyperlink"/>
            <w:sz w:val="22"/>
            <w:szCs w:val="22"/>
          </w:rPr>
          <w:t>Vojinovic</w:t>
        </w:r>
        <w:proofErr w:type="spellEnd"/>
        <w:r w:rsidRPr="0040114C">
          <w:rPr>
            <w:rStyle w:val="Hyperlink"/>
            <w:sz w:val="22"/>
            <w:szCs w:val="22"/>
          </w:rPr>
          <w:t xml:space="preserve"> D, </w:t>
        </w:r>
        <w:proofErr w:type="spellStart"/>
        <w:r w:rsidRPr="0040114C">
          <w:rPr>
            <w:rStyle w:val="Hyperlink"/>
            <w:sz w:val="22"/>
            <w:szCs w:val="22"/>
          </w:rPr>
          <w:t>Zonderman</w:t>
        </w:r>
        <w:proofErr w:type="spellEnd"/>
        <w:r w:rsidRPr="0040114C">
          <w:rPr>
            <w:rStyle w:val="Hyperlink"/>
            <w:sz w:val="22"/>
            <w:szCs w:val="22"/>
          </w:rPr>
          <w:t xml:space="preserve"> AB, Alver M, </w:t>
        </w:r>
        <w:proofErr w:type="spellStart"/>
        <w:r w:rsidRPr="0040114C">
          <w:rPr>
            <w:rStyle w:val="Hyperlink"/>
            <w:sz w:val="22"/>
            <w:szCs w:val="22"/>
          </w:rPr>
          <w:t>Boissel</w:t>
        </w:r>
        <w:proofErr w:type="spellEnd"/>
        <w:r w:rsidRPr="0040114C">
          <w:rPr>
            <w:rStyle w:val="Hyperlink"/>
            <w:sz w:val="22"/>
            <w:szCs w:val="22"/>
          </w:rPr>
          <w:t xml:space="preserve"> M, Christensen K, Freedman BI, Gao C, </w:t>
        </w:r>
        <w:proofErr w:type="spellStart"/>
        <w:r w:rsidRPr="0040114C">
          <w:rPr>
            <w:rStyle w:val="Hyperlink"/>
            <w:sz w:val="22"/>
            <w:szCs w:val="22"/>
          </w:rPr>
          <w:t>Giulianini</w:t>
        </w:r>
        <w:proofErr w:type="spellEnd"/>
        <w:r w:rsidRPr="0040114C">
          <w:rPr>
            <w:rStyle w:val="Hyperlink"/>
            <w:sz w:val="22"/>
            <w:szCs w:val="22"/>
          </w:rPr>
          <w:t xml:space="preserve"> F, Harris SE, He M, Hsu FC, Kühnel B, Laguzzi F, Li X, Lyytikäinen LP, Nolte IM, Poveda A, </w:t>
        </w:r>
        <w:proofErr w:type="spellStart"/>
        <w:r w:rsidRPr="0040114C">
          <w:rPr>
            <w:rStyle w:val="Hyperlink"/>
            <w:sz w:val="22"/>
            <w:szCs w:val="22"/>
          </w:rPr>
          <w:t>Rauramaa</w:t>
        </w:r>
        <w:proofErr w:type="spellEnd"/>
        <w:r w:rsidRPr="0040114C">
          <w:rPr>
            <w:rStyle w:val="Hyperlink"/>
            <w:sz w:val="22"/>
            <w:szCs w:val="22"/>
          </w:rPr>
          <w:t xml:space="preserve"> R, Riaz M, Robino A, Sofer T, Takeuchi F, Tayo BO, van der Most PJ, Verweij N, Ware EB, Weiss S, Wen W, Yanek LR, Zhan Y, Amin N, Arking DE, Ballantyne C, Boerwinkle E, Brody JA, Broeckel U, Campbell A, </w:t>
        </w:r>
        <w:proofErr w:type="spellStart"/>
        <w:r w:rsidRPr="0040114C">
          <w:rPr>
            <w:rStyle w:val="Hyperlink"/>
            <w:sz w:val="22"/>
            <w:szCs w:val="22"/>
          </w:rPr>
          <w:t>Canouil</w:t>
        </w:r>
        <w:proofErr w:type="spellEnd"/>
        <w:r w:rsidRPr="0040114C">
          <w:rPr>
            <w:rStyle w:val="Hyperlink"/>
            <w:sz w:val="22"/>
            <w:szCs w:val="22"/>
          </w:rPr>
          <w:t xml:space="preserve"> M, Chai X, Chen YI, Chen X, </w:t>
        </w:r>
        <w:proofErr w:type="spellStart"/>
        <w:r w:rsidRPr="0040114C">
          <w:rPr>
            <w:rStyle w:val="Hyperlink"/>
            <w:sz w:val="22"/>
            <w:szCs w:val="22"/>
          </w:rPr>
          <w:t>Chitrala</w:t>
        </w:r>
        <w:proofErr w:type="spellEnd"/>
        <w:r w:rsidRPr="0040114C">
          <w:rPr>
            <w:rStyle w:val="Hyperlink"/>
            <w:sz w:val="22"/>
            <w:szCs w:val="22"/>
          </w:rPr>
          <w:t xml:space="preserve"> KN, </w:t>
        </w:r>
        <w:proofErr w:type="spellStart"/>
        <w:r w:rsidRPr="0040114C">
          <w:rPr>
            <w:rStyle w:val="Hyperlink"/>
            <w:sz w:val="22"/>
            <w:szCs w:val="22"/>
          </w:rPr>
          <w:t>Concas</w:t>
        </w:r>
        <w:proofErr w:type="spellEnd"/>
        <w:r w:rsidRPr="0040114C">
          <w:rPr>
            <w:rStyle w:val="Hyperlink"/>
            <w:sz w:val="22"/>
            <w:szCs w:val="22"/>
          </w:rPr>
          <w:t xml:space="preserve"> MP, de Faire U, de </w:t>
        </w:r>
        <w:proofErr w:type="spellStart"/>
        <w:r w:rsidRPr="0040114C">
          <w:rPr>
            <w:rStyle w:val="Hyperlink"/>
            <w:sz w:val="22"/>
            <w:szCs w:val="22"/>
          </w:rPr>
          <w:t>Mutsert</w:t>
        </w:r>
        <w:proofErr w:type="spellEnd"/>
        <w:r w:rsidRPr="0040114C">
          <w:rPr>
            <w:rStyle w:val="Hyperlink"/>
            <w:sz w:val="22"/>
            <w:szCs w:val="22"/>
          </w:rPr>
          <w:t xml:space="preserve"> R, de Silva HJ, de Vries PS, Do A, Faul JD, Fisher V, Floyd JS, Forrester T, Friedlander Y, </w:t>
        </w:r>
        <w:proofErr w:type="spellStart"/>
        <w:r w:rsidRPr="0040114C">
          <w:rPr>
            <w:rStyle w:val="Hyperlink"/>
            <w:sz w:val="22"/>
            <w:szCs w:val="22"/>
          </w:rPr>
          <w:t>Girotto</w:t>
        </w:r>
        <w:proofErr w:type="spellEnd"/>
        <w:r w:rsidRPr="0040114C">
          <w:rPr>
            <w:rStyle w:val="Hyperlink"/>
            <w:sz w:val="22"/>
            <w:szCs w:val="22"/>
          </w:rPr>
          <w:t xml:space="preserve"> G, Gu CC, </w:t>
        </w:r>
        <w:proofErr w:type="spellStart"/>
        <w:r w:rsidRPr="0040114C">
          <w:rPr>
            <w:rStyle w:val="Hyperlink"/>
            <w:sz w:val="22"/>
            <w:szCs w:val="22"/>
          </w:rPr>
          <w:t>Hallmans</w:t>
        </w:r>
        <w:proofErr w:type="spellEnd"/>
        <w:r w:rsidRPr="0040114C">
          <w:rPr>
            <w:rStyle w:val="Hyperlink"/>
            <w:sz w:val="22"/>
            <w:szCs w:val="22"/>
          </w:rPr>
          <w:t xml:space="preserve"> G, Heikkinen S, Heng CK, Homuth G, Hunt S, Ikram MA, Jacobs DR Jr, </w:t>
        </w:r>
        <w:proofErr w:type="spellStart"/>
        <w:r w:rsidRPr="0040114C">
          <w:rPr>
            <w:rStyle w:val="Hyperlink"/>
            <w:sz w:val="22"/>
            <w:szCs w:val="22"/>
          </w:rPr>
          <w:t>Kavousi</w:t>
        </w:r>
        <w:proofErr w:type="spellEnd"/>
        <w:r w:rsidRPr="0040114C">
          <w:rPr>
            <w:rStyle w:val="Hyperlink"/>
            <w:sz w:val="22"/>
            <w:szCs w:val="22"/>
          </w:rPr>
          <w:t xml:space="preserve"> M, Khor CC, Kilpeläinen TO, Koh WP, Komulainen P, Langefeld CD, Liang J, Liu K, Liu J, Lohman K, Mägi R, Manichaikul AW, McKenzie CA, </w:t>
        </w:r>
        <w:proofErr w:type="spellStart"/>
        <w:r w:rsidRPr="0040114C">
          <w:rPr>
            <w:rStyle w:val="Hyperlink"/>
            <w:sz w:val="22"/>
            <w:szCs w:val="22"/>
          </w:rPr>
          <w:t>Meitinger</w:t>
        </w:r>
        <w:proofErr w:type="spellEnd"/>
        <w:r w:rsidRPr="0040114C">
          <w:rPr>
            <w:rStyle w:val="Hyperlink"/>
            <w:sz w:val="22"/>
            <w:szCs w:val="22"/>
          </w:rPr>
          <w:t xml:space="preserve"> T, </w:t>
        </w:r>
        <w:proofErr w:type="spellStart"/>
        <w:r w:rsidRPr="0040114C">
          <w:rPr>
            <w:rStyle w:val="Hyperlink"/>
            <w:sz w:val="22"/>
            <w:szCs w:val="22"/>
          </w:rPr>
          <w:t>Milaneschi</w:t>
        </w:r>
        <w:proofErr w:type="spellEnd"/>
        <w:r w:rsidRPr="0040114C">
          <w:rPr>
            <w:rStyle w:val="Hyperlink"/>
            <w:sz w:val="22"/>
            <w:szCs w:val="22"/>
          </w:rPr>
          <w:t xml:space="preserve"> Y, Nauck M, Nelson CP, O'Connell JR, Palmer ND, Pereira AC, Perls T, Peters A, </w:t>
        </w:r>
        <w:proofErr w:type="spellStart"/>
        <w:r w:rsidRPr="0040114C">
          <w:rPr>
            <w:rStyle w:val="Hyperlink"/>
            <w:sz w:val="22"/>
            <w:szCs w:val="22"/>
          </w:rPr>
          <w:t>Polašek</w:t>
        </w:r>
        <w:proofErr w:type="spellEnd"/>
        <w:r w:rsidRPr="0040114C">
          <w:rPr>
            <w:rStyle w:val="Hyperlink"/>
            <w:sz w:val="22"/>
            <w:szCs w:val="22"/>
          </w:rPr>
          <w:t xml:space="preserve"> O, </w:t>
        </w:r>
        <w:proofErr w:type="spellStart"/>
        <w:r w:rsidRPr="0040114C">
          <w:rPr>
            <w:rStyle w:val="Hyperlink"/>
            <w:sz w:val="22"/>
            <w:szCs w:val="22"/>
          </w:rPr>
          <w:t>Raitakari</w:t>
        </w:r>
        <w:proofErr w:type="spellEnd"/>
        <w:r w:rsidRPr="0040114C">
          <w:rPr>
            <w:rStyle w:val="Hyperlink"/>
            <w:sz w:val="22"/>
            <w:szCs w:val="22"/>
          </w:rPr>
          <w:t xml:space="preserve"> OT, Rice K, Rice TK, Rich SS, Sabanayagam C, Schreiner PJ, Shu XO, Sidney S, Sims M, Smith JA, Starr JM, Strauch K, Tai ES, Taylor KD, Tsai MY, </w:t>
        </w:r>
        <w:proofErr w:type="spellStart"/>
        <w:r w:rsidRPr="0040114C">
          <w:rPr>
            <w:rStyle w:val="Hyperlink"/>
            <w:sz w:val="22"/>
            <w:szCs w:val="22"/>
          </w:rPr>
          <w:t>Uitterlinden</w:t>
        </w:r>
        <w:proofErr w:type="spellEnd"/>
        <w:r w:rsidRPr="0040114C">
          <w:rPr>
            <w:rStyle w:val="Hyperlink"/>
            <w:sz w:val="22"/>
            <w:szCs w:val="22"/>
          </w:rPr>
          <w:t xml:space="preserve"> AG, van </w:t>
        </w:r>
        <w:proofErr w:type="spellStart"/>
        <w:r w:rsidRPr="0040114C">
          <w:rPr>
            <w:rStyle w:val="Hyperlink"/>
            <w:sz w:val="22"/>
            <w:szCs w:val="22"/>
          </w:rPr>
          <w:t>Heemst</w:t>
        </w:r>
        <w:proofErr w:type="spellEnd"/>
        <w:r w:rsidRPr="0040114C">
          <w:rPr>
            <w:rStyle w:val="Hyperlink"/>
            <w:sz w:val="22"/>
            <w:szCs w:val="22"/>
          </w:rPr>
          <w:t xml:space="preserve"> D, </w:t>
        </w:r>
        <w:proofErr w:type="spellStart"/>
        <w:r w:rsidRPr="0040114C">
          <w:rPr>
            <w:rStyle w:val="Hyperlink"/>
            <w:sz w:val="22"/>
            <w:szCs w:val="22"/>
          </w:rPr>
          <w:t>Waldenberger</w:t>
        </w:r>
        <w:proofErr w:type="spellEnd"/>
        <w:r w:rsidRPr="0040114C">
          <w:rPr>
            <w:rStyle w:val="Hyperlink"/>
            <w:sz w:val="22"/>
            <w:szCs w:val="22"/>
          </w:rPr>
          <w:t xml:space="preserve"> M, Wang YX, Wei WB, Wilson G, Xuan D, Yao J, Yu C, Yuan JM, Zhao W, Becker DM, </w:t>
        </w:r>
        <w:proofErr w:type="spellStart"/>
        <w:r w:rsidRPr="0040114C">
          <w:rPr>
            <w:rStyle w:val="Hyperlink"/>
            <w:sz w:val="22"/>
            <w:szCs w:val="22"/>
          </w:rPr>
          <w:t>Bonnefond</w:t>
        </w:r>
        <w:proofErr w:type="spellEnd"/>
        <w:r w:rsidRPr="0040114C">
          <w:rPr>
            <w:rStyle w:val="Hyperlink"/>
            <w:sz w:val="22"/>
            <w:szCs w:val="22"/>
          </w:rPr>
          <w:t xml:space="preserve"> A, Bowden DW, Cooper RS, Deary IJ, Divers J, Esko T, Franks PW, </w:t>
        </w:r>
        <w:proofErr w:type="spellStart"/>
        <w:r w:rsidRPr="0040114C">
          <w:rPr>
            <w:rStyle w:val="Hyperlink"/>
            <w:sz w:val="22"/>
            <w:szCs w:val="22"/>
          </w:rPr>
          <w:t>Froguel</w:t>
        </w:r>
        <w:proofErr w:type="spellEnd"/>
        <w:r w:rsidRPr="0040114C">
          <w:rPr>
            <w:rStyle w:val="Hyperlink"/>
            <w:sz w:val="22"/>
            <w:szCs w:val="22"/>
          </w:rPr>
          <w:t xml:space="preserve"> P, Gieger C, Jonas JB, Kato N, Lakka TA, Leander K, Lehtimäki T, Magnusson PKE, North KE, </w:t>
        </w:r>
        <w:proofErr w:type="spellStart"/>
        <w:r w:rsidRPr="0040114C">
          <w:rPr>
            <w:rStyle w:val="Hyperlink"/>
            <w:sz w:val="22"/>
            <w:szCs w:val="22"/>
          </w:rPr>
          <w:t>Ntalla</w:t>
        </w:r>
        <w:proofErr w:type="spellEnd"/>
        <w:r w:rsidRPr="0040114C">
          <w:rPr>
            <w:rStyle w:val="Hyperlink"/>
            <w:sz w:val="22"/>
            <w:szCs w:val="22"/>
          </w:rPr>
          <w:t xml:space="preserve"> I, </w:t>
        </w:r>
        <w:proofErr w:type="spellStart"/>
        <w:r w:rsidRPr="0040114C">
          <w:rPr>
            <w:rStyle w:val="Hyperlink"/>
            <w:sz w:val="22"/>
            <w:szCs w:val="22"/>
          </w:rPr>
          <w:t>Penninx</w:t>
        </w:r>
        <w:proofErr w:type="spellEnd"/>
        <w:r w:rsidRPr="0040114C">
          <w:rPr>
            <w:rStyle w:val="Hyperlink"/>
            <w:sz w:val="22"/>
            <w:szCs w:val="22"/>
          </w:rPr>
          <w:t xml:space="preserve"> B, Samani NJ, </w:t>
        </w:r>
        <w:proofErr w:type="spellStart"/>
        <w:r w:rsidRPr="0040114C">
          <w:rPr>
            <w:rStyle w:val="Hyperlink"/>
            <w:sz w:val="22"/>
            <w:szCs w:val="22"/>
          </w:rPr>
          <w:t>Snieder</w:t>
        </w:r>
        <w:proofErr w:type="spellEnd"/>
        <w:r w:rsidRPr="0040114C">
          <w:rPr>
            <w:rStyle w:val="Hyperlink"/>
            <w:sz w:val="22"/>
            <w:szCs w:val="22"/>
          </w:rPr>
          <w:t xml:space="preserve"> H, </w:t>
        </w:r>
        <w:proofErr w:type="spellStart"/>
        <w:r w:rsidRPr="0040114C">
          <w:rPr>
            <w:rStyle w:val="Hyperlink"/>
            <w:sz w:val="22"/>
            <w:szCs w:val="22"/>
          </w:rPr>
          <w:t>Spedicati</w:t>
        </w:r>
        <w:proofErr w:type="spellEnd"/>
        <w:r w:rsidRPr="0040114C">
          <w:rPr>
            <w:rStyle w:val="Hyperlink"/>
            <w:sz w:val="22"/>
            <w:szCs w:val="22"/>
          </w:rPr>
          <w:t xml:space="preserve"> B, van der Harst P, </w:t>
        </w:r>
        <w:proofErr w:type="spellStart"/>
        <w:r w:rsidRPr="0040114C">
          <w:rPr>
            <w:rStyle w:val="Hyperlink"/>
            <w:sz w:val="22"/>
            <w:szCs w:val="22"/>
          </w:rPr>
          <w:t>Völzke</w:t>
        </w:r>
        <w:proofErr w:type="spellEnd"/>
        <w:r w:rsidRPr="0040114C">
          <w:rPr>
            <w:rStyle w:val="Hyperlink"/>
            <w:sz w:val="22"/>
            <w:szCs w:val="22"/>
          </w:rPr>
          <w:t xml:space="preserve"> H, Wagenknecht LE, Weir DR, </w:t>
        </w:r>
        <w:proofErr w:type="spellStart"/>
        <w:r w:rsidRPr="0040114C">
          <w:rPr>
            <w:rStyle w:val="Hyperlink"/>
            <w:sz w:val="22"/>
            <w:szCs w:val="22"/>
          </w:rPr>
          <w:t>Wojczynski</w:t>
        </w:r>
        <w:proofErr w:type="spellEnd"/>
        <w:r w:rsidRPr="0040114C">
          <w:rPr>
            <w:rStyle w:val="Hyperlink"/>
            <w:sz w:val="22"/>
            <w:szCs w:val="22"/>
          </w:rPr>
          <w:t xml:space="preserve"> MK, Wu T, Zheng W, Zhu X, Bouchard C, </w:t>
        </w:r>
        <w:proofErr w:type="spellStart"/>
        <w:r w:rsidRPr="0040114C">
          <w:rPr>
            <w:rStyle w:val="Hyperlink"/>
            <w:sz w:val="22"/>
            <w:szCs w:val="22"/>
          </w:rPr>
          <w:t>Chasman</w:t>
        </w:r>
        <w:proofErr w:type="spellEnd"/>
        <w:r w:rsidRPr="0040114C">
          <w:rPr>
            <w:rStyle w:val="Hyperlink"/>
            <w:sz w:val="22"/>
            <w:szCs w:val="22"/>
          </w:rPr>
          <w:t xml:space="preserve"> DI, Evans MK, Fox ER, Gudnason V, Hayward C, Horta BL, </w:t>
        </w:r>
        <w:proofErr w:type="spellStart"/>
        <w:r w:rsidRPr="0040114C">
          <w:rPr>
            <w:rStyle w:val="Hyperlink"/>
            <w:sz w:val="22"/>
            <w:szCs w:val="22"/>
          </w:rPr>
          <w:t>Kardia</w:t>
        </w:r>
        <w:proofErr w:type="spellEnd"/>
        <w:r w:rsidRPr="0040114C">
          <w:rPr>
            <w:rStyle w:val="Hyperlink"/>
            <w:sz w:val="22"/>
            <w:szCs w:val="22"/>
          </w:rPr>
          <w:t xml:space="preserve"> SLR, Krieger JE, Mook-Kanamori DO, Peyser PA, Province MM, Psaty BM, Rudan I, Sim X, Smith BH, van Dam RM, van Duijn CM, Wong TY, Arnett DK, Rao DC, </w:t>
        </w:r>
        <w:proofErr w:type="spellStart"/>
        <w:r w:rsidRPr="0040114C">
          <w:rPr>
            <w:rStyle w:val="Hyperlink"/>
            <w:sz w:val="22"/>
            <w:szCs w:val="22"/>
          </w:rPr>
          <w:t>Gauderman</w:t>
        </w:r>
        <w:proofErr w:type="spellEnd"/>
        <w:r w:rsidRPr="0040114C">
          <w:rPr>
            <w:rStyle w:val="Hyperlink"/>
            <w:sz w:val="22"/>
            <w:szCs w:val="22"/>
          </w:rPr>
          <w:t xml:space="preserve"> J, Liu CT, Morrison AC, Rotter JI, </w:t>
        </w:r>
        <w:proofErr w:type="spellStart"/>
        <w:r w:rsidRPr="0040114C">
          <w:rPr>
            <w:rStyle w:val="Hyperlink"/>
            <w:sz w:val="22"/>
            <w:szCs w:val="22"/>
          </w:rPr>
          <w:t>Fornage</w:t>
        </w:r>
        <w:proofErr w:type="spellEnd"/>
        <w:r w:rsidRPr="0040114C">
          <w:rPr>
            <w:rStyle w:val="Hyperlink"/>
            <w:sz w:val="22"/>
            <w:szCs w:val="22"/>
          </w:rPr>
          <w:t xml:space="preserve"> M. Gene-educational attainment interactions in a multi-population genome-wide meta-analysis identify novel lipid loci. </w:t>
        </w:r>
        <w:r w:rsidRPr="0040114C">
          <w:rPr>
            <w:rStyle w:val="Hyperlink"/>
            <w:i/>
            <w:iCs/>
            <w:sz w:val="22"/>
            <w:szCs w:val="22"/>
          </w:rPr>
          <w:t>Front Genet</w:t>
        </w:r>
        <w:r w:rsidRPr="0040114C">
          <w:rPr>
            <w:rStyle w:val="Hyperlink"/>
            <w:sz w:val="22"/>
            <w:szCs w:val="22"/>
          </w:rPr>
          <w:t xml:space="preserve">. 2023:14:1235337. </w:t>
        </w:r>
        <w:proofErr w:type="spellStart"/>
        <w:r w:rsidRPr="0040114C">
          <w:rPr>
            <w:rStyle w:val="Hyperlink"/>
            <w:sz w:val="22"/>
            <w:szCs w:val="22"/>
          </w:rPr>
          <w:t>doi</w:t>
        </w:r>
        <w:proofErr w:type="spellEnd"/>
        <w:r w:rsidRPr="0040114C">
          <w:rPr>
            <w:rStyle w:val="Hyperlink"/>
            <w:sz w:val="22"/>
            <w:szCs w:val="22"/>
          </w:rPr>
          <w:t xml:space="preserve">: 10.3389/fgene.2023.1235337. </w:t>
        </w:r>
        <w:proofErr w:type="spellStart"/>
        <w:r w:rsidRPr="0040114C">
          <w:rPr>
            <w:rStyle w:val="Hyperlink"/>
            <w:sz w:val="22"/>
            <w:szCs w:val="22"/>
          </w:rPr>
          <w:t>eCollection</w:t>
        </w:r>
        <w:proofErr w:type="spellEnd"/>
        <w:r w:rsidRPr="0040114C">
          <w:rPr>
            <w:rStyle w:val="Hyperlink"/>
            <w:sz w:val="22"/>
            <w:szCs w:val="22"/>
          </w:rPr>
          <w:t xml:space="preserve"> 2023.</w:t>
        </w:r>
      </w:hyperlink>
    </w:p>
    <w:p w14:paraId="4563722A" w14:textId="306B16D8" w:rsidR="0040114C" w:rsidRPr="0040114C" w:rsidRDefault="005A6936" w:rsidP="007579A5">
      <w:pPr>
        <w:ind w:left="360"/>
        <w:rPr>
          <w:sz w:val="22"/>
          <w:szCs w:val="22"/>
        </w:rPr>
      </w:pPr>
      <w:r w:rsidRPr="0040114C">
        <w:rPr>
          <w:i/>
          <w:iCs/>
          <w:sz w:val="22"/>
          <w:szCs w:val="22"/>
        </w:rPr>
        <w:t xml:space="preserve"> </w:t>
      </w:r>
    </w:p>
    <w:p w14:paraId="098FF2B8" w14:textId="77777777" w:rsidR="009A5D44" w:rsidRPr="009A5D44" w:rsidRDefault="009A5D44">
      <w:pPr>
        <w:pStyle w:val="ListParagraph"/>
        <w:numPr>
          <w:ilvl w:val="0"/>
          <w:numId w:val="2"/>
        </w:numPr>
        <w:rPr>
          <w:sz w:val="22"/>
          <w:szCs w:val="22"/>
        </w:rPr>
      </w:pPr>
      <w:hyperlink r:id="rId2244"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xml:space="preserve">. </w:t>
        </w:r>
        <w:proofErr w:type="gramStart"/>
        <w:r w:rsidRPr="009A5D44">
          <w:rPr>
            <w:rStyle w:val="Hyperlink"/>
            <w:sz w:val="22"/>
            <w:szCs w:val="22"/>
          </w:rPr>
          <w:t>2023;81:10</w:t>
        </w:r>
        <w:proofErr w:type="gramEnd"/>
        <w:r w:rsidRPr="009A5D44">
          <w:rPr>
            <w:rStyle w:val="Hyperlink"/>
            <w:sz w:val="22"/>
            <w:szCs w:val="22"/>
          </w:rPr>
          <w:t>-16.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5"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6"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xml:space="preserve">. 2023:36:100344. </w:t>
        </w:r>
        <w:proofErr w:type="spellStart"/>
        <w:r w:rsidRPr="009F1AB8">
          <w:rPr>
            <w:rStyle w:val="Hyperlink"/>
            <w:sz w:val="22"/>
            <w:szCs w:val="22"/>
            <w:shd w:val="clear" w:color="auto" w:fill="FFFFFF"/>
          </w:rPr>
          <w:t>doi</w:t>
        </w:r>
        <w:proofErr w:type="spellEnd"/>
        <w:r w:rsidRPr="009F1AB8">
          <w:rPr>
            <w:rStyle w:val="Hyperlink"/>
            <w:sz w:val="22"/>
            <w:szCs w:val="22"/>
            <w:shd w:val="clear" w:color="auto" w:fill="FFFFFF"/>
          </w:rPr>
          <w:t>: 10.1016</w:t>
        </w:r>
        <w:proofErr w:type="gramStart"/>
        <w:r w:rsidRPr="009F1AB8">
          <w:rPr>
            <w:rStyle w:val="Hyperlink"/>
            <w:sz w:val="22"/>
            <w:szCs w:val="22"/>
            <w:shd w:val="clear" w:color="auto" w:fill="FFFFFF"/>
          </w:rPr>
          <w:t>/.ahjo</w:t>
        </w:r>
        <w:proofErr w:type="gramEnd"/>
        <w:r w:rsidRPr="009F1AB8">
          <w:rPr>
            <w:rStyle w:val="Hyperlink"/>
            <w:sz w:val="22"/>
            <w:szCs w:val="22"/>
            <w:shd w:val="clear" w:color="auto" w:fill="FFFFFF"/>
          </w:rPr>
          <w:t>.2023.100344.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7" w:history="1">
        <w:r w:rsidRPr="002652ED">
          <w:rPr>
            <w:rStyle w:val="Hyperlink"/>
            <w:sz w:val="22"/>
            <w:szCs w:val="22"/>
          </w:rPr>
          <w:t xml:space="preserve">van der Werf NR, </w:t>
        </w:r>
        <w:proofErr w:type="spellStart"/>
        <w:r w:rsidRPr="002652ED">
          <w:rPr>
            <w:rStyle w:val="Hyperlink"/>
            <w:sz w:val="22"/>
            <w:szCs w:val="22"/>
          </w:rPr>
          <w:t>Dobrolinska</w:t>
        </w:r>
        <w:proofErr w:type="spellEnd"/>
        <w:r w:rsidRPr="002652ED">
          <w:rPr>
            <w:rStyle w:val="Hyperlink"/>
            <w:sz w:val="22"/>
            <w:szCs w:val="22"/>
          </w:rPr>
          <w:t xml:space="preserve"> MM, Greuter MJW, </w:t>
        </w:r>
        <w:proofErr w:type="spellStart"/>
        <w:r w:rsidRPr="002652ED">
          <w:rPr>
            <w:rStyle w:val="Hyperlink"/>
            <w:sz w:val="22"/>
            <w:szCs w:val="22"/>
          </w:rPr>
          <w:t>Willemink</w:t>
        </w:r>
        <w:proofErr w:type="spellEnd"/>
        <w:r w:rsidRPr="002652ED">
          <w:rPr>
            <w:rStyle w:val="Hyperlink"/>
            <w:sz w:val="22"/>
            <w:szCs w:val="22"/>
          </w:rPr>
          <w:t xml:space="preserve"> MJ, Fleischmann D, Bos D, </w:t>
        </w:r>
        <w:proofErr w:type="spellStart"/>
        <w:r w:rsidRPr="002652ED">
          <w:rPr>
            <w:rStyle w:val="Hyperlink"/>
            <w:sz w:val="22"/>
            <w:szCs w:val="22"/>
          </w:rPr>
          <w:t>Slart</w:t>
        </w:r>
        <w:proofErr w:type="spellEnd"/>
        <w:r w:rsidRPr="002652ED">
          <w:rPr>
            <w:rStyle w:val="Hyperlink"/>
            <w:sz w:val="22"/>
            <w:szCs w:val="22"/>
          </w:rPr>
          <w:t xml:space="preserve"> RHJA, Budoff M, Leiner T. Vendor Independent Coronary Calcium Scoring </w:t>
        </w:r>
        <w:proofErr w:type="spellStart"/>
        <w:r w:rsidRPr="002652ED">
          <w:rPr>
            <w:rStyle w:val="Hyperlink"/>
            <w:sz w:val="22"/>
            <w:szCs w:val="22"/>
          </w:rPr>
          <w:t>Imroves</w:t>
        </w:r>
        <w:proofErr w:type="spellEnd"/>
        <w:r w:rsidRPr="002652ED">
          <w:rPr>
            <w:rStyle w:val="Hyperlink"/>
            <w:sz w:val="22"/>
            <w:szCs w:val="22"/>
          </w:rPr>
          <w:t xml:space="preserve">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8" w:history="1">
        <w:r w:rsidRPr="00583DE9">
          <w:rPr>
            <w:rStyle w:val="Hyperlink"/>
            <w:sz w:val="22"/>
            <w:szCs w:val="22"/>
          </w:rPr>
          <w:t xml:space="preserve">Chehab O, Abdollahi A, Whelton SP, Wu CO, Ambale-Venkatesh B, Post WS, Bluemke DA, Tsai MY, Lima JAC. </w:t>
        </w:r>
        <w:proofErr w:type="spellStart"/>
        <w:r w:rsidRPr="00583DE9">
          <w:rPr>
            <w:rStyle w:val="Hyperlink"/>
            <w:sz w:val="22"/>
            <w:szCs w:val="22"/>
          </w:rPr>
          <w:t>Assocition</w:t>
        </w:r>
        <w:proofErr w:type="spellEnd"/>
        <w:r w:rsidRPr="00583DE9">
          <w:rPr>
            <w:rStyle w:val="Hyperlink"/>
            <w:sz w:val="22"/>
            <w:szCs w:val="22"/>
          </w:rPr>
          <w:t xml:space="preserve"> of Lipoprotein(a) Levels </w:t>
        </w:r>
        <w:proofErr w:type="gramStart"/>
        <w:r w:rsidRPr="00583DE9">
          <w:rPr>
            <w:rStyle w:val="Hyperlink"/>
            <w:sz w:val="22"/>
            <w:szCs w:val="22"/>
          </w:rPr>
          <w:t>With</w:t>
        </w:r>
        <w:proofErr w:type="gramEnd"/>
        <w:r w:rsidRPr="00583DE9">
          <w:rPr>
            <w:rStyle w:val="Hyperlink"/>
            <w:sz w:val="22"/>
            <w:szCs w:val="22"/>
          </w:rPr>
          <w:t xml:space="preserve"> Myocardial Fibrosis in the Multi-Ethnic Study of Atherosclerosis. </w:t>
        </w:r>
        <w:r w:rsidRPr="00583DE9">
          <w:rPr>
            <w:rStyle w:val="Hyperlink"/>
            <w:i/>
            <w:iCs/>
            <w:sz w:val="22"/>
            <w:szCs w:val="22"/>
          </w:rPr>
          <w:t xml:space="preserve">J Am Coll </w:t>
        </w:r>
        <w:proofErr w:type="spellStart"/>
        <w:r w:rsidRPr="00583DE9">
          <w:rPr>
            <w:rStyle w:val="Hyperlink"/>
            <w:i/>
            <w:iCs/>
            <w:sz w:val="22"/>
            <w:szCs w:val="22"/>
          </w:rPr>
          <w:t>Cardiol</w:t>
        </w:r>
        <w:proofErr w:type="spellEnd"/>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9"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HFpEF risk variant and inflammatory biomarkers. </w:t>
        </w:r>
        <w:r w:rsidRPr="00AB425B">
          <w:rPr>
            <w:rStyle w:val="Hyperlink"/>
            <w:i/>
            <w:iCs/>
            <w:sz w:val="22"/>
            <w:szCs w:val="22"/>
          </w:rPr>
          <w:t>Am Heart J Plus</w:t>
        </w:r>
        <w:r w:rsidRPr="00AB425B">
          <w:rPr>
            <w:rStyle w:val="Hyperlink"/>
            <w:sz w:val="22"/>
            <w:szCs w:val="22"/>
          </w:rPr>
          <w:t xml:space="preserve">. </w:t>
        </w:r>
        <w:proofErr w:type="gramStart"/>
        <w:r w:rsidRPr="00AB425B">
          <w:rPr>
            <w:rStyle w:val="Hyperlink"/>
            <w:sz w:val="22"/>
            <w:szCs w:val="22"/>
          </w:rPr>
          <w:t>2023;36:100345</w:t>
        </w:r>
        <w:proofErr w:type="gramEnd"/>
        <w:r w:rsidRPr="00AB425B">
          <w:rPr>
            <w:rStyle w:val="Hyperlink"/>
            <w:sz w:val="22"/>
            <w:szCs w:val="22"/>
          </w:rPr>
          <w:t xml:space="preserve">. </w:t>
        </w:r>
        <w:proofErr w:type="spellStart"/>
        <w:r w:rsidRPr="00AB425B">
          <w:rPr>
            <w:rStyle w:val="Hyperlink"/>
            <w:sz w:val="22"/>
            <w:szCs w:val="22"/>
          </w:rPr>
          <w:t>doi</w:t>
        </w:r>
        <w:proofErr w:type="spellEnd"/>
        <w:r w:rsidRPr="00AB425B">
          <w:rPr>
            <w:rStyle w:val="Hyperlink"/>
            <w:sz w:val="22"/>
            <w:szCs w:val="22"/>
          </w:rPr>
          <w:t>: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50"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 xml:space="preserve">J Clin Endocrinol </w:t>
        </w:r>
        <w:proofErr w:type="spellStart"/>
        <w:r w:rsidRPr="0074522E">
          <w:rPr>
            <w:rStyle w:val="Hyperlink"/>
            <w:i/>
            <w:iCs/>
            <w:sz w:val="22"/>
            <w:szCs w:val="22"/>
          </w:rPr>
          <w:t>Metab</w:t>
        </w:r>
        <w:proofErr w:type="spellEnd"/>
        <w:r w:rsidRPr="0074522E">
          <w:rPr>
            <w:rStyle w:val="Hyperlink"/>
            <w:sz w:val="22"/>
            <w:szCs w:val="22"/>
          </w:rPr>
          <w:t>. 2023;109(1</w:t>
        </w:r>
        <w:proofErr w:type="gramStart"/>
        <w:r w:rsidRPr="0074522E">
          <w:rPr>
            <w:rStyle w:val="Hyperlink"/>
            <w:sz w:val="22"/>
            <w:szCs w:val="22"/>
          </w:rPr>
          <w:t>):e</w:t>
        </w:r>
        <w:proofErr w:type="gramEnd"/>
        <w:r w:rsidRPr="0074522E">
          <w:rPr>
            <w:rStyle w:val="Hyperlink"/>
            <w:sz w:val="22"/>
            <w:szCs w:val="22"/>
          </w:rPr>
          <w:t xml:space="preserve">243-e252. </w:t>
        </w:r>
        <w:proofErr w:type="spellStart"/>
        <w:r w:rsidRPr="0074522E">
          <w:rPr>
            <w:rStyle w:val="Hyperlink"/>
            <w:sz w:val="22"/>
            <w:szCs w:val="22"/>
          </w:rPr>
          <w:t>doi</w:t>
        </w:r>
        <w:proofErr w:type="spellEnd"/>
        <w:r w:rsidRPr="0074522E">
          <w:rPr>
            <w:rStyle w:val="Hyperlink"/>
            <w:sz w:val="22"/>
            <w:szCs w:val="22"/>
          </w:rPr>
          <w:t>: 10.1210/</w:t>
        </w:r>
        <w:proofErr w:type="spellStart"/>
        <w:r w:rsidRPr="0074522E">
          <w:rPr>
            <w:rStyle w:val="Hyperlink"/>
            <w:sz w:val="22"/>
            <w:szCs w:val="22"/>
          </w:rPr>
          <w:t>clinem</w:t>
        </w:r>
        <w:proofErr w:type="spellEnd"/>
        <w:r w:rsidRPr="0074522E">
          <w:rPr>
            <w:rStyle w:val="Hyperlink"/>
            <w:sz w:val="22"/>
            <w:szCs w:val="22"/>
          </w:rPr>
          <w:t>/dgad444.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51"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xml:space="preserve">. 2023;3(2):100755. </w:t>
        </w:r>
        <w:proofErr w:type="spellStart"/>
        <w:r w:rsidRPr="005F6897">
          <w:rPr>
            <w:rStyle w:val="Hyperlink"/>
            <w:sz w:val="22"/>
            <w:szCs w:val="22"/>
          </w:rPr>
          <w:t>doi</w:t>
        </w:r>
        <w:proofErr w:type="spellEnd"/>
        <w:r w:rsidRPr="005F6897">
          <w:rPr>
            <w:rStyle w:val="Hyperlink"/>
            <w:sz w:val="22"/>
            <w:szCs w:val="22"/>
          </w:rPr>
          <w:t>: 10.1016/</w:t>
        </w:r>
        <w:proofErr w:type="spellStart"/>
        <w:r w:rsidRPr="005F6897">
          <w:rPr>
            <w:rStyle w:val="Hyperlink"/>
            <w:sz w:val="22"/>
            <w:szCs w:val="22"/>
          </w:rPr>
          <w:t>j.jacadv</w:t>
        </w:r>
        <w:proofErr w:type="spellEnd"/>
        <w:r w:rsidRPr="005F6897">
          <w:rPr>
            <w:rStyle w:val="Hyperlink"/>
            <w:sz w:val="22"/>
            <w:szCs w:val="22"/>
          </w:rPr>
          <w:t>.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52" w:history="1">
        <w:r w:rsidRPr="00AF5615">
          <w:rPr>
            <w:rStyle w:val="Hyperlink"/>
            <w:sz w:val="22"/>
            <w:szCs w:val="22"/>
          </w:rPr>
          <w:t xml:space="preserve">Whelton SP, Jha K, Dardari Z, Razavi AC, Boakye E, Dzaye O, Verghese D, Shah S, Budoff MJ, Matsushita K, Carr JR, Vasan RS, Blumenthal RS, </w:t>
        </w:r>
        <w:proofErr w:type="spellStart"/>
        <w:r w:rsidRPr="00AF5615">
          <w:rPr>
            <w:rStyle w:val="Hyperlink"/>
            <w:sz w:val="22"/>
            <w:szCs w:val="22"/>
          </w:rPr>
          <w:t>Anchouche</w:t>
        </w:r>
        <w:proofErr w:type="spellEnd"/>
        <w:r w:rsidRPr="00AF5615">
          <w:rPr>
            <w:rStyle w:val="Hyperlink"/>
            <w:sz w:val="22"/>
            <w:szCs w:val="22"/>
          </w:rPr>
          <w:t xml:space="preserve"> K, </w:t>
        </w:r>
        <w:proofErr w:type="spellStart"/>
        <w:r w:rsidRPr="00AF5615">
          <w:rPr>
            <w:rStyle w:val="Hyperlink"/>
            <w:sz w:val="22"/>
            <w:szCs w:val="22"/>
          </w:rPr>
          <w:t>Thanassoulis</w:t>
        </w:r>
        <w:proofErr w:type="spellEnd"/>
        <w:r w:rsidRPr="00AF5615">
          <w:rPr>
            <w:rStyle w:val="Hyperlink"/>
            <w:sz w:val="22"/>
            <w:szCs w:val="22"/>
          </w:rPr>
          <w:t xml:space="preserve">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53" w:history="1">
        <w:r w:rsidRPr="00C32652">
          <w:rPr>
            <w:rStyle w:val="Hyperlink"/>
            <w:sz w:val="22"/>
            <w:szCs w:val="22"/>
          </w:rPr>
          <w:t xml:space="preserve">Schilling K, Glabonjat RA, </w:t>
        </w:r>
        <w:proofErr w:type="spellStart"/>
        <w:r w:rsidRPr="00C32652">
          <w:rPr>
            <w:rStyle w:val="Hyperlink"/>
            <w:sz w:val="22"/>
            <w:szCs w:val="22"/>
          </w:rPr>
          <w:t>Balac</w:t>
        </w:r>
        <w:proofErr w:type="spellEnd"/>
        <w:r w:rsidRPr="00C32652">
          <w:rPr>
            <w:rStyle w:val="Hyperlink"/>
            <w:sz w:val="22"/>
            <w:szCs w:val="22"/>
          </w:rPr>
          <w:t xml:space="preserve"> O, Galvez-Fernandez M, Domingo-Relloso A, </w:t>
        </w:r>
        <w:proofErr w:type="spellStart"/>
        <w:r w:rsidRPr="00C32652">
          <w:rPr>
            <w:rStyle w:val="Hyperlink"/>
            <w:sz w:val="22"/>
            <w:szCs w:val="22"/>
          </w:rPr>
          <w:t>Slavkovich</w:t>
        </w:r>
        <w:proofErr w:type="spellEnd"/>
        <w:r w:rsidRPr="00C32652">
          <w:rPr>
            <w:rStyle w:val="Hyperlink"/>
            <w:sz w:val="22"/>
            <w:szCs w:val="22"/>
          </w:rPr>
          <w:t xml:space="preserve">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7579A5" w:rsidRDefault="00632D24">
      <w:pPr>
        <w:pStyle w:val="ListParagraph"/>
        <w:numPr>
          <w:ilvl w:val="0"/>
          <w:numId w:val="2"/>
        </w:numPr>
        <w:rPr>
          <w:rStyle w:val="Hyperlink"/>
          <w:color w:val="auto"/>
          <w:sz w:val="22"/>
          <w:szCs w:val="22"/>
          <w:u w:val="none"/>
        </w:rPr>
      </w:pPr>
      <w:hyperlink r:id="rId2254"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38982F79" w14:textId="77777777" w:rsidR="007579A5" w:rsidRPr="007579A5" w:rsidRDefault="007579A5" w:rsidP="007579A5">
      <w:pPr>
        <w:pStyle w:val="ListParagraph"/>
        <w:rPr>
          <w:rStyle w:val="Hyperlink"/>
          <w:color w:val="auto"/>
          <w:sz w:val="22"/>
          <w:szCs w:val="22"/>
          <w:u w:val="none"/>
        </w:rPr>
      </w:pPr>
    </w:p>
    <w:p w14:paraId="0BF8A9F7" w14:textId="229FE05D" w:rsidR="00473320" w:rsidRPr="002D2600" w:rsidRDefault="00473320">
      <w:pPr>
        <w:pStyle w:val="ListParagraph"/>
        <w:numPr>
          <w:ilvl w:val="0"/>
          <w:numId w:val="2"/>
        </w:numPr>
        <w:rPr>
          <w:rStyle w:val="Hyperlink"/>
          <w:color w:val="auto"/>
          <w:sz w:val="22"/>
          <w:szCs w:val="22"/>
          <w:u w:val="none"/>
        </w:rPr>
      </w:pPr>
      <w:hyperlink r:id="rId2255" w:history="1">
        <w:r w:rsidRPr="00473320">
          <w:rPr>
            <w:rStyle w:val="Hyperlink"/>
            <w:sz w:val="22"/>
            <w:szCs w:val="22"/>
          </w:rPr>
          <w:t xml:space="preserve">Lappalainen T, </w:t>
        </w:r>
        <w:proofErr w:type="spellStart"/>
        <w:r w:rsidRPr="00473320">
          <w:rPr>
            <w:rStyle w:val="Hyperlink"/>
            <w:sz w:val="22"/>
            <w:szCs w:val="22"/>
          </w:rPr>
          <w:t>Kasela</w:t>
        </w:r>
        <w:proofErr w:type="spellEnd"/>
        <w:r w:rsidRPr="00473320">
          <w:rPr>
            <w:rStyle w:val="Hyperlink"/>
            <w:sz w:val="22"/>
            <w:szCs w:val="22"/>
          </w:rPr>
          <w:t xml:space="preserve"> S, </w:t>
        </w:r>
        <w:proofErr w:type="spellStart"/>
        <w:r w:rsidRPr="00473320">
          <w:rPr>
            <w:rStyle w:val="Hyperlink"/>
            <w:sz w:val="22"/>
            <w:szCs w:val="22"/>
          </w:rPr>
          <w:t>Aguet</w:t>
        </w:r>
        <w:proofErr w:type="spellEnd"/>
        <w:r w:rsidRPr="00473320">
          <w:rPr>
            <w:rStyle w:val="Hyperlink"/>
            <w:sz w:val="22"/>
            <w:szCs w:val="22"/>
          </w:rPr>
          <w:t xml:space="preserve"> F, Kim-Hellmuth S, Brown BC, </w:t>
        </w:r>
        <w:proofErr w:type="spellStart"/>
        <w:r w:rsidRPr="00473320">
          <w:rPr>
            <w:rStyle w:val="Hyperlink"/>
            <w:sz w:val="22"/>
            <w:szCs w:val="22"/>
          </w:rPr>
          <w:t>Nachun</w:t>
        </w:r>
        <w:proofErr w:type="spellEnd"/>
        <w:r w:rsidRPr="00473320">
          <w:rPr>
            <w:rStyle w:val="Hyperlink"/>
            <w:sz w:val="22"/>
            <w:szCs w:val="22"/>
          </w:rPr>
          <w:t xml:space="preserve"> DC, Tracy RP, Durda P, Liu Y, Taylor KD, Johnson WC, Van Den Berg D, Gabriel S, Gupta N, Smith JD, Blackwell TW, Rotter JI, </w:t>
        </w:r>
        <w:proofErr w:type="spellStart"/>
        <w:r w:rsidRPr="00473320">
          <w:rPr>
            <w:rStyle w:val="Hyperlink"/>
            <w:sz w:val="22"/>
            <w:szCs w:val="22"/>
          </w:rPr>
          <w:t>Ardlie</w:t>
        </w:r>
        <w:proofErr w:type="spellEnd"/>
        <w:r w:rsidRPr="00473320">
          <w:rPr>
            <w:rStyle w:val="Hyperlink"/>
            <w:sz w:val="22"/>
            <w:szCs w:val="22"/>
          </w:rPr>
          <w:t xml:space="preserve"> KG, Manichaikul A, Rich SS, Barr RG. Interaction molecular QTL mapping discovers cellular and environmental modifiers of genetic regulatory effects. </w:t>
        </w:r>
        <w:r w:rsidRPr="00473320">
          <w:rPr>
            <w:rStyle w:val="Hyperlink"/>
            <w:i/>
            <w:iCs/>
            <w:sz w:val="22"/>
            <w:szCs w:val="22"/>
          </w:rPr>
          <w:t>Am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6" w:history="1">
        <w:r w:rsidRPr="00B22BEB">
          <w:rPr>
            <w:rStyle w:val="Hyperlink"/>
            <w:sz w:val="22"/>
            <w:szCs w:val="22"/>
          </w:rPr>
          <w:t xml:space="preserve">Spaur M, Glabonjat RA, Schilling K, Lombard MA, Galvez-Fernandez M, Lieberman-Cribbin W, Hayek C, Ilievski V, </w:t>
        </w:r>
        <w:proofErr w:type="spellStart"/>
        <w:r w:rsidRPr="00B22BEB">
          <w:rPr>
            <w:rStyle w:val="Hyperlink"/>
            <w:sz w:val="22"/>
            <w:szCs w:val="22"/>
          </w:rPr>
          <w:t>Balac</w:t>
        </w:r>
        <w:proofErr w:type="spellEnd"/>
        <w:r w:rsidRPr="00B22BEB">
          <w:rPr>
            <w:rStyle w:val="Hyperlink"/>
            <w:sz w:val="22"/>
            <w:szCs w:val="22"/>
          </w:rPr>
          <w:t xml:space="preserve">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7"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w:t>
        </w:r>
        <w:proofErr w:type="gramStart"/>
        <w:r w:rsidRPr="0074424F">
          <w:rPr>
            <w:rStyle w:val="Hyperlink"/>
            <w:sz w:val="22"/>
            <w:szCs w:val="22"/>
          </w:rPr>
          <w:t>):e</w:t>
        </w:r>
        <w:proofErr w:type="gramEnd"/>
        <w:r w:rsidRPr="0074424F">
          <w:rPr>
            <w:rStyle w:val="Hyperlink"/>
            <w:sz w:val="22"/>
            <w:szCs w:val="22"/>
          </w:rPr>
          <w:t xml:space="preserve">14048. </w:t>
        </w:r>
        <w:proofErr w:type="spellStart"/>
        <w:r w:rsidRPr="0074424F">
          <w:rPr>
            <w:rStyle w:val="Hyperlink"/>
            <w:sz w:val="22"/>
            <w:szCs w:val="22"/>
          </w:rPr>
          <w:t>doi</w:t>
        </w:r>
        <w:proofErr w:type="spellEnd"/>
        <w:r w:rsidRPr="0074424F">
          <w:rPr>
            <w:rStyle w:val="Hyperlink"/>
            <w:sz w:val="22"/>
            <w:szCs w:val="22"/>
          </w:rPr>
          <w:t>: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8"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proofErr w:type="spellStart"/>
        <w:r w:rsidRPr="005055CD">
          <w:rPr>
            <w:rStyle w:val="Hyperlink"/>
            <w:i/>
            <w:iCs/>
            <w:sz w:val="22"/>
            <w:szCs w:val="22"/>
          </w:rPr>
          <w:t>Obes</w:t>
        </w:r>
        <w:proofErr w:type="spellEnd"/>
        <w:r w:rsidRPr="005055CD">
          <w:rPr>
            <w:rStyle w:val="Hyperlink"/>
            <w:i/>
            <w:iCs/>
            <w:sz w:val="22"/>
            <w:szCs w:val="22"/>
          </w:rPr>
          <w:t xml:space="preserve"> Sci </w:t>
        </w:r>
        <w:proofErr w:type="spellStart"/>
        <w:r w:rsidRPr="005055CD">
          <w:rPr>
            <w:rStyle w:val="Hyperlink"/>
            <w:i/>
            <w:iCs/>
            <w:sz w:val="22"/>
            <w:szCs w:val="22"/>
          </w:rPr>
          <w:t>Pract</w:t>
        </w:r>
        <w:proofErr w:type="spellEnd"/>
        <w:r w:rsidRPr="005055CD">
          <w:rPr>
            <w:rStyle w:val="Hyperlink"/>
            <w:sz w:val="22"/>
            <w:szCs w:val="22"/>
          </w:rPr>
          <w:t>. 2024;10(1</w:t>
        </w:r>
        <w:proofErr w:type="gramStart"/>
        <w:r w:rsidRPr="005055CD">
          <w:rPr>
            <w:rStyle w:val="Hyperlink"/>
            <w:sz w:val="22"/>
            <w:szCs w:val="22"/>
          </w:rPr>
          <w:t>):e</w:t>
        </w:r>
        <w:proofErr w:type="gramEnd"/>
        <w:r w:rsidRPr="005055CD">
          <w:rPr>
            <w:rStyle w:val="Hyperlink"/>
            <w:sz w:val="22"/>
            <w:szCs w:val="22"/>
          </w:rPr>
          <w:t xml:space="preserve">708. </w:t>
        </w:r>
        <w:proofErr w:type="spellStart"/>
        <w:r w:rsidRPr="005055CD">
          <w:rPr>
            <w:rStyle w:val="Hyperlink"/>
            <w:sz w:val="22"/>
            <w:szCs w:val="22"/>
          </w:rPr>
          <w:t>doi</w:t>
        </w:r>
        <w:proofErr w:type="spellEnd"/>
        <w:r w:rsidRPr="005055CD">
          <w:rPr>
            <w:rStyle w:val="Hyperlink"/>
            <w:sz w:val="22"/>
            <w:szCs w:val="22"/>
          </w:rPr>
          <w:t xml:space="preserve">: 10.1002/osp4.708. </w:t>
        </w:r>
        <w:proofErr w:type="spellStart"/>
        <w:r w:rsidRPr="005055CD">
          <w:rPr>
            <w:rStyle w:val="Hyperlink"/>
            <w:sz w:val="22"/>
            <w:szCs w:val="22"/>
          </w:rPr>
          <w:t>eCollection</w:t>
        </w:r>
        <w:proofErr w:type="spellEnd"/>
        <w:r w:rsidRPr="005055CD">
          <w:rPr>
            <w:rStyle w:val="Hyperlink"/>
            <w:sz w:val="22"/>
            <w:szCs w:val="22"/>
          </w:rPr>
          <w:t xml:space="preserve"> 2024.</w:t>
        </w:r>
      </w:hyperlink>
      <w:r w:rsidR="001A31AE">
        <w:rPr>
          <w:rStyle w:val="Hyperlink"/>
          <w:sz w:val="22"/>
          <w:szCs w:val="22"/>
        </w:rPr>
        <w:t xml:space="preserve"> </w:t>
      </w:r>
    </w:p>
    <w:p w14:paraId="0B2016C3" w14:textId="71732B36" w:rsidR="001A31AE" w:rsidRPr="00E9507E" w:rsidRDefault="001A31AE">
      <w:pPr>
        <w:pStyle w:val="ListParagraph"/>
        <w:numPr>
          <w:ilvl w:val="0"/>
          <w:numId w:val="2"/>
        </w:numPr>
        <w:rPr>
          <w:rStyle w:val="Hyperlink"/>
          <w:color w:val="auto"/>
          <w:sz w:val="22"/>
          <w:szCs w:val="22"/>
          <w:u w:val="none"/>
        </w:rPr>
      </w:pPr>
      <w:hyperlink r:id="rId2259"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t>
        </w:r>
        <w:proofErr w:type="gramStart"/>
        <w:r w:rsidRPr="00D86B12">
          <w:rPr>
            <w:rStyle w:val="Hyperlink"/>
            <w:sz w:val="22"/>
            <w:szCs w:val="22"/>
          </w:rPr>
          <w:t>With</w:t>
        </w:r>
        <w:proofErr w:type="gramEnd"/>
        <w:r w:rsidRPr="00D86B12">
          <w:rPr>
            <w:rStyle w:val="Hyperlink"/>
            <w:sz w:val="22"/>
            <w:szCs w:val="22"/>
          </w:rPr>
          <w:t xml:space="preserve"> and Without Atherosclerotic Cardiovascular Disease. </w:t>
        </w:r>
        <w:r w:rsidRPr="00D86B12">
          <w:rPr>
            <w:rStyle w:val="Hyperlink"/>
            <w:i/>
            <w:iCs/>
            <w:sz w:val="22"/>
            <w:szCs w:val="22"/>
          </w:rPr>
          <w:t xml:space="preserve">J Am Coll </w:t>
        </w:r>
        <w:proofErr w:type="spellStart"/>
        <w:r w:rsidRPr="00D86B12">
          <w:rPr>
            <w:rStyle w:val="Hyperlink"/>
            <w:i/>
            <w:iCs/>
            <w:sz w:val="22"/>
            <w:szCs w:val="22"/>
          </w:rPr>
          <w:t>Cardiol</w:t>
        </w:r>
        <w:proofErr w:type="spellEnd"/>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60" w:history="1">
        <w:r w:rsidRPr="00E9507E">
          <w:rPr>
            <w:rStyle w:val="Hyperlink"/>
            <w:sz w:val="22"/>
            <w:szCs w:val="22"/>
          </w:rPr>
          <w:t xml:space="preserve">Keet C, McGowan EC, Jacobs D, Post WS, Richards NE, Workman LJ, Platts-Mills TAE, Manichaikul A, Wilson JM. IgE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61"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w:t>
        </w:r>
        <w:proofErr w:type="gramStart"/>
        <w:r w:rsidRPr="00023AF7">
          <w:rPr>
            <w:rStyle w:val="Hyperlink"/>
            <w:sz w:val="22"/>
            <w:szCs w:val="22"/>
          </w:rPr>
          <w:t>):e</w:t>
        </w:r>
        <w:proofErr w:type="gramEnd"/>
        <w:r w:rsidRPr="00023AF7">
          <w:rPr>
            <w:rStyle w:val="Hyperlink"/>
            <w:sz w:val="22"/>
            <w:szCs w:val="22"/>
          </w:rPr>
          <w:t xml:space="preserve">033562. </w:t>
        </w:r>
        <w:proofErr w:type="spellStart"/>
        <w:r w:rsidRPr="00023AF7">
          <w:rPr>
            <w:rStyle w:val="Hyperlink"/>
            <w:sz w:val="22"/>
            <w:szCs w:val="22"/>
          </w:rPr>
          <w:t>doi</w:t>
        </w:r>
        <w:proofErr w:type="spellEnd"/>
        <w:r w:rsidRPr="00023AF7">
          <w:rPr>
            <w:rStyle w:val="Hyperlink"/>
            <w:sz w:val="22"/>
            <w:szCs w:val="22"/>
          </w:rPr>
          <w:t>: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62" w:history="1">
        <w:r w:rsidRPr="00D028F9">
          <w:rPr>
            <w:rStyle w:val="Hyperlink"/>
            <w:sz w:val="22"/>
            <w:szCs w:val="22"/>
          </w:rPr>
          <w:t xml:space="preserve">El Husseini N, Schaich CL, Craft S, Rapp SR, Hayden KM, </w:t>
        </w:r>
        <w:proofErr w:type="spellStart"/>
        <w:r w:rsidRPr="00D028F9">
          <w:rPr>
            <w:rStyle w:val="Hyperlink"/>
            <w:sz w:val="22"/>
            <w:szCs w:val="22"/>
          </w:rPr>
          <w:t>Sharret</w:t>
        </w:r>
        <w:proofErr w:type="spellEnd"/>
        <w:r w:rsidRPr="00D028F9">
          <w:rPr>
            <w:rStyle w:val="Hyperlink"/>
            <w:sz w:val="22"/>
            <w:szCs w:val="22"/>
          </w:rPr>
          <w:t xml:space="preserve">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xml:space="preserve">. 2024;14(1):4120. </w:t>
        </w:r>
        <w:proofErr w:type="spellStart"/>
        <w:r w:rsidRPr="00D028F9">
          <w:rPr>
            <w:rStyle w:val="Hyperlink"/>
            <w:sz w:val="22"/>
            <w:szCs w:val="22"/>
          </w:rPr>
          <w:t>doi</w:t>
        </w:r>
        <w:proofErr w:type="spellEnd"/>
        <w:r w:rsidRPr="00D028F9">
          <w:rPr>
            <w:rStyle w:val="Hyperlink"/>
            <w:sz w:val="22"/>
            <w:szCs w:val="22"/>
          </w:rPr>
          <w:t xml:space="preserve">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63"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w:t>
        </w:r>
        <w:proofErr w:type="spellStart"/>
        <w:r w:rsidRPr="003F7AE9">
          <w:rPr>
            <w:rStyle w:val="Hyperlink"/>
            <w:sz w:val="22"/>
            <w:szCs w:val="22"/>
          </w:rPr>
          <w:t>neuromaging</w:t>
        </w:r>
        <w:proofErr w:type="spellEnd"/>
        <w:r w:rsidRPr="003F7AE9">
          <w:rPr>
            <w:rStyle w:val="Hyperlink"/>
            <w:sz w:val="22"/>
            <w:szCs w:val="22"/>
          </w:rPr>
          <w:t xml:space="preserve"> biomarkers: The Multi-Ethnic Study of Atherosclerosis (MESA). </w:t>
        </w:r>
        <w:proofErr w:type="spellStart"/>
        <w:r w:rsidRPr="003F7AE9">
          <w:rPr>
            <w:rStyle w:val="Hyperlink"/>
            <w:i/>
            <w:iCs/>
            <w:sz w:val="22"/>
            <w:szCs w:val="22"/>
          </w:rPr>
          <w:t>Alzheimers</w:t>
        </w:r>
        <w:proofErr w:type="spellEnd"/>
        <w:r w:rsidRPr="003F7AE9">
          <w:rPr>
            <w:rStyle w:val="Hyperlink"/>
            <w:i/>
            <w:iCs/>
            <w:sz w:val="22"/>
            <w:szCs w:val="22"/>
          </w:rPr>
          <w:t xml:space="preserve"> Dement</w:t>
        </w:r>
        <w:r w:rsidRPr="003F7AE9">
          <w:rPr>
            <w:rStyle w:val="Hyperlink"/>
            <w:sz w:val="22"/>
            <w:szCs w:val="22"/>
          </w:rPr>
          <w:t xml:space="preserve">. 2024;20(2):941-953. </w:t>
        </w:r>
        <w:proofErr w:type="spellStart"/>
        <w:r w:rsidRPr="003F7AE9">
          <w:rPr>
            <w:rStyle w:val="Hyperlink"/>
            <w:sz w:val="22"/>
            <w:szCs w:val="22"/>
          </w:rPr>
          <w:t>doi</w:t>
        </w:r>
        <w:proofErr w:type="spellEnd"/>
        <w:r w:rsidRPr="003F7AE9">
          <w:rPr>
            <w:rStyle w:val="Hyperlink"/>
            <w:sz w:val="22"/>
            <w:szCs w:val="22"/>
          </w:rPr>
          <w:t>: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64" w:history="1">
        <w:r w:rsidRPr="00286B32">
          <w:rPr>
            <w:rStyle w:val="Hyperlink"/>
            <w:sz w:val="22"/>
            <w:szCs w:val="22"/>
          </w:rPr>
          <w:t xml:space="preserve">Heckbert SR, Jensen PN, </w:t>
        </w:r>
        <w:proofErr w:type="spellStart"/>
        <w:r w:rsidRPr="00286B32">
          <w:rPr>
            <w:rStyle w:val="Hyperlink"/>
            <w:sz w:val="22"/>
            <w:szCs w:val="22"/>
          </w:rPr>
          <w:t>Erus</w:t>
        </w:r>
        <w:proofErr w:type="spellEnd"/>
        <w:r w:rsidRPr="00286B32">
          <w:rPr>
            <w:rStyle w:val="Hyperlink"/>
            <w:sz w:val="22"/>
            <w:szCs w:val="22"/>
          </w:rPr>
          <w:t xml:space="preserve">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proofErr w:type="spellStart"/>
        <w:r w:rsidRPr="00286B32">
          <w:rPr>
            <w:rStyle w:val="Hyperlink"/>
            <w:i/>
            <w:iCs/>
            <w:sz w:val="22"/>
            <w:szCs w:val="22"/>
          </w:rPr>
          <w:t>Alzheimers</w:t>
        </w:r>
        <w:proofErr w:type="spellEnd"/>
        <w:r w:rsidRPr="00286B32">
          <w:rPr>
            <w:rStyle w:val="Hyperlink"/>
            <w:i/>
            <w:iCs/>
            <w:sz w:val="22"/>
            <w:szCs w:val="22"/>
          </w:rPr>
          <w:t xml:space="preserve">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5"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proofErr w:type="spellStart"/>
        <w:r w:rsidRPr="00091963">
          <w:rPr>
            <w:rStyle w:val="Hyperlink"/>
            <w:i/>
            <w:iCs/>
            <w:sz w:val="22"/>
            <w:szCs w:val="22"/>
          </w:rPr>
          <w:t>Eur</w:t>
        </w:r>
        <w:proofErr w:type="spellEnd"/>
        <w:r w:rsidRPr="00091963">
          <w:rPr>
            <w:rStyle w:val="Hyperlink"/>
            <w:i/>
            <w:iCs/>
            <w:sz w:val="22"/>
            <w:szCs w:val="22"/>
          </w:rPr>
          <w:t xml:space="preserve">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6"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7" w:history="1">
        <w:r w:rsidRPr="001661C4">
          <w:rPr>
            <w:rStyle w:val="Hyperlink"/>
            <w:bCs/>
            <w:sz w:val="22"/>
            <w:szCs w:val="22"/>
          </w:rPr>
          <w:t>Tristao Parra M, Sada I, Gold R, Vella CA, Price C, Miljkovic I, Eastman A, Allison M. Associations between muscle quality and N-terminal pro-B-type natriuretic peptide (NT-</w:t>
        </w:r>
        <w:proofErr w:type="spellStart"/>
        <w:r w:rsidRPr="001661C4">
          <w:rPr>
            <w:rStyle w:val="Hyperlink"/>
            <w:bCs/>
            <w:sz w:val="22"/>
            <w:szCs w:val="22"/>
          </w:rPr>
          <w:t>proBNP</w:t>
        </w:r>
        <w:proofErr w:type="spellEnd"/>
        <w:r w:rsidRPr="001661C4">
          <w:rPr>
            <w:rStyle w:val="Hyperlink"/>
            <w:bCs/>
            <w:sz w:val="22"/>
            <w:szCs w:val="22"/>
          </w:rPr>
          <w:t xml:space="preserve">): The multi-ethnic study of atherosclerosis. </w:t>
        </w:r>
        <w:r w:rsidRPr="001661C4">
          <w:rPr>
            <w:rStyle w:val="Hyperlink"/>
            <w:bCs/>
            <w:i/>
            <w:iCs/>
            <w:sz w:val="22"/>
            <w:szCs w:val="22"/>
          </w:rPr>
          <w:t>Am J Med Sci</w:t>
        </w:r>
        <w:r w:rsidRPr="001661C4">
          <w:rPr>
            <w:rStyle w:val="Hyperlink"/>
            <w:bCs/>
            <w:sz w:val="22"/>
            <w:szCs w:val="22"/>
          </w:rPr>
          <w:t>. 2024;367(3):160-170.</w:t>
        </w:r>
      </w:hyperlink>
      <w:r w:rsidR="00E3171E">
        <w:rPr>
          <w:rStyle w:val="Hyperlink"/>
          <w:bCs/>
          <w:sz w:val="22"/>
          <w:szCs w:val="22"/>
        </w:rPr>
        <w:t xml:space="preserve"> </w:t>
      </w:r>
    </w:p>
    <w:p w14:paraId="510E785A" w14:textId="77777777" w:rsidR="00212A48" w:rsidRPr="00E3171E" w:rsidRDefault="00212A48"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8" w:history="1">
        <w:r w:rsidRPr="00E3171E">
          <w:rPr>
            <w:rStyle w:val="Hyperlink"/>
            <w:bCs/>
            <w:sz w:val="22"/>
            <w:szCs w:val="22"/>
          </w:rPr>
          <w:t xml:space="preserve">Shah NS, Huang X, Petito LC, Bancks MP, Kanaya AM, </w:t>
        </w:r>
        <w:proofErr w:type="spellStart"/>
        <w:r w:rsidRPr="00E3171E">
          <w:rPr>
            <w:rStyle w:val="Hyperlink"/>
            <w:bCs/>
            <w:sz w:val="22"/>
            <w:szCs w:val="22"/>
          </w:rPr>
          <w:t>Talegawkar</w:t>
        </w:r>
        <w:proofErr w:type="spellEnd"/>
        <w:r w:rsidRPr="00E3171E">
          <w:rPr>
            <w:rStyle w:val="Hyperlink"/>
            <w:bCs/>
            <w:sz w:val="22"/>
            <w:szCs w:val="22"/>
          </w:rPr>
          <w:t xml:space="preserve"> S, Farhan S, Carnethon MR, Lloyd-Jones DM, Allen NB, Kandula NR, Khan SS. Social and psychosocial determinants of racial and ethnic differences in cardiovascular health: The MASALA and MESA studies. </w:t>
        </w:r>
        <w:r w:rsidRPr="00E3171E">
          <w:rPr>
            <w:rStyle w:val="Hyperlink"/>
            <w:bCs/>
            <w:i/>
            <w:iCs/>
            <w:sz w:val="22"/>
            <w:szCs w:val="22"/>
          </w:rPr>
          <w:t>Am J Prev Cardiol</w:t>
        </w:r>
        <w:r w:rsidRPr="00E3171E">
          <w:rPr>
            <w:rStyle w:val="Hyperlink"/>
            <w:bCs/>
            <w:sz w:val="22"/>
            <w:szCs w:val="22"/>
          </w:rPr>
          <w:t xml:space="preserve">. </w:t>
        </w:r>
        <w:proofErr w:type="gramStart"/>
        <w:r w:rsidRPr="00E3171E">
          <w:rPr>
            <w:rStyle w:val="Hyperlink"/>
            <w:bCs/>
            <w:sz w:val="22"/>
            <w:szCs w:val="22"/>
          </w:rPr>
          <w:t>2024;17:100636</w:t>
        </w:r>
        <w:proofErr w:type="gramEnd"/>
        <w:r w:rsidRPr="00E3171E">
          <w:rPr>
            <w:rStyle w:val="Hyperlink"/>
            <w:bCs/>
            <w:sz w:val="22"/>
            <w:szCs w:val="22"/>
          </w:rPr>
          <w:t xml:space="preserve">. </w:t>
        </w:r>
        <w:proofErr w:type="spellStart"/>
        <w:r w:rsidRPr="00E3171E">
          <w:rPr>
            <w:rStyle w:val="Hyperlink"/>
            <w:bCs/>
            <w:sz w:val="22"/>
            <w:szCs w:val="22"/>
          </w:rPr>
          <w:t>doi</w:t>
        </w:r>
        <w:proofErr w:type="spellEnd"/>
        <w:r w:rsidRPr="00E3171E">
          <w:rPr>
            <w:rStyle w:val="Hyperlink"/>
            <w:bCs/>
            <w:sz w:val="22"/>
            <w:szCs w:val="22"/>
          </w:rPr>
          <w:t xml:space="preserve">: 10.1016/j.ajpc.2024.100636. </w:t>
        </w:r>
        <w:proofErr w:type="spellStart"/>
        <w:r w:rsidRPr="00E3171E">
          <w:rPr>
            <w:rStyle w:val="Hyperlink"/>
            <w:bCs/>
            <w:sz w:val="22"/>
            <w:szCs w:val="22"/>
          </w:rPr>
          <w:t>eCollection</w:t>
        </w:r>
        <w:proofErr w:type="spellEnd"/>
        <w:r w:rsidRPr="00E3171E">
          <w:rPr>
            <w:rStyle w:val="Hyperlink"/>
            <w:bCs/>
            <w:sz w:val="22"/>
            <w:szCs w:val="22"/>
          </w:rPr>
          <w:t xml:space="preserve"> 2024 Mar.</w:t>
        </w:r>
      </w:hyperlink>
      <w:r w:rsidR="009A39CA">
        <w:rPr>
          <w:rStyle w:val="Hyperlink"/>
          <w:bCs/>
          <w:sz w:val="22"/>
          <w:szCs w:val="22"/>
        </w:rPr>
        <w:t xml:space="preserve"> </w:t>
      </w:r>
    </w:p>
    <w:p w14:paraId="5DFC3E83" w14:textId="77777777" w:rsidR="009A39CA" w:rsidRDefault="009A39CA" w:rsidP="009A39CA">
      <w:pPr>
        <w:pStyle w:val="ListParagraph"/>
        <w:rPr>
          <w:bCs/>
          <w:sz w:val="22"/>
          <w:szCs w:val="22"/>
        </w:rPr>
      </w:pPr>
    </w:p>
    <w:p w14:paraId="031A033E" w14:textId="77777777" w:rsidR="007579A5" w:rsidRPr="009A39CA" w:rsidRDefault="007579A5"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9"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 xml:space="preserve">Environ </w:t>
        </w:r>
        <w:proofErr w:type="spellStart"/>
        <w:r w:rsidRPr="009A39CA">
          <w:rPr>
            <w:rStyle w:val="Hyperlink"/>
            <w:i/>
            <w:iCs/>
            <w:sz w:val="22"/>
            <w:szCs w:val="22"/>
          </w:rPr>
          <w:t>Pollut</w:t>
        </w:r>
        <w:proofErr w:type="spellEnd"/>
        <w:r w:rsidRPr="009A39CA">
          <w:rPr>
            <w:rStyle w:val="Hyperlink"/>
            <w:sz w:val="22"/>
            <w:szCs w:val="22"/>
          </w:rPr>
          <w:t xml:space="preserve">. </w:t>
        </w:r>
        <w:proofErr w:type="gramStart"/>
        <w:r w:rsidRPr="009A39CA">
          <w:rPr>
            <w:rStyle w:val="Hyperlink"/>
            <w:sz w:val="22"/>
            <w:szCs w:val="22"/>
          </w:rPr>
          <w:t>2024;344:123258</w:t>
        </w:r>
        <w:proofErr w:type="gramEnd"/>
        <w:r w:rsidRPr="009A39CA">
          <w:rPr>
            <w:rStyle w:val="Hyperlink"/>
            <w:sz w:val="22"/>
            <w:szCs w:val="22"/>
          </w:rPr>
          <w:t xml:space="preserve">. </w:t>
        </w:r>
        <w:proofErr w:type="spellStart"/>
        <w:r w:rsidRPr="009A39CA">
          <w:rPr>
            <w:rStyle w:val="Hyperlink"/>
            <w:sz w:val="22"/>
            <w:szCs w:val="22"/>
          </w:rPr>
          <w:t>doi</w:t>
        </w:r>
        <w:proofErr w:type="spellEnd"/>
        <w:r w:rsidRPr="009A39CA">
          <w:rPr>
            <w:rStyle w:val="Hyperlink"/>
            <w:sz w:val="22"/>
            <w:szCs w:val="22"/>
          </w:rPr>
          <w:t>: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70" w:history="1">
        <w:r w:rsidRPr="009256F4">
          <w:rPr>
            <w:rStyle w:val="Hyperlink"/>
            <w:sz w:val="22"/>
            <w:szCs w:val="22"/>
          </w:rPr>
          <w:t xml:space="preserve">Tucker WJ, Tucker B, Januszewski AS, Jenkins AJ, Keech AC, Kestenbaum BR, Allison MA, Rye KA, Ong KL. Association of </w:t>
        </w:r>
        <w:proofErr w:type="spellStart"/>
        <w:r w:rsidRPr="009256F4">
          <w:rPr>
            <w:rStyle w:val="Hyperlink"/>
            <w:sz w:val="22"/>
            <w:szCs w:val="22"/>
          </w:rPr>
          <w:t>cirdulation</w:t>
        </w:r>
        <w:proofErr w:type="spellEnd"/>
        <w:r w:rsidRPr="009256F4">
          <w:rPr>
            <w:rStyle w:val="Hyperlink"/>
            <w:sz w:val="22"/>
            <w:szCs w:val="22"/>
          </w:rPr>
          <w:t xml:space="preserve"> fibroblast growth factor 21 levels with all-cause and cardiovascular mortality: The multi-ethnic study of atherosclerosis. Association of circulating fibroblast growth factor 21 levels with all-cause and cardiovascular mortality: The multi-</w:t>
        </w:r>
        <w:proofErr w:type="spellStart"/>
        <w:r w:rsidRPr="009256F4">
          <w:rPr>
            <w:rStyle w:val="Hyperlink"/>
            <w:sz w:val="22"/>
            <w:szCs w:val="22"/>
          </w:rPr>
          <w:t>ethni</w:t>
        </w:r>
        <w:proofErr w:type="spellEnd"/>
        <w:r w:rsidRPr="009256F4">
          <w:rPr>
            <w:rStyle w:val="Hyperlink"/>
            <w:sz w:val="22"/>
            <w:szCs w:val="22"/>
          </w:rPr>
          <w:t xml:space="preserve"> study of atherosclerosis. </w:t>
        </w:r>
        <w:r w:rsidRPr="009256F4">
          <w:rPr>
            <w:rStyle w:val="Hyperlink"/>
            <w:i/>
            <w:iCs/>
            <w:sz w:val="22"/>
            <w:szCs w:val="22"/>
          </w:rPr>
          <w:t>Clin Chim Acta</w:t>
        </w:r>
        <w:r w:rsidRPr="009256F4">
          <w:rPr>
            <w:rStyle w:val="Hyperlink"/>
            <w:sz w:val="22"/>
            <w:szCs w:val="22"/>
          </w:rPr>
          <w:t xml:space="preserve">. </w:t>
        </w:r>
        <w:proofErr w:type="gramStart"/>
        <w:r w:rsidRPr="009256F4">
          <w:rPr>
            <w:rStyle w:val="Hyperlink"/>
            <w:sz w:val="22"/>
            <w:szCs w:val="22"/>
          </w:rPr>
          <w:t>2024;555:117799</w:t>
        </w:r>
        <w:proofErr w:type="gramEnd"/>
        <w:r w:rsidRPr="009256F4">
          <w:rPr>
            <w:rStyle w:val="Hyperlink"/>
            <w:sz w:val="22"/>
            <w:szCs w:val="22"/>
          </w:rPr>
          <w:t xml:space="preserve">. </w:t>
        </w:r>
        <w:proofErr w:type="spellStart"/>
        <w:r w:rsidRPr="009256F4">
          <w:rPr>
            <w:rStyle w:val="Hyperlink"/>
            <w:sz w:val="22"/>
            <w:szCs w:val="22"/>
          </w:rPr>
          <w:t>doi</w:t>
        </w:r>
        <w:proofErr w:type="spellEnd"/>
        <w:r w:rsidRPr="009256F4">
          <w:rPr>
            <w:rStyle w:val="Hyperlink"/>
            <w:sz w:val="22"/>
            <w:szCs w:val="22"/>
          </w:rPr>
          <w:t>: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71" w:history="1">
        <w:r w:rsidRPr="00026E69">
          <w:rPr>
            <w:rStyle w:val="Hyperlink"/>
            <w:sz w:val="22"/>
            <w:szCs w:val="22"/>
          </w:rPr>
          <w:t xml:space="preserve">Osibogun O, Ogunmoroti O, Turkson-Ocran RA, </w:t>
        </w:r>
        <w:proofErr w:type="spellStart"/>
        <w:r w:rsidRPr="00026E69">
          <w:rPr>
            <w:rStyle w:val="Hyperlink"/>
            <w:sz w:val="22"/>
            <w:szCs w:val="22"/>
          </w:rPr>
          <w:t>Okunrintemi</w:t>
        </w:r>
        <w:proofErr w:type="spellEnd"/>
        <w:r w:rsidRPr="00026E69">
          <w:rPr>
            <w:rStyle w:val="Hyperlink"/>
            <w:sz w:val="22"/>
            <w:szCs w:val="22"/>
          </w:rPr>
          <w:t xml:space="preserve"> V, Kershaw KN, Allen NB, Michos ED. Financial strain is associated with poorer cardiovascular health: The multi-ethnic study of atherosclerosis. </w:t>
        </w:r>
        <w:r w:rsidRPr="00026E69">
          <w:rPr>
            <w:rStyle w:val="Hyperlink"/>
            <w:i/>
            <w:iCs/>
            <w:sz w:val="22"/>
            <w:szCs w:val="22"/>
          </w:rPr>
          <w:t>Am J Prev Cardiol</w:t>
        </w:r>
        <w:r w:rsidRPr="00026E69">
          <w:rPr>
            <w:rStyle w:val="Hyperlink"/>
            <w:sz w:val="22"/>
            <w:szCs w:val="22"/>
          </w:rPr>
          <w:t xml:space="preserve">. </w:t>
        </w:r>
        <w:proofErr w:type="gramStart"/>
        <w:r w:rsidRPr="00026E69">
          <w:rPr>
            <w:rStyle w:val="Hyperlink"/>
            <w:sz w:val="22"/>
            <w:szCs w:val="22"/>
          </w:rPr>
          <w:t>2024;17:100640</w:t>
        </w:r>
        <w:proofErr w:type="gramEnd"/>
        <w:r w:rsidRPr="00026E69">
          <w:rPr>
            <w:rStyle w:val="Hyperlink"/>
            <w:sz w:val="22"/>
            <w:szCs w:val="22"/>
          </w:rPr>
          <w:t xml:space="preserve">. </w:t>
        </w:r>
        <w:proofErr w:type="spellStart"/>
        <w:r w:rsidRPr="00026E69">
          <w:rPr>
            <w:rStyle w:val="Hyperlink"/>
            <w:sz w:val="22"/>
            <w:szCs w:val="22"/>
          </w:rPr>
          <w:t>doi</w:t>
        </w:r>
        <w:proofErr w:type="spellEnd"/>
        <w:r w:rsidRPr="00026E69">
          <w:rPr>
            <w:rStyle w:val="Hyperlink"/>
            <w:sz w:val="22"/>
            <w:szCs w:val="22"/>
          </w:rPr>
          <w:t xml:space="preserve">: 10.1016/j.ajpc.2024.100640. </w:t>
        </w:r>
        <w:proofErr w:type="spellStart"/>
        <w:r w:rsidRPr="00026E69">
          <w:rPr>
            <w:rStyle w:val="Hyperlink"/>
            <w:sz w:val="22"/>
            <w:szCs w:val="22"/>
          </w:rPr>
          <w:t>eCollection</w:t>
        </w:r>
        <w:proofErr w:type="spellEnd"/>
        <w:r w:rsidRPr="00026E69">
          <w:rPr>
            <w:rStyle w:val="Hyperlink"/>
            <w:sz w:val="22"/>
            <w:szCs w:val="22"/>
          </w:rPr>
          <w:t xml:space="preserve">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72" w:history="1">
        <w:r w:rsidRPr="00D652BE">
          <w:rPr>
            <w:rStyle w:val="Hyperlink"/>
            <w:sz w:val="22"/>
            <w:szCs w:val="22"/>
          </w:rPr>
          <w:t xml:space="preserve">Yang E, Heckbert SR, Ding J, Spragg D, Calkins H, Shah S, Szklo M, Post WS, Sharma K. Prevalence of Subclinical Atrial Fibrillation in Heart Failure </w:t>
        </w:r>
        <w:proofErr w:type="gramStart"/>
        <w:r w:rsidRPr="00D652BE">
          <w:rPr>
            <w:rStyle w:val="Hyperlink"/>
            <w:sz w:val="22"/>
            <w:szCs w:val="22"/>
          </w:rPr>
          <w:t>With</w:t>
        </w:r>
        <w:proofErr w:type="gramEnd"/>
        <w:r w:rsidRPr="00D652BE">
          <w:rPr>
            <w:rStyle w:val="Hyperlink"/>
            <w:sz w:val="22"/>
            <w:szCs w:val="22"/>
          </w:rPr>
          <w:t xml:space="preserve">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73" w:history="1">
        <w:r w:rsidRPr="00884F20">
          <w:rPr>
            <w:rStyle w:val="Hyperlink"/>
            <w:sz w:val="22"/>
            <w:szCs w:val="22"/>
          </w:rPr>
          <w:t xml:space="preserve">Lidani KCF, Trainor PJ, Bhatia HS, Nasir K, Blaha MJ, Tsai MY, Gottesman RF, Post WS, </w:t>
        </w:r>
        <w:proofErr w:type="spellStart"/>
        <w:r w:rsidRPr="00884F20">
          <w:rPr>
            <w:rStyle w:val="Hyperlink"/>
            <w:sz w:val="22"/>
            <w:szCs w:val="22"/>
          </w:rPr>
          <w:t>Thanassoulis</w:t>
        </w:r>
        <w:proofErr w:type="spellEnd"/>
        <w:r w:rsidRPr="00884F20">
          <w:rPr>
            <w:rStyle w:val="Hyperlink"/>
            <w:sz w:val="22"/>
            <w:szCs w:val="22"/>
          </w:rPr>
          <w:t xml:space="preserve"> G, Tsimikas S, Heckbert SR, DeFilippis AP. </w:t>
        </w:r>
        <w:proofErr w:type="spellStart"/>
        <w:r w:rsidRPr="00884F20">
          <w:rPr>
            <w:rStyle w:val="Hyperlink"/>
            <w:sz w:val="22"/>
            <w:szCs w:val="22"/>
          </w:rPr>
          <w:t>Atherothombotic</w:t>
        </w:r>
        <w:proofErr w:type="spellEnd"/>
        <w:r w:rsidRPr="00884F20">
          <w:rPr>
            <w:rStyle w:val="Hyperlink"/>
            <w:sz w:val="22"/>
            <w:szCs w:val="22"/>
          </w:rPr>
          <w:t xml:space="preserve">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xml:space="preserve">. </w:t>
        </w:r>
        <w:proofErr w:type="gramStart"/>
        <w:r w:rsidRPr="00884F20">
          <w:rPr>
            <w:rStyle w:val="Hyperlink"/>
            <w:sz w:val="22"/>
            <w:szCs w:val="22"/>
          </w:rPr>
          <w:t>2024;390:117451</w:t>
        </w:r>
        <w:proofErr w:type="gramEnd"/>
        <w:r w:rsidRPr="00884F20">
          <w:rPr>
            <w:rStyle w:val="Hyperlink"/>
            <w:sz w:val="22"/>
            <w:szCs w:val="22"/>
          </w:rPr>
          <w:t xml:space="preserve">. </w:t>
        </w:r>
        <w:proofErr w:type="spellStart"/>
        <w:r w:rsidRPr="00884F20">
          <w:rPr>
            <w:rStyle w:val="Hyperlink"/>
            <w:sz w:val="22"/>
            <w:szCs w:val="22"/>
          </w:rPr>
          <w:t>doi</w:t>
        </w:r>
        <w:proofErr w:type="spellEnd"/>
        <w:r w:rsidRPr="00884F20">
          <w:rPr>
            <w:rStyle w:val="Hyperlink"/>
            <w:sz w:val="22"/>
            <w:szCs w:val="22"/>
          </w:rPr>
          <w:t>: 10.1016/j.atherosclerosis.2024.117451.</w:t>
        </w:r>
      </w:hyperlink>
      <w:r w:rsidR="00FB6627">
        <w:rPr>
          <w:rStyle w:val="Hyperlink"/>
          <w:sz w:val="22"/>
          <w:szCs w:val="22"/>
        </w:rPr>
        <w:t xml:space="preserve"> </w:t>
      </w: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74" w:history="1">
        <w:r w:rsidRPr="00FB6627">
          <w:rPr>
            <w:rStyle w:val="Hyperlink"/>
            <w:sz w:val="22"/>
            <w:szCs w:val="22"/>
          </w:rPr>
          <w:t xml:space="preserve">Zhang Y, Dron JS, Bellows BK, Khera AV, Liu J, Balte PP. </w:t>
        </w:r>
        <w:proofErr w:type="spellStart"/>
        <w:r w:rsidRPr="00FB6627">
          <w:rPr>
            <w:rStyle w:val="Hyperlink"/>
            <w:sz w:val="22"/>
            <w:szCs w:val="22"/>
          </w:rPr>
          <w:t>Oeslner</w:t>
        </w:r>
        <w:proofErr w:type="spellEnd"/>
        <w:r w:rsidRPr="00FB6627">
          <w:rPr>
            <w:rStyle w:val="Hyperlink"/>
            <w:sz w:val="22"/>
            <w:szCs w:val="22"/>
          </w:rPr>
          <w:t xml:space="preserve"> EC, Amr SS, Lebo MS, Nagy A, Peloso GM, Natarajan P, Rotter JI, Willer C, Boerwinkle E, Ballantyne CM, Lutsey PL, </w:t>
        </w:r>
        <w:proofErr w:type="spellStart"/>
        <w:r w:rsidRPr="00FB6627">
          <w:rPr>
            <w:rStyle w:val="Hyperlink"/>
            <w:sz w:val="22"/>
            <w:szCs w:val="22"/>
          </w:rPr>
          <w:t>Fornage</w:t>
        </w:r>
        <w:proofErr w:type="spellEnd"/>
        <w:r w:rsidRPr="00FB6627">
          <w:rPr>
            <w:rStyle w:val="Hyperlink"/>
            <w:sz w:val="22"/>
            <w:szCs w:val="22"/>
          </w:rPr>
          <w:t xml:space="preserve"> M, Lloyd-Jones DM, Hou L, Psaty BM, Bis JC, Floyd JS, Vasan RS, Heard-Costa NL, Carson AP, Hall ME, Rish SS, Guo X, Kazi DS, de Ferranti SD, Moran AE. Familial </w:t>
        </w:r>
        <w:proofErr w:type="spellStart"/>
        <w:r w:rsidRPr="00FB6627">
          <w:rPr>
            <w:rStyle w:val="Hyperlink"/>
            <w:sz w:val="22"/>
            <w:szCs w:val="22"/>
          </w:rPr>
          <w:t>Hypcholesterolemia</w:t>
        </w:r>
        <w:proofErr w:type="spellEnd"/>
        <w:r w:rsidRPr="00FB6627">
          <w:rPr>
            <w:rStyle w:val="Hyperlink"/>
            <w:sz w:val="22"/>
            <w:szCs w:val="22"/>
          </w:rPr>
          <w:t xml:space="preserve"> Variant and Cardiovascular Risk in Individuals </w:t>
        </w:r>
        <w:proofErr w:type="gramStart"/>
        <w:r w:rsidRPr="00FB6627">
          <w:rPr>
            <w:rStyle w:val="Hyperlink"/>
            <w:sz w:val="22"/>
            <w:szCs w:val="22"/>
          </w:rPr>
          <w:t>With</w:t>
        </w:r>
        <w:proofErr w:type="gramEnd"/>
        <w:r w:rsidRPr="00FB6627">
          <w:rPr>
            <w:rStyle w:val="Hyperlink"/>
            <w:sz w:val="22"/>
            <w:szCs w:val="22"/>
          </w:rPr>
          <w:t xml:space="preserve"> Elevated Cholesterol. </w:t>
        </w:r>
        <w:r w:rsidRPr="00FB6627">
          <w:rPr>
            <w:rStyle w:val="Hyperlink"/>
            <w:i/>
            <w:iCs/>
            <w:sz w:val="22"/>
            <w:szCs w:val="22"/>
          </w:rPr>
          <w:t xml:space="preserve">JAMA </w:t>
        </w:r>
        <w:proofErr w:type="spellStart"/>
        <w:r w:rsidRPr="00FB6627">
          <w:rPr>
            <w:rStyle w:val="Hyperlink"/>
            <w:i/>
            <w:iCs/>
            <w:sz w:val="22"/>
            <w:szCs w:val="22"/>
          </w:rPr>
          <w:t>Cardiol</w:t>
        </w:r>
        <w:proofErr w:type="spellEnd"/>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5"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w:t>
        </w:r>
        <w:proofErr w:type="gramStart"/>
        <w:r w:rsidRPr="00BE310F">
          <w:rPr>
            <w:rStyle w:val="Hyperlink"/>
            <w:sz w:val="22"/>
            <w:szCs w:val="22"/>
          </w:rPr>
          <w:t>):e</w:t>
        </w:r>
        <w:proofErr w:type="gramEnd"/>
        <w:r w:rsidRPr="00BE310F">
          <w:rPr>
            <w:rStyle w:val="Hyperlink"/>
            <w:sz w:val="22"/>
            <w:szCs w:val="22"/>
          </w:rPr>
          <w:t xml:space="preserve">032659. </w:t>
        </w:r>
        <w:proofErr w:type="spellStart"/>
        <w:r w:rsidRPr="00BE310F">
          <w:rPr>
            <w:rStyle w:val="Hyperlink"/>
            <w:sz w:val="22"/>
            <w:szCs w:val="22"/>
          </w:rPr>
          <w:t>doi</w:t>
        </w:r>
        <w:proofErr w:type="spellEnd"/>
        <w:r w:rsidRPr="00BE310F">
          <w:rPr>
            <w:rStyle w:val="Hyperlink"/>
            <w:sz w:val="22"/>
            <w:szCs w:val="22"/>
          </w:rPr>
          <w:t>: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6" w:history="1">
        <w:r w:rsidRPr="009541BD">
          <w:rPr>
            <w:rStyle w:val="Hyperlink"/>
            <w:sz w:val="22"/>
            <w:szCs w:val="22"/>
          </w:rPr>
          <w:t xml:space="preserve">Wheeler HE, Wittich H, </w:t>
        </w:r>
        <w:proofErr w:type="spellStart"/>
        <w:r w:rsidRPr="009541BD">
          <w:rPr>
            <w:rStyle w:val="Hyperlink"/>
            <w:sz w:val="22"/>
            <w:szCs w:val="22"/>
          </w:rPr>
          <w:t>Ardlie</w:t>
        </w:r>
        <w:proofErr w:type="spellEnd"/>
        <w:r w:rsidRPr="009541BD">
          <w:rPr>
            <w:rStyle w:val="Hyperlink"/>
            <w:sz w:val="22"/>
            <w:szCs w:val="22"/>
          </w:rPr>
          <w:t xml:space="preserve"> K, Taylor KD, Durda P, Liu Y, Mikhaylova A, </w:t>
        </w:r>
        <w:proofErr w:type="spellStart"/>
        <w:r w:rsidRPr="009541BD">
          <w:rPr>
            <w:rStyle w:val="Hyperlink"/>
            <w:sz w:val="22"/>
            <w:szCs w:val="22"/>
          </w:rPr>
          <w:t>Gignoux</w:t>
        </w:r>
        <w:proofErr w:type="spellEnd"/>
        <w:r w:rsidRPr="009541BD">
          <w:rPr>
            <w:rStyle w:val="Hyperlink"/>
            <w:sz w:val="22"/>
            <w:szCs w:val="22"/>
          </w:rPr>
          <w:t xml:space="preserve"> CR, Cho MH, Rich S, Rotter JI; NHLBI </w:t>
        </w:r>
        <w:proofErr w:type="spellStart"/>
        <w:r w:rsidRPr="009541BD">
          <w:rPr>
            <w:rStyle w:val="Hyperlink"/>
            <w:sz w:val="22"/>
            <w:szCs w:val="22"/>
          </w:rPr>
          <w:t>TOPMed</w:t>
        </w:r>
        <w:proofErr w:type="spellEnd"/>
        <w:r w:rsidRPr="009541BD">
          <w:rPr>
            <w:rStyle w:val="Hyperlink"/>
            <w:sz w:val="22"/>
            <w:szCs w:val="22"/>
          </w:rPr>
          <w:t xml:space="preserve"> Consortium; Manichaikul A, </w:t>
        </w:r>
        <w:proofErr w:type="spellStart"/>
        <w:r w:rsidRPr="009541BD">
          <w:rPr>
            <w:rStyle w:val="Hyperlink"/>
            <w:sz w:val="22"/>
            <w:szCs w:val="22"/>
          </w:rPr>
          <w:t>Im</w:t>
        </w:r>
        <w:proofErr w:type="spellEnd"/>
        <w:r w:rsidRPr="009541BD">
          <w:rPr>
            <w:rStyle w:val="Hyperlink"/>
            <w:sz w:val="22"/>
            <w:szCs w:val="22"/>
          </w:rPr>
          <w:t xml:space="preserve"> HK. Transcriptome-wide association study of the plasma proteome reveals cis and trans regulatory mechanisms underlying complex traits. </w:t>
        </w:r>
        <w:r w:rsidRPr="009541BD">
          <w:rPr>
            <w:rStyle w:val="Hyperlink"/>
            <w:i/>
            <w:iCs/>
            <w:sz w:val="22"/>
            <w:szCs w:val="22"/>
          </w:rPr>
          <w:t>Am J Hum Genet</w:t>
        </w:r>
        <w:r w:rsidRPr="009541BD">
          <w:rPr>
            <w:rStyle w:val="Hyperlink"/>
            <w:sz w:val="22"/>
            <w:szCs w:val="22"/>
          </w:rPr>
          <w:t>. 2024;111(3):445-455.</w:t>
        </w:r>
      </w:hyperlink>
      <w:r w:rsidR="00954AFE">
        <w:rPr>
          <w:rStyle w:val="Hyperlink"/>
          <w:sz w:val="22"/>
          <w:szCs w:val="22"/>
        </w:rPr>
        <w:t xml:space="preserve"> </w:t>
      </w:r>
    </w:p>
    <w:p w14:paraId="37E38A03" w14:textId="77777777" w:rsidR="00212A48" w:rsidRPr="00954AFE" w:rsidRDefault="00212A48"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7"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w:t>
        </w:r>
        <w:proofErr w:type="gramStart"/>
        <w:r w:rsidRPr="00954AFE">
          <w:rPr>
            <w:rStyle w:val="Hyperlink"/>
            <w:sz w:val="22"/>
            <w:szCs w:val="22"/>
          </w:rPr>
          <w:t>):e</w:t>
        </w:r>
        <w:proofErr w:type="gramEnd"/>
        <w:r w:rsidRPr="00954AFE">
          <w:rPr>
            <w:rStyle w:val="Hyperlink"/>
            <w:sz w:val="22"/>
            <w:szCs w:val="22"/>
          </w:rPr>
          <w:t xml:space="preserve">032213. </w:t>
        </w:r>
        <w:proofErr w:type="spellStart"/>
        <w:r w:rsidRPr="00954AFE">
          <w:rPr>
            <w:rStyle w:val="Hyperlink"/>
            <w:sz w:val="22"/>
            <w:szCs w:val="22"/>
          </w:rPr>
          <w:t>doi</w:t>
        </w:r>
        <w:proofErr w:type="spellEnd"/>
        <w:r w:rsidRPr="00954AFE">
          <w:rPr>
            <w:rStyle w:val="Hyperlink"/>
            <w:sz w:val="22"/>
            <w:szCs w:val="22"/>
          </w:rPr>
          <w:t>: 10.1161/JAHA.123.032213.</w:t>
        </w:r>
      </w:hyperlink>
      <w:r w:rsidR="004D7693">
        <w:rPr>
          <w:rStyle w:val="Hyperlink"/>
          <w:sz w:val="22"/>
          <w:szCs w:val="22"/>
        </w:rPr>
        <w:t xml:space="preserve"> </w:t>
      </w:r>
    </w:p>
    <w:p w14:paraId="652AFF40" w14:textId="77777777" w:rsidR="004D7693" w:rsidRDefault="004D7693" w:rsidP="004D7693">
      <w:pPr>
        <w:pStyle w:val="ListParagraph"/>
        <w:rPr>
          <w:sz w:val="22"/>
          <w:szCs w:val="22"/>
        </w:rPr>
      </w:pPr>
    </w:p>
    <w:p w14:paraId="15561EB4" w14:textId="77777777" w:rsidR="007579A5" w:rsidRDefault="007579A5" w:rsidP="004D7693">
      <w:pPr>
        <w:pStyle w:val="ListParagraph"/>
        <w:rPr>
          <w:sz w:val="22"/>
          <w:szCs w:val="22"/>
        </w:rPr>
      </w:pPr>
    </w:p>
    <w:p w14:paraId="1635FA0B" w14:textId="77777777" w:rsidR="007579A5" w:rsidRPr="004D7693" w:rsidRDefault="007579A5"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8"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xml:space="preserve">. </w:t>
        </w:r>
        <w:proofErr w:type="gramStart"/>
        <w:r w:rsidRPr="004D7693">
          <w:rPr>
            <w:rStyle w:val="Hyperlink"/>
            <w:sz w:val="22"/>
            <w:szCs w:val="22"/>
          </w:rPr>
          <w:t>2024;86:103181</w:t>
        </w:r>
        <w:proofErr w:type="gramEnd"/>
        <w:r w:rsidRPr="004D7693">
          <w:rPr>
            <w:rStyle w:val="Hyperlink"/>
            <w:sz w:val="22"/>
            <w:szCs w:val="22"/>
          </w:rPr>
          <w:t xml:space="preserve">. </w:t>
        </w:r>
        <w:proofErr w:type="spellStart"/>
        <w:r w:rsidRPr="004D7693">
          <w:rPr>
            <w:rStyle w:val="Hyperlink"/>
            <w:sz w:val="22"/>
            <w:szCs w:val="22"/>
          </w:rPr>
          <w:t>doi</w:t>
        </w:r>
        <w:proofErr w:type="spellEnd"/>
        <w:r w:rsidRPr="004D7693">
          <w:rPr>
            <w:rStyle w:val="Hyperlink"/>
            <w:sz w:val="22"/>
            <w:szCs w:val="22"/>
          </w:rPr>
          <w:t>: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9" w:history="1">
        <w:r w:rsidRPr="00B64160">
          <w:rPr>
            <w:rStyle w:val="Hyperlink"/>
            <w:sz w:val="22"/>
            <w:szCs w:val="22"/>
          </w:rPr>
          <w:t>Niedecker RW, Delaney JA, Doyle MF, Sparks AD, Sitlani CM, Buzkova P, Zeb I, Tracy RP, Psaty BM, Budoff MJ, Olson NC. Investigating peripheral blook monocyte and T-cell subsets as non-</w:t>
        </w:r>
        <w:proofErr w:type="spellStart"/>
        <w:r w:rsidRPr="00B64160">
          <w:rPr>
            <w:rStyle w:val="Hyperlink"/>
            <w:sz w:val="22"/>
            <w:szCs w:val="22"/>
          </w:rPr>
          <w:t>invasie</w:t>
        </w:r>
        <w:proofErr w:type="spellEnd"/>
        <w:r w:rsidRPr="00B64160">
          <w:rPr>
            <w:rStyle w:val="Hyperlink"/>
            <w:sz w:val="22"/>
            <w:szCs w:val="22"/>
          </w:rPr>
          <w:t xml:space="preserve"> biomarkers for asymptomatic hepatic steatosis: results from the Multi-</w:t>
        </w:r>
        <w:proofErr w:type="spellStart"/>
        <w:r w:rsidRPr="00B64160">
          <w:rPr>
            <w:rStyle w:val="Hyperlink"/>
            <w:sz w:val="22"/>
            <w:szCs w:val="22"/>
          </w:rPr>
          <w:t>Ethnci</w:t>
        </w:r>
        <w:proofErr w:type="spellEnd"/>
        <w:r w:rsidRPr="00B64160">
          <w:rPr>
            <w:rStyle w:val="Hyperlink"/>
            <w:sz w:val="22"/>
            <w:szCs w:val="22"/>
          </w:rPr>
          <w:t xml:space="preserve"> Study of Atherosclerosis. </w:t>
        </w:r>
        <w:r w:rsidRPr="00B64160">
          <w:rPr>
            <w:rStyle w:val="Hyperlink"/>
            <w:i/>
            <w:iCs/>
            <w:sz w:val="22"/>
            <w:szCs w:val="22"/>
          </w:rPr>
          <w:t>Front Immunol</w:t>
        </w:r>
        <w:r w:rsidRPr="00B64160">
          <w:rPr>
            <w:rStyle w:val="Hyperlink"/>
            <w:sz w:val="22"/>
            <w:szCs w:val="22"/>
          </w:rPr>
          <w:t xml:space="preserve">. </w:t>
        </w:r>
        <w:proofErr w:type="gramStart"/>
        <w:r w:rsidRPr="00B64160">
          <w:rPr>
            <w:rStyle w:val="Hyperlink"/>
            <w:sz w:val="22"/>
            <w:szCs w:val="22"/>
          </w:rPr>
          <w:t>2024;15:123526</w:t>
        </w:r>
        <w:proofErr w:type="gramEnd"/>
        <w:r w:rsidRPr="00B64160">
          <w:rPr>
            <w:rStyle w:val="Hyperlink"/>
            <w:sz w:val="22"/>
            <w:szCs w:val="22"/>
          </w:rPr>
          <w:t xml:space="preserve">. </w:t>
        </w:r>
        <w:proofErr w:type="spellStart"/>
        <w:r w:rsidRPr="00B64160">
          <w:rPr>
            <w:rStyle w:val="Hyperlink"/>
            <w:sz w:val="22"/>
            <w:szCs w:val="22"/>
          </w:rPr>
          <w:t>doi</w:t>
        </w:r>
        <w:proofErr w:type="spellEnd"/>
        <w:r w:rsidRPr="00B64160">
          <w:rPr>
            <w:rStyle w:val="Hyperlink"/>
            <w:sz w:val="22"/>
            <w:szCs w:val="22"/>
          </w:rPr>
          <w:t xml:space="preserve">: 10.3389/fimmu.2024.1243526. </w:t>
        </w:r>
        <w:proofErr w:type="spellStart"/>
        <w:r w:rsidRPr="00B64160">
          <w:rPr>
            <w:rStyle w:val="Hyperlink"/>
            <w:sz w:val="22"/>
            <w:szCs w:val="22"/>
          </w:rPr>
          <w:t>eCollection</w:t>
        </w:r>
        <w:proofErr w:type="spellEnd"/>
        <w:r w:rsidRPr="00B64160">
          <w:rPr>
            <w:rStyle w:val="Hyperlink"/>
            <w:sz w:val="22"/>
            <w:szCs w:val="22"/>
          </w:rPr>
          <w:t xml:space="preserve">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4647934F" w:rsidR="00EE185D" w:rsidRPr="00E42F37" w:rsidRDefault="00EE185D" w:rsidP="00EE185D">
      <w:pPr>
        <w:pStyle w:val="ListParagraph"/>
        <w:numPr>
          <w:ilvl w:val="0"/>
          <w:numId w:val="2"/>
        </w:numPr>
        <w:rPr>
          <w:sz w:val="22"/>
          <w:szCs w:val="22"/>
        </w:rPr>
      </w:pPr>
      <w:hyperlink r:id="rId2280" w:history="1">
        <w:r w:rsidRPr="00EE185D">
          <w:rPr>
            <w:rStyle w:val="Hyperlink"/>
            <w:sz w:val="22"/>
            <w:szCs w:val="22"/>
          </w:rPr>
          <w:t xml:space="preserve">Qureshi H, Kaul P, Dover DC, Blaha MJ, Bellows BK, Mancini GBJ. Canadian Cost-Effectiveness of Coronary Artery Calcium Screening Based on the Multi-Ethnic Study of </w:t>
        </w:r>
        <w:proofErr w:type="spellStart"/>
        <w:r w:rsidRPr="00EE185D">
          <w:rPr>
            <w:rStyle w:val="Hyperlink"/>
            <w:sz w:val="22"/>
            <w:szCs w:val="22"/>
          </w:rPr>
          <w:t>Atheroscleorsis</w:t>
        </w:r>
        <w:proofErr w:type="spellEnd"/>
        <w:r w:rsidRPr="00EE185D">
          <w:rPr>
            <w:rStyle w:val="Hyperlink"/>
            <w:sz w:val="22"/>
            <w:szCs w:val="22"/>
          </w:rPr>
          <w:t xml:space="preserve">. </w:t>
        </w:r>
        <w:r w:rsidRPr="00EE185D">
          <w:rPr>
            <w:rStyle w:val="Hyperlink"/>
            <w:i/>
            <w:iCs/>
            <w:sz w:val="22"/>
            <w:szCs w:val="22"/>
          </w:rPr>
          <w:t>JACC Adv</w:t>
        </w:r>
        <w:r w:rsidRPr="00EE185D">
          <w:rPr>
            <w:rStyle w:val="Hyperlink"/>
            <w:sz w:val="22"/>
            <w:szCs w:val="22"/>
          </w:rPr>
          <w:t xml:space="preserve">. 2024;3(4):100886. </w:t>
        </w:r>
        <w:proofErr w:type="spellStart"/>
        <w:r w:rsidRPr="00EE185D">
          <w:rPr>
            <w:rStyle w:val="Hyperlink"/>
            <w:sz w:val="22"/>
            <w:szCs w:val="22"/>
          </w:rPr>
          <w:t>doi</w:t>
        </w:r>
        <w:proofErr w:type="spellEnd"/>
        <w:r w:rsidRPr="00EE185D">
          <w:rPr>
            <w:rStyle w:val="Hyperlink"/>
            <w:sz w:val="22"/>
            <w:szCs w:val="22"/>
          </w:rPr>
          <w:t>: 10.1016/j.jacadv.2024.100886.</w:t>
        </w:r>
      </w:hyperlink>
      <w:r w:rsidR="00E42F37">
        <w:t xml:space="preserve"> </w:t>
      </w:r>
    </w:p>
    <w:p w14:paraId="25327391" w14:textId="77777777" w:rsidR="00E42F37" w:rsidRPr="00E42F37" w:rsidRDefault="00E42F37" w:rsidP="00E42F37">
      <w:pPr>
        <w:pStyle w:val="ListParagraph"/>
        <w:rPr>
          <w:sz w:val="22"/>
          <w:szCs w:val="22"/>
        </w:rPr>
      </w:pPr>
    </w:p>
    <w:p w14:paraId="2291E9FF" w14:textId="77777777" w:rsidR="00E42F37" w:rsidRPr="00E42F37" w:rsidRDefault="00E42F37" w:rsidP="00E42F37">
      <w:pPr>
        <w:pStyle w:val="ListParagraph"/>
        <w:numPr>
          <w:ilvl w:val="0"/>
          <w:numId w:val="2"/>
        </w:numPr>
        <w:rPr>
          <w:sz w:val="22"/>
          <w:szCs w:val="22"/>
        </w:rPr>
      </w:pPr>
      <w:hyperlink r:id="rId2281" w:history="1">
        <w:r w:rsidRPr="00E42F37">
          <w:rPr>
            <w:rStyle w:val="Hyperlink"/>
            <w:sz w:val="22"/>
            <w:szCs w:val="22"/>
          </w:rPr>
          <w:t xml:space="preserve">Inker LA, Fino NF, Adingwupu OM, Coresh J, Greene T, Haaland B, Shlipak MG, Silva VTCE, Kalil R,, </w:t>
        </w:r>
        <w:proofErr w:type="spellStart"/>
        <w:r w:rsidRPr="00E42F37">
          <w:rPr>
            <w:rStyle w:val="Hyperlink"/>
            <w:sz w:val="22"/>
            <w:szCs w:val="22"/>
          </w:rPr>
          <w:t>Mindikoglu</w:t>
        </w:r>
        <w:proofErr w:type="spellEnd"/>
        <w:r w:rsidRPr="00E42F37">
          <w:rPr>
            <w:rStyle w:val="Hyperlink"/>
            <w:sz w:val="22"/>
            <w:szCs w:val="22"/>
          </w:rPr>
          <w:t xml:space="preserve"> AL, Furth SL, Seegmiller JC, Levey AS. Evaluation of novel candidate filtration markers from a global metabolomic discovery for glomerular filtration rate estimation. </w:t>
        </w:r>
        <w:r w:rsidRPr="00E42F37">
          <w:rPr>
            <w:rStyle w:val="Hyperlink"/>
            <w:i/>
            <w:iCs/>
            <w:sz w:val="22"/>
            <w:szCs w:val="22"/>
          </w:rPr>
          <w:t>Kidney Int</w:t>
        </w:r>
        <w:r w:rsidRPr="00E42F37">
          <w:rPr>
            <w:rStyle w:val="Hyperlink"/>
            <w:sz w:val="22"/>
            <w:szCs w:val="22"/>
          </w:rPr>
          <w:t>. 2024;105(3):582-592.</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82"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proofErr w:type="spellStart"/>
        <w:r w:rsidRPr="008920C7">
          <w:rPr>
            <w:rStyle w:val="Hyperlink"/>
            <w:i/>
            <w:iCs/>
            <w:sz w:val="22"/>
            <w:szCs w:val="22"/>
          </w:rPr>
          <w:t>Radiol</w:t>
        </w:r>
        <w:proofErr w:type="spellEnd"/>
        <w:r w:rsidRPr="008920C7">
          <w:rPr>
            <w:rStyle w:val="Hyperlink"/>
            <w:i/>
            <w:iCs/>
            <w:sz w:val="22"/>
            <w:szCs w:val="22"/>
          </w:rPr>
          <w:t xml:space="preserve"> </w:t>
        </w:r>
        <w:proofErr w:type="spellStart"/>
        <w:r w:rsidRPr="008920C7">
          <w:rPr>
            <w:rStyle w:val="Hyperlink"/>
            <w:i/>
            <w:iCs/>
            <w:sz w:val="22"/>
            <w:szCs w:val="22"/>
          </w:rPr>
          <w:t>Cardiothorac</w:t>
        </w:r>
        <w:proofErr w:type="spellEnd"/>
        <w:r w:rsidRPr="008920C7">
          <w:rPr>
            <w:rStyle w:val="Hyperlink"/>
            <w:i/>
            <w:iCs/>
            <w:sz w:val="22"/>
            <w:szCs w:val="22"/>
          </w:rPr>
          <w:t xml:space="preserve"> Imaging</w:t>
        </w:r>
        <w:r w:rsidRPr="008920C7">
          <w:rPr>
            <w:rStyle w:val="Hyperlink"/>
            <w:sz w:val="22"/>
            <w:szCs w:val="22"/>
          </w:rPr>
          <w:t>. 2024;(2</w:t>
        </w:r>
        <w:proofErr w:type="gramStart"/>
        <w:r w:rsidRPr="008920C7">
          <w:rPr>
            <w:rStyle w:val="Hyperlink"/>
            <w:sz w:val="22"/>
            <w:szCs w:val="22"/>
          </w:rPr>
          <w:t>):e</w:t>
        </w:r>
        <w:proofErr w:type="gramEnd"/>
        <w:r w:rsidRPr="008920C7">
          <w:rPr>
            <w:rStyle w:val="Hyperlink"/>
            <w:sz w:val="22"/>
            <w:szCs w:val="22"/>
          </w:rPr>
          <w:t xml:space="preserve">230148. </w:t>
        </w:r>
        <w:proofErr w:type="spellStart"/>
        <w:r w:rsidRPr="008920C7">
          <w:rPr>
            <w:rStyle w:val="Hyperlink"/>
            <w:sz w:val="22"/>
            <w:szCs w:val="22"/>
          </w:rPr>
          <w:t>doi</w:t>
        </w:r>
        <w:proofErr w:type="spellEnd"/>
        <w:r w:rsidRPr="008920C7">
          <w:rPr>
            <w:rStyle w:val="Hyperlink"/>
            <w:sz w:val="22"/>
            <w:szCs w:val="22"/>
          </w:rPr>
          <w:t>: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83" w:history="1">
        <w:r w:rsidRPr="00D21832">
          <w:rPr>
            <w:rStyle w:val="Hyperlink"/>
            <w:sz w:val="22"/>
            <w:szCs w:val="22"/>
          </w:rPr>
          <w:t xml:space="preserve">Naghavi M, Atlas K, </w:t>
        </w:r>
        <w:proofErr w:type="spellStart"/>
        <w:r w:rsidRPr="00D21832">
          <w:rPr>
            <w:rStyle w:val="Hyperlink"/>
            <w:sz w:val="22"/>
            <w:szCs w:val="22"/>
          </w:rPr>
          <w:t>Jaberzadeh</w:t>
        </w:r>
        <w:proofErr w:type="spellEnd"/>
        <w:r w:rsidRPr="00D21832">
          <w:rPr>
            <w:rStyle w:val="Hyperlink"/>
            <w:sz w:val="22"/>
            <w:szCs w:val="22"/>
          </w:rPr>
          <w:t xml:space="preserve"> A, Zhang C, Manubolu V, Li D, Budoff M. Validation of Opportunistic Artificial Intelligence-Based Bone Mineral Density Measurements in Coronary Artery Calcium Scans. </w:t>
        </w:r>
        <w:r w:rsidRPr="00D21832">
          <w:rPr>
            <w:rStyle w:val="Hyperlink"/>
            <w:i/>
            <w:iCs/>
            <w:sz w:val="22"/>
            <w:szCs w:val="22"/>
          </w:rPr>
          <w:t xml:space="preserve">J Am Coll </w:t>
        </w:r>
        <w:proofErr w:type="spellStart"/>
        <w:r w:rsidRPr="00D21832">
          <w:rPr>
            <w:rStyle w:val="Hyperlink"/>
            <w:i/>
            <w:iCs/>
            <w:sz w:val="22"/>
            <w:szCs w:val="22"/>
          </w:rPr>
          <w:t>Radiol</w:t>
        </w:r>
        <w:proofErr w:type="spellEnd"/>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84" w:history="1">
        <w:r w:rsidRPr="00060816">
          <w:rPr>
            <w:rStyle w:val="Hyperlink"/>
            <w:sz w:val="22"/>
            <w:szCs w:val="22"/>
          </w:rPr>
          <w:t xml:space="preserve">Al Rifai M, Al-Mallah MH, Blaha MJ, Patel J, McEvoy MW, Nasir K, Shahid I, Patel KV, Sharma G, </w:t>
        </w:r>
        <w:proofErr w:type="spellStart"/>
        <w:r w:rsidRPr="00060816">
          <w:rPr>
            <w:rStyle w:val="Hyperlink"/>
            <w:sz w:val="22"/>
            <w:szCs w:val="22"/>
          </w:rPr>
          <w:t>Marrugat</w:t>
        </w:r>
        <w:proofErr w:type="spellEnd"/>
        <w:r w:rsidRPr="00060816">
          <w:rPr>
            <w:rStyle w:val="Hyperlink"/>
            <w:sz w:val="22"/>
            <w:szCs w:val="22"/>
          </w:rPr>
          <w:t xml:space="preserve">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w:t>
        </w:r>
        <w:proofErr w:type="spellStart"/>
        <w:r w:rsidRPr="00060816">
          <w:rPr>
            <w:rStyle w:val="Hyperlink"/>
            <w:sz w:val="22"/>
            <w:szCs w:val="22"/>
          </w:rPr>
          <w:t>Indivdiuals</w:t>
        </w:r>
        <w:proofErr w:type="spellEnd"/>
        <w:r w:rsidRPr="00060816">
          <w:rPr>
            <w:rStyle w:val="Hyperlink"/>
            <w:sz w:val="22"/>
            <w:szCs w:val="22"/>
          </w:rPr>
          <w:t xml:space="preserve">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85"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r w:rsidRPr="00B41700">
          <w:rPr>
            <w:rStyle w:val="Hyperlink"/>
            <w:i/>
            <w:iCs/>
            <w:sz w:val="22"/>
            <w:szCs w:val="22"/>
          </w:rPr>
          <w:t>Am J Cardiol</w:t>
        </w:r>
        <w:r w:rsidRPr="00B41700">
          <w:rPr>
            <w:rStyle w:val="Hyperlink"/>
            <w:sz w:val="22"/>
            <w:szCs w:val="22"/>
          </w:rPr>
          <w:t xml:space="preserve">. </w:t>
        </w:r>
        <w:proofErr w:type="gramStart"/>
        <w:r w:rsidRPr="00B41700">
          <w:rPr>
            <w:rStyle w:val="Hyperlink"/>
            <w:sz w:val="22"/>
            <w:szCs w:val="22"/>
          </w:rPr>
          <w:t>2024;217:77</w:t>
        </w:r>
        <w:proofErr w:type="gramEnd"/>
        <w:r w:rsidRPr="00B41700">
          <w:rPr>
            <w:rStyle w:val="Hyperlink"/>
            <w:sz w:val="22"/>
            <w:szCs w:val="22"/>
          </w:rPr>
          <w:t>-85.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6" w:history="1">
        <w:r w:rsidRPr="00B41700">
          <w:rPr>
            <w:rStyle w:val="Hyperlink"/>
            <w:sz w:val="22"/>
            <w:szCs w:val="22"/>
          </w:rPr>
          <w:t xml:space="preserve">Lau SCL, Zhang G, </w:t>
        </w:r>
        <w:proofErr w:type="spellStart"/>
        <w:r w:rsidRPr="00B41700">
          <w:rPr>
            <w:rStyle w:val="Hyperlink"/>
            <w:sz w:val="22"/>
            <w:szCs w:val="22"/>
          </w:rPr>
          <w:t>Rueschman</w:t>
        </w:r>
        <w:proofErr w:type="spellEnd"/>
        <w:r w:rsidRPr="00B41700">
          <w:rPr>
            <w:rStyle w:val="Hyperlink"/>
            <w:sz w:val="22"/>
            <w:szCs w:val="22"/>
          </w:rPr>
          <w:t xml:space="preserve"> M, Li X, Irwin MR, Krafty RT, McCall WV, Skidmore E, Patel SR, Redline S, Smagula SF. Sleep-</w:t>
        </w:r>
        <w:proofErr w:type="gramStart"/>
        <w:r w:rsidRPr="00B41700">
          <w:rPr>
            <w:rStyle w:val="Hyperlink"/>
            <w:sz w:val="22"/>
            <w:szCs w:val="22"/>
          </w:rPr>
          <w:t>wake behavior</w:t>
        </w:r>
        <w:proofErr w:type="gramEnd"/>
        <w:r w:rsidRPr="00B41700">
          <w:rPr>
            <w:rStyle w:val="Hyperlink"/>
            <w:sz w:val="22"/>
            <w:szCs w:val="22"/>
          </w:rPr>
          <w:t xml:space="preserve">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w:t>
        </w:r>
        <w:proofErr w:type="gramStart"/>
        <w:r w:rsidRPr="00B41700">
          <w:rPr>
            <w:rStyle w:val="Hyperlink"/>
            <w:sz w:val="22"/>
            <w:szCs w:val="22"/>
          </w:rPr>
          <w:t>):zsae</w:t>
        </w:r>
        <w:proofErr w:type="gramEnd"/>
        <w:r w:rsidRPr="00B41700">
          <w:rPr>
            <w:rStyle w:val="Hyperlink"/>
            <w:sz w:val="22"/>
            <w:szCs w:val="22"/>
          </w:rPr>
          <w:t xml:space="preserve">045. </w:t>
        </w:r>
        <w:proofErr w:type="spellStart"/>
        <w:r w:rsidRPr="00B41700">
          <w:rPr>
            <w:rStyle w:val="Hyperlink"/>
            <w:sz w:val="22"/>
            <w:szCs w:val="22"/>
          </w:rPr>
          <w:t>doi</w:t>
        </w:r>
        <w:proofErr w:type="spellEnd"/>
        <w:r w:rsidRPr="00B41700">
          <w:rPr>
            <w:rStyle w:val="Hyperlink"/>
            <w:sz w:val="22"/>
            <w:szCs w:val="22"/>
          </w:rPr>
          <w:t>: 10.1093/sleep/</w:t>
        </w:r>
        <w:proofErr w:type="spellStart"/>
        <w:r w:rsidRPr="00B41700">
          <w:rPr>
            <w:rStyle w:val="Hyperlink"/>
            <w:sz w:val="22"/>
            <w:szCs w:val="22"/>
          </w:rPr>
          <w:t>zsae</w:t>
        </w:r>
        <w:proofErr w:type="spellEnd"/>
        <w:r w:rsidRPr="00B41700">
          <w:rPr>
            <w:rStyle w:val="Hyperlink"/>
            <w:sz w:val="22"/>
            <w:szCs w:val="22"/>
          </w:rPr>
          <w:t xml:space="preserve"> 045.</w:t>
        </w:r>
      </w:hyperlink>
      <w:r w:rsidR="00B41700" w:rsidRPr="00B41700">
        <w:rPr>
          <w:rStyle w:val="Hyperlink"/>
          <w:sz w:val="22"/>
          <w:szCs w:val="22"/>
        </w:rPr>
        <w:t xml:space="preserve"> </w:t>
      </w:r>
    </w:p>
    <w:p w14:paraId="317B89E0" w14:textId="77777777" w:rsid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7" w:history="1">
        <w:r w:rsidRPr="00B41700">
          <w:rPr>
            <w:rStyle w:val="Hyperlink"/>
            <w:sz w:val="22"/>
            <w:szCs w:val="22"/>
          </w:rPr>
          <w:t xml:space="preserve">Strom JB, </w:t>
        </w:r>
        <w:proofErr w:type="spellStart"/>
        <w:r w:rsidRPr="00B41700">
          <w:rPr>
            <w:rStyle w:val="Hyperlink"/>
            <w:sz w:val="22"/>
            <w:szCs w:val="22"/>
          </w:rPr>
          <w:t>Mukerhee</w:t>
        </w:r>
        <w:proofErr w:type="spellEnd"/>
        <w:r w:rsidRPr="00B41700">
          <w:rPr>
            <w:rStyle w:val="Hyperlink"/>
            <w:sz w:val="22"/>
            <w:szCs w:val="22"/>
          </w:rPr>
          <w:t xml:space="preserv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w:t>
        </w:r>
        <w:proofErr w:type="gramStart"/>
        <w:r w:rsidRPr="00B41700">
          <w:rPr>
            <w:rStyle w:val="Hyperlink"/>
            <w:sz w:val="22"/>
            <w:szCs w:val="22"/>
          </w:rPr>
          <w:t>):e</w:t>
        </w:r>
        <w:proofErr w:type="gramEnd"/>
        <w:r w:rsidRPr="00B41700">
          <w:rPr>
            <w:rStyle w:val="Hyperlink"/>
            <w:sz w:val="22"/>
            <w:szCs w:val="22"/>
          </w:rPr>
          <w:t xml:space="preserve">034029. </w:t>
        </w:r>
        <w:proofErr w:type="spellStart"/>
        <w:r w:rsidRPr="00B41700">
          <w:rPr>
            <w:rStyle w:val="Hyperlink"/>
            <w:sz w:val="22"/>
            <w:szCs w:val="22"/>
          </w:rPr>
          <w:t>doi</w:t>
        </w:r>
        <w:proofErr w:type="spellEnd"/>
        <w:r w:rsidRPr="00B41700">
          <w:rPr>
            <w:rStyle w:val="Hyperlink"/>
            <w:sz w:val="22"/>
            <w:szCs w:val="22"/>
          </w:rPr>
          <w:t>: 10.1161/JAHA.123.034029.</w:t>
        </w:r>
      </w:hyperlink>
      <w:r w:rsidR="002D692B">
        <w:rPr>
          <w:rStyle w:val="Hyperlink"/>
          <w:sz w:val="22"/>
          <w:szCs w:val="22"/>
        </w:rPr>
        <w:t xml:space="preserve"> </w:t>
      </w:r>
    </w:p>
    <w:p w14:paraId="3EC60ADA" w14:textId="77777777" w:rsidR="002D692B" w:rsidRDefault="002D692B" w:rsidP="002D692B">
      <w:pPr>
        <w:pStyle w:val="ListParagraph"/>
        <w:rPr>
          <w:rStyle w:val="Hyperlink"/>
          <w:sz w:val="22"/>
          <w:szCs w:val="22"/>
        </w:rPr>
      </w:pPr>
    </w:p>
    <w:p w14:paraId="619845F4" w14:textId="77777777" w:rsidR="007579A5" w:rsidRPr="002D692B" w:rsidRDefault="007579A5"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8"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proofErr w:type="spellStart"/>
        <w:r w:rsidRPr="002D692B">
          <w:rPr>
            <w:rStyle w:val="Hyperlink"/>
            <w:i/>
            <w:iCs/>
            <w:sz w:val="22"/>
            <w:szCs w:val="22"/>
          </w:rPr>
          <w:t>PLoS</w:t>
        </w:r>
        <w:proofErr w:type="spellEnd"/>
        <w:r w:rsidRPr="002D692B">
          <w:rPr>
            <w:rStyle w:val="Hyperlink"/>
            <w:i/>
            <w:iCs/>
            <w:sz w:val="22"/>
            <w:szCs w:val="22"/>
          </w:rPr>
          <w:t xml:space="preserve"> One</w:t>
        </w:r>
        <w:r w:rsidRPr="002D692B">
          <w:rPr>
            <w:rStyle w:val="Hyperlink"/>
            <w:sz w:val="22"/>
            <w:szCs w:val="22"/>
          </w:rPr>
          <w:t>. 2024;19(4</w:t>
        </w:r>
        <w:proofErr w:type="gramStart"/>
        <w:r w:rsidRPr="002D692B">
          <w:rPr>
            <w:rStyle w:val="Hyperlink"/>
            <w:sz w:val="22"/>
            <w:szCs w:val="22"/>
          </w:rPr>
          <w:t>):e</w:t>
        </w:r>
        <w:proofErr w:type="gramEnd"/>
        <w:r w:rsidRPr="002D692B">
          <w:rPr>
            <w:rStyle w:val="Hyperlink"/>
            <w:sz w:val="22"/>
            <w:szCs w:val="22"/>
          </w:rPr>
          <w:t xml:space="preserve">0298952. </w:t>
        </w:r>
        <w:proofErr w:type="spellStart"/>
        <w:r w:rsidRPr="002D692B">
          <w:rPr>
            <w:rStyle w:val="Hyperlink"/>
            <w:sz w:val="22"/>
            <w:szCs w:val="22"/>
          </w:rPr>
          <w:t>doi</w:t>
        </w:r>
        <w:proofErr w:type="spellEnd"/>
        <w:r w:rsidRPr="002D692B">
          <w:rPr>
            <w:rStyle w:val="Hyperlink"/>
            <w:sz w:val="22"/>
            <w:szCs w:val="22"/>
          </w:rPr>
          <w:t xml:space="preserve">: 10.1371/journal.pone.0298952. </w:t>
        </w:r>
        <w:proofErr w:type="spellStart"/>
        <w:r w:rsidRPr="002D692B">
          <w:rPr>
            <w:rStyle w:val="Hyperlink"/>
            <w:sz w:val="22"/>
            <w:szCs w:val="22"/>
          </w:rPr>
          <w:t>eCollection</w:t>
        </w:r>
        <w:proofErr w:type="spellEnd"/>
        <w:r w:rsidRPr="002D692B">
          <w:rPr>
            <w:rStyle w:val="Hyperlink"/>
            <w:sz w:val="22"/>
            <w:szCs w:val="22"/>
          </w:rPr>
          <w:t xml:space="preserve">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9" w:history="1">
        <w:r w:rsidRPr="00537A01">
          <w:rPr>
            <w:rStyle w:val="Hyperlink"/>
            <w:sz w:val="22"/>
            <w:szCs w:val="22"/>
          </w:rPr>
          <w:t xml:space="preserve">Wong ND, Fan W, Hu X, Ballantyne C, </w:t>
        </w:r>
        <w:proofErr w:type="spellStart"/>
        <w:r w:rsidRPr="00537A01">
          <w:rPr>
            <w:rStyle w:val="Hyperlink"/>
            <w:sz w:val="22"/>
            <w:szCs w:val="22"/>
          </w:rPr>
          <w:t>Hoodgeveen</w:t>
        </w:r>
        <w:proofErr w:type="spellEnd"/>
        <w:r w:rsidRPr="00537A01">
          <w:rPr>
            <w:rStyle w:val="Hyperlink"/>
            <w:sz w:val="22"/>
            <w:szCs w:val="22"/>
          </w:rPr>
          <w:t xml:space="preserve"> RC, Tsai MY, Browne A, Budoff MJ. Lipoprotein(a) and Long-Term Cardiovascular Risk in a Multi-Ethnic Pooled Prospective Cohort. </w:t>
        </w:r>
        <w:r w:rsidRPr="00537A01">
          <w:rPr>
            <w:rStyle w:val="Hyperlink"/>
            <w:i/>
            <w:iCs/>
            <w:sz w:val="22"/>
            <w:szCs w:val="22"/>
          </w:rPr>
          <w:t xml:space="preserve">J Am Coll </w:t>
        </w:r>
        <w:proofErr w:type="spellStart"/>
        <w:r w:rsidRPr="00537A01">
          <w:rPr>
            <w:rStyle w:val="Hyperlink"/>
            <w:i/>
            <w:iCs/>
            <w:sz w:val="22"/>
            <w:szCs w:val="22"/>
          </w:rPr>
          <w:t>Cardiol</w:t>
        </w:r>
        <w:proofErr w:type="spellEnd"/>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90"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w:t>
        </w:r>
        <w:proofErr w:type="spellStart"/>
        <w:r w:rsidRPr="006304AB">
          <w:rPr>
            <w:rStyle w:val="Hyperlink"/>
            <w:sz w:val="22"/>
            <w:szCs w:val="22"/>
          </w:rPr>
          <w:t>Gerszten</w:t>
        </w:r>
        <w:proofErr w:type="spellEnd"/>
        <w:r w:rsidRPr="006304AB">
          <w:rPr>
            <w:rStyle w:val="Hyperlink"/>
            <w:sz w:val="22"/>
            <w:szCs w:val="22"/>
          </w:rPr>
          <w:t xml:space="preserve"> RE, Benson MD, Long JZ. Lac-</w:t>
        </w:r>
        <w:proofErr w:type="spellStart"/>
        <w:r w:rsidRPr="006304AB">
          <w:rPr>
            <w:rStyle w:val="Hyperlink"/>
            <w:sz w:val="22"/>
            <w:szCs w:val="22"/>
          </w:rPr>
          <w:t>Phe</w:t>
        </w:r>
        <w:proofErr w:type="spellEnd"/>
        <w:r w:rsidRPr="006304AB">
          <w:rPr>
            <w:rStyle w:val="Hyperlink"/>
            <w:sz w:val="22"/>
            <w:szCs w:val="22"/>
          </w:rPr>
          <w:t xml:space="preserve"> mediates the effects of metformin on food intake and body weight. </w:t>
        </w:r>
        <w:r w:rsidRPr="006304AB">
          <w:rPr>
            <w:rStyle w:val="Hyperlink"/>
            <w:i/>
            <w:iCs/>
            <w:sz w:val="22"/>
            <w:szCs w:val="22"/>
          </w:rPr>
          <w:t xml:space="preserve">Nat </w:t>
        </w:r>
        <w:proofErr w:type="spellStart"/>
        <w:r w:rsidRPr="006304AB">
          <w:rPr>
            <w:rStyle w:val="Hyperlink"/>
            <w:i/>
            <w:iCs/>
            <w:sz w:val="22"/>
            <w:szCs w:val="22"/>
          </w:rPr>
          <w:t>Metab</w:t>
        </w:r>
        <w:proofErr w:type="spellEnd"/>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91" w:history="1">
        <w:r w:rsidRPr="0012228D">
          <w:rPr>
            <w:rStyle w:val="Hyperlink"/>
            <w:sz w:val="22"/>
            <w:szCs w:val="22"/>
          </w:rPr>
          <w:t xml:space="preserve">Bolden DM, </w:t>
        </w:r>
        <w:proofErr w:type="spellStart"/>
        <w:r w:rsidRPr="0012228D">
          <w:rPr>
            <w:rStyle w:val="Hyperlink"/>
            <w:sz w:val="22"/>
            <w:szCs w:val="22"/>
          </w:rPr>
          <w:t>Wogu</w:t>
        </w:r>
        <w:proofErr w:type="spellEnd"/>
        <w:r w:rsidRPr="0012228D">
          <w:rPr>
            <w:rStyle w:val="Hyperlink"/>
            <w:sz w:val="22"/>
            <w:szCs w:val="22"/>
          </w:rPr>
          <w:t xml:space="preserve">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 xml:space="preserve">Ann </w:t>
        </w:r>
        <w:proofErr w:type="spellStart"/>
        <w:r w:rsidRPr="0012228D">
          <w:rPr>
            <w:rStyle w:val="Hyperlink"/>
            <w:i/>
            <w:iCs/>
            <w:sz w:val="22"/>
            <w:szCs w:val="22"/>
          </w:rPr>
          <w:t>Vasc</w:t>
        </w:r>
        <w:proofErr w:type="spellEnd"/>
        <w:r w:rsidRPr="0012228D">
          <w:rPr>
            <w:rStyle w:val="Hyperlink"/>
            <w:i/>
            <w:iCs/>
            <w:sz w:val="22"/>
            <w:szCs w:val="22"/>
          </w:rPr>
          <w:t xml:space="preserve"> Surg</w:t>
        </w:r>
        <w:r w:rsidRPr="0012228D">
          <w:rPr>
            <w:rStyle w:val="Hyperlink"/>
            <w:sz w:val="22"/>
            <w:szCs w:val="22"/>
          </w:rPr>
          <w:t xml:space="preserve">. </w:t>
        </w:r>
        <w:proofErr w:type="gramStart"/>
        <w:r w:rsidRPr="0012228D">
          <w:rPr>
            <w:rStyle w:val="Hyperlink"/>
            <w:sz w:val="22"/>
            <w:szCs w:val="22"/>
          </w:rPr>
          <w:t>2024;102:160</w:t>
        </w:r>
        <w:proofErr w:type="gramEnd"/>
        <w:r w:rsidRPr="0012228D">
          <w:rPr>
            <w:rStyle w:val="Hyperlink"/>
            <w:sz w:val="22"/>
            <w:szCs w:val="22"/>
          </w:rPr>
          <w:t>-171.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92"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 xml:space="preserve">J Appl </w:t>
        </w:r>
        <w:proofErr w:type="spellStart"/>
        <w:r w:rsidRPr="00886273">
          <w:rPr>
            <w:rStyle w:val="Hyperlink"/>
            <w:i/>
            <w:iCs/>
            <w:sz w:val="22"/>
            <w:szCs w:val="22"/>
          </w:rPr>
          <w:t>Physiol</w:t>
        </w:r>
        <w:proofErr w:type="spellEnd"/>
        <w:r w:rsidRPr="00886273">
          <w:rPr>
            <w:rStyle w:val="Hyperlink"/>
            <w:i/>
            <w:iCs/>
            <w:sz w:val="22"/>
            <w:szCs w:val="22"/>
          </w:rPr>
          <w:t xml:space="preserve"> (1985)</w:t>
        </w:r>
        <w:r w:rsidRPr="00886273">
          <w:rPr>
            <w:rStyle w:val="Hyperlink"/>
            <w:sz w:val="22"/>
            <w:szCs w:val="22"/>
          </w:rPr>
          <w:t>. 2024;136(5):1144-1156.</w:t>
        </w:r>
      </w:hyperlink>
      <w:r w:rsidR="00935A5C">
        <w:rPr>
          <w:rStyle w:val="Hyperlink"/>
          <w:sz w:val="22"/>
          <w:szCs w:val="22"/>
        </w:rPr>
        <w:t xml:space="preserve"> </w:t>
      </w:r>
    </w:p>
    <w:p w14:paraId="04E62090" w14:textId="77777777" w:rsidR="00971784" w:rsidRDefault="00971784"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93"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xml:space="preserve">. </w:t>
        </w:r>
        <w:proofErr w:type="gramStart"/>
        <w:r w:rsidRPr="00935A5C">
          <w:rPr>
            <w:rStyle w:val="Hyperlink"/>
            <w:sz w:val="22"/>
            <w:szCs w:val="22"/>
          </w:rPr>
          <w:t>2024;392:117505</w:t>
        </w:r>
        <w:proofErr w:type="gramEnd"/>
        <w:r w:rsidRPr="00935A5C">
          <w:rPr>
            <w:rStyle w:val="Hyperlink"/>
            <w:sz w:val="22"/>
            <w:szCs w:val="22"/>
          </w:rPr>
          <w:t xml:space="preserve">. </w:t>
        </w:r>
        <w:proofErr w:type="spellStart"/>
        <w:r w:rsidRPr="00935A5C">
          <w:rPr>
            <w:rStyle w:val="Hyperlink"/>
            <w:sz w:val="22"/>
            <w:szCs w:val="22"/>
          </w:rPr>
          <w:t>doi</w:t>
        </w:r>
        <w:proofErr w:type="spellEnd"/>
        <w:r w:rsidRPr="00935A5C">
          <w:rPr>
            <w:rStyle w:val="Hyperlink"/>
            <w:sz w:val="22"/>
            <w:szCs w:val="22"/>
          </w:rPr>
          <w:t>: 10.1016/j.atherosclerosis.2024.117505.</w:t>
        </w:r>
      </w:hyperlink>
      <w:r w:rsidR="00D60322">
        <w:rPr>
          <w:rStyle w:val="Hyperlink"/>
          <w:sz w:val="22"/>
          <w:szCs w:val="22"/>
        </w:rPr>
        <w:t xml:space="preserve"> </w:t>
      </w: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94"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xml:space="preserve">. </w:t>
        </w:r>
        <w:proofErr w:type="gramStart"/>
        <w:r w:rsidRPr="00D60322">
          <w:rPr>
            <w:rStyle w:val="Hyperlink"/>
            <w:sz w:val="22"/>
            <w:szCs w:val="22"/>
          </w:rPr>
          <w:t>2024;392:117521</w:t>
        </w:r>
        <w:proofErr w:type="gramEnd"/>
        <w:r w:rsidRPr="00D60322">
          <w:rPr>
            <w:rStyle w:val="Hyperlink"/>
            <w:sz w:val="22"/>
            <w:szCs w:val="22"/>
          </w:rPr>
          <w:t xml:space="preserve">. </w:t>
        </w:r>
        <w:proofErr w:type="spellStart"/>
        <w:r w:rsidRPr="00D60322">
          <w:rPr>
            <w:rStyle w:val="Hyperlink"/>
            <w:sz w:val="22"/>
            <w:szCs w:val="22"/>
          </w:rPr>
          <w:t>doi</w:t>
        </w:r>
        <w:proofErr w:type="spellEnd"/>
        <w:r w:rsidRPr="00D60322">
          <w:rPr>
            <w:rStyle w:val="Hyperlink"/>
            <w:sz w:val="22"/>
            <w:szCs w:val="22"/>
          </w:rPr>
          <w:t>: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95" w:history="1">
        <w:r w:rsidRPr="009E7714">
          <w:rPr>
            <w:rStyle w:val="Hyperlink"/>
            <w:sz w:val="22"/>
            <w:szCs w:val="22"/>
          </w:rPr>
          <w:t xml:space="preserve">Jain V, Al Rifai M, Kanaya AM, Shah NS, </w:t>
        </w:r>
        <w:proofErr w:type="spellStart"/>
        <w:r w:rsidRPr="009E7714">
          <w:rPr>
            <w:rStyle w:val="Hyperlink"/>
            <w:sz w:val="22"/>
            <w:szCs w:val="22"/>
          </w:rPr>
          <w:t>Talegawkar</w:t>
        </w:r>
        <w:proofErr w:type="spellEnd"/>
        <w:r w:rsidRPr="009E7714">
          <w:rPr>
            <w:rStyle w:val="Hyperlink"/>
            <w:sz w:val="22"/>
            <w:szCs w:val="22"/>
          </w:rPr>
          <w:t xml:space="preserve"> SA, Virani SS, Michos ED, Blumenthal RS, </w:t>
        </w:r>
        <w:proofErr w:type="spellStart"/>
        <w:r w:rsidRPr="009E7714">
          <w:rPr>
            <w:rStyle w:val="Hyperlink"/>
            <w:sz w:val="22"/>
            <w:szCs w:val="22"/>
          </w:rPr>
          <w:t>patel</w:t>
        </w:r>
        <w:proofErr w:type="spellEnd"/>
        <w:r w:rsidRPr="009E7714">
          <w:rPr>
            <w:rStyle w:val="Hyperlink"/>
            <w:sz w:val="22"/>
            <w:szCs w:val="22"/>
          </w:rPr>
          <w:t xml:space="preserve">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xml:space="preserve">. </w:t>
        </w:r>
        <w:proofErr w:type="gramStart"/>
        <w:r w:rsidRPr="009E7714">
          <w:rPr>
            <w:rStyle w:val="Hyperlink"/>
            <w:sz w:val="22"/>
            <w:szCs w:val="22"/>
          </w:rPr>
          <w:t>2024;392:117522</w:t>
        </w:r>
        <w:proofErr w:type="gramEnd"/>
        <w:r w:rsidRPr="009E7714">
          <w:rPr>
            <w:rStyle w:val="Hyperlink"/>
            <w:sz w:val="22"/>
            <w:szCs w:val="22"/>
          </w:rPr>
          <w:t xml:space="preserve">. </w:t>
        </w:r>
        <w:proofErr w:type="gramStart"/>
        <w:r w:rsidRPr="009E7714">
          <w:rPr>
            <w:rStyle w:val="Hyperlink"/>
            <w:sz w:val="22"/>
            <w:szCs w:val="22"/>
          </w:rPr>
          <w:t>doi:10.1016/j.atherosclerosis</w:t>
        </w:r>
        <w:proofErr w:type="gramEnd"/>
        <w:r w:rsidRPr="009E7714">
          <w:rPr>
            <w:rStyle w:val="Hyperlink"/>
            <w:sz w:val="22"/>
            <w:szCs w:val="22"/>
          </w:rPr>
          <w:t>.2024.117522.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6" w:history="1">
        <w:r w:rsidRPr="002653A1">
          <w:rPr>
            <w:rStyle w:val="Hyperlink"/>
            <w:sz w:val="22"/>
            <w:szCs w:val="22"/>
          </w:rPr>
          <w:t xml:space="preserve">Li Y, Sun Q, Yang Y, Rosen JD, Chen J, Li X, Guan W, Jian MZ, Wen J, Pace RG, Blackman SM, Bamshad MJ, Gibson RL, Cutting GR, O’Neal WK, Knowles MR, </w:t>
        </w:r>
        <w:proofErr w:type="spellStart"/>
        <w:r w:rsidRPr="002653A1">
          <w:rPr>
            <w:rStyle w:val="Hyperlink"/>
            <w:sz w:val="22"/>
            <w:szCs w:val="22"/>
          </w:rPr>
          <w:t>Kooperberg</w:t>
        </w:r>
        <w:proofErr w:type="spellEnd"/>
        <w:r w:rsidRPr="002653A1">
          <w:rPr>
            <w:rStyle w:val="Hyperlink"/>
            <w:sz w:val="22"/>
            <w:szCs w:val="22"/>
          </w:rPr>
          <w:t xml:space="preserve"> C, Reiner AP, Raffield LM, Carson AP, Rich SS, Rotter JI, Loos RJF, Kenny E, Jaeger BC, Min YI, Fuchsberger C. </w:t>
        </w:r>
        <w:proofErr w:type="spellStart"/>
        <w:r w:rsidRPr="002653A1">
          <w:rPr>
            <w:rStyle w:val="Hyperlink"/>
            <w:sz w:val="22"/>
            <w:szCs w:val="22"/>
          </w:rPr>
          <w:t>MagicalRsq</w:t>
        </w:r>
        <w:proofErr w:type="spellEnd"/>
        <w:r w:rsidRPr="002653A1">
          <w:rPr>
            <w:rStyle w:val="Hyperlink"/>
            <w:sz w:val="22"/>
            <w:szCs w:val="22"/>
          </w:rPr>
          <w:t xml:space="preserve">-X: A cross-cohort transferable genotype imputation quality metric. </w:t>
        </w:r>
        <w:r w:rsidRPr="002653A1">
          <w:rPr>
            <w:rStyle w:val="Hyperlink"/>
            <w:i/>
            <w:iCs/>
            <w:sz w:val="22"/>
            <w:szCs w:val="22"/>
          </w:rPr>
          <w:t>Am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7" w:history="1">
        <w:r w:rsidRPr="002567FF">
          <w:rPr>
            <w:rStyle w:val="Hyperlink"/>
            <w:sz w:val="22"/>
            <w:szCs w:val="22"/>
          </w:rPr>
          <w:t xml:space="preserve">Smith NL, de Vries PS, </w:t>
        </w:r>
        <w:proofErr w:type="spellStart"/>
        <w:r w:rsidRPr="002567FF">
          <w:rPr>
            <w:rStyle w:val="Hyperlink"/>
            <w:sz w:val="22"/>
            <w:szCs w:val="22"/>
          </w:rPr>
          <w:t>Reventun</w:t>
        </w:r>
        <w:proofErr w:type="spellEnd"/>
        <w:r w:rsidRPr="002567FF">
          <w:rPr>
            <w:rStyle w:val="Hyperlink"/>
            <w:sz w:val="22"/>
            <w:szCs w:val="22"/>
          </w:rPr>
          <w:t xml:space="preserve"> P, Brown MR, Heath AS, Huffman J, Le NQ, Bebo A, Brody JA, Temprano-Sagrera G, Raffield LM, Ozel AB, </w:t>
        </w:r>
        <w:proofErr w:type="spellStart"/>
        <w:r w:rsidRPr="002567FF">
          <w:rPr>
            <w:rStyle w:val="Hyperlink"/>
            <w:sz w:val="22"/>
            <w:szCs w:val="22"/>
          </w:rPr>
          <w:t>Thibord</w:t>
        </w:r>
        <w:proofErr w:type="spellEnd"/>
        <w:r w:rsidRPr="002567FF">
          <w:rPr>
            <w:rStyle w:val="Hyperlink"/>
            <w:sz w:val="22"/>
            <w:szCs w:val="22"/>
          </w:rPr>
          <w:t xml:space="preserve"> F, Jain D, Lewis JP, Rodriguez BAT, Pankratz N, Taylor KD, Polasek O, Chen MH, Yanek LR, Carrasquilla GD, Marioni RE, Kleber ME, </w:t>
        </w:r>
        <w:proofErr w:type="spellStart"/>
        <w:r w:rsidRPr="002567FF">
          <w:rPr>
            <w:rStyle w:val="Hyperlink"/>
            <w:sz w:val="22"/>
            <w:szCs w:val="22"/>
          </w:rPr>
          <w:t>Tregouet</w:t>
        </w:r>
        <w:proofErr w:type="spellEnd"/>
        <w:r w:rsidRPr="002567FF">
          <w:rPr>
            <w:rStyle w:val="Hyperlink"/>
            <w:sz w:val="22"/>
            <w:szCs w:val="22"/>
          </w:rPr>
          <w:t xml:space="preserve"> DA, Yao J, Li-Gao R, Joshi PK, </w:t>
        </w:r>
        <w:proofErr w:type="spellStart"/>
        <w:r w:rsidRPr="002567FF">
          <w:rPr>
            <w:rStyle w:val="Hyperlink"/>
            <w:sz w:val="22"/>
            <w:szCs w:val="22"/>
          </w:rPr>
          <w:t>Trompet</w:t>
        </w:r>
        <w:proofErr w:type="spellEnd"/>
        <w:r w:rsidRPr="002567FF">
          <w:rPr>
            <w:rStyle w:val="Hyperlink"/>
            <w:sz w:val="22"/>
            <w:szCs w:val="22"/>
          </w:rPr>
          <w:t xml:space="preserve"> S, Martinez-Perez A, Ghanbari M, Howard TE, Reiner AP, Arvanitis M, Ryan KA, Bartz TM, Rudan I, Faraday N, Linneberg A, </w:t>
        </w:r>
        <w:proofErr w:type="spellStart"/>
        <w:r w:rsidRPr="002567FF">
          <w:rPr>
            <w:rStyle w:val="Hyperlink"/>
            <w:sz w:val="22"/>
            <w:szCs w:val="22"/>
          </w:rPr>
          <w:t>Ekunwe</w:t>
        </w:r>
        <w:proofErr w:type="spellEnd"/>
        <w:r w:rsidRPr="002567FF">
          <w:rPr>
            <w:rStyle w:val="Hyperlink"/>
            <w:sz w:val="22"/>
            <w:szCs w:val="22"/>
          </w:rPr>
          <w:t xml:space="preserve"> L, Davies G, Delgado GE, Suchon P, Guo X, </w:t>
        </w:r>
        <w:proofErr w:type="spellStart"/>
        <w:r w:rsidRPr="002567FF">
          <w:rPr>
            <w:rStyle w:val="Hyperlink"/>
            <w:sz w:val="22"/>
            <w:szCs w:val="22"/>
          </w:rPr>
          <w:t>Rosendaal</w:t>
        </w:r>
        <w:proofErr w:type="spellEnd"/>
        <w:r w:rsidRPr="002567FF">
          <w:rPr>
            <w:rStyle w:val="Hyperlink"/>
            <w:sz w:val="22"/>
            <w:szCs w:val="22"/>
          </w:rPr>
          <w:t xml:space="preserve"> FR, Klaric L, </w:t>
        </w:r>
        <w:proofErr w:type="spellStart"/>
        <w:r w:rsidRPr="002567FF">
          <w:rPr>
            <w:rStyle w:val="Hyperlink"/>
            <w:sz w:val="22"/>
            <w:szCs w:val="22"/>
          </w:rPr>
          <w:t>Roordam</w:t>
        </w:r>
        <w:proofErr w:type="spellEnd"/>
        <w:r w:rsidRPr="002567FF">
          <w:rPr>
            <w:rStyle w:val="Hyperlink"/>
            <w:sz w:val="22"/>
            <w:szCs w:val="22"/>
          </w:rPr>
          <w:t xml:space="preserve"> R, van </w:t>
        </w:r>
        <w:proofErr w:type="spellStart"/>
        <w:r w:rsidRPr="002567FF">
          <w:rPr>
            <w:rStyle w:val="Hyperlink"/>
            <w:sz w:val="22"/>
            <w:szCs w:val="22"/>
          </w:rPr>
          <w:t>Rooij</w:t>
        </w:r>
        <w:proofErr w:type="spellEnd"/>
        <w:r w:rsidRPr="002567FF">
          <w:rPr>
            <w:rStyle w:val="Hyperlink"/>
            <w:sz w:val="22"/>
            <w:szCs w:val="22"/>
          </w:rPr>
          <w:t xml:space="preserve"> F, Curran JE, Wheeler MM, Osburn WO, O’Connell JR, Boerwinkle E, Beswick A, Psaty BM, </w:t>
        </w:r>
        <w:proofErr w:type="spellStart"/>
        <w:r w:rsidRPr="002567FF">
          <w:rPr>
            <w:rStyle w:val="Hyperlink"/>
            <w:sz w:val="22"/>
            <w:szCs w:val="22"/>
          </w:rPr>
          <w:t>Kokcic</w:t>
        </w:r>
        <w:proofErr w:type="spellEnd"/>
        <w:r w:rsidRPr="002567FF">
          <w:rPr>
            <w:rStyle w:val="Hyperlink"/>
            <w:sz w:val="22"/>
            <w:szCs w:val="22"/>
          </w:rPr>
          <w:t xml:space="preserve"> I, Souto JC, Becker LC, Hansen T, Doyle MF, Harris SE, </w:t>
        </w:r>
        <w:proofErr w:type="spellStart"/>
        <w:r w:rsidRPr="002567FF">
          <w:rPr>
            <w:rStyle w:val="Hyperlink"/>
            <w:sz w:val="22"/>
            <w:szCs w:val="22"/>
          </w:rPr>
          <w:t>Moissl</w:t>
        </w:r>
        <w:proofErr w:type="spellEnd"/>
        <w:r w:rsidRPr="002567FF">
          <w:rPr>
            <w:rStyle w:val="Hyperlink"/>
            <w:sz w:val="22"/>
            <w:szCs w:val="22"/>
          </w:rPr>
          <w:t xml:space="preserve"> AP, Deleuze JF, Rich SS, van </w:t>
        </w:r>
        <w:proofErr w:type="spellStart"/>
        <w:r w:rsidRPr="002567FF">
          <w:rPr>
            <w:rStyle w:val="Hyperlink"/>
            <w:sz w:val="22"/>
            <w:szCs w:val="22"/>
          </w:rPr>
          <w:t>Hylckama</w:t>
        </w:r>
        <w:proofErr w:type="spellEnd"/>
        <w:r w:rsidRPr="002567FF">
          <w:rPr>
            <w:rStyle w:val="Hyperlink"/>
            <w:sz w:val="22"/>
            <w:szCs w:val="22"/>
          </w:rPr>
          <w:t xml:space="preserve"> </w:t>
        </w:r>
        <w:proofErr w:type="spellStart"/>
        <w:r w:rsidRPr="002567FF">
          <w:rPr>
            <w:rStyle w:val="Hyperlink"/>
            <w:sz w:val="22"/>
            <w:szCs w:val="22"/>
          </w:rPr>
          <w:t>Vlieg</w:t>
        </w:r>
        <w:proofErr w:type="spellEnd"/>
        <w:r w:rsidRPr="002567FF">
          <w:rPr>
            <w:rStyle w:val="Hyperlink"/>
            <w:sz w:val="22"/>
            <w:szCs w:val="22"/>
          </w:rPr>
          <w:t xml:space="preserve"> A, Campbell H, Stott DJ, Soria JM, de Maat MPM, Almasy L, Brody LC, Auer PL, Mitchell BD, Ben-Shlomo Y, </w:t>
        </w:r>
        <w:proofErr w:type="spellStart"/>
        <w:r w:rsidRPr="002567FF">
          <w:rPr>
            <w:rStyle w:val="Hyperlink"/>
            <w:sz w:val="22"/>
            <w:szCs w:val="22"/>
          </w:rPr>
          <w:t>Fornage</w:t>
        </w:r>
        <w:proofErr w:type="spellEnd"/>
        <w:r w:rsidRPr="002567FF">
          <w:rPr>
            <w:rStyle w:val="Hyperlink"/>
            <w:sz w:val="22"/>
            <w:szCs w:val="22"/>
          </w:rPr>
          <w:t xml:space="preserve"> M, Hayward C, Mathias RA, </w:t>
        </w:r>
        <w:proofErr w:type="spellStart"/>
        <w:r w:rsidRPr="002567FF">
          <w:rPr>
            <w:rStyle w:val="Hyperlink"/>
            <w:sz w:val="22"/>
            <w:szCs w:val="22"/>
          </w:rPr>
          <w:t>Kilpelainen</w:t>
        </w:r>
        <w:proofErr w:type="spellEnd"/>
        <w:r w:rsidRPr="002567FF">
          <w:rPr>
            <w:rStyle w:val="Hyperlink"/>
            <w:sz w:val="22"/>
            <w:szCs w:val="22"/>
          </w:rPr>
          <w:t xml:space="preserve"> TO, Lange LA, Cox SR, Marz W, Morange PE, Rotter JI, Mook-Kanamori DO, Wilson JF, van der Harst P, </w:t>
        </w:r>
        <w:proofErr w:type="spellStart"/>
        <w:r w:rsidRPr="002567FF">
          <w:rPr>
            <w:rStyle w:val="Hyperlink"/>
            <w:sz w:val="22"/>
            <w:szCs w:val="22"/>
          </w:rPr>
          <w:t>Jukema</w:t>
        </w:r>
        <w:proofErr w:type="spellEnd"/>
        <w:r w:rsidRPr="002567FF">
          <w:rPr>
            <w:rStyle w:val="Hyperlink"/>
            <w:sz w:val="22"/>
            <w:szCs w:val="22"/>
          </w:rPr>
          <w:t xml:space="preserve"> JW, Ikram MMMMMA, </w:t>
        </w:r>
        <w:proofErr w:type="spellStart"/>
        <w:r w:rsidRPr="002567FF">
          <w:rPr>
            <w:rStyle w:val="Hyperlink"/>
            <w:sz w:val="22"/>
            <w:szCs w:val="22"/>
          </w:rPr>
          <w:t>Blangero</w:t>
        </w:r>
        <w:proofErr w:type="spellEnd"/>
        <w:r w:rsidRPr="002567FF">
          <w:rPr>
            <w:rStyle w:val="Hyperlink"/>
            <w:sz w:val="22"/>
            <w:szCs w:val="22"/>
          </w:rPr>
          <w:t xml:space="preserve"> J, </w:t>
        </w:r>
        <w:proofErr w:type="spellStart"/>
        <w:r w:rsidRPr="002567FF">
          <w:rPr>
            <w:rStyle w:val="Hyperlink"/>
            <w:sz w:val="22"/>
            <w:szCs w:val="22"/>
          </w:rPr>
          <w:t>Kooperberg</w:t>
        </w:r>
        <w:proofErr w:type="spellEnd"/>
        <w:r w:rsidRPr="002567FF">
          <w:rPr>
            <w:rStyle w:val="Hyperlink"/>
            <w:sz w:val="22"/>
            <w:szCs w:val="22"/>
          </w:rPr>
          <w:t xml:space="preserve"> C, Desch KC, Johnson AD, Sabater-</w:t>
        </w:r>
        <w:proofErr w:type="spellStart"/>
        <w:r w:rsidRPr="002567FF">
          <w:rPr>
            <w:rStyle w:val="Hyperlink"/>
            <w:sz w:val="22"/>
            <w:szCs w:val="22"/>
          </w:rPr>
          <w:t>Lleal</w:t>
        </w:r>
        <w:proofErr w:type="spellEnd"/>
        <w:r w:rsidRPr="002567FF">
          <w:rPr>
            <w:rStyle w:val="Hyperlink"/>
            <w:sz w:val="22"/>
            <w:szCs w:val="22"/>
          </w:rPr>
          <w:t xml:space="preserve">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8" w:history="1">
        <w:r w:rsidRPr="005C7FB1">
          <w:rPr>
            <w:rStyle w:val="Hyperlink"/>
            <w:sz w:val="22"/>
            <w:szCs w:val="22"/>
          </w:rPr>
          <w:t xml:space="preserve">Bick AG, Pershad Y, Mack T, </w:t>
        </w:r>
        <w:proofErr w:type="spellStart"/>
        <w:r w:rsidRPr="005C7FB1">
          <w:rPr>
            <w:rStyle w:val="Hyperlink"/>
            <w:sz w:val="22"/>
            <w:szCs w:val="22"/>
          </w:rPr>
          <w:t>Poisner</w:t>
        </w:r>
        <w:proofErr w:type="spellEnd"/>
        <w:r w:rsidRPr="005C7FB1">
          <w:rPr>
            <w:rStyle w:val="Hyperlink"/>
            <w:sz w:val="22"/>
            <w:szCs w:val="22"/>
          </w:rPr>
          <w:t xml:space="preserve"> H, Jakubek YA, Stilp AM, Mitchell BD, Lewis JP, Boerwinkle E, Loos RJF, Chami N, Wang Z, Barnes K, Pankratz N, </w:t>
        </w:r>
        <w:proofErr w:type="spellStart"/>
        <w:r w:rsidRPr="005C7FB1">
          <w:rPr>
            <w:rStyle w:val="Hyperlink"/>
            <w:sz w:val="22"/>
            <w:szCs w:val="22"/>
          </w:rPr>
          <w:t>Fornage</w:t>
        </w:r>
        <w:proofErr w:type="spellEnd"/>
        <w:r w:rsidRPr="005C7FB1">
          <w:rPr>
            <w:rStyle w:val="Hyperlink"/>
            <w:sz w:val="22"/>
            <w:szCs w:val="22"/>
          </w:rPr>
          <w:t xml:space="preserve"> M, Redline S, Psaty BM, Bis JC, </w:t>
        </w:r>
        <w:proofErr w:type="spellStart"/>
        <w:r w:rsidRPr="005C7FB1">
          <w:rPr>
            <w:rStyle w:val="Hyperlink"/>
            <w:sz w:val="22"/>
            <w:szCs w:val="22"/>
          </w:rPr>
          <w:t>Shojaie</w:t>
        </w:r>
        <w:proofErr w:type="spellEnd"/>
        <w:r w:rsidRPr="005C7FB1">
          <w:rPr>
            <w:rStyle w:val="Hyperlink"/>
            <w:sz w:val="22"/>
            <w:szCs w:val="22"/>
          </w:rPr>
          <w:t xml:space="preserv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xml:space="preserve">. 2024;15(1):3800. </w:t>
        </w:r>
        <w:proofErr w:type="spellStart"/>
        <w:r w:rsidRPr="005C7FB1">
          <w:rPr>
            <w:rStyle w:val="Hyperlink"/>
            <w:sz w:val="22"/>
            <w:szCs w:val="22"/>
          </w:rPr>
          <w:t>doi</w:t>
        </w:r>
        <w:proofErr w:type="spellEnd"/>
        <w:r w:rsidRPr="005C7FB1">
          <w:rPr>
            <w:rStyle w:val="Hyperlink"/>
            <w:sz w:val="22"/>
            <w:szCs w:val="22"/>
          </w:rPr>
          <w:t>: 10.1038/s41467-024-48190-8.</w:t>
        </w:r>
      </w:hyperlink>
      <w:r w:rsidR="006E11AF">
        <w:t xml:space="preserve"> </w:t>
      </w:r>
    </w:p>
    <w:p w14:paraId="139A0E6A" w14:textId="77777777" w:rsidR="00971784" w:rsidRPr="006E11AF" w:rsidRDefault="00971784"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9" w:history="1">
        <w:r w:rsidRPr="006E11AF">
          <w:rPr>
            <w:rStyle w:val="Hyperlink"/>
            <w:sz w:val="22"/>
            <w:szCs w:val="22"/>
          </w:rPr>
          <w:t xml:space="preserve">Sofer T, Hrytsenko Y, Shea B, Elgart M, </w:t>
        </w:r>
        <w:proofErr w:type="spellStart"/>
        <w:r w:rsidRPr="006E11AF">
          <w:rPr>
            <w:rStyle w:val="Hyperlink"/>
            <w:sz w:val="22"/>
            <w:szCs w:val="22"/>
          </w:rPr>
          <w:t>Kurniansyah</w:t>
        </w:r>
        <w:proofErr w:type="spellEnd"/>
        <w:r w:rsidRPr="006E11AF">
          <w:rPr>
            <w:rStyle w:val="Hyperlink"/>
            <w:sz w:val="22"/>
            <w:szCs w:val="22"/>
          </w:rPr>
          <w:t xml:space="preserve"> N, Lyons G, Morrison AC, Carson AP, Haring B, Mitchell BD, Psaty BM, Jaeger BC, Gu CC, </w:t>
        </w:r>
        <w:proofErr w:type="spellStart"/>
        <w:r w:rsidRPr="006E11AF">
          <w:rPr>
            <w:rStyle w:val="Hyperlink"/>
            <w:sz w:val="22"/>
            <w:szCs w:val="22"/>
          </w:rPr>
          <w:t>Kooperberg</w:t>
        </w:r>
        <w:proofErr w:type="spellEnd"/>
        <w:r w:rsidRPr="006E11AF">
          <w:rPr>
            <w:rStyle w:val="Hyperlink"/>
            <w:sz w:val="22"/>
            <w:szCs w:val="22"/>
          </w:rPr>
          <w:t xml:space="preserve"> C, Levy D, Lloyd-Jones D, Choi E, Brody JA, Smith JA, Rotter JI, Moll M, </w:t>
        </w:r>
        <w:proofErr w:type="spellStart"/>
        <w:r w:rsidRPr="006E11AF">
          <w:rPr>
            <w:rStyle w:val="Hyperlink"/>
            <w:sz w:val="22"/>
            <w:szCs w:val="22"/>
          </w:rPr>
          <w:t>Fornage</w:t>
        </w:r>
        <w:proofErr w:type="spellEnd"/>
        <w:r w:rsidRPr="006E11AF">
          <w:rPr>
            <w:rStyle w:val="Hyperlink"/>
            <w:sz w:val="22"/>
            <w:szCs w:val="22"/>
          </w:rPr>
          <w:t xml:space="preserve"> M, Simon N, Castaldi P, Cassanova R, Chung RH, Kaplan R, Loos RJF, </w:t>
        </w:r>
        <w:proofErr w:type="spellStart"/>
        <w:r w:rsidRPr="006E11AF">
          <w:rPr>
            <w:rStyle w:val="Hyperlink"/>
            <w:sz w:val="22"/>
            <w:szCs w:val="22"/>
          </w:rPr>
          <w:t>Kardia</w:t>
        </w:r>
        <w:proofErr w:type="spellEnd"/>
        <w:r w:rsidRPr="006E11AF">
          <w:rPr>
            <w:rStyle w:val="Hyperlink"/>
            <w:sz w:val="22"/>
            <w:szCs w:val="22"/>
          </w:rPr>
          <w:t xml:space="preserve">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xml:space="preserve">. 2024;14(1):12436. </w:t>
        </w:r>
        <w:proofErr w:type="spellStart"/>
        <w:r w:rsidRPr="006E11AF">
          <w:rPr>
            <w:rStyle w:val="Hyperlink"/>
            <w:sz w:val="22"/>
            <w:szCs w:val="22"/>
          </w:rPr>
          <w:t>doi</w:t>
        </w:r>
        <w:proofErr w:type="spellEnd"/>
        <w:r w:rsidRPr="006E11AF">
          <w:rPr>
            <w:rStyle w:val="Hyperlink"/>
            <w:sz w:val="22"/>
            <w:szCs w:val="22"/>
          </w:rPr>
          <w:t>: 10.1038/s41598-024-62945-9.</w:t>
        </w:r>
      </w:hyperlink>
      <w:r w:rsidR="000F41A9">
        <w:t xml:space="preserve"> </w:t>
      </w:r>
    </w:p>
    <w:p w14:paraId="3053B387" w14:textId="77777777" w:rsidR="00212A48" w:rsidRDefault="00212A48" w:rsidP="000F41A9">
      <w:pPr>
        <w:pStyle w:val="ListParagraph"/>
        <w:rPr>
          <w:sz w:val="22"/>
          <w:szCs w:val="22"/>
        </w:rPr>
      </w:pPr>
    </w:p>
    <w:p w14:paraId="5AF450D5" w14:textId="77777777" w:rsidR="007579A5" w:rsidRDefault="007579A5" w:rsidP="000F41A9">
      <w:pPr>
        <w:pStyle w:val="ListParagraph"/>
        <w:rPr>
          <w:sz w:val="22"/>
          <w:szCs w:val="22"/>
        </w:rPr>
      </w:pPr>
    </w:p>
    <w:p w14:paraId="1C22ACDC" w14:textId="77777777" w:rsidR="007579A5" w:rsidRDefault="007579A5" w:rsidP="000F41A9">
      <w:pPr>
        <w:pStyle w:val="ListParagraph"/>
        <w:rPr>
          <w:sz w:val="22"/>
          <w:szCs w:val="22"/>
        </w:rPr>
      </w:pPr>
    </w:p>
    <w:p w14:paraId="461C47CC" w14:textId="77777777" w:rsidR="007579A5" w:rsidRDefault="007579A5" w:rsidP="000F41A9">
      <w:pPr>
        <w:pStyle w:val="ListParagraph"/>
        <w:rPr>
          <w:sz w:val="22"/>
          <w:szCs w:val="22"/>
        </w:rPr>
      </w:pPr>
    </w:p>
    <w:p w14:paraId="4FCE6D17" w14:textId="77777777" w:rsidR="007579A5" w:rsidRDefault="007579A5" w:rsidP="000F41A9">
      <w:pPr>
        <w:pStyle w:val="ListParagraph"/>
        <w:rPr>
          <w:sz w:val="22"/>
          <w:szCs w:val="22"/>
        </w:rPr>
      </w:pPr>
    </w:p>
    <w:p w14:paraId="3D2DC856" w14:textId="77777777" w:rsidR="007579A5" w:rsidRDefault="007579A5" w:rsidP="000F41A9">
      <w:pPr>
        <w:pStyle w:val="ListParagraph"/>
        <w:rPr>
          <w:sz w:val="22"/>
          <w:szCs w:val="22"/>
        </w:rPr>
      </w:pPr>
    </w:p>
    <w:p w14:paraId="545399D1" w14:textId="77777777" w:rsidR="007579A5" w:rsidRDefault="007579A5" w:rsidP="000F41A9">
      <w:pPr>
        <w:pStyle w:val="ListParagraph"/>
        <w:rPr>
          <w:sz w:val="22"/>
          <w:szCs w:val="22"/>
        </w:rPr>
      </w:pPr>
    </w:p>
    <w:p w14:paraId="1CF0B3B9" w14:textId="77777777" w:rsidR="007579A5" w:rsidRDefault="007579A5" w:rsidP="000F41A9">
      <w:pPr>
        <w:pStyle w:val="ListParagraph"/>
        <w:rPr>
          <w:sz w:val="22"/>
          <w:szCs w:val="22"/>
        </w:rPr>
      </w:pPr>
    </w:p>
    <w:p w14:paraId="75073AF7" w14:textId="77777777" w:rsidR="007579A5" w:rsidRDefault="007579A5" w:rsidP="000F41A9">
      <w:pPr>
        <w:pStyle w:val="ListParagraph"/>
        <w:rPr>
          <w:sz w:val="22"/>
          <w:szCs w:val="22"/>
        </w:rPr>
      </w:pPr>
    </w:p>
    <w:p w14:paraId="654C9A97" w14:textId="77777777" w:rsidR="007579A5" w:rsidRDefault="007579A5" w:rsidP="000F41A9">
      <w:pPr>
        <w:pStyle w:val="ListParagraph"/>
        <w:rPr>
          <w:sz w:val="22"/>
          <w:szCs w:val="22"/>
        </w:rPr>
      </w:pPr>
    </w:p>
    <w:p w14:paraId="39AA0711" w14:textId="77777777" w:rsidR="007579A5" w:rsidRDefault="007579A5" w:rsidP="000F41A9">
      <w:pPr>
        <w:pStyle w:val="ListParagraph"/>
        <w:rPr>
          <w:sz w:val="22"/>
          <w:szCs w:val="22"/>
        </w:rPr>
      </w:pPr>
    </w:p>
    <w:p w14:paraId="3F5A194A" w14:textId="77777777" w:rsidR="007579A5" w:rsidRDefault="007579A5" w:rsidP="000F41A9">
      <w:pPr>
        <w:pStyle w:val="ListParagraph"/>
        <w:rPr>
          <w:sz w:val="22"/>
          <w:szCs w:val="22"/>
        </w:rPr>
      </w:pPr>
    </w:p>
    <w:p w14:paraId="696B3EDA" w14:textId="77777777" w:rsidR="007579A5" w:rsidRDefault="007579A5" w:rsidP="000F41A9">
      <w:pPr>
        <w:pStyle w:val="ListParagraph"/>
        <w:rPr>
          <w:sz w:val="22"/>
          <w:szCs w:val="22"/>
        </w:rPr>
      </w:pPr>
    </w:p>
    <w:p w14:paraId="72F58B6B" w14:textId="77777777" w:rsidR="007579A5" w:rsidRDefault="007579A5" w:rsidP="000F41A9">
      <w:pPr>
        <w:pStyle w:val="ListParagraph"/>
        <w:rPr>
          <w:sz w:val="22"/>
          <w:szCs w:val="22"/>
        </w:rPr>
      </w:pPr>
    </w:p>
    <w:p w14:paraId="01446AB5" w14:textId="77777777" w:rsidR="007579A5" w:rsidRDefault="007579A5" w:rsidP="000F41A9">
      <w:pPr>
        <w:pStyle w:val="ListParagraph"/>
        <w:rPr>
          <w:sz w:val="22"/>
          <w:szCs w:val="22"/>
        </w:rPr>
      </w:pPr>
    </w:p>
    <w:p w14:paraId="79B5E025" w14:textId="77777777" w:rsidR="007579A5" w:rsidRDefault="007579A5" w:rsidP="000F41A9">
      <w:pPr>
        <w:pStyle w:val="ListParagraph"/>
        <w:rPr>
          <w:sz w:val="22"/>
          <w:szCs w:val="22"/>
        </w:rPr>
      </w:pPr>
    </w:p>
    <w:p w14:paraId="27C7E9A8" w14:textId="77777777" w:rsidR="007579A5" w:rsidRDefault="007579A5" w:rsidP="000F41A9">
      <w:pPr>
        <w:pStyle w:val="ListParagraph"/>
        <w:rPr>
          <w:sz w:val="22"/>
          <w:szCs w:val="22"/>
        </w:rPr>
      </w:pPr>
    </w:p>
    <w:p w14:paraId="42E6A956" w14:textId="77777777" w:rsidR="007579A5" w:rsidRDefault="007579A5" w:rsidP="000F41A9">
      <w:pPr>
        <w:pStyle w:val="ListParagraph"/>
        <w:rPr>
          <w:sz w:val="22"/>
          <w:szCs w:val="22"/>
        </w:rPr>
      </w:pPr>
    </w:p>
    <w:p w14:paraId="2DD03761" w14:textId="77777777" w:rsidR="007579A5" w:rsidRDefault="007579A5" w:rsidP="000F41A9">
      <w:pPr>
        <w:pStyle w:val="ListParagraph"/>
        <w:rPr>
          <w:sz w:val="22"/>
          <w:szCs w:val="22"/>
        </w:rPr>
      </w:pPr>
    </w:p>
    <w:p w14:paraId="3A7BD924" w14:textId="7DABF45B" w:rsidR="000F41A9" w:rsidRPr="00DC3FCB" w:rsidRDefault="000F41A9" w:rsidP="000F41A9">
      <w:pPr>
        <w:pStyle w:val="ListParagraph"/>
        <w:numPr>
          <w:ilvl w:val="0"/>
          <w:numId w:val="2"/>
        </w:numPr>
        <w:rPr>
          <w:sz w:val="22"/>
          <w:szCs w:val="22"/>
        </w:rPr>
      </w:pPr>
      <w:hyperlink r:id="rId2300" w:history="1">
        <w:r w:rsidRPr="000F41A9">
          <w:rPr>
            <w:rStyle w:val="Hyperlink"/>
            <w:sz w:val="22"/>
            <w:szCs w:val="22"/>
          </w:rPr>
          <w:t xml:space="preserve">Mathias RA, Keener R, Chhetri SB, Connelly CJ, Taub MA, </w:t>
        </w:r>
        <w:proofErr w:type="spellStart"/>
        <w:r w:rsidRPr="000F41A9">
          <w:rPr>
            <w:rStyle w:val="Hyperlink"/>
            <w:sz w:val="22"/>
            <w:szCs w:val="22"/>
          </w:rPr>
          <w:t>Conomos</w:t>
        </w:r>
        <w:proofErr w:type="spellEnd"/>
        <w:r w:rsidRPr="000F41A9">
          <w:rPr>
            <w:rStyle w:val="Hyperlink"/>
            <w:sz w:val="22"/>
            <w:szCs w:val="22"/>
          </w:rPr>
          <w:t xml:space="preserve"> MP, Weinstock J, Ni B, Strober B, </w:t>
        </w:r>
        <w:proofErr w:type="spellStart"/>
        <w:r w:rsidRPr="000F41A9">
          <w:rPr>
            <w:rStyle w:val="Hyperlink"/>
            <w:sz w:val="22"/>
            <w:szCs w:val="22"/>
          </w:rPr>
          <w:t>Aslibekyan</w:t>
        </w:r>
        <w:proofErr w:type="spellEnd"/>
        <w:r w:rsidRPr="000F41A9">
          <w:rPr>
            <w:rStyle w:val="Hyperlink"/>
            <w:sz w:val="22"/>
            <w:szCs w:val="22"/>
          </w:rPr>
          <w:t xml:space="preserve"> S, Auer PL, Barwick L, Becker LC, </w:t>
        </w:r>
        <w:proofErr w:type="spellStart"/>
        <w:r w:rsidRPr="000F41A9">
          <w:rPr>
            <w:rStyle w:val="Hyperlink"/>
            <w:sz w:val="22"/>
            <w:szCs w:val="22"/>
          </w:rPr>
          <w:t>Blangero</w:t>
        </w:r>
        <w:proofErr w:type="spellEnd"/>
        <w:r w:rsidRPr="000F41A9">
          <w:rPr>
            <w:rStyle w:val="Hyperlink"/>
            <w:sz w:val="22"/>
            <w:szCs w:val="22"/>
          </w:rPr>
          <w:t xml:space="preserve"> J, Bleecker ER, Brody JA, Cade BE, Celedon JC, Chang YC, Cupples LA, Custer B, Freedman BI, Gladwin MT, Heckbert SR, Hou L, Irvin MR, Isasi CR, Johnson JM, Kenny EE, </w:t>
        </w:r>
        <w:proofErr w:type="spellStart"/>
        <w:r w:rsidRPr="000F41A9">
          <w:rPr>
            <w:rStyle w:val="Hyperlink"/>
            <w:sz w:val="22"/>
            <w:szCs w:val="22"/>
          </w:rPr>
          <w:t>Kooperberg</w:t>
        </w:r>
        <w:proofErr w:type="spellEnd"/>
        <w:r w:rsidRPr="000F41A9">
          <w:rPr>
            <w:rStyle w:val="Hyperlink"/>
            <w:sz w:val="22"/>
            <w:szCs w:val="22"/>
          </w:rPr>
          <w:t xml:space="preserve"> C, Minster RL, Naseri T, Viali S, </w:t>
        </w:r>
        <w:proofErr w:type="spellStart"/>
        <w:r w:rsidRPr="000F41A9">
          <w:rPr>
            <w:rStyle w:val="Hyperlink"/>
            <w:sz w:val="22"/>
            <w:szCs w:val="22"/>
          </w:rPr>
          <w:t>Nekhai</w:t>
        </w:r>
        <w:proofErr w:type="spellEnd"/>
        <w:r w:rsidRPr="000F41A9">
          <w:rPr>
            <w:rStyle w:val="Hyperlink"/>
            <w:sz w:val="22"/>
            <w:szCs w:val="22"/>
          </w:rPr>
          <w:t xml:space="preserve"> S, Pankratz N, Peyser PA, Taylor KD, </w:t>
        </w:r>
        <w:proofErr w:type="spellStart"/>
        <w:r w:rsidRPr="000F41A9">
          <w:rPr>
            <w:rStyle w:val="Hyperlink"/>
            <w:sz w:val="22"/>
            <w:szCs w:val="22"/>
          </w:rPr>
          <w:t>Telen</w:t>
        </w:r>
        <w:proofErr w:type="spellEnd"/>
        <w:r w:rsidRPr="000F41A9">
          <w:rPr>
            <w:rStyle w:val="Hyperlink"/>
            <w:sz w:val="22"/>
            <w:szCs w:val="22"/>
          </w:rPr>
          <w:t xml:space="preserve"> MJ, Wu B, Yanek LR, Yang IV, Albert C, Arnett DK, Ashley-Koch AE, Barnes KC, Bis JC, Blackwell TW, Boerwinkle E, Burchard EG, Carson AP, Chen Z, Chen YDI, Darbar D, de Andrade M, Ellinor PT, </w:t>
        </w:r>
        <w:proofErr w:type="spellStart"/>
        <w:r w:rsidRPr="000F41A9">
          <w:rPr>
            <w:rStyle w:val="Hyperlink"/>
            <w:sz w:val="22"/>
            <w:szCs w:val="22"/>
          </w:rPr>
          <w:t>Fornage</w:t>
        </w:r>
        <w:proofErr w:type="spellEnd"/>
        <w:r w:rsidRPr="000F41A9">
          <w:rPr>
            <w:rStyle w:val="Hyperlink"/>
            <w:sz w:val="22"/>
            <w:szCs w:val="22"/>
          </w:rPr>
          <w:t xml:space="preserve"> M, Gelb BD, Gilliland FD,   He J, Islam T, Kaab S, </w:t>
        </w:r>
        <w:proofErr w:type="spellStart"/>
        <w:r w:rsidRPr="000F41A9">
          <w:rPr>
            <w:rStyle w:val="Hyperlink"/>
            <w:sz w:val="22"/>
            <w:szCs w:val="22"/>
          </w:rPr>
          <w:t>Kardia</w:t>
        </w:r>
        <w:proofErr w:type="spellEnd"/>
        <w:r w:rsidRPr="000F41A9">
          <w:rPr>
            <w:rStyle w:val="Hyperlink"/>
            <w:sz w:val="22"/>
            <w:szCs w:val="22"/>
          </w:rPr>
          <w:t xml:space="preserve"> SLR, Kelly S, Konkle BA, Kumar R, Loos RJF, Martinez FD, McGarvey ST, Meyers DA, Mitchell BD, Montgomery CG, North KE, Palmer ND, Peralta JM, Raby BA, Redline S, Rich SS, Roden D, Rotter JI, </w:t>
        </w:r>
        <w:proofErr w:type="spellStart"/>
        <w:r w:rsidRPr="000F41A9">
          <w:rPr>
            <w:rStyle w:val="Hyperlink"/>
            <w:sz w:val="22"/>
            <w:szCs w:val="22"/>
          </w:rPr>
          <w:t>Ruczinski</w:t>
        </w:r>
        <w:proofErr w:type="spellEnd"/>
        <w:r w:rsidRPr="000F41A9">
          <w:rPr>
            <w:rStyle w:val="Hyperlink"/>
            <w:sz w:val="22"/>
            <w:szCs w:val="22"/>
          </w:rPr>
          <w:t xml:space="preserve"> I, Schwartz D, Sciurba F, Shoemaker MB, Silverman EK, Sinner MF, Smith NL, Smith AV, Tiwari HK, Vasan RS, Weiss ST, Williams LK, Zhang Y, Ziv E, Raffield LM, Reiner AP; NHLBI Trans-Omics for Precision Medicine (</w:t>
        </w:r>
        <w:proofErr w:type="spellStart"/>
        <w:r w:rsidRPr="000F41A9">
          <w:rPr>
            <w:rStyle w:val="Hyperlink"/>
            <w:sz w:val="22"/>
            <w:szCs w:val="22"/>
          </w:rPr>
          <w:t>TOPMed</w:t>
        </w:r>
        <w:proofErr w:type="spellEnd"/>
        <w:r w:rsidRPr="000F41A9">
          <w:rPr>
            <w:rStyle w:val="Hyperlink"/>
            <w:sz w:val="22"/>
            <w:szCs w:val="22"/>
          </w:rPr>
          <w:t xml:space="preserve">) Consortium; </w:t>
        </w:r>
        <w:proofErr w:type="spellStart"/>
        <w:r w:rsidRPr="000F41A9">
          <w:rPr>
            <w:rStyle w:val="Hyperlink"/>
            <w:sz w:val="22"/>
            <w:szCs w:val="22"/>
          </w:rPr>
          <w:t>TOPMed</w:t>
        </w:r>
        <w:proofErr w:type="spellEnd"/>
        <w:r w:rsidRPr="000F41A9">
          <w:rPr>
            <w:rStyle w:val="Hyperlink"/>
            <w:sz w:val="22"/>
            <w:szCs w:val="22"/>
          </w:rPr>
          <w:t xml:space="preserve"> Hematology and Hemostasis Working Group; </w:t>
        </w:r>
        <w:proofErr w:type="spellStart"/>
        <w:r w:rsidRPr="000F41A9">
          <w:rPr>
            <w:rStyle w:val="Hyperlink"/>
            <w:sz w:val="22"/>
            <w:szCs w:val="22"/>
          </w:rPr>
          <w:t>TOPMed</w:t>
        </w:r>
        <w:proofErr w:type="spellEnd"/>
        <w:r w:rsidRPr="000F41A9">
          <w:rPr>
            <w:rStyle w:val="Hyperlink"/>
            <w:sz w:val="22"/>
            <w:szCs w:val="22"/>
          </w:rPr>
          <w:t xml:space="preserve"> Structural Variation Working Group; </w:t>
        </w:r>
        <w:proofErr w:type="spellStart"/>
        <w:r w:rsidRPr="000F41A9">
          <w:rPr>
            <w:rStyle w:val="Hyperlink"/>
            <w:sz w:val="22"/>
            <w:szCs w:val="22"/>
          </w:rPr>
          <w:t>Arvantis</w:t>
        </w:r>
        <w:proofErr w:type="spellEnd"/>
        <w:r w:rsidRPr="000F41A9">
          <w:rPr>
            <w:rStyle w:val="Hyperlink"/>
            <w:sz w:val="22"/>
            <w:szCs w:val="22"/>
          </w:rPr>
          <w:t xml:space="preserve">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xml:space="preserve">. 2024;15(1):4417. </w:t>
        </w:r>
        <w:proofErr w:type="spellStart"/>
        <w:r w:rsidRPr="000F41A9">
          <w:rPr>
            <w:rStyle w:val="Hyperlink"/>
            <w:sz w:val="22"/>
            <w:szCs w:val="22"/>
          </w:rPr>
          <w:t>doi</w:t>
        </w:r>
        <w:proofErr w:type="spellEnd"/>
        <w:r w:rsidRPr="000F41A9">
          <w:rPr>
            <w:rStyle w:val="Hyperlink"/>
            <w:sz w:val="22"/>
            <w:szCs w:val="22"/>
          </w:rPr>
          <w:t>: 10.1038/s41467-024-48394-y.</w:t>
        </w:r>
      </w:hyperlink>
      <w:r w:rsidR="00DC3FCB">
        <w:t xml:space="preserve"> </w:t>
      </w:r>
    </w:p>
    <w:p w14:paraId="161BBE31" w14:textId="77777777" w:rsidR="00DC3FCB" w:rsidRPr="00DC3FCB" w:rsidRDefault="00DC3FCB" w:rsidP="00DC3FCB">
      <w:pPr>
        <w:ind w:left="360"/>
        <w:rPr>
          <w:sz w:val="22"/>
          <w:szCs w:val="22"/>
        </w:rPr>
      </w:pPr>
    </w:p>
    <w:p w14:paraId="0D62E479" w14:textId="77777777" w:rsidR="00DC3FCB" w:rsidRPr="00DC3FCB" w:rsidRDefault="00DC3FCB" w:rsidP="00DC3FCB">
      <w:pPr>
        <w:pStyle w:val="ListParagraph"/>
        <w:numPr>
          <w:ilvl w:val="0"/>
          <w:numId w:val="2"/>
        </w:numPr>
        <w:rPr>
          <w:sz w:val="22"/>
          <w:szCs w:val="22"/>
        </w:rPr>
      </w:pPr>
      <w:hyperlink r:id="rId2301" w:history="1">
        <w:r w:rsidRPr="00DC3FCB">
          <w:rPr>
            <w:rStyle w:val="Hyperlink"/>
            <w:sz w:val="22"/>
            <w:szCs w:val="22"/>
          </w:rPr>
          <w:t xml:space="preserve">Johnson KE, Li H, Zhang M, Springer MV, Galecki AT, Whitney RT, Gottesman RF, Hayward RA, Sidney S, Elkind MSV, Longstreth Jr WT, Heckbert SR, Gerber Y, Sullivan KJ, Levine DA. Cumulative Systolic Blood Pressure and Incident Stroke Type Variation by Race and Ethnicity. </w:t>
        </w:r>
        <w:r w:rsidRPr="00DC3FCB">
          <w:rPr>
            <w:rStyle w:val="Hyperlink"/>
            <w:i/>
            <w:iCs/>
            <w:sz w:val="22"/>
            <w:szCs w:val="22"/>
          </w:rPr>
          <w:t xml:space="preserve">JAMA </w:t>
        </w:r>
        <w:proofErr w:type="spellStart"/>
        <w:r w:rsidRPr="00DC3FCB">
          <w:rPr>
            <w:rStyle w:val="Hyperlink"/>
            <w:i/>
            <w:iCs/>
            <w:sz w:val="22"/>
            <w:szCs w:val="22"/>
          </w:rPr>
          <w:t>Netw</w:t>
        </w:r>
        <w:proofErr w:type="spellEnd"/>
        <w:r w:rsidRPr="00DC3FCB">
          <w:rPr>
            <w:rStyle w:val="Hyperlink"/>
            <w:i/>
            <w:iCs/>
            <w:sz w:val="22"/>
            <w:szCs w:val="22"/>
          </w:rPr>
          <w:t xml:space="preserve"> Open</w:t>
        </w:r>
        <w:r w:rsidRPr="00DC3FCB">
          <w:rPr>
            <w:rStyle w:val="Hyperlink"/>
            <w:sz w:val="22"/>
            <w:szCs w:val="22"/>
          </w:rPr>
          <w:t>. 2024;7(5</w:t>
        </w:r>
        <w:proofErr w:type="gramStart"/>
        <w:r w:rsidRPr="00DC3FCB">
          <w:rPr>
            <w:rStyle w:val="Hyperlink"/>
            <w:sz w:val="22"/>
            <w:szCs w:val="22"/>
          </w:rPr>
          <w:t>):e</w:t>
        </w:r>
        <w:proofErr w:type="gramEnd"/>
        <w:r w:rsidRPr="00DC3FCB">
          <w:rPr>
            <w:rStyle w:val="Hyperlink"/>
            <w:sz w:val="22"/>
            <w:szCs w:val="22"/>
          </w:rPr>
          <w:t xml:space="preserve">248502. </w:t>
        </w:r>
        <w:proofErr w:type="spellStart"/>
        <w:r w:rsidRPr="00DC3FCB">
          <w:rPr>
            <w:rStyle w:val="Hyperlink"/>
            <w:sz w:val="22"/>
            <w:szCs w:val="22"/>
          </w:rPr>
          <w:t>doi</w:t>
        </w:r>
        <w:proofErr w:type="spellEnd"/>
        <w:r w:rsidRPr="00DC3FCB">
          <w:rPr>
            <w:rStyle w:val="Hyperlink"/>
            <w:sz w:val="22"/>
            <w:szCs w:val="22"/>
          </w:rPr>
          <w:t>: 10.1101/</w:t>
        </w:r>
        <w:proofErr w:type="spellStart"/>
        <w:r w:rsidRPr="00DC3FCB">
          <w:rPr>
            <w:rStyle w:val="Hyperlink"/>
            <w:sz w:val="22"/>
            <w:szCs w:val="22"/>
          </w:rPr>
          <w:t>jamanetworkopen</w:t>
        </w:r>
        <w:proofErr w:type="spellEnd"/>
        <w:r w:rsidRPr="00DC3FCB">
          <w:rPr>
            <w:rStyle w:val="Hyperlink"/>
            <w:sz w:val="22"/>
            <w:szCs w:val="22"/>
          </w:rPr>
          <w:t>. 2024.8502.</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302" w:history="1">
        <w:r w:rsidRPr="00175B86">
          <w:rPr>
            <w:rStyle w:val="Hyperlink"/>
            <w:sz w:val="22"/>
            <w:szCs w:val="22"/>
          </w:rPr>
          <w:t xml:space="preserve">Sack C, Wang M, Knutson V, Gassett A, Hoffman EA, Sheppard L, Barr RG, </w:t>
        </w:r>
        <w:proofErr w:type="spellStart"/>
        <w:r w:rsidRPr="00175B86">
          <w:rPr>
            <w:rStyle w:val="Hyperlink"/>
            <w:sz w:val="22"/>
            <w:szCs w:val="22"/>
          </w:rPr>
          <w:t>Kaufma</w:t>
        </w:r>
        <w:proofErr w:type="spellEnd"/>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r w:rsidRPr="00175B86">
          <w:rPr>
            <w:rStyle w:val="Hyperlink"/>
            <w:i/>
            <w:iCs/>
            <w:sz w:val="22"/>
            <w:szCs w:val="22"/>
          </w:rPr>
          <w:t>Am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303" w:history="1">
        <w:r w:rsidRPr="00175B86">
          <w:rPr>
            <w:rStyle w:val="Hyperlink"/>
            <w:sz w:val="22"/>
            <w:szCs w:val="22"/>
          </w:rPr>
          <w:t xml:space="preserve">Buschur KL, Pottinger TD, Vogel-Claussen J, Powell PA, </w:t>
        </w:r>
        <w:proofErr w:type="spellStart"/>
        <w:r w:rsidRPr="00175B86">
          <w:rPr>
            <w:rStyle w:val="Hyperlink"/>
            <w:sz w:val="22"/>
            <w:szCs w:val="22"/>
          </w:rPr>
          <w:t>Aquet</w:t>
        </w:r>
        <w:proofErr w:type="spellEnd"/>
        <w:r w:rsidRPr="00175B86">
          <w:rPr>
            <w:rStyle w:val="Hyperlink"/>
            <w:sz w:val="22"/>
            <w:szCs w:val="22"/>
          </w:rPr>
          <w:t xml:space="preserve"> F, Allen NB, </w:t>
        </w:r>
        <w:proofErr w:type="spellStart"/>
        <w:r w:rsidRPr="00175B86">
          <w:rPr>
            <w:rStyle w:val="Hyperlink"/>
            <w:sz w:val="22"/>
            <w:szCs w:val="22"/>
          </w:rPr>
          <w:t>Ardlie</w:t>
        </w:r>
        <w:proofErr w:type="spellEnd"/>
        <w:r w:rsidRPr="00175B86">
          <w:rPr>
            <w:rStyle w:val="Hyperlink"/>
            <w:sz w:val="22"/>
            <w:szCs w:val="22"/>
          </w:rPr>
          <w:t xml:space="preserv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 xml:space="preserve">Ann Am </w:t>
        </w:r>
        <w:proofErr w:type="spellStart"/>
        <w:r w:rsidRPr="00175B86">
          <w:rPr>
            <w:rStyle w:val="Hyperlink"/>
            <w:i/>
            <w:iCs/>
            <w:sz w:val="22"/>
            <w:szCs w:val="22"/>
          </w:rPr>
          <w:t>Thorac</w:t>
        </w:r>
        <w:proofErr w:type="spellEnd"/>
        <w:r w:rsidRPr="00175B86">
          <w:rPr>
            <w:rStyle w:val="Hyperlink"/>
            <w:i/>
            <w:iCs/>
            <w:sz w:val="22"/>
            <w:szCs w:val="22"/>
          </w:rPr>
          <w:t xml:space="preserve">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304"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proofErr w:type="spellStart"/>
        <w:r w:rsidRPr="00022EFA">
          <w:rPr>
            <w:rStyle w:val="Hyperlink"/>
            <w:i/>
            <w:iCs/>
            <w:sz w:val="22"/>
            <w:szCs w:val="22"/>
          </w:rPr>
          <w:t>Osteoporos</w:t>
        </w:r>
        <w:proofErr w:type="spellEnd"/>
        <w:r w:rsidRPr="00022EFA">
          <w:rPr>
            <w:rStyle w:val="Hyperlink"/>
            <w:i/>
            <w:iCs/>
            <w:sz w:val="22"/>
            <w:szCs w:val="22"/>
          </w:rPr>
          <w:t xml:space="preserve">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305"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proofErr w:type="spellStart"/>
        <w:r w:rsidRPr="00632B1D">
          <w:rPr>
            <w:rStyle w:val="Hyperlink"/>
            <w:i/>
            <w:iCs/>
            <w:sz w:val="22"/>
            <w:szCs w:val="22"/>
          </w:rPr>
          <w:t>Eur</w:t>
        </w:r>
        <w:proofErr w:type="spellEnd"/>
        <w:r w:rsidRPr="00632B1D">
          <w:rPr>
            <w:rStyle w:val="Hyperlink"/>
            <w:i/>
            <w:iCs/>
            <w:sz w:val="22"/>
            <w:szCs w:val="22"/>
          </w:rPr>
          <w:t xml:space="preserve">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306"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proofErr w:type="spellStart"/>
        <w:r w:rsidRPr="000833BC">
          <w:rPr>
            <w:rStyle w:val="Hyperlink"/>
            <w:i/>
            <w:iCs/>
            <w:sz w:val="22"/>
            <w:szCs w:val="22"/>
          </w:rPr>
          <w:t>Eur</w:t>
        </w:r>
        <w:proofErr w:type="spellEnd"/>
        <w:r w:rsidRPr="000833BC">
          <w:rPr>
            <w:rStyle w:val="Hyperlink"/>
            <w:i/>
            <w:iCs/>
            <w:sz w:val="22"/>
            <w:szCs w:val="22"/>
          </w:rPr>
          <w:t xml:space="preserve"> </w:t>
        </w:r>
        <w:proofErr w:type="spellStart"/>
        <w:r w:rsidRPr="000833BC">
          <w:rPr>
            <w:rStyle w:val="Hyperlink"/>
            <w:i/>
            <w:iCs/>
            <w:sz w:val="22"/>
            <w:szCs w:val="22"/>
          </w:rPr>
          <w:t>Radiol</w:t>
        </w:r>
        <w:proofErr w:type="spellEnd"/>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Default="008C59E6" w:rsidP="008C59E6">
      <w:pPr>
        <w:pStyle w:val="ListParagraph"/>
        <w:rPr>
          <w:rStyle w:val="Hyperlink"/>
          <w:sz w:val="22"/>
          <w:szCs w:val="22"/>
        </w:rPr>
      </w:pPr>
    </w:p>
    <w:p w14:paraId="26603D6D" w14:textId="77777777" w:rsidR="00212A48" w:rsidRDefault="00212A48" w:rsidP="008C59E6">
      <w:pPr>
        <w:pStyle w:val="ListParagraph"/>
        <w:rPr>
          <w:rStyle w:val="Hyperlink"/>
          <w:sz w:val="22"/>
          <w:szCs w:val="22"/>
        </w:rPr>
      </w:pPr>
    </w:p>
    <w:p w14:paraId="781D16F5" w14:textId="77777777" w:rsidR="00212A48" w:rsidRDefault="00212A48" w:rsidP="008C59E6">
      <w:pPr>
        <w:pStyle w:val="ListParagraph"/>
        <w:rPr>
          <w:rStyle w:val="Hyperlink"/>
          <w:sz w:val="22"/>
          <w:szCs w:val="22"/>
        </w:rPr>
      </w:pPr>
    </w:p>
    <w:p w14:paraId="0BDECC8F" w14:textId="77777777" w:rsidR="00212A48" w:rsidRPr="008C59E6" w:rsidRDefault="00212A48"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7"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w:t>
        </w:r>
        <w:proofErr w:type="gramStart"/>
        <w:r w:rsidRPr="008C59E6">
          <w:rPr>
            <w:rStyle w:val="Hyperlink"/>
            <w:sz w:val="22"/>
            <w:szCs w:val="22"/>
          </w:rPr>
          <w:t>):e</w:t>
        </w:r>
        <w:proofErr w:type="gramEnd"/>
        <w:r w:rsidRPr="008C59E6">
          <w:rPr>
            <w:rStyle w:val="Hyperlink"/>
            <w:sz w:val="22"/>
            <w:szCs w:val="22"/>
          </w:rPr>
          <w:t xml:space="preserve">034718. </w:t>
        </w:r>
        <w:proofErr w:type="spellStart"/>
        <w:r w:rsidRPr="008C59E6">
          <w:rPr>
            <w:rStyle w:val="Hyperlink"/>
            <w:sz w:val="22"/>
            <w:szCs w:val="22"/>
          </w:rPr>
          <w:t>doi</w:t>
        </w:r>
        <w:proofErr w:type="spellEnd"/>
        <w:r w:rsidRPr="008C59E6">
          <w:rPr>
            <w:rStyle w:val="Hyperlink"/>
            <w:sz w:val="22"/>
            <w:szCs w:val="22"/>
          </w:rPr>
          <w:t>: 10.1161/JAHA.123.034718</w:t>
        </w:r>
      </w:hyperlink>
      <w:r w:rsidRPr="008C59E6">
        <w:rPr>
          <w:sz w:val="22"/>
          <w:szCs w:val="22"/>
        </w:rPr>
        <w:t>.</w:t>
      </w:r>
      <w:r w:rsidR="002635D4">
        <w:rPr>
          <w:sz w:val="22"/>
          <w:szCs w:val="22"/>
        </w:rPr>
        <w:t xml:space="preserve"> </w:t>
      </w: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8" w:history="1">
        <w:r w:rsidRPr="002635D4">
          <w:rPr>
            <w:rStyle w:val="Hyperlink"/>
            <w:sz w:val="22"/>
            <w:szCs w:val="22"/>
          </w:rPr>
          <w:t xml:space="preserve">Ichikawa K, Wang R, McClelland RL, Manubolu VS, Susarla S, Lee D, </w:t>
        </w:r>
        <w:proofErr w:type="spellStart"/>
        <w:r w:rsidRPr="002635D4">
          <w:rPr>
            <w:rStyle w:val="Hyperlink"/>
            <w:sz w:val="22"/>
            <w:szCs w:val="22"/>
          </w:rPr>
          <w:t>Pourafkari</w:t>
        </w:r>
        <w:proofErr w:type="spellEnd"/>
        <w:r w:rsidRPr="002635D4">
          <w:rPr>
            <w:rStyle w:val="Hyperlink"/>
            <w:sz w:val="22"/>
            <w:szCs w:val="22"/>
          </w:rPr>
          <w:t xml:space="preserve"> L, </w:t>
        </w:r>
        <w:proofErr w:type="spellStart"/>
        <w:r w:rsidRPr="002635D4">
          <w:rPr>
            <w:rStyle w:val="Hyperlink"/>
            <w:sz w:val="22"/>
            <w:szCs w:val="22"/>
          </w:rPr>
          <w:t>Fazlalizadeh</w:t>
        </w:r>
        <w:proofErr w:type="spellEnd"/>
        <w:r w:rsidRPr="002635D4">
          <w:rPr>
            <w:rStyle w:val="Hyperlink"/>
            <w:sz w:val="22"/>
            <w:szCs w:val="22"/>
          </w:rPr>
          <w:t xml:space="preserve">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9"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5D9FFE6B" w:rsidR="00EC024B" w:rsidRPr="008B3FAC" w:rsidRDefault="00EC024B" w:rsidP="00EC024B">
      <w:pPr>
        <w:pStyle w:val="ListParagraph"/>
        <w:numPr>
          <w:ilvl w:val="0"/>
          <w:numId w:val="2"/>
        </w:numPr>
        <w:rPr>
          <w:color w:val="0000FF"/>
          <w:sz w:val="22"/>
          <w:szCs w:val="22"/>
          <w:u w:val="single"/>
        </w:rPr>
      </w:pPr>
      <w:hyperlink r:id="rId2310" w:history="1">
        <w:r w:rsidRPr="00EC024B">
          <w:rPr>
            <w:rStyle w:val="Hyperlink"/>
            <w:sz w:val="22"/>
            <w:szCs w:val="22"/>
          </w:rPr>
          <w:t xml:space="preserve">Wang M, Tang WHW, Li XS, de Oliveira Otto MC, Lee Y, Lemaitre RN, Fretts A, Nemet I, Sotoodehnia N, Sitlani CM, Budoff M, DiDonato JA, Wang Z, Bansal N, </w:t>
        </w:r>
        <w:proofErr w:type="spellStart"/>
        <w:r w:rsidRPr="00EC024B">
          <w:rPr>
            <w:rStyle w:val="Hyperlink"/>
            <w:sz w:val="22"/>
            <w:szCs w:val="22"/>
          </w:rPr>
          <w:t>Schlipak</w:t>
        </w:r>
        <w:proofErr w:type="spellEnd"/>
        <w:r w:rsidRPr="00EC024B">
          <w:rPr>
            <w:rStyle w:val="Hyperlink"/>
            <w:sz w:val="22"/>
            <w:szCs w:val="22"/>
          </w:rPr>
          <w:t xml:space="preserve">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r w:rsidR="008B3FAC">
        <w:t xml:space="preserve"> </w:t>
      </w:r>
    </w:p>
    <w:p w14:paraId="56AD5294" w14:textId="77777777" w:rsidR="008B3FAC" w:rsidRPr="008B3FAC" w:rsidRDefault="008B3FAC" w:rsidP="008B3FAC">
      <w:pPr>
        <w:pStyle w:val="ListParagraph"/>
        <w:rPr>
          <w:rStyle w:val="Hyperlink"/>
          <w:sz w:val="22"/>
          <w:szCs w:val="22"/>
        </w:rPr>
      </w:pPr>
    </w:p>
    <w:p w14:paraId="591E88A0" w14:textId="1827BA26" w:rsidR="008B3FAC" w:rsidRPr="008B3FAC" w:rsidRDefault="008B3FAC" w:rsidP="008B3FAC">
      <w:pPr>
        <w:pStyle w:val="ListParagraph"/>
        <w:numPr>
          <w:ilvl w:val="0"/>
          <w:numId w:val="2"/>
        </w:numPr>
        <w:rPr>
          <w:sz w:val="22"/>
          <w:szCs w:val="22"/>
        </w:rPr>
      </w:pPr>
      <w:hyperlink r:id="rId2311" w:history="1">
        <w:r w:rsidRPr="008B3FAC">
          <w:rPr>
            <w:rStyle w:val="Hyperlink"/>
            <w:sz w:val="22"/>
            <w:szCs w:val="22"/>
          </w:rPr>
          <w:t xml:space="preserve">Amatruda JG, Katz R, Rebholz CM, Sarnak MJ, Gutierrez OM, Schrauben SJ, Greenberg JH, Coresh J, Cushman M, </w:t>
        </w:r>
        <w:proofErr w:type="spellStart"/>
        <w:r w:rsidRPr="008B3FAC">
          <w:rPr>
            <w:rStyle w:val="Hyperlink"/>
            <w:sz w:val="22"/>
            <w:szCs w:val="22"/>
          </w:rPr>
          <w:t>Waikar</w:t>
        </w:r>
        <w:proofErr w:type="spellEnd"/>
        <w:r w:rsidRPr="008B3FAC">
          <w:rPr>
            <w:rStyle w:val="Hyperlink"/>
            <w:sz w:val="22"/>
            <w:szCs w:val="22"/>
          </w:rPr>
          <w:t xml:space="preserve"> S, Parikh CR, Schelling JR, </w:t>
        </w:r>
        <w:proofErr w:type="spellStart"/>
        <w:r w:rsidRPr="008B3FAC">
          <w:rPr>
            <w:rStyle w:val="Hyperlink"/>
            <w:sz w:val="22"/>
            <w:szCs w:val="22"/>
          </w:rPr>
          <w:t>Jogalekar</w:t>
        </w:r>
        <w:proofErr w:type="spellEnd"/>
        <w:r w:rsidRPr="008B3FAC">
          <w:rPr>
            <w:rStyle w:val="Hyperlink"/>
            <w:sz w:val="22"/>
            <w:szCs w:val="22"/>
          </w:rPr>
          <w:t xml:space="preserve"> MP, Bonventre JV, Vasan RS, Kimmel PL, Ix JH, Shlipak MG; CKD Biomarkers Consortium. Urine Biomarkers of Kidney </w:t>
        </w:r>
        <w:proofErr w:type="spellStart"/>
        <w:r w:rsidRPr="008B3FAC">
          <w:rPr>
            <w:rStyle w:val="Hyperlink"/>
            <w:sz w:val="22"/>
            <w:szCs w:val="22"/>
          </w:rPr>
          <w:t>Tuble</w:t>
        </w:r>
        <w:proofErr w:type="spellEnd"/>
        <w:r w:rsidRPr="008B3FAC">
          <w:rPr>
            <w:rStyle w:val="Hyperlink"/>
            <w:sz w:val="22"/>
            <w:szCs w:val="22"/>
          </w:rPr>
          <w:t xml:space="preserve"> Health and Risk of Incident CKD in Persons Without Diabetes: The ARIC, MESA, and REGARDS Studies. </w:t>
        </w:r>
        <w:r w:rsidRPr="008B3FAC">
          <w:rPr>
            <w:rStyle w:val="Hyperlink"/>
            <w:i/>
            <w:iCs/>
            <w:sz w:val="22"/>
            <w:szCs w:val="22"/>
          </w:rPr>
          <w:t>Kidney Med</w:t>
        </w:r>
        <w:r w:rsidRPr="008B3FAC">
          <w:rPr>
            <w:rStyle w:val="Hyperlink"/>
            <w:sz w:val="22"/>
            <w:szCs w:val="22"/>
          </w:rPr>
          <w:t xml:space="preserve">. 2024;6(6):100834. </w:t>
        </w:r>
        <w:proofErr w:type="spellStart"/>
        <w:r w:rsidRPr="008B3FAC">
          <w:rPr>
            <w:rStyle w:val="Hyperlink"/>
            <w:sz w:val="22"/>
            <w:szCs w:val="22"/>
          </w:rPr>
          <w:t>doi</w:t>
        </w:r>
        <w:proofErr w:type="spellEnd"/>
        <w:r w:rsidRPr="008B3FAC">
          <w:rPr>
            <w:rStyle w:val="Hyperlink"/>
            <w:sz w:val="22"/>
            <w:szCs w:val="22"/>
          </w:rPr>
          <w:t xml:space="preserve">: 10.1016/j.xkme.2024.100834. </w:t>
        </w:r>
        <w:proofErr w:type="spellStart"/>
        <w:r w:rsidRPr="008B3FAC">
          <w:rPr>
            <w:rStyle w:val="Hyperlink"/>
            <w:sz w:val="22"/>
            <w:szCs w:val="22"/>
          </w:rPr>
          <w:t>eCollection</w:t>
        </w:r>
        <w:proofErr w:type="spellEnd"/>
        <w:r w:rsidRPr="008B3FAC">
          <w:rPr>
            <w:rStyle w:val="Hyperlink"/>
            <w:sz w:val="22"/>
            <w:szCs w:val="22"/>
          </w:rPr>
          <w:t xml:space="preserve"> 2024 Jun.</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12" w:history="1">
        <w:proofErr w:type="spellStart"/>
        <w:r w:rsidRPr="00D84A1D">
          <w:rPr>
            <w:rStyle w:val="Hyperlink"/>
            <w:sz w:val="22"/>
            <w:szCs w:val="22"/>
          </w:rPr>
          <w:t>Sanampudi</w:t>
        </w:r>
        <w:proofErr w:type="spellEnd"/>
        <w:r w:rsidRPr="00D84A1D">
          <w:rPr>
            <w:rStyle w:val="Hyperlink"/>
            <w:sz w:val="22"/>
            <w:szCs w:val="22"/>
          </w:rPr>
          <w:t xml:space="preserve"> S, Teixido-Tura G, Fujii T, Noda C, </w:t>
        </w:r>
        <w:proofErr w:type="spellStart"/>
        <w:r w:rsidRPr="00D84A1D">
          <w:rPr>
            <w:rStyle w:val="Hyperlink"/>
            <w:sz w:val="22"/>
            <w:szCs w:val="22"/>
          </w:rPr>
          <w:t>Redhueil</w:t>
        </w:r>
        <w:proofErr w:type="spellEnd"/>
        <w:r w:rsidRPr="00D84A1D">
          <w:rPr>
            <w:rStyle w:val="Hyperlink"/>
            <w:sz w:val="22"/>
            <w:szCs w:val="22"/>
          </w:rPr>
          <w:t xml:space="preserve">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13"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r w:rsidRPr="00E37118">
          <w:rPr>
            <w:rStyle w:val="Hyperlink"/>
            <w:i/>
            <w:iCs/>
            <w:sz w:val="22"/>
            <w:szCs w:val="22"/>
          </w:rPr>
          <w:t>Am J Cardiol</w:t>
        </w:r>
        <w:r w:rsidRPr="00E37118">
          <w:rPr>
            <w:rStyle w:val="Hyperlink"/>
            <w:sz w:val="22"/>
            <w:szCs w:val="22"/>
          </w:rPr>
          <w:t xml:space="preserve">. </w:t>
        </w:r>
        <w:proofErr w:type="gramStart"/>
        <w:r w:rsidRPr="00E37118">
          <w:rPr>
            <w:rStyle w:val="Hyperlink"/>
            <w:sz w:val="22"/>
            <w:szCs w:val="22"/>
          </w:rPr>
          <w:t>2024;222:11</w:t>
        </w:r>
        <w:proofErr w:type="gramEnd"/>
        <w:r w:rsidRPr="00E37118">
          <w:rPr>
            <w:rStyle w:val="Hyperlink"/>
            <w:sz w:val="22"/>
            <w:szCs w:val="22"/>
          </w:rPr>
          <w:t>-19.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14"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xml:space="preserve">. 2024:394:117186. </w:t>
        </w:r>
        <w:proofErr w:type="spellStart"/>
        <w:r w:rsidRPr="00D16FD3">
          <w:rPr>
            <w:rStyle w:val="Hyperlink"/>
            <w:sz w:val="22"/>
            <w:szCs w:val="22"/>
          </w:rPr>
          <w:t>doi</w:t>
        </w:r>
        <w:proofErr w:type="spellEnd"/>
        <w:r w:rsidRPr="00D16FD3">
          <w:rPr>
            <w:rStyle w:val="Hyperlink"/>
            <w:sz w:val="22"/>
            <w:szCs w:val="22"/>
          </w:rPr>
          <w:t>: 10.1016/j.atherosclerosis.2023.117186.</w:t>
        </w:r>
      </w:hyperlink>
      <w:r w:rsidR="007B6B25">
        <w:rPr>
          <w:rStyle w:val="Hyperlink"/>
          <w:sz w:val="22"/>
          <w:szCs w:val="22"/>
        </w:rPr>
        <w:t xml:space="preserve"> </w:t>
      </w:r>
    </w:p>
    <w:p w14:paraId="009DD45F" w14:textId="77777777" w:rsidR="00971784" w:rsidRPr="007B6B25" w:rsidRDefault="00971784"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15" w:history="1">
        <w:r w:rsidRPr="007B6B25">
          <w:rPr>
            <w:rStyle w:val="Hyperlink"/>
            <w:sz w:val="22"/>
            <w:szCs w:val="22"/>
          </w:rPr>
          <w:t xml:space="preserve">Spaur M, Galvez-Fernandez M, Chen Q, Lombard MA, Bostick BC, Factor-Litvak P, Fretts AM, Shea SJ, Navas-Acien A, Nigra AE. Association of Water Arsenic </w:t>
        </w:r>
        <w:proofErr w:type="gramStart"/>
        <w:r w:rsidRPr="007B6B25">
          <w:rPr>
            <w:rStyle w:val="Hyperlink"/>
            <w:sz w:val="22"/>
            <w:szCs w:val="22"/>
          </w:rPr>
          <w:t>With</w:t>
        </w:r>
        <w:proofErr w:type="gramEnd"/>
        <w:r w:rsidRPr="007B6B25">
          <w:rPr>
            <w:rStyle w:val="Hyperlink"/>
            <w:sz w:val="22"/>
            <w:szCs w:val="22"/>
          </w:rPr>
          <w:t xml:space="preserve">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Default="00C37F93" w:rsidP="00C37F93">
      <w:pPr>
        <w:pStyle w:val="ListParagraph"/>
        <w:rPr>
          <w:rStyle w:val="Hyperlink"/>
          <w:sz w:val="22"/>
          <w:szCs w:val="22"/>
        </w:rPr>
      </w:pPr>
    </w:p>
    <w:p w14:paraId="09CDF1F4" w14:textId="77777777" w:rsidR="00212A48" w:rsidRPr="00C37F93" w:rsidRDefault="00212A48"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16" w:history="1">
        <w:r w:rsidRPr="00C37F93">
          <w:rPr>
            <w:rStyle w:val="Hyperlink"/>
            <w:sz w:val="22"/>
            <w:szCs w:val="22"/>
          </w:rPr>
          <w:t xml:space="preserve">Pandey A, Patel KV, Segar MW, Shapiro MD, Ballantyne CM, Virani SS, Nambi V, Michos ED, Blaha MJ, Nasir K, Cainzos-Achirica M, Ayers CR, </w:t>
        </w:r>
        <w:proofErr w:type="spellStart"/>
        <w:r w:rsidRPr="00C37F93">
          <w:rPr>
            <w:rStyle w:val="Hyperlink"/>
            <w:sz w:val="22"/>
            <w:szCs w:val="22"/>
          </w:rPr>
          <w:t>Westenbrink</w:t>
        </w:r>
        <w:proofErr w:type="spellEnd"/>
        <w:r w:rsidRPr="00C37F93">
          <w:rPr>
            <w:rStyle w:val="Hyperlink"/>
            <w:sz w:val="22"/>
            <w:szCs w:val="22"/>
          </w:rPr>
          <w:t xml:space="preserve"> BD, Flores-Guerrero JL, Bakker SJL, Connelly MA, </w:t>
        </w:r>
        <w:proofErr w:type="spellStart"/>
        <w:r w:rsidRPr="00C37F93">
          <w:rPr>
            <w:rStyle w:val="Hyperlink"/>
            <w:sz w:val="22"/>
            <w:szCs w:val="22"/>
          </w:rPr>
          <w:t>Dullaart</w:t>
        </w:r>
        <w:proofErr w:type="spellEnd"/>
        <w:r w:rsidRPr="00C37F93">
          <w:rPr>
            <w:rStyle w:val="Hyperlink"/>
            <w:sz w:val="22"/>
            <w:szCs w:val="22"/>
          </w:rPr>
          <w:t xml:space="preserve">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17" w:history="1">
        <w:r w:rsidRPr="00055F18">
          <w:rPr>
            <w:rStyle w:val="Hyperlink"/>
            <w:sz w:val="22"/>
            <w:szCs w:val="22"/>
          </w:rPr>
          <w:t xml:space="preserve">Osmancevic A, Allison M, Miljkovic I, Vella CA, Ouyang P, </w:t>
        </w:r>
        <w:proofErr w:type="spellStart"/>
        <w:r w:rsidRPr="00055F18">
          <w:rPr>
            <w:rStyle w:val="Hyperlink"/>
            <w:sz w:val="22"/>
            <w:szCs w:val="22"/>
          </w:rPr>
          <w:t>Trimpou</w:t>
        </w:r>
        <w:proofErr w:type="spellEnd"/>
        <w:r w:rsidRPr="00055F18">
          <w:rPr>
            <w:rStyle w:val="Hyperlink"/>
            <w:sz w:val="22"/>
            <w:szCs w:val="22"/>
          </w:rPr>
          <w:t xml:space="preserve">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xml:space="preserve">. 2024;14(1):16114. </w:t>
        </w:r>
        <w:proofErr w:type="spellStart"/>
        <w:r w:rsidRPr="00055F18">
          <w:rPr>
            <w:rStyle w:val="Hyperlink"/>
            <w:sz w:val="22"/>
            <w:szCs w:val="22"/>
          </w:rPr>
          <w:t>doi</w:t>
        </w:r>
        <w:proofErr w:type="spellEnd"/>
        <w:r w:rsidRPr="00055F18">
          <w:rPr>
            <w:rStyle w:val="Hyperlink"/>
            <w:sz w:val="22"/>
            <w:szCs w:val="22"/>
          </w:rPr>
          <w:t>: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8"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w:t>
        </w:r>
        <w:proofErr w:type="gramStart"/>
        <w:r w:rsidRPr="00A14558">
          <w:rPr>
            <w:rStyle w:val="Hyperlink"/>
            <w:sz w:val="22"/>
            <w:szCs w:val="22"/>
          </w:rPr>
          <w:t>):e</w:t>
        </w:r>
        <w:proofErr w:type="gramEnd"/>
        <w:r w:rsidRPr="00A14558">
          <w:rPr>
            <w:rStyle w:val="Hyperlink"/>
            <w:sz w:val="22"/>
            <w:szCs w:val="22"/>
          </w:rPr>
          <w:t xml:space="preserve">033651. </w:t>
        </w:r>
        <w:proofErr w:type="spellStart"/>
        <w:r w:rsidRPr="00A14558">
          <w:rPr>
            <w:rStyle w:val="Hyperlink"/>
            <w:sz w:val="22"/>
            <w:szCs w:val="22"/>
          </w:rPr>
          <w:t>doi</w:t>
        </w:r>
        <w:proofErr w:type="spellEnd"/>
        <w:r w:rsidRPr="00A14558">
          <w:rPr>
            <w:rStyle w:val="Hyperlink"/>
            <w:sz w:val="22"/>
            <w:szCs w:val="22"/>
          </w:rPr>
          <w:t>: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9"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 xml:space="preserve">JAMA </w:t>
        </w:r>
        <w:proofErr w:type="spellStart"/>
        <w:r w:rsidRPr="008A6ABC">
          <w:rPr>
            <w:rStyle w:val="Hyperlink"/>
            <w:i/>
            <w:iCs/>
            <w:sz w:val="22"/>
            <w:szCs w:val="22"/>
          </w:rPr>
          <w:t>Netw</w:t>
        </w:r>
        <w:proofErr w:type="spellEnd"/>
        <w:r w:rsidRPr="008A6ABC">
          <w:rPr>
            <w:rStyle w:val="Hyperlink"/>
            <w:i/>
            <w:iCs/>
            <w:sz w:val="22"/>
            <w:szCs w:val="22"/>
          </w:rPr>
          <w:t xml:space="preserve"> Open</w:t>
        </w:r>
        <w:r w:rsidRPr="008A6ABC">
          <w:rPr>
            <w:rStyle w:val="Hyperlink"/>
            <w:sz w:val="22"/>
            <w:szCs w:val="22"/>
          </w:rPr>
          <w:t xml:space="preserve">. 2024;7(7):32421832. </w:t>
        </w:r>
        <w:proofErr w:type="spellStart"/>
        <w:r w:rsidRPr="008A6ABC">
          <w:rPr>
            <w:rStyle w:val="Hyperlink"/>
            <w:sz w:val="22"/>
            <w:szCs w:val="22"/>
          </w:rPr>
          <w:t>doi</w:t>
        </w:r>
        <w:proofErr w:type="spellEnd"/>
        <w:r w:rsidRPr="008A6ABC">
          <w:rPr>
            <w:rStyle w:val="Hyperlink"/>
            <w:sz w:val="22"/>
            <w:szCs w:val="22"/>
          </w:rPr>
          <w:t>: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20"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w:t>
        </w:r>
        <w:proofErr w:type="gramStart"/>
        <w:r w:rsidRPr="003D4531">
          <w:rPr>
            <w:rStyle w:val="Hyperlink"/>
            <w:sz w:val="22"/>
            <w:szCs w:val="22"/>
          </w:rPr>
          <w:t>):e</w:t>
        </w:r>
        <w:proofErr w:type="gramEnd"/>
        <w:r w:rsidRPr="003D4531">
          <w:rPr>
            <w:rStyle w:val="Hyperlink"/>
            <w:sz w:val="22"/>
            <w:szCs w:val="22"/>
          </w:rPr>
          <w:t xml:space="preserve">232973. </w:t>
        </w:r>
        <w:proofErr w:type="spellStart"/>
        <w:r w:rsidRPr="003D4531">
          <w:rPr>
            <w:rStyle w:val="Hyperlink"/>
            <w:sz w:val="22"/>
            <w:szCs w:val="22"/>
          </w:rPr>
          <w:t>doi</w:t>
        </w:r>
        <w:proofErr w:type="spellEnd"/>
        <w:r w:rsidRPr="003D4531">
          <w:rPr>
            <w:rStyle w:val="Hyperlink"/>
            <w:sz w:val="22"/>
            <w:szCs w:val="22"/>
          </w:rPr>
          <w:t xml:space="preserve">: </w:t>
        </w:r>
        <w:proofErr w:type="gramStart"/>
        <w:r w:rsidRPr="003D4531">
          <w:rPr>
            <w:rStyle w:val="Hyperlink"/>
            <w:sz w:val="22"/>
            <w:szCs w:val="22"/>
          </w:rPr>
          <w:t>10.1148.radiol</w:t>
        </w:r>
        <w:proofErr w:type="gramEnd"/>
        <w:r w:rsidRPr="003D4531">
          <w:rPr>
            <w:rStyle w:val="Hyperlink"/>
            <w:sz w:val="22"/>
            <w:szCs w:val="22"/>
          </w:rPr>
          <w:t>.232973.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21" w:history="1">
        <w:r w:rsidRPr="00992032">
          <w:rPr>
            <w:rStyle w:val="Hyperlink"/>
            <w:sz w:val="22"/>
            <w:szCs w:val="22"/>
          </w:rPr>
          <w:t xml:space="preserve">Naghavi M, Yankelevitz D, Reeves AP, Budoff MJ, Li D, Atlas K, Zhang C, Atlas TL, Lirette S, Wasserthal J, Roy SK, Henschke C, Wong ND, Defilippis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predicts atrial fibrillation as early as one year, improves CHARGE-AF, and outperforms NT-</w:t>
        </w:r>
        <w:proofErr w:type="spellStart"/>
        <w:r w:rsidRPr="00992032">
          <w:rPr>
            <w:rStyle w:val="Hyperlink"/>
            <w:kern w:val="36"/>
            <w:sz w:val="22"/>
            <w:szCs w:val="22"/>
          </w:rPr>
          <w:t>proBNP</w:t>
        </w:r>
        <w:proofErr w:type="spellEnd"/>
        <w:r w:rsidRPr="00992032">
          <w:rPr>
            <w:rStyle w:val="Hyperlink"/>
            <w:kern w:val="36"/>
            <w:sz w:val="22"/>
            <w:szCs w:val="22"/>
          </w:rPr>
          <w:t xml:space="preserve">: The multi-ethnic study of atherosclerosis. </w:t>
        </w:r>
        <w:r w:rsidRPr="00992032">
          <w:rPr>
            <w:rStyle w:val="Hyperlink"/>
            <w:i/>
            <w:iCs/>
            <w:kern w:val="36"/>
            <w:sz w:val="22"/>
            <w:szCs w:val="22"/>
          </w:rPr>
          <w:t xml:space="preserve">J Cardiovasc </w:t>
        </w:r>
        <w:proofErr w:type="spellStart"/>
        <w:r w:rsidRPr="00992032">
          <w:rPr>
            <w:rStyle w:val="Hyperlink"/>
            <w:i/>
            <w:iCs/>
            <w:kern w:val="36"/>
            <w:sz w:val="22"/>
            <w:szCs w:val="22"/>
          </w:rPr>
          <w:t>Comput</w:t>
        </w:r>
        <w:proofErr w:type="spellEnd"/>
        <w:r w:rsidRPr="00992032">
          <w:rPr>
            <w:rStyle w:val="Hyperlink"/>
            <w:i/>
            <w:iCs/>
            <w:kern w:val="36"/>
            <w:sz w:val="22"/>
            <w:szCs w:val="22"/>
          </w:rPr>
          <w:t xml:space="preserve"> </w:t>
        </w:r>
        <w:proofErr w:type="spellStart"/>
        <w:r w:rsidRPr="00992032">
          <w:rPr>
            <w:rStyle w:val="Hyperlink"/>
            <w:i/>
            <w:iCs/>
            <w:kern w:val="36"/>
            <w:sz w:val="22"/>
            <w:szCs w:val="22"/>
          </w:rPr>
          <w:t>Tomogr</w:t>
        </w:r>
        <w:proofErr w:type="spellEnd"/>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22" w:history="1">
        <w:r w:rsidRPr="00841D35">
          <w:rPr>
            <w:rStyle w:val="Hyperlink"/>
            <w:sz w:val="22"/>
            <w:szCs w:val="22"/>
          </w:rPr>
          <w:t xml:space="preserve">Naghavi M, Reeves A, Budoff M, Li D, Atlas K, Zhang C, Atlas T, Roy SK, Henschke CI, Wong ND, Defilippis C, Levy D, </w:t>
        </w:r>
        <w:proofErr w:type="spellStart"/>
        <w:r w:rsidRPr="00841D35">
          <w:rPr>
            <w:rStyle w:val="Hyperlink"/>
            <w:sz w:val="22"/>
            <w:szCs w:val="22"/>
          </w:rPr>
          <w:t>Yankelvitz</w:t>
        </w:r>
        <w:proofErr w:type="spellEnd"/>
        <w:r w:rsidRPr="00841D35">
          <w:rPr>
            <w:rStyle w:val="Hyperlink"/>
            <w:sz w:val="22"/>
            <w:szCs w:val="22"/>
          </w:rPr>
          <w:t xml:space="preserve">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w:t>
        </w:r>
        <w:proofErr w:type="gramStart"/>
        <w:r w:rsidRPr="00841D35">
          <w:rPr>
            <w:rStyle w:val="Hyperlink"/>
            <w:kern w:val="36"/>
            <w:sz w:val="22"/>
            <w:szCs w:val="22"/>
          </w:rPr>
          <w:t>predicts</w:t>
        </w:r>
        <w:proofErr w:type="gramEnd"/>
        <w:r w:rsidRPr="00841D35">
          <w:rPr>
            <w:rStyle w:val="Hyperlink"/>
            <w:kern w:val="36"/>
            <w:sz w:val="22"/>
            <w:szCs w:val="22"/>
          </w:rPr>
          <w:t xml:space="preserve"> heart failure and outperforms NT-</w:t>
        </w:r>
        <w:proofErr w:type="spellStart"/>
        <w:r w:rsidRPr="00841D35">
          <w:rPr>
            <w:rStyle w:val="Hyperlink"/>
            <w:kern w:val="36"/>
            <w:sz w:val="22"/>
            <w:szCs w:val="22"/>
          </w:rPr>
          <w:t>proBNP</w:t>
        </w:r>
        <w:proofErr w:type="spellEnd"/>
        <w:r w:rsidRPr="00841D35">
          <w:rPr>
            <w:rStyle w:val="Hyperlink"/>
            <w:kern w:val="36"/>
            <w:sz w:val="22"/>
            <w:szCs w:val="22"/>
          </w:rPr>
          <w:t xml:space="preserve">: The multi-ethnic study of Atherosclerosis. </w:t>
        </w:r>
        <w:r w:rsidRPr="00841D35">
          <w:rPr>
            <w:rStyle w:val="Hyperlink"/>
            <w:i/>
            <w:iCs/>
            <w:kern w:val="36"/>
            <w:sz w:val="22"/>
            <w:szCs w:val="22"/>
          </w:rPr>
          <w:t xml:space="preserve">J </w:t>
        </w:r>
        <w:proofErr w:type="spellStart"/>
        <w:r w:rsidRPr="00841D35">
          <w:rPr>
            <w:rStyle w:val="Hyperlink"/>
            <w:i/>
            <w:iCs/>
            <w:kern w:val="36"/>
            <w:sz w:val="22"/>
            <w:szCs w:val="22"/>
          </w:rPr>
          <w:t>Cardioavasc</w:t>
        </w:r>
        <w:proofErr w:type="spellEnd"/>
        <w:r w:rsidRPr="00841D35">
          <w:rPr>
            <w:rStyle w:val="Hyperlink"/>
            <w:i/>
            <w:iCs/>
            <w:kern w:val="36"/>
            <w:sz w:val="22"/>
            <w:szCs w:val="22"/>
          </w:rPr>
          <w:t xml:space="preserve"> </w:t>
        </w:r>
        <w:proofErr w:type="spellStart"/>
        <w:r w:rsidRPr="00841D35">
          <w:rPr>
            <w:rStyle w:val="Hyperlink"/>
            <w:i/>
            <w:iCs/>
            <w:kern w:val="36"/>
            <w:sz w:val="22"/>
            <w:szCs w:val="22"/>
          </w:rPr>
          <w:t>Comput</w:t>
        </w:r>
        <w:proofErr w:type="spellEnd"/>
        <w:r w:rsidRPr="00841D35">
          <w:rPr>
            <w:rStyle w:val="Hyperlink"/>
            <w:i/>
            <w:iCs/>
            <w:kern w:val="36"/>
            <w:sz w:val="22"/>
            <w:szCs w:val="22"/>
          </w:rPr>
          <w:t xml:space="preserve"> </w:t>
        </w:r>
        <w:proofErr w:type="spellStart"/>
        <w:r w:rsidRPr="00841D35">
          <w:rPr>
            <w:rStyle w:val="Hyperlink"/>
            <w:i/>
            <w:iCs/>
            <w:kern w:val="36"/>
            <w:sz w:val="22"/>
            <w:szCs w:val="22"/>
          </w:rPr>
          <w:t>Tomogr</w:t>
        </w:r>
        <w:proofErr w:type="spellEnd"/>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23" w:history="1">
        <w:r w:rsidRPr="00804DCB">
          <w:rPr>
            <w:rStyle w:val="Hyperlink"/>
            <w:sz w:val="22"/>
            <w:szCs w:val="22"/>
          </w:rPr>
          <w:t xml:space="preserve">Sesso J, Walston J, </w:t>
        </w:r>
        <w:proofErr w:type="spellStart"/>
        <w:r w:rsidRPr="00804DCB">
          <w:rPr>
            <w:rStyle w:val="Hyperlink"/>
            <w:sz w:val="22"/>
            <w:szCs w:val="22"/>
          </w:rPr>
          <w:t>Bandeen</w:t>
        </w:r>
        <w:proofErr w:type="spellEnd"/>
        <w:r w:rsidRPr="00804DCB">
          <w:rPr>
            <w:rStyle w:val="Hyperlink"/>
            <w:sz w:val="22"/>
            <w:szCs w:val="22"/>
          </w:rPr>
          <w:t xml:space="preserve">-Roche K, Wu C, Bertoni AG, Shah S, Lima JAC, Ambale-Venkatesh B. Association of Cardiovascular Fibrosis, Remodeling, and Dysfunction </w:t>
        </w:r>
        <w:proofErr w:type="gramStart"/>
        <w:r w:rsidRPr="00804DCB">
          <w:rPr>
            <w:rStyle w:val="Hyperlink"/>
            <w:sz w:val="22"/>
            <w:szCs w:val="22"/>
          </w:rPr>
          <w:t>With</w:t>
        </w:r>
        <w:proofErr w:type="gramEnd"/>
        <w:r w:rsidRPr="00804DCB">
          <w:rPr>
            <w:rStyle w:val="Hyperlink"/>
            <w:sz w:val="22"/>
            <w:szCs w:val="22"/>
          </w:rPr>
          <w:t xml:space="preserve"> Frailty Prefrailty, and Functional Performance: The Multi-Ethnic Study of Atherosclerosis. </w:t>
        </w:r>
        <w:r w:rsidRPr="00804DCB">
          <w:rPr>
            <w:rStyle w:val="Hyperlink"/>
            <w:i/>
            <w:iCs/>
            <w:sz w:val="22"/>
            <w:szCs w:val="22"/>
          </w:rPr>
          <w:t xml:space="preserve">J </w:t>
        </w:r>
        <w:proofErr w:type="spellStart"/>
        <w:r w:rsidRPr="00804DCB">
          <w:rPr>
            <w:rStyle w:val="Hyperlink"/>
            <w:i/>
            <w:iCs/>
            <w:sz w:val="22"/>
            <w:szCs w:val="22"/>
          </w:rPr>
          <w:t>Gerontol</w:t>
        </w:r>
        <w:proofErr w:type="spellEnd"/>
        <w:r w:rsidRPr="00804DCB">
          <w:rPr>
            <w:rStyle w:val="Hyperlink"/>
            <w:i/>
            <w:iCs/>
            <w:sz w:val="22"/>
            <w:szCs w:val="22"/>
          </w:rPr>
          <w:t xml:space="preserve"> </w:t>
        </w:r>
        <w:proofErr w:type="gramStart"/>
        <w:r w:rsidRPr="00804DCB">
          <w:rPr>
            <w:rStyle w:val="Hyperlink"/>
            <w:i/>
            <w:iCs/>
            <w:sz w:val="22"/>
            <w:szCs w:val="22"/>
          </w:rPr>
          <w:t>A</w:t>
        </w:r>
        <w:proofErr w:type="gramEnd"/>
        <w:r w:rsidRPr="00804DCB">
          <w:rPr>
            <w:rStyle w:val="Hyperlink"/>
            <w:i/>
            <w:iCs/>
            <w:sz w:val="22"/>
            <w:szCs w:val="22"/>
          </w:rPr>
          <w:t xml:space="preserve"> Biol Sci Med Sci</w:t>
        </w:r>
        <w:r w:rsidRPr="00804DCB">
          <w:rPr>
            <w:rStyle w:val="Hyperlink"/>
            <w:sz w:val="22"/>
            <w:szCs w:val="22"/>
          </w:rPr>
          <w:t>. 2024;79(8</w:t>
        </w:r>
        <w:proofErr w:type="gramStart"/>
        <w:r w:rsidRPr="00804DCB">
          <w:rPr>
            <w:rStyle w:val="Hyperlink"/>
            <w:sz w:val="22"/>
            <w:szCs w:val="22"/>
          </w:rPr>
          <w:t>):glae</w:t>
        </w:r>
        <w:proofErr w:type="gramEnd"/>
        <w:r w:rsidRPr="00804DCB">
          <w:rPr>
            <w:rStyle w:val="Hyperlink"/>
            <w:sz w:val="22"/>
            <w:szCs w:val="22"/>
          </w:rPr>
          <w:t xml:space="preserve">142. </w:t>
        </w:r>
        <w:proofErr w:type="spellStart"/>
        <w:r w:rsidRPr="00804DCB">
          <w:rPr>
            <w:rStyle w:val="Hyperlink"/>
            <w:sz w:val="22"/>
            <w:szCs w:val="22"/>
          </w:rPr>
          <w:t>doi</w:t>
        </w:r>
        <w:proofErr w:type="spellEnd"/>
        <w:r w:rsidRPr="00804DCB">
          <w:rPr>
            <w:rStyle w:val="Hyperlink"/>
            <w:sz w:val="22"/>
            <w:szCs w:val="22"/>
          </w:rPr>
          <w:t>: 10.1093/</w:t>
        </w:r>
        <w:proofErr w:type="spellStart"/>
        <w:r w:rsidRPr="00804DCB">
          <w:rPr>
            <w:rStyle w:val="Hyperlink"/>
            <w:sz w:val="22"/>
            <w:szCs w:val="22"/>
          </w:rPr>
          <w:t>gerona</w:t>
        </w:r>
        <w:proofErr w:type="spellEnd"/>
        <w:r w:rsidRPr="00804DCB">
          <w:rPr>
            <w:rStyle w:val="Hyperlink"/>
            <w:sz w:val="22"/>
            <w:szCs w:val="22"/>
          </w:rPr>
          <w:t>/glae142.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24" w:history="1">
        <w:r w:rsidRPr="00B04F68">
          <w:rPr>
            <w:rStyle w:val="Hyperlink"/>
            <w:sz w:val="22"/>
            <w:szCs w:val="22"/>
          </w:rPr>
          <w:t xml:space="preserve">Koska J, Hansen S, Hu Y, Jensen MC, Billheimer D, Nedelkov D, Budoff MJ, Allison M, McClelland RL, Reaven PD. Relationship of apolipoprotein C-III </w:t>
        </w:r>
        <w:proofErr w:type="spellStart"/>
        <w:r w:rsidRPr="00B04F68">
          <w:rPr>
            <w:rStyle w:val="Hyperlink"/>
            <w:sz w:val="22"/>
            <w:szCs w:val="22"/>
          </w:rPr>
          <w:t>proteoform</w:t>
        </w:r>
        <w:proofErr w:type="spellEnd"/>
        <w:r w:rsidRPr="00B04F68">
          <w:rPr>
            <w:rStyle w:val="Hyperlink"/>
            <w:sz w:val="22"/>
            <w:szCs w:val="22"/>
          </w:rPr>
          <w:t xml:space="preserve">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xml:space="preserve">. </w:t>
        </w:r>
        <w:proofErr w:type="gramStart"/>
        <w:r w:rsidRPr="00B04F68">
          <w:rPr>
            <w:rStyle w:val="Hyperlink"/>
            <w:sz w:val="22"/>
            <w:szCs w:val="22"/>
          </w:rPr>
          <w:t>2024;395:117584</w:t>
        </w:r>
        <w:proofErr w:type="gramEnd"/>
        <w:r w:rsidRPr="00B04F68">
          <w:rPr>
            <w:rStyle w:val="Hyperlink"/>
            <w:sz w:val="22"/>
            <w:szCs w:val="22"/>
          </w:rPr>
          <w:t xml:space="preserve">. </w:t>
        </w:r>
        <w:proofErr w:type="spellStart"/>
        <w:r w:rsidRPr="00B04F68">
          <w:rPr>
            <w:rStyle w:val="Hyperlink"/>
            <w:sz w:val="22"/>
            <w:szCs w:val="22"/>
          </w:rPr>
          <w:t>doi</w:t>
        </w:r>
        <w:proofErr w:type="spellEnd"/>
        <w:r w:rsidRPr="00B04F68">
          <w:rPr>
            <w:rStyle w:val="Hyperlink"/>
            <w:sz w:val="22"/>
            <w:szCs w:val="22"/>
          </w:rPr>
          <w:t>: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25" w:history="1">
        <w:r w:rsidRPr="00500A17">
          <w:rPr>
            <w:rStyle w:val="Hyperlink"/>
            <w:sz w:val="22"/>
            <w:szCs w:val="22"/>
          </w:rPr>
          <w:t xml:space="preserve">Oni E, Boakye E, Pressman GS, Dardari Z, Jha K, Szklo M, Budoff M, Nasir K, Hughes TM, Blaha MJ. The Association of Mitral Annular Calcification </w:t>
        </w:r>
        <w:proofErr w:type="gramStart"/>
        <w:r w:rsidRPr="00500A17">
          <w:rPr>
            <w:rStyle w:val="Hyperlink"/>
            <w:sz w:val="22"/>
            <w:szCs w:val="22"/>
          </w:rPr>
          <w:t>With</w:t>
        </w:r>
        <w:proofErr w:type="gramEnd"/>
        <w:r w:rsidRPr="00500A17">
          <w:rPr>
            <w:rStyle w:val="Hyperlink"/>
            <w:sz w:val="22"/>
            <w:szCs w:val="22"/>
          </w:rPr>
          <w:t xml:space="preserve"> Cardiovascular and </w:t>
        </w:r>
        <w:proofErr w:type="spellStart"/>
        <w:r w:rsidRPr="00500A17">
          <w:rPr>
            <w:rStyle w:val="Hyperlink"/>
            <w:sz w:val="22"/>
            <w:szCs w:val="22"/>
          </w:rPr>
          <w:t>Noncardiovascular</w:t>
        </w:r>
        <w:proofErr w:type="spellEnd"/>
        <w:r w:rsidRPr="00500A17">
          <w:rPr>
            <w:rStyle w:val="Hyperlink"/>
            <w:sz w:val="22"/>
            <w:szCs w:val="22"/>
          </w:rPr>
          <w:t xml:space="preserve"> Outcomes: The Multi-Ethnic Study of Atherosclerosis. </w:t>
        </w:r>
        <w:r w:rsidRPr="00500A17">
          <w:rPr>
            <w:rStyle w:val="Hyperlink"/>
            <w:i/>
            <w:iCs/>
            <w:sz w:val="22"/>
            <w:szCs w:val="22"/>
          </w:rPr>
          <w:t>Am J Cardiol</w:t>
        </w:r>
        <w:r w:rsidRPr="00500A17">
          <w:rPr>
            <w:rStyle w:val="Hyperlink"/>
            <w:sz w:val="22"/>
            <w:szCs w:val="22"/>
          </w:rPr>
          <w:t xml:space="preserve">. </w:t>
        </w:r>
        <w:proofErr w:type="gramStart"/>
        <w:r w:rsidRPr="00500A17">
          <w:rPr>
            <w:rStyle w:val="Hyperlink"/>
            <w:sz w:val="22"/>
            <w:szCs w:val="22"/>
          </w:rPr>
          <w:t>2024;225:75</w:t>
        </w:r>
        <w:proofErr w:type="gramEnd"/>
        <w:r w:rsidRPr="00500A17">
          <w:rPr>
            <w:rStyle w:val="Hyperlink"/>
            <w:sz w:val="22"/>
            <w:szCs w:val="22"/>
          </w:rPr>
          <w:t>-83.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26" w:history="1">
        <w:r w:rsidRPr="00B42DE2">
          <w:rPr>
            <w:rStyle w:val="Hyperlink"/>
            <w:sz w:val="22"/>
            <w:szCs w:val="22"/>
          </w:rPr>
          <w:t xml:space="preserve">Rao P, Keyes MJ, Yi MY, Barber JL, Tahir UA, Deng S, Clish CB, Shen D, Farrell LA, Wilson JG, Gao Y, Yimer WK, </w:t>
        </w:r>
        <w:proofErr w:type="spellStart"/>
        <w:r w:rsidRPr="00B42DE2">
          <w:rPr>
            <w:rStyle w:val="Hyperlink"/>
            <w:sz w:val="22"/>
            <w:szCs w:val="22"/>
          </w:rPr>
          <w:t>Ekunwe</w:t>
        </w:r>
        <w:proofErr w:type="spellEnd"/>
        <w:r w:rsidRPr="00B42DE2">
          <w:rPr>
            <w:rStyle w:val="Hyperlink"/>
            <w:sz w:val="22"/>
            <w:szCs w:val="22"/>
          </w:rPr>
          <w:t xml:space="preserve"> L, Hall ME, Muntner PM, Guo X, Taylor KD, Tracy RP, Rich SS, Rotter JI, Xanthakis V, Vasan RS, Bouchard C, Sarzynski MA, </w:t>
        </w:r>
        <w:proofErr w:type="spellStart"/>
        <w:r w:rsidRPr="00B42DE2">
          <w:rPr>
            <w:rStyle w:val="Hyperlink"/>
            <w:sz w:val="22"/>
            <w:szCs w:val="22"/>
          </w:rPr>
          <w:t>Gerszten</w:t>
        </w:r>
        <w:proofErr w:type="spellEnd"/>
        <w:r w:rsidRPr="00B42DE2">
          <w:rPr>
            <w:rStyle w:val="Hyperlink"/>
            <w:sz w:val="22"/>
            <w:szCs w:val="22"/>
          </w:rPr>
          <w:t xml:space="preserve"> RE, Robbins JM. Plasma Proteomics of Exercise Blood Pressure and Incident Hypertension. </w:t>
        </w:r>
        <w:r w:rsidRPr="00B42DE2">
          <w:rPr>
            <w:rStyle w:val="Hyperlink"/>
            <w:i/>
            <w:iCs/>
            <w:sz w:val="22"/>
            <w:szCs w:val="22"/>
          </w:rPr>
          <w:t xml:space="preserve">JAMA </w:t>
        </w:r>
        <w:proofErr w:type="spellStart"/>
        <w:r w:rsidRPr="00B42DE2">
          <w:rPr>
            <w:rStyle w:val="Hyperlink"/>
            <w:i/>
            <w:iCs/>
            <w:sz w:val="22"/>
            <w:szCs w:val="22"/>
          </w:rPr>
          <w:t>Cardiol</w:t>
        </w:r>
        <w:proofErr w:type="spellEnd"/>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27" w:history="1">
        <w:r w:rsidRPr="00350231">
          <w:rPr>
            <w:rStyle w:val="Hyperlink"/>
            <w:sz w:val="22"/>
            <w:szCs w:val="22"/>
          </w:rPr>
          <w:t xml:space="preserve">Jones AC, Patki A, </w:t>
        </w:r>
        <w:proofErr w:type="spellStart"/>
        <w:r w:rsidRPr="00350231">
          <w:rPr>
            <w:rStyle w:val="Hyperlink"/>
            <w:sz w:val="22"/>
            <w:szCs w:val="22"/>
          </w:rPr>
          <w:t>Srinivasasainagendra</w:t>
        </w:r>
        <w:proofErr w:type="spellEnd"/>
        <w:r w:rsidRPr="00350231">
          <w:rPr>
            <w:rStyle w:val="Hyperlink"/>
            <w:sz w:val="22"/>
            <w:szCs w:val="22"/>
          </w:rPr>
          <w:t xml:space="preserve"> V, Hidalgo BA, Tiwari HK, </w:t>
        </w:r>
        <w:proofErr w:type="spellStart"/>
        <w:r w:rsidRPr="00350231">
          <w:rPr>
            <w:rStyle w:val="Hyperlink"/>
            <w:sz w:val="22"/>
            <w:szCs w:val="22"/>
          </w:rPr>
          <w:t>Limdi</w:t>
        </w:r>
        <w:proofErr w:type="spellEnd"/>
        <w:r w:rsidRPr="00350231">
          <w:rPr>
            <w:rStyle w:val="Hyperlink"/>
            <w:sz w:val="22"/>
            <w:szCs w:val="22"/>
          </w:rPr>
          <w:t xml:space="preserve"> NA, Armstrong AD, Chaudhary NS, Minniefield B, Absher D, Arnett DK, Lange LA, Lange EM, Young BA, Diamantidis CJ, Rich SS, </w:t>
        </w:r>
        <w:proofErr w:type="spellStart"/>
        <w:r w:rsidRPr="00350231">
          <w:rPr>
            <w:rStyle w:val="Hyperlink"/>
            <w:sz w:val="22"/>
            <w:szCs w:val="22"/>
          </w:rPr>
          <w:t>Mychaleckyj</w:t>
        </w:r>
        <w:proofErr w:type="spellEnd"/>
        <w:r w:rsidRPr="00350231">
          <w:rPr>
            <w:rStyle w:val="Hyperlink"/>
            <w:sz w:val="22"/>
            <w:szCs w:val="22"/>
          </w:rPr>
          <w:t xml:space="preserve"> JC, Rotter JI, Taylor KD, Kramer HJ, Tracy RP, Durda P, </w:t>
        </w:r>
        <w:proofErr w:type="spellStart"/>
        <w:r w:rsidRPr="00350231">
          <w:rPr>
            <w:rStyle w:val="Hyperlink"/>
            <w:sz w:val="22"/>
            <w:szCs w:val="22"/>
          </w:rPr>
          <w:t>Kasela</w:t>
        </w:r>
        <w:proofErr w:type="spellEnd"/>
        <w:r w:rsidRPr="00350231">
          <w:rPr>
            <w:rStyle w:val="Hyperlink"/>
            <w:sz w:val="22"/>
            <w:szCs w:val="22"/>
          </w:rPr>
          <w:t xml:space="preserve"> S,  </w:t>
        </w:r>
        <w:proofErr w:type="spellStart"/>
        <w:r w:rsidRPr="00350231">
          <w:rPr>
            <w:rStyle w:val="Hyperlink"/>
            <w:sz w:val="22"/>
            <w:szCs w:val="22"/>
          </w:rPr>
          <w:t>Lappalinen</w:t>
        </w:r>
        <w:proofErr w:type="spellEnd"/>
        <w:r w:rsidRPr="00350231">
          <w:rPr>
            <w:rStyle w:val="Hyperlink"/>
            <w:sz w:val="22"/>
            <w:szCs w:val="22"/>
          </w:rPr>
          <w:t xml:space="preserve"> T, Liu Y, Johnson WC, Van Den Berg DJ, </w:t>
        </w:r>
        <w:proofErr w:type="spellStart"/>
        <w:r w:rsidRPr="00350231">
          <w:rPr>
            <w:rStyle w:val="Hyperlink"/>
            <w:sz w:val="22"/>
            <w:szCs w:val="22"/>
          </w:rPr>
          <w:t>Franceshini</w:t>
        </w:r>
        <w:proofErr w:type="spellEnd"/>
        <w:r w:rsidRPr="00350231">
          <w:rPr>
            <w:rStyle w:val="Hyperlink"/>
            <w:sz w:val="22"/>
            <w:szCs w:val="22"/>
          </w:rPr>
          <w:t xml:space="preserve"> N, Liu S, Mouton CP, Bhatti P, Horvath S, Whitsel EA, Irvin MR. A methylation risk score for chronic kidney disease: </w:t>
        </w:r>
        <w:proofErr w:type="spellStart"/>
        <w:r w:rsidRPr="00350231">
          <w:rPr>
            <w:rStyle w:val="Hyperlink"/>
            <w:sz w:val="22"/>
            <w:szCs w:val="22"/>
          </w:rPr>
          <w:t>aHyperGen</w:t>
        </w:r>
        <w:proofErr w:type="spellEnd"/>
        <w:r w:rsidRPr="00350231">
          <w:rPr>
            <w:rStyle w:val="Hyperlink"/>
            <w:sz w:val="22"/>
            <w:szCs w:val="22"/>
          </w:rPr>
          <w:t xml:space="preserve"> study. </w:t>
        </w:r>
        <w:r w:rsidRPr="00350231">
          <w:rPr>
            <w:rStyle w:val="Hyperlink"/>
            <w:i/>
            <w:iCs/>
            <w:sz w:val="22"/>
            <w:szCs w:val="22"/>
          </w:rPr>
          <w:t>Sci Rep</w:t>
        </w:r>
        <w:r w:rsidRPr="00350231">
          <w:rPr>
            <w:rStyle w:val="Hyperlink"/>
            <w:sz w:val="22"/>
            <w:szCs w:val="22"/>
          </w:rPr>
          <w:t xml:space="preserve">. 2024;14(1):17757. </w:t>
        </w:r>
        <w:proofErr w:type="spellStart"/>
        <w:r w:rsidRPr="00350231">
          <w:rPr>
            <w:rStyle w:val="Hyperlink"/>
            <w:sz w:val="22"/>
            <w:szCs w:val="22"/>
          </w:rPr>
          <w:t>doi</w:t>
        </w:r>
        <w:proofErr w:type="spellEnd"/>
        <w:r w:rsidRPr="00350231">
          <w:rPr>
            <w:rStyle w:val="Hyperlink"/>
            <w:sz w:val="22"/>
            <w:szCs w:val="22"/>
          </w:rPr>
          <w:t>: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8"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proofErr w:type="spellStart"/>
        <w:r w:rsidRPr="00445164">
          <w:rPr>
            <w:rStyle w:val="Hyperlink"/>
            <w:i/>
            <w:iCs/>
            <w:sz w:val="22"/>
            <w:szCs w:val="22"/>
          </w:rPr>
          <w:t>Alzheimers</w:t>
        </w:r>
        <w:proofErr w:type="spellEnd"/>
        <w:r w:rsidRPr="00445164">
          <w:rPr>
            <w:rStyle w:val="Hyperlink"/>
            <w:i/>
            <w:iCs/>
            <w:sz w:val="22"/>
            <w:szCs w:val="22"/>
          </w:rPr>
          <w:t xml:space="preserve">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9" w:history="1">
        <w:r w:rsidRPr="00E310D3">
          <w:rPr>
            <w:rStyle w:val="Hyperlink"/>
            <w:sz w:val="22"/>
            <w:szCs w:val="22"/>
          </w:rPr>
          <w:t xml:space="preserve">Jiang MZ, Gaynor SM, Li X, Van Buren E, Stilp A, Buth E, Wang FF, Manansala R, </w:t>
        </w:r>
        <w:proofErr w:type="spellStart"/>
        <w:r w:rsidRPr="00E310D3">
          <w:rPr>
            <w:rStyle w:val="Hyperlink"/>
            <w:sz w:val="22"/>
            <w:szCs w:val="22"/>
          </w:rPr>
          <w:t>Gogarten</w:t>
        </w:r>
        <w:proofErr w:type="spellEnd"/>
        <w:r w:rsidRPr="00E310D3">
          <w:rPr>
            <w:rStyle w:val="Hyperlink"/>
            <w:sz w:val="22"/>
            <w:szCs w:val="22"/>
          </w:rPr>
          <w:t xml:space="preserve"> SM, Zilin L, Polfus LM, Salimi S, Bix JC, Pankratz N, Yanek LR, Durda P, Tracy RP, Rich SS, Rotter JI, Mitchell BD, Lewis JP, Psaty BM, Pratte KA, Silverman EK, Kaplan RC, Avery C, North KE, Mathias RA, Faraday N, Lin H, Wang B, Carson AP, Norwood AF, Gibbs RA, </w:t>
        </w:r>
        <w:proofErr w:type="spellStart"/>
        <w:r w:rsidRPr="00E310D3">
          <w:rPr>
            <w:rStyle w:val="Hyperlink"/>
            <w:sz w:val="22"/>
            <w:szCs w:val="22"/>
          </w:rPr>
          <w:t>Kooperberg</w:t>
        </w:r>
        <w:proofErr w:type="spellEnd"/>
        <w:r w:rsidRPr="00E310D3">
          <w:rPr>
            <w:rStyle w:val="Hyperlink"/>
            <w:sz w:val="22"/>
            <w:szCs w:val="22"/>
          </w:rPr>
          <w:t xml:space="preserve"> C, Lundin J, Peters U, Dupuis J, Hou L, </w:t>
        </w:r>
        <w:proofErr w:type="spellStart"/>
        <w:r w:rsidRPr="00E310D3">
          <w:rPr>
            <w:rStyle w:val="Hyperlink"/>
            <w:sz w:val="22"/>
            <w:szCs w:val="22"/>
          </w:rPr>
          <w:t>Fornage</w:t>
        </w:r>
        <w:proofErr w:type="spellEnd"/>
        <w:r w:rsidRPr="00E310D3">
          <w:rPr>
            <w:rStyle w:val="Hyperlink"/>
            <w:sz w:val="22"/>
            <w:szCs w:val="22"/>
          </w:rPr>
          <w:t xml:space="preserve"> M, Benjamin EJ, Reiner AP, Bowler RP, Lin X, Auer PL, Raffield LM; NHLBI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proofErr w:type="spellStart"/>
        <w:r w:rsidRPr="00E310D3">
          <w:rPr>
            <w:rStyle w:val="Hyperlink"/>
            <w:sz w:val="22"/>
            <w:szCs w:val="22"/>
          </w:rPr>
          <w:t>TOPMed</w:t>
        </w:r>
        <w:proofErr w:type="spellEnd"/>
        <w:r w:rsidRPr="00E310D3">
          <w:rPr>
            <w:rStyle w:val="Hyperlink"/>
            <w:sz w:val="22"/>
            <w:szCs w:val="22"/>
          </w:rPr>
          <w:t xml:space="preserve"> Inflammation Working Group. Whole genome sequencing based analysis of inflammation biomarkers in the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30"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xml:space="preserve">. </w:t>
        </w:r>
        <w:proofErr w:type="gramStart"/>
        <w:r w:rsidRPr="00EF6596">
          <w:rPr>
            <w:rStyle w:val="Hyperlink"/>
            <w:sz w:val="22"/>
            <w:szCs w:val="22"/>
          </w:rPr>
          <w:t>2024;275:1</w:t>
        </w:r>
        <w:proofErr w:type="gramEnd"/>
        <w:r w:rsidRPr="00EF6596">
          <w:rPr>
            <w:rStyle w:val="Hyperlink"/>
            <w:sz w:val="22"/>
            <w:szCs w:val="22"/>
          </w:rPr>
          <w:t>-8.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31" w:history="1">
        <w:r w:rsidRPr="00AA71E3">
          <w:rPr>
            <w:rStyle w:val="Hyperlink"/>
            <w:sz w:val="22"/>
            <w:szCs w:val="22"/>
          </w:rPr>
          <w:t xml:space="preserve">Dalal PJ, Giro P, Rasmussen-Torvik LJ, Yancy CW, Shah SJ, Reiner AP, Haring B, Martin LW, Wells GL, Manson JE, </w:t>
        </w:r>
        <w:proofErr w:type="spellStart"/>
        <w:r w:rsidRPr="00AA71E3">
          <w:rPr>
            <w:rStyle w:val="Hyperlink"/>
            <w:sz w:val="22"/>
            <w:szCs w:val="22"/>
          </w:rPr>
          <w:t>Kooperberg</w:t>
        </w:r>
        <w:proofErr w:type="spellEnd"/>
        <w:r w:rsidRPr="00AA71E3">
          <w:rPr>
            <w:rStyle w:val="Hyperlink"/>
            <w:sz w:val="22"/>
            <w:szCs w:val="22"/>
          </w:rPr>
          <w:t xml:space="preserve"> C, Eaton CB, Patel RB. Heart Failure Risk Among </w:t>
        </w:r>
        <w:proofErr w:type="gramStart"/>
        <w:r w:rsidRPr="00AA71E3">
          <w:rPr>
            <w:rStyle w:val="Hyperlink"/>
            <w:sz w:val="22"/>
            <w:szCs w:val="22"/>
          </w:rPr>
          <w:t>African-American</w:t>
        </w:r>
        <w:proofErr w:type="gramEnd"/>
        <w:r w:rsidRPr="00AA71E3">
          <w:rPr>
            <w:rStyle w:val="Hyperlink"/>
            <w:sz w:val="22"/>
            <w:szCs w:val="22"/>
          </w:rPr>
          <w:t xml:space="preserve"> Women </w:t>
        </w:r>
        <w:proofErr w:type="gramStart"/>
        <w:r w:rsidRPr="00AA71E3">
          <w:rPr>
            <w:rStyle w:val="Hyperlink"/>
            <w:sz w:val="22"/>
            <w:szCs w:val="22"/>
          </w:rPr>
          <w:t>With</w:t>
        </w:r>
        <w:proofErr w:type="gramEnd"/>
        <w:r w:rsidRPr="00AA71E3">
          <w:rPr>
            <w:rStyle w:val="Hyperlink"/>
            <w:sz w:val="22"/>
            <w:szCs w:val="22"/>
          </w:rPr>
          <w:t xml:space="preserve">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32"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w:t>
        </w:r>
        <w:proofErr w:type="spellStart"/>
        <w:r w:rsidRPr="007826F8">
          <w:rPr>
            <w:rStyle w:val="Hyperlink"/>
            <w:sz w:val="22"/>
            <w:szCs w:val="22"/>
          </w:rPr>
          <w:t>Dysanapsis</w:t>
        </w:r>
        <w:proofErr w:type="spellEnd"/>
        <w:r w:rsidRPr="007826F8">
          <w:rPr>
            <w:rStyle w:val="Hyperlink"/>
            <w:sz w:val="22"/>
            <w:szCs w:val="22"/>
          </w:rPr>
          <w:t xml:space="preserve"> among Older Adults: The Multi-Ethnic Study of Atherosclerosis Lung Study. </w:t>
        </w:r>
        <w:r w:rsidRPr="007826F8">
          <w:rPr>
            <w:rStyle w:val="Hyperlink"/>
            <w:i/>
            <w:iCs/>
            <w:sz w:val="22"/>
            <w:szCs w:val="22"/>
          </w:rPr>
          <w:t xml:space="preserve">Ann Am </w:t>
        </w:r>
        <w:proofErr w:type="spellStart"/>
        <w:r w:rsidRPr="007826F8">
          <w:rPr>
            <w:rStyle w:val="Hyperlink"/>
            <w:i/>
            <w:iCs/>
            <w:sz w:val="22"/>
            <w:szCs w:val="22"/>
          </w:rPr>
          <w:t>Thorac</w:t>
        </w:r>
        <w:proofErr w:type="spellEnd"/>
        <w:r w:rsidRPr="007826F8">
          <w:rPr>
            <w:rStyle w:val="Hyperlink"/>
            <w:i/>
            <w:iCs/>
            <w:sz w:val="22"/>
            <w:szCs w:val="22"/>
          </w:rPr>
          <w:t xml:space="preserve">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33"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34" w:history="1">
        <w:r w:rsidRPr="00B81619">
          <w:rPr>
            <w:rStyle w:val="Hyperlink"/>
            <w:sz w:val="22"/>
            <w:szCs w:val="22"/>
          </w:rPr>
          <w:t xml:space="preserve">Martinez-Morata I, Schilling K, Glabonjat RA, Domingo-Relloso A, Mayer M, McGraw KE, Galvez Fernandez M, Sanchez TR, Nigra AE, Kaufman JE, Vaidya D, Jones MR, Bancks MP, Barr RG, </w:t>
        </w:r>
        <w:proofErr w:type="spellStart"/>
        <w:r w:rsidRPr="00B81619">
          <w:rPr>
            <w:rStyle w:val="Hyperlink"/>
            <w:sz w:val="22"/>
            <w:szCs w:val="22"/>
          </w:rPr>
          <w:t>Shimbo</w:t>
        </w:r>
        <w:proofErr w:type="spellEnd"/>
        <w:r w:rsidRPr="00B81619">
          <w:rPr>
            <w:rStyle w:val="Hyperlink"/>
            <w:sz w:val="22"/>
            <w:szCs w:val="22"/>
          </w:rPr>
          <w:t xml:space="preserve"> D, Post WS, Valeri L, Shea S, Navas-Acien A. Association of Urinary Metals With Cardiovascular Disease Incidence and All-Cause Mortality in the Multi-Ethnic Study of </w:t>
        </w:r>
        <w:proofErr w:type="spellStart"/>
        <w:r w:rsidRPr="00B81619">
          <w:rPr>
            <w:rStyle w:val="Hyperlink"/>
            <w:sz w:val="22"/>
            <w:szCs w:val="22"/>
          </w:rPr>
          <w:t>Atherosclerosos</w:t>
        </w:r>
        <w:proofErr w:type="spellEnd"/>
        <w:r w:rsidRPr="00B81619">
          <w:rPr>
            <w:rStyle w:val="Hyperlink"/>
            <w:sz w:val="22"/>
            <w:szCs w:val="22"/>
          </w:rPr>
          <w:t xml:space="preserve">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35"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xml:space="preserve">. 2024;14(1):20694. </w:t>
        </w:r>
        <w:proofErr w:type="spellStart"/>
        <w:r w:rsidRPr="00697937">
          <w:rPr>
            <w:rStyle w:val="Hyperlink"/>
            <w:sz w:val="22"/>
            <w:szCs w:val="22"/>
          </w:rPr>
          <w:t>doi</w:t>
        </w:r>
        <w:proofErr w:type="spellEnd"/>
        <w:r w:rsidRPr="00697937">
          <w:rPr>
            <w:rStyle w:val="Hyperlink"/>
            <w:sz w:val="22"/>
            <w:szCs w:val="22"/>
          </w:rPr>
          <w:t>: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36" w:history="1">
        <w:r w:rsidRPr="00CE5152">
          <w:rPr>
            <w:rStyle w:val="Hyperlink"/>
            <w:sz w:val="22"/>
            <w:szCs w:val="22"/>
          </w:rPr>
          <w:t xml:space="preserve">Quispe R, Sweeney T, Martin SS, Jones SR, Allison MA, Budoff MJ, Ndumele CE, Elshazly MB, Michos ED. Associations of Adipokine Levels </w:t>
        </w:r>
        <w:proofErr w:type="gramStart"/>
        <w:r w:rsidRPr="00CE5152">
          <w:rPr>
            <w:rStyle w:val="Hyperlink"/>
            <w:sz w:val="22"/>
            <w:szCs w:val="22"/>
          </w:rPr>
          <w:t>With</w:t>
        </w:r>
        <w:proofErr w:type="gramEnd"/>
        <w:r w:rsidRPr="00CE5152">
          <w:rPr>
            <w:rStyle w:val="Hyperlink"/>
            <w:sz w:val="22"/>
            <w:szCs w:val="22"/>
          </w:rPr>
          <w:t xml:space="preserve">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w:t>
        </w:r>
        <w:proofErr w:type="gramStart"/>
        <w:r w:rsidRPr="00CE5152">
          <w:rPr>
            <w:rStyle w:val="Hyperlink"/>
            <w:sz w:val="22"/>
            <w:szCs w:val="22"/>
          </w:rPr>
          <w:t>):e</w:t>
        </w:r>
        <w:proofErr w:type="gramEnd"/>
        <w:r w:rsidRPr="00CE5152">
          <w:rPr>
            <w:rStyle w:val="Hyperlink"/>
            <w:sz w:val="22"/>
            <w:szCs w:val="22"/>
          </w:rPr>
          <w:t xml:space="preserve">030548. </w:t>
        </w:r>
        <w:proofErr w:type="spellStart"/>
        <w:r w:rsidRPr="00CE5152">
          <w:rPr>
            <w:rStyle w:val="Hyperlink"/>
            <w:sz w:val="22"/>
            <w:szCs w:val="22"/>
          </w:rPr>
          <w:t>doi</w:t>
        </w:r>
        <w:proofErr w:type="spellEnd"/>
        <w:r w:rsidRPr="00CE5152">
          <w:rPr>
            <w:rStyle w:val="Hyperlink"/>
            <w:sz w:val="22"/>
            <w:szCs w:val="22"/>
          </w:rPr>
          <w:t>: 10.1161/JAHA.123.030548.</w:t>
        </w:r>
      </w:hyperlink>
      <w:r w:rsidR="00BE69E4">
        <w:rPr>
          <w:rStyle w:val="Hyperlink"/>
          <w:sz w:val="22"/>
          <w:szCs w:val="22"/>
        </w:rPr>
        <w:t xml:space="preserve"> </w:t>
      </w: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37" w:history="1">
        <w:r w:rsidRPr="00BE69E4">
          <w:rPr>
            <w:rStyle w:val="Hyperlink"/>
            <w:sz w:val="22"/>
            <w:szCs w:val="22"/>
          </w:rPr>
          <w:t xml:space="preserve">Cai X, White Q, Wang DR, DeFilippi CR, Bertoni AG, Wu CO, Liu K, Lima JAC, Budoff MJ, </w:t>
        </w:r>
        <w:proofErr w:type="spellStart"/>
        <w:r w:rsidRPr="00BE69E4">
          <w:rPr>
            <w:rStyle w:val="Hyperlink"/>
            <w:sz w:val="22"/>
            <w:szCs w:val="22"/>
          </w:rPr>
          <w:t>Fonarow</w:t>
        </w:r>
        <w:proofErr w:type="spellEnd"/>
        <w:r w:rsidRPr="00BE69E4">
          <w:rPr>
            <w:rStyle w:val="Hyperlink"/>
            <w:sz w:val="22"/>
            <w:szCs w:val="22"/>
          </w:rPr>
          <w:t xml:space="preserve"> GC, Watson KE, McClelland RL, Yang EH. Cardiovascular Risk and Outcomes Among Chinese American Immigrants: Insights </w:t>
        </w:r>
        <w:proofErr w:type="gramStart"/>
        <w:r w:rsidRPr="00BE69E4">
          <w:rPr>
            <w:rStyle w:val="Hyperlink"/>
            <w:sz w:val="22"/>
            <w:szCs w:val="22"/>
          </w:rPr>
          <w:t>From</w:t>
        </w:r>
        <w:proofErr w:type="gramEnd"/>
        <w:r w:rsidRPr="00BE69E4">
          <w:rPr>
            <w:rStyle w:val="Hyperlink"/>
            <w:sz w:val="22"/>
            <w:szCs w:val="22"/>
          </w:rPr>
          <w:t xml:space="preserve"> the Multi-Ethnic Study of Atherosclerosis. </w:t>
        </w:r>
        <w:r w:rsidRPr="00BE69E4">
          <w:rPr>
            <w:rStyle w:val="Hyperlink"/>
            <w:i/>
            <w:iCs/>
            <w:sz w:val="22"/>
            <w:szCs w:val="22"/>
          </w:rPr>
          <w:t>J Am Heart Assoc</w:t>
        </w:r>
        <w:r w:rsidRPr="00BE69E4">
          <w:rPr>
            <w:rStyle w:val="Hyperlink"/>
            <w:sz w:val="22"/>
            <w:szCs w:val="22"/>
          </w:rPr>
          <w:t>. 2024;13(18</w:t>
        </w:r>
        <w:proofErr w:type="gramStart"/>
        <w:r w:rsidRPr="00BE69E4">
          <w:rPr>
            <w:rStyle w:val="Hyperlink"/>
            <w:sz w:val="22"/>
            <w:szCs w:val="22"/>
          </w:rPr>
          <w:t>):e</w:t>
        </w:r>
        <w:proofErr w:type="gramEnd"/>
        <w:r w:rsidRPr="00BE69E4">
          <w:rPr>
            <w:rStyle w:val="Hyperlink"/>
            <w:sz w:val="22"/>
            <w:szCs w:val="22"/>
          </w:rPr>
          <w:t xml:space="preserve">037114. </w:t>
        </w:r>
        <w:proofErr w:type="spellStart"/>
        <w:r w:rsidRPr="00BE69E4">
          <w:rPr>
            <w:rStyle w:val="Hyperlink"/>
            <w:sz w:val="22"/>
            <w:szCs w:val="22"/>
          </w:rPr>
          <w:t>doi</w:t>
        </w:r>
        <w:proofErr w:type="spellEnd"/>
        <w:r w:rsidRPr="00BE69E4">
          <w:rPr>
            <w:rStyle w:val="Hyperlink"/>
            <w:sz w:val="22"/>
            <w:szCs w:val="22"/>
          </w:rPr>
          <w:t>: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8" w:history="1">
        <w:r w:rsidRPr="00AA3324">
          <w:rPr>
            <w:rStyle w:val="Hyperlink"/>
            <w:sz w:val="22"/>
            <w:szCs w:val="22"/>
          </w:rPr>
          <w:t xml:space="preserve">Wang S, Rao Z, Cao R, Blaes AH, Coresh J, Deo R, Dubin R, Joshu CE, </w:t>
        </w:r>
        <w:proofErr w:type="spellStart"/>
        <w:r w:rsidRPr="00AA3324">
          <w:rPr>
            <w:rStyle w:val="Hyperlink"/>
            <w:sz w:val="22"/>
            <w:szCs w:val="22"/>
          </w:rPr>
          <w:t>Lehallier</w:t>
        </w:r>
        <w:proofErr w:type="spellEnd"/>
        <w:r w:rsidRPr="00AA3324">
          <w:rPr>
            <w:rStyle w:val="Hyperlink"/>
            <w:sz w:val="22"/>
            <w:szCs w:val="22"/>
          </w:rPr>
          <w:t xml:space="preserve"> B, Lutsey PL, Pankow JS, Post WS, Rotter JI, Sedaghat S, Tang W, Thyagarajan B, Walker KA, Ganz P, Platz EA, Guan W, Prizment A. Development, characterization, and replication of proteomic aging clocks: Analysis of 2 population-based cohorts. </w:t>
        </w:r>
        <w:proofErr w:type="spellStart"/>
        <w:r w:rsidRPr="00AA3324">
          <w:rPr>
            <w:rStyle w:val="Hyperlink"/>
            <w:i/>
            <w:iCs/>
            <w:sz w:val="22"/>
            <w:szCs w:val="22"/>
          </w:rPr>
          <w:t>PLoS</w:t>
        </w:r>
        <w:proofErr w:type="spellEnd"/>
        <w:r w:rsidRPr="00AA3324">
          <w:rPr>
            <w:rStyle w:val="Hyperlink"/>
            <w:i/>
            <w:iCs/>
            <w:sz w:val="22"/>
            <w:szCs w:val="22"/>
          </w:rPr>
          <w:t xml:space="preserve"> Med</w:t>
        </w:r>
        <w:r w:rsidRPr="00AA3324">
          <w:rPr>
            <w:rStyle w:val="Hyperlink"/>
            <w:sz w:val="22"/>
            <w:szCs w:val="22"/>
          </w:rPr>
          <w:t>. 2024;21(9</w:t>
        </w:r>
        <w:proofErr w:type="gramStart"/>
        <w:r w:rsidRPr="00AA3324">
          <w:rPr>
            <w:rStyle w:val="Hyperlink"/>
            <w:sz w:val="22"/>
            <w:szCs w:val="22"/>
          </w:rPr>
          <w:t>):e</w:t>
        </w:r>
        <w:proofErr w:type="gramEnd"/>
        <w:r w:rsidRPr="00AA3324">
          <w:rPr>
            <w:rStyle w:val="Hyperlink"/>
            <w:sz w:val="22"/>
            <w:szCs w:val="22"/>
          </w:rPr>
          <w:t xml:space="preserve">1004464. </w:t>
        </w:r>
        <w:proofErr w:type="spellStart"/>
        <w:r w:rsidRPr="00AA3324">
          <w:rPr>
            <w:rStyle w:val="Hyperlink"/>
            <w:sz w:val="22"/>
            <w:szCs w:val="22"/>
          </w:rPr>
          <w:t>doi</w:t>
        </w:r>
        <w:proofErr w:type="spellEnd"/>
        <w:r w:rsidRPr="00AA3324">
          <w:rPr>
            <w:rStyle w:val="Hyperlink"/>
            <w:sz w:val="22"/>
            <w:szCs w:val="22"/>
          </w:rPr>
          <w:t>: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9" w:history="1">
        <w:r w:rsidRPr="00825AF5">
          <w:rPr>
            <w:rStyle w:val="Hyperlink"/>
            <w:sz w:val="22"/>
            <w:szCs w:val="22"/>
          </w:rPr>
          <w:t xml:space="preserve">Tahir UA, Barber JL, Cruz DE, Kars ME, Deng S, </w:t>
        </w:r>
        <w:proofErr w:type="spellStart"/>
        <w:r w:rsidRPr="00825AF5">
          <w:rPr>
            <w:rStyle w:val="Hyperlink"/>
            <w:sz w:val="22"/>
            <w:szCs w:val="22"/>
          </w:rPr>
          <w:t>Tuftin</w:t>
        </w:r>
        <w:proofErr w:type="spellEnd"/>
        <w:r w:rsidRPr="00825AF5">
          <w:rPr>
            <w:rStyle w:val="Hyperlink"/>
            <w:sz w:val="22"/>
            <w:szCs w:val="22"/>
          </w:rPr>
          <w:t xml:space="preserve"> B, Gilman MG, Benson MD, Robbins JM, Chen ZZ, Rao P, Katz DH, Farrell L, Sofer T, Hall ME, </w:t>
        </w:r>
        <w:proofErr w:type="spellStart"/>
        <w:r w:rsidRPr="00825AF5">
          <w:rPr>
            <w:rStyle w:val="Hyperlink"/>
            <w:sz w:val="22"/>
            <w:szCs w:val="22"/>
          </w:rPr>
          <w:t>Enkunew</w:t>
        </w:r>
        <w:proofErr w:type="spellEnd"/>
        <w:r w:rsidRPr="00825AF5">
          <w:rPr>
            <w:rStyle w:val="Hyperlink"/>
            <w:sz w:val="22"/>
            <w:szCs w:val="22"/>
          </w:rPr>
          <w:t xml:space="preserve"> L, Tracy RP, Durda P, Taylor KD, Liu Y, Johnson WC, Guo ZX, Chen YDI, Manichaikul AW, Jain D; NHLBI Trans-Omics for Precision Medicine Consortium; Wang TJ, Reiner AP, Natarajan P, Itan Y, Rich SS, Rotter JI, Wilson JG, Raffield LM, </w:t>
        </w:r>
        <w:proofErr w:type="spellStart"/>
        <w:r w:rsidRPr="00825AF5">
          <w:rPr>
            <w:rStyle w:val="Hyperlink"/>
            <w:sz w:val="22"/>
            <w:szCs w:val="22"/>
          </w:rPr>
          <w:t>Gerszten</w:t>
        </w:r>
        <w:proofErr w:type="spellEnd"/>
        <w:r w:rsidRPr="00825AF5">
          <w:rPr>
            <w:rStyle w:val="Hyperlink"/>
            <w:sz w:val="22"/>
            <w:szCs w:val="22"/>
          </w:rPr>
          <w:t xml:space="preserve">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w:t>
        </w:r>
        <w:proofErr w:type="gramStart"/>
        <w:r w:rsidRPr="00825AF5">
          <w:rPr>
            <w:rStyle w:val="Hyperlink"/>
            <w:sz w:val="22"/>
            <w:szCs w:val="22"/>
          </w:rPr>
          <w:t>):e</w:t>
        </w:r>
        <w:proofErr w:type="gramEnd"/>
        <w:r w:rsidRPr="00825AF5">
          <w:rPr>
            <w:rStyle w:val="Hyperlink"/>
            <w:sz w:val="22"/>
            <w:szCs w:val="22"/>
          </w:rPr>
          <w:t xml:space="preserve">181802. </w:t>
        </w:r>
        <w:proofErr w:type="spellStart"/>
        <w:r w:rsidRPr="00825AF5">
          <w:rPr>
            <w:rStyle w:val="Hyperlink"/>
            <w:sz w:val="22"/>
            <w:szCs w:val="22"/>
          </w:rPr>
          <w:t>doi</w:t>
        </w:r>
        <w:proofErr w:type="spellEnd"/>
        <w:r w:rsidRPr="00825AF5">
          <w:rPr>
            <w:rStyle w:val="Hyperlink"/>
            <w:sz w:val="22"/>
            <w:szCs w:val="22"/>
          </w:rPr>
          <w:t>: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2760EF8B" w:rsidR="00F14268" w:rsidRPr="002E6167" w:rsidRDefault="00F14268" w:rsidP="00F14268">
      <w:pPr>
        <w:pStyle w:val="ListParagraph"/>
        <w:numPr>
          <w:ilvl w:val="0"/>
          <w:numId w:val="2"/>
        </w:numPr>
        <w:rPr>
          <w:sz w:val="22"/>
          <w:szCs w:val="22"/>
        </w:rPr>
      </w:pPr>
      <w:hyperlink r:id="rId2340" w:history="1">
        <w:r w:rsidRPr="00F14268">
          <w:rPr>
            <w:rStyle w:val="Hyperlink"/>
            <w:sz w:val="22"/>
            <w:szCs w:val="22"/>
          </w:rPr>
          <w:t xml:space="preserve">Moll M, Pratte KA, Debban CL, Liu C, Belinsky SA, Picchi M, Konigsberg I, Tern C, </w:t>
        </w:r>
        <w:proofErr w:type="spellStart"/>
        <w:r w:rsidRPr="00F14268">
          <w:rPr>
            <w:rStyle w:val="Hyperlink"/>
            <w:sz w:val="22"/>
            <w:szCs w:val="22"/>
          </w:rPr>
          <w:t>Rijhwani</w:t>
        </w:r>
        <w:proofErr w:type="spellEnd"/>
        <w:r w:rsidRPr="00F14268">
          <w:rPr>
            <w:rStyle w:val="Hyperlink"/>
            <w:sz w:val="22"/>
            <w:szCs w:val="22"/>
          </w:rPr>
          <w:t xml:space="preserve"> H, Hobbs BD, Silverman EK, </w:t>
        </w:r>
        <w:proofErr w:type="spellStart"/>
        <w:r w:rsidRPr="00F14268">
          <w:rPr>
            <w:rStyle w:val="Hyperlink"/>
            <w:sz w:val="22"/>
            <w:szCs w:val="22"/>
          </w:rPr>
          <w:t>Tesfaigzi</w:t>
        </w:r>
        <w:proofErr w:type="spellEnd"/>
        <w:r w:rsidRPr="00F14268">
          <w:rPr>
            <w:rStyle w:val="Hyperlink"/>
            <w:sz w:val="22"/>
            <w:szCs w:val="22"/>
          </w:rPr>
          <w:t xml:space="preserve">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xml:space="preserve">. 2024;14(1):20618. </w:t>
        </w:r>
        <w:proofErr w:type="spellStart"/>
        <w:r w:rsidRPr="00F14268">
          <w:rPr>
            <w:rStyle w:val="Hyperlink"/>
            <w:sz w:val="22"/>
            <w:szCs w:val="22"/>
          </w:rPr>
          <w:t>doi</w:t>
        </w:r>
        <w:proofErr w:type="spellEnd"/>
        <w:r w:rsidRPr="00F14268">
          <w:rPr>
            <w:rStyle w:val="Hyperlink"/>
            <w:sz w:val="22"/>
            <w:szCs w:val="22"/>
          </w:rPr>
          <w:t>: 10.1038/s41598-024-71714-7.</w:t>
        </w:r>
      </w:hyperlink>
      <w:r w:rsidR="002E6167">
        <w:t xml:space="preserve"> </w:t>
      </w:r>
    </w:p>
    <w:p w14:paraId="1E7A8AA1" w14:textId="77777777" w:rsidR="002E6167" w:rsidRPr="002E6167" w:rsidRDefault="002E6167" w:rsidP="002E6167">
      <w:pPr>
        <w:pStyle w:val="ListParagraph"/>
        <w:rPr>
          <w:sz w:val="22"/>
          <w:szCs w:val="22"/>
        </w:rPr>
      </w:pPr>
    </w:p>
    <w:p w14:paraId="2B82CEFA" w14:textId="6A4E62FA" w:rsidR="00601B38" w:rsidRPr="00601B38" w:rsidRDefault="00601B38" w:rsidP="00601B38">
      <w:pPr>
        <w:pStyle w:val="ListParagraph"/>
        <w:numPr>
          <w:ilvl w:val="0"/>
          <w:numId w:val="2"/>
        </w:numPr>
        <w:rPr>
          <w:sz w:val="22"/>
          <w:szCs w:val="22"/>
        </w:rPr>
      </w:pPr>
      <w:hyperlink r:id="rId2341" w:history="1">
        <w:r w:rsidRPr="00601B38">
          <w:rPr>
            <w:rStyle w:val="Hyperlink"/>
            <w:sz w:val="22"/>
            <w:szCs w:val="22"/>
          </w:rPr>
          <w:t xml:space="preserve">Lin HJ, Shetty NS, Gaonkar M, </w:t>
        </w:r>
        <w:proofErr w:type="spellStart"/>
        <w:r w:rsidRPr="00601B38">
          <w:rPr>
            <w:rStyle w:val="Hyperlink"/>
            <w:sz w:val="22"/>
            <w:szCs w:val="22"/>
          </w:rPr>
          <w:t>Pampana</w:t>
        </w:r>
        <w:proofErr w:type="spellEnd"/>
        <w:r w:rsidRPr="00601B38">
          <w:rPr>
            <w:rStyle w:val="Hyperlink"/>
            <w:sz w:val="22"/>
            <w:szCs w:val="22"/>
          </w:rPr>
          <w:t xml:space="preserve"> A, Patel N, Irvin MR, Guo X, Rich SS, Rotter JI, Budoff MJ, Li P, Arora G, Arora P. Genetic Risk and Coronary Artery Calcium in Personalizing Antihypertensive Treatment: A Pooled Cohort Analysis. </w:t>
        </w:r>
        <w:r w:rsidRPr="00601B38">
          <w:rPr>
            <w:rStyle w:val="Hyperlink"/>
            <w:i/>
            <w:iCs/>
            <w:sz w:val="22"/>
            <w:szCs w:val="22"/>
          </w:rPr>
          <w:t>Mayo Clin Proc</w:t>
        </w:r>
        <w:r w:rsidRPr="00601B38">
          <w:rPr>
            <w:rStyle w:val="Hyperlink"/>
            <w:sz w:val="22"/>
            <w:szCs w:val="22"/>
          </w:rPr>
          <w:t>. 2024;99(9):1422-1434.</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42" w:history="1">
        <w:r w:rsidRPr="00AA0481">
          <w:rPr>
            <w:rStyle w:val="Hyperlink"/>
            <w:sz w:val="22"/>
            <w:szCs w:val="22"/>
          </w:rPr>
          <w:t xml:space="preserve">Broni EK, Echouffo-Tcheugui JB, Palatnik A, Graham EM, Turkson-Ocran RA, Commodore-Mensah Y, Ndumele CE, Michos ED. </w:t>
        </w:r>
        <w:proofErr w:type="spellStart"/>
        <w:r w:rsidRPr="00AA0481">
          <w:rPr>
            <w:rStyle w:val="Hyperlink"/>
            <w:sz w:val="22"/>
            <w:szCs w:val="22"/>
          </w:rPr>
          <w:t>Associaions</w:t>
        </w:r>
        <w:proofErr w:type="spellEnd"/>
        <w:r w:rsidRPr="00AA0481">
          <w:rPr>
            <w:rStyle w:val="Hyperlink"/>
            <w:sz w:val="22"/>
            <w:szCs w:val="22"/>
          </w:rPr>
          <w:t xml:space="preserve"> between hysterectomy and metabolic syndrome: the Multi-Ethnic Study of Atherosclerosis. </w:t>
        </w:r>
        <w:r w:rsidRPr="00AA0481">
          <w:rPr>
            <w:rStyle w:val="Hyperlink"/>
            <w:i/>
            <w:iCs/>
            <w:sz w:val="22"/>
            <w:szCs w:val="22"/>
          </w:rPr>
          <w:t>Am J Obstet Gynecol</w:t>
        </w:r>
        <w:r w:rsidRPr="00AA0481">
          <w:rPr>
            <w:rStyle w:val="Hyperlink"/>
            <w:sz w:val="22"/>
            <w:szCs w:val="22"/>
          </w:rPr>
          <w:t>. 2024;231(4</w:t>
        </w:r>
        <w:proofErr w:type="gramStart"/>
        <w:r w:rsidRPr="00AA0481">
          <w:rPr>
            <w:rStyle w:val="Hyperlink"/>
            <w:sz w:val="22"/>
            <w:szCs w:val="22"/>
          </w:rPr>
          <w:t>):448.e</w:t>
        </w:r>
        <w:proofErr w:type="gramEnd"/>
        <w:r w:rsidRPr="00AA0481">
          <w:rPr>
            <w:rStyle w:val="Hyperlink"/>
            <w:sz w:val="22"/>
            <w:szCs w:val="22"/>
          </w:rPr>
          <w:t xml:space="preserve">1-448.e12. </w:t>
        </w:r>
        <w:proofErr w:type="spellStart"/>
        <w:r w:rsidRPr="00AA0481">
          <w:rPr>
            <w:rStyle w:val="Hyperlink"/>
            <w:sz w:val="22"/>
            <w:szCs w:val="22"/>
          </w:rPr>
          <w:t>doi</w:t>
        </w:r>
        <w:proofErr w:type="spellEnd"/>
        <w:r w:rsidRPr="00AA0481">
          <w:rPr>
            <w:rStyle w:val="Hyperlink"/>
            <w:sz w:val="22"/>
            <w:szCs w:val="22"/>
          </w:rPr>
          <w:t>: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43" w:history="1">
        <w:r w:rsidRPr="007E6468">
          <w:rPr>
            <w:rStyle w:val="Hyperlink"/>
            <w:sz w:val="22"/>
            <w:szCs w:val="22"/>
          </w:rPr>
          <w:t xml:space="preserve">Razavi AC, Mehta A, Wong ND, Rozanski A, Budoff MJ, Gianos E, Vaccarino V, van Assen M, De Cecco CN, Miedema MD, Rumberger JA, Mortensen MB, Shaw LJ, Nasi K, Blumenthal RS, Rohatgi A, </w:t>
        </w:r>
        <w:proofErr w:type="spellStart"/>
        <w:r w:rsidRPr="007E6468">
          <w:rPr>
            <w:rStyle w:val="Hyperlink"/>
            <w:sz w:val="22"/>
            <w:szCs w:val="22"/>
          </w:rPr>
          <w:t>Quyyumi</w:t>
        </w:r>
        <w:proofErr w:type="spellEnd"/>
        <w:r w:rsidRPr="007E6468">
          <w:rPr>
            <w:rStyle w:val="Hyperlink"/>
            <w:sz w:val="22"/>
            <w:szCs w:val="22"/>
          </w:rPr>
          <w:t xml:space="preserve"> AA, Sperling LS, Whelton SP, Blaha MJ, Berman DS, Dzaye O. Coronary Artery Calcium for Risk Stratification Among Persons With Very High HDL Cholesterol. </w:t>
        </w:r>
        <w:r w:rsidRPr="007E6468">
          <w:rPr>
            <w:rStyle w:val="Hyperlink"/>
            <w:i/>
            <w:iCs/>
            <w:sz w:val="22"/>
            <w:szCs w:val="22"/>
          </w:rPr>
          <w:t>JACC Adv</w:t>
        </w:r>
        <w:r w:rsidRPr="007E6468">
          <w:rPr>
            <w:rStyle w:val="Hyperlink"/>
            <w:sz w:val="22"/>
            <w:szCs w:val="22"/>
          </w:rPr>
          <w:t xml:space="preserve">. 2024;3(10):101217. </w:t>
        </w:r>
        <w:proofErr w:type="spellStart"/>
        <w:r w:rsidRPr="007E6468">
          <w:rPr>
            <w:rStyle w:val="Hyperlink"/>
            <w:sz w:val="22"/>
            <w:szCs w:val="22"/>
          </w:rPr>
          <w:t>doi</w:t>
        </w:r>
        <w:proofErr w:type="spellEnd"/>
        <w:r w:rsidRPr="007E6468">
          <w:rPr>
            <w:rStyle w:val="Hyperlink"/>
            <w:sz w:val="22"/>
            <w:szCs w:val="22"/>
          </w:rPr>
          <w:t>: 10.1016/j.jacadv.2024.101217.</w:t>
        </w:r>
      </w:hyperlink>
      <w:r w:rsidR="006C286E">
        <w:rPr>
          <w:rStyle w:val="Hyperlink"/>
          <w:sz w:val="22"/>
          <w:szCs w:val="22"/>
        </w:rPr>
        <w:t xml:space="preserve"> </w:t>
      </w: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44"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w:t>
        </w:r>
        <w:proofErr w:type="spellStart"/>
        <w:r w:rsidRPr="006C286E">
          <w:rPr>
            <w:rStyle w:val="Hyperlink"/>
            <w:sz w:val="22"/>
            <w:szCs w:val="22"/>
          </w:rPr>
          <w:t>Anchouche</w:t>
        </w:r>
        <w:proofErr w:type="spellEnd"/>
        <w:r w:rsidRPr="006C286E">
          <w:rPr>
            <w:rStyle w:val="Hyperlink"/>
            <w:sz w:val="22"/>
            <w:szCs w:val="22"/>
          </w:rPr>
          <w:t xml:space="preserve"> K, Dzaye O, Budoff MJ, Rotter JI, Guo X, Yao J, Wood AC, Blumenthal RS, Michos ED, </w:t>
        </w:r>
        <w:proofErr w:type="spellStart"/>
        <w:r w:rsidRPr="006C286E">
          <w:rPr>
            <w:rStyle w:val="Hyperlink"/>
            <w:sz w:val="22"/>
            <w:szCs w:val="22"/>
          </w:rPr>
          <w:t>Thanassoulis</w:t>
        </w:r>
        <w:proofErr w:type="spellEnd"/>
        <w:r w:rsidRPr="006C286E">
          <w:rPr>
            <w:rStyle w:val="Hyperlink"/>
            <w:sz w:val="22"/>
            <w:szCs w:val="22"/>
          </w:rPr>
          <w:t xml:space="preserve">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xml:space="preserve">. </w:t>
        </w:r>
        <w:proofErr w:type="gramStart"/>
        <w:r w:rsidRPr="006C286E">
          <w:rPr>
            <w:rStyle w:val="Hyperlink"/>
            <w:sz w:val="22"/>
            <w:szCs w:val="22"/>
          </w:rPr>
          <w:t>2024;397:117596</w:t>
        </w:r>
        <w:proofErr w:type="gramEnd"/>
        <w:r w:rsidRPr="006C286E">
          <w:rPr>
            <w:rStyle w:val="Hyperlink"/>
            <w:sz w:val="22"/>
            <w:szCs w:val="22"/>
          </w:rPr>
          <w:t xml:space="preserve">. </w:t>
        </w:r>
        <w:proofErr w:type="spellStart"/>
        <w:r w:rsidRPr="006C286E">
          <w:rPr>
            <w:rStyle w:val="Hyperlink"/>
            <w:sz w:val="22"/>
            <w:szCs w:val="22"/>
          </w:rPr>
          <w:t>doi</w:t>
        </w:r>
        <w:proofErr w:type="spellEnd"/>
        <w:r w:rsidRPr="006C286E">
          <w:rPr>
            <w:rStyle w:val="Hyperlink"/>
            <w:sz w:val="22"/>
            <w:szCs w:val="22"/>
          </w:rPr>
          <w:t>: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45"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 xml:space="preserve">Gemella </w:t>
        </w:r>
        <w:proofErr w:type="spellStart"/>
        <w:r w:rsidRPr="007C4D9B">
          <w:rPr>
            <w:rStyle w:val="Hyperlink"/>
            <w:i/>
            <w:iCs/>
            <w:sz w:val="22"/>
            <w:szCs w:val="22"/>
          </w:rPr>
          <w:t>Morbillorum</w:t>
        </w:r>
        <w:proofErr w:type="spellEnd"/>
        <w:r w:rsidRPr="007C4D9B">
          <w:rPr>
            <w:rStyle w:val="Hyperlink"/>
            <w:sz w:val="22"/>
            <w:szCs w:val="22"/>
          </w:rPr>
          <w:t xml:space="preserve"> and Association </w:t>
        </w:r>
        <w:proofErr w:type="gramStart"/>
        <w:r w:rsidRPr="007C4D9B">
          <w:rPr>
            <w:rStyle w:val="Hyperlink"/>
            <w:sz w:val="22"/>
            <w:szCs w:val="22"/>
          </w:rPr>
          <w:t>With</w:t>
        </w:r>
        <w:proofErr w:type="gramEnd"/>
        <w:r w:rsidRPr="007C4D9B">
          <w:rPr>
            <w:rStyle w:val="Hyperlink"/>
            <w:sz w:val="22"/>
            <w:szCs w:val="22"/>
          </w:rPr>
          <w:t xml:space="preserve"> Coronary Heart Disease. </w:t>
        </w:r>
        <w:r w:rsidRPr="007C4D9B">
          <w:rPr>
            <w:rStyle w:val="Hyperlink"/>
            <w:i/>
            <w:iCs/>
            <w:sz w:val="22"/>
            <w:szCs w:val="22"/>
          </w:rPr>
          <w:t>J Am Heart Assoc</w:t>
        </w:r>
        <w:r w:rsidRPr="007C4D9B">
          <w:rPr>
            <w:rStyle w:val="Hyperlink"/>
            <w:sz w:val="22"/>
            <w:szCs w:val="22"/>
          </w:rPr>
          <w:t>. 2024;13(19</w:t>
        </w:r>
        <w:proofErr w:type="gramStart"/>
        <w:r w:rsidRPr="007C4D9B">
          <w:rPr>
            <w:rStyle w:val="Hyperlink"/>
            <w:sz w:val="22"/>
            <w:szCs w:val="22"/>
          </w:rPr>
          <w:t>):e</w:t>
        </w:r>
        <w:proofErr w:type="gramEnd"/>
        <w:r w:rsidRPr="007C4D9B">
          <w:rPr>
            <w:rStyle w:val="Hyperlink"/>
            <w:sz w:val="22"/>
            <w:szCs w:val="22"/>
          </w:rPr>
          <w:t xml:space="preserve">035693. </w:t>
        </w:r>
        <w:proofErr w:type="spellStart"/>
        <w:r w:rsidRPr="007C4D9B">
          <w:rPr>
            <w:rStyle w:val="Hyperlink"/>
            <w:sz w:val="22"/>
            <w:szCs w:val="22"/>
          </w:rPr>
          <w:t>doi</w:t>
        </w:r>
        <w:proofErr w:type="spellEnd"/>
        <w:r w:rsidRPr="007C4D9B">
          <w:rPr>
            <w:rStyle w:val="Hyperlink"/>
            <w:sz w:val="22"/>
            <w:szCs w:val="22"/>
          </w:rPr>
          <w:t>: 10.1161/JAHA.124.035693.</w:t>
        </w:r>
      </w:hyperlink>
      <w:r w:rsidR="009B4DF6">
        <w:rPr>
          <w:rStyle w:val="Hyperlink"/>
          <w:sz w:val="22"/>
          <w:szCs w:val="22"/>
        </w:rPr>
        <w:t xml:space="preserve"> </w:t>
      </w: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46"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 xml:space="preserve">J Am Coll </w:t>
        </w:r>
        <w:proofErr w:type="spellStart"/>
        <w:r w:rsidRPr="009B4DF6">
          <w:rPr>
            <w:rStyle w:val="Hyperlink"/>
            <w:i/>
            <w:iCs/>
            <w:sz w:val="22"/>
            <w:szCs w:val="22"/>
          </w:rPr>
          <w:t>Cardiol</w:t>
        </w:r>
        <w:proofErr w:type="spellEnd"/>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47" w:history="1">
        <w:r w:rsidRPr="00222F68">
          <w:rPr>
            <w:rStyle w:val="Hyperlink"/>
            <w:sz w:val="22"/>
            <w:szCs w:val="22"/>
          </w:rPr>
          <w:t xml:space="preserve">Lim DJ, Varadarajan V, </w:t>
        </w:r>
        <w:proofErr w:type="spellStart"/>
        <w:r w:rsidRPr="00222F68">
          <w:rPr>
            <w:rStyle w:val="Hyperlink"/>
            <w:sz w:val="22"/>
            <w:szCs w:val="22"/>
          </w:rPr>
          <w:t>Quinaglia</w:t>
        </w:r>
        <w:proofErr w:type="spellEnd"/>
        <w:r w:rsidRPr="00222F68">
          <w:rPr>
            <w:rStyle w:val="Hyperlink"/>
            <w:sz w:val="22"/>
            <w:szCs w:val="22"/>
          </w:rPr>
          <w:t xml:space="preserve"> T, Pezel T, Wu C, Noda C, Heckbert SR, Bluemke D, Ambale-Venkatesh B, Lima JAC. Change in left atrial function and volume predicts incident heart failure with preserved and reduced ejection fraction: Multi-Ethnic Study of Atherosclerosis. </w:t>
        </w:r>
        <w:proofErr w:type="spellStart"/>
        <w:r w:rsidRPr="00222F68">
          <w:rPr>
            <w:rStyle w:val="Hyperlink"/>
            <w:i/>
            <w:iCs/>
            <w:sz w:val="22"/>
            <w:szCs w:val="22"/>
          </w:rPr>
          <w:t>Eur</w:t>
        </w:r>
        <w:proofErr w:type="spellEnd"/>
        <w:r w:rsidRPr="00222F68">
          <w:rPr>
            <w:rStyle w:val="Hyperlink"/>
            <w:i/>
            <w:iCs/>
            <w:sz w:val="22"/>
            <w:szCs w:val="22"/>
          </w:rPr>
          <w:t xml:space="preserve">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48"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xml:space="preserve">. </w:t>
        </w:r>
        <w:proofErr w:type="gramStart"/>
        <w:r w:rsidRPr="003B4ABC">
          <w:rPr>
            <w:rStyle w:val="Hyperlink"/>
            <w:sz w:val="22"/>
            <w:szCs w:val="22"/>
          </w:rPr>
          <w:t>2024;11:1432923</w:t>
        </w:r>
        <w:proofErr w:type="gramEnd"/>
        <w:r w:rsidRPr="003B4ABC">
          <w:rPr>
            <w:rStyle w:val="Hyperlink"/>
            <w:sz w:val="22"/>
            <w:szCs w:val="22"/>
          </w:rPr>
          <w:t xml:space="preserve">. </w:t>
        </w:r>
        <w:proofErr w:type="spellStart"/>
        <w:r w:rsidRPr="003B4ABC">
          <w:rPr>
            <w:rStyle w:val="Hyperlink"/>
            <w:sz w:val="22"/>
            <w:szCs w:val="22"/>
          </w:rPr>
          <w:t>doi</w:t>
        </w:r>
        <w:proofErr w:type="spellEnd"/>
        <w:r w:rsidRPr="003B4ABC">
          <w:rPr>
            <w:rStyle w:val="Hyperlink"/>
            <w:sz w:val="22"/>
            <w:szCs w:val="22"/>
          </w:rPr>
          <w:t xml:space="preserve">: 10.3389/fcvm.2024.1432923. </w:t>
        </w:r>
        <w:proofErr w:type="spellStart"/>
        <w:r w:rsidRPr="003B4ABC">
          <w:rPr>
            <w:rStyle w:val="Hyperlink"/>
            <w:sz w:val="22"/>
            <w:szCs w:val="22"/>
          </w:rPr>
          <w:t>eCollection</w:t>
        </w:r>
        <w:proofErr w:type="spellEnd"/>
        <w:r w:rsidRPr="003B4ABC">
          <w:rPr>
            <w:rStyle w:val="Hyperlink"/>
            <w:sz w:val="22"/>
            <w:szCs w:val="22"/>
          </w:rPr>
          <w:t xml:space="preserve">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9"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50" w:history="1">
        <w:r w:rsidRPr="004078B2">
          <w:rPr>
            <w:rStyle w:val="Hyperlink"/>
            <w:sz w:val="22"/>
            <w:szCs w:val="22"/>
          </w:rPr>
          <w:t xml:space="preserve">Ha ET, Haessler J, Taylor KD, </w:t>
        </w:r>
        <w:proofErr w:type="spellStart"/>
        <w:r w:rsidRPr="004078B2">
          <w:rPr>
            <w:rStyle w:val="Hyperlink"/>
            <w:sz w:val="22"/>
            <w:szCs w:val="22"/>
          </w:rPr>
          <w:t>Tuftin</w:t>
        </w:r>
        <w:proofErr w:type="spellEnd"/>
        <w:r w:rsidRPr="004078B2">
          <w:rPr>
            <w:rStyle w:val="Hyperlink"/>
            <w:sz w:val="22"/>
            <w:szCs w:val="22"/>
          </w:rPr>
          <w:t xml:space="preserve"> B, Briggs M, Parikh MA, Peterson SJ, </w:t>
        </w:r>
        <w:proofErr w:type="spellStart"/>
        <w:r w:rsidRPr="004078B2">
          <w:rPr>
            <w:rStyle w:val="Hyperlink"/>
            <w:sz w:val="22"/>
            <w:szCs w:val="22"/>
          </w:rPr>
          <w:t>Gerszten</w:t>
        </w:r>
        <w:proofErr w:type="spellEnd"/>
        <w:r w:rsidRPr="004078B2">
          <w:rPr>
            <w:rStyle w:val="Hyperlink"/>
            <w:sz w:val="22"/>
            <w:szCs w:val="22"/>
          </w:rPr>
          <w:t xml:space="preserve"> RE, Wilson JG, Kelsy K, Tahir UA, Seeman T, Rich SS, Carson AP, Post WS, </w:t>
        </w:r>
        <w:proofErr w:type="spellStart"/>
        <w:r w:rsidRPr="004078B2">
          <w:rPr>
            <w:rStyle w:val="Hyperlink"/>
            <w:sz w:val="22"/>
            <w:szCs w:val="22"/>
          </w:rPr>
          <w:t>Kooperberg</w:t>
        </w:r>
        <w:proofErr w:type="spellEnd"/>
        <w:r w:rsidRPr="004078B2">
          <w:rPr>
            <w:rStyle w:val="Hyperlink"/>
            <w:sz w:val="22"/>
            <w:szCs w:val="22"/>
          </w:rPr>
          <w:t xml:space="preserve">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xml:space="preserve">. 2024;15(11):1382. </w:t>
        </w:r>
        <w:proofErr w:type="spellStart"/>
        <w:r w:rsidRPr="004078B2">
          <w:rPr>
            <w:rStyle w:val="Hyperlink"/>
            <w:sz w:val="22"/>
            <w:szCs w:val="22"/>
          </w:rPr>
          <w:t>doi</w:t>
        </w:r>
        <w:proofErr w:type="spellEnd"/>
        <w:r w:rsidRPr="004078B2">
          <w:rPr>
            <w:rStyle w:val="Hyperlink"/>
            <w:sz w:val="22"/>
            <w:szCs w:val="22"/>
          </w:rPr>
          <w:t>: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51" w:history="1">
        <w:r w:rsidRPr="00BA6F75">
          <w:rPr>
            <w:rStyle w:val="Hyperlink"/>
            <w:sz w:val="22"/>
            <w:szCs w:val="22"/>
          </w:rPr>
          <w:t xml:space="preserve">Hawkes G, Beaumont RN, Li Z, Mandla R, Li X, Albert CM, Arnett DK, Ashley-Koch AE, </w:t>
        </w:r>
        <w:proofErr w:type="spellStart"/>
        <w:r w:rsidRPr="00BA6F75">
          <w:rPr>
            <w:rStyle w:val="Hyperlink"/>
            <w:sz w:val="22"/>
            <w:szCs w:val="22"/>
          </w:rPr>
          <w:t>Ashrani</w:t>
        </w:r>
        <w:proofErr w:type="spellEnd"/>
        <w:r w:rsidRPr="00BA6F75">
          <w:rPr>
            <w:rStyle w:val="Hyperlink"/>
            <w:sz w:val="22"/>
            <w:szCs w:val="22"/>
          </w:rPr>
          <w:t xml:space="preserve"> AA, Barnes KC, Boerwinkle E, Brody JA, Carson AP, Chami N, Chen YDI, Chung MK, Curran JE, Darbar D, Ellinor PT, </w:t>
        </w:r>
        <w:proofErr w:type="spellStart"/>
        <w:r w:rsidRPr="00BA6F75">
          <w:rPr>
            <w:rStyle w:val="Hyperlink"/>
            <w:sz w:val="22"/>
            <w:szCs w:val="22"/>
          </w:rPr>
          <w:t>Fornage</w:t>
        </w:r>
        <w:proofErr w:type="spellEnd"/>
        <w:r w:rsidRPr="00BA6F75">
          <w:rPr>
            <w:rStyle w:val="Hyperlink"/>
            <w:sz w:val="22"/>
            <w:szCs w:val="22"/>
          </w:rPr>
          <w:t xml:space="preserve"> M, </w:t>
        </w:r>
        <w:proofErr w:type="spellStart"/>
        <w:r w:rsidRPr="00BA6F75">
          <w:rPr>
            <w:rStyle w:val="Hyperlink"/>
            <w:sz w:val="22"/>
            <w:szCs w:val="22"/>
          </w:rPr>
          <w:t>Gordeuk</w:t>
        </w:r>
        <w:proofErr w:type="spellEnd"/>
        <w:r w:rsidRPr="00BA6F75">
          <w:rPr>
            <w:rStyle w:val="Hyperlink"/>
            <w:sz w:val="22"/>
            <w:szCs w:val="22"/>
          </w:rPr>
          <w:t xml:space="preserve"> VR, Guo X, He J, Hwu CM, Kalyani RR, Kaplan R, </w:t>
        </w:r>
        <w:proofErr w:type="spellStart"/>
        <w:r w:rsidRPr="00BA6F75">
          <w:rPr>
            <w:rStyle w:val="Hyperlink"/>
            <w:sz w:val="22"/>
            <w:szCs w:val="22"/>
          </w:rPr>
          <w:t>Kardia</w:t>
        </w:r>
        <w:proofErr w:type="spellEnd"/>
        <w:r w:rsidRPr="00BA6F75">
          <w:rPr>
            <w:rStyle w:val="Hyperlink"/>
            <w:sz w:val="22"/>
            <w:szCs w:val="22"/>
          </w:rPr>
          <w:t xml:space="preserve"> SLR, </w:t>
        </w:r>
        <w:proofErr w:type="spellStart"/>
        <w:r w:rsidRPr="00BA6F75">
          <w:rPr>
            <w:rStyle w:val="Hyperlink"/>
            <w:sz w:val="22"/>
            <w:szCs w:val="22"/>
          </w:rPr>
          <w:t>Kooperberg</w:t>
        </w:r>
        <w:proofErr w:type="spellEnd"/>
        <w:r w:rsidRPr="00BA6F75">
          <w:rPr>
            <w:rStyle w:val="Hyperlink"/>
            <w:sz w:val="22"/>
            <w:szCs w:val="22"/>
          </w:rPr>
          <w:t xml:space="preserve"> C, Loos RJF, Lubitz SA, Minster RL, Naseri T, Viali S, Mitchell BD, Murabito JM, Palmer ND, Psaty BM, Redline S, Shoemaker MB, Silverman EK, </w:t>
        </w:r>
        <w:proofErr w:type="spellStart"/>
        <w:r w:rsidRPr="00BA6F75">
          <w:rPr>
            <w:rStyle w:val="Hyperlink"/>
            <w:sz w:val="22"/>
            <w:szCs w:val="22"/>
          </w:rPr>
          <w:t>Telen</w:t>
        </w:r>
        <w:proofErr w:type="spellEnd"/>
        <w:r w:rsidRPr="00BA6F75">
          <w:rPr>
            <w:rStyle w:val="Hyperlink"/>
            <w:sz w:val="22"/>
            <w:szCs w:val="22"/>
          </w:rPr>
          <w:t xml:space="preserve"> MJ, Weiss ST, Yanek LR, Zhou H; NHLBI Trans-Omics for Precision Medicine (</w:t>
        </w:r>
        <w:proofErr w:type="spellStart"/>
        <w:r w:rsidRPr="00BA6F75">
          <w:rPr>
            <w:rStyle w:val="Hyperlink"/>
            <w:sz w:val="22"/>
            <w:szCs w:val="22"/>
          </w:rPr>
          <w:t>TOPMed</w:t>
        </w:r>
        <w:proofErr w:type="spellEnd"/>
        <w:r w:rsidRPr="00BA6F75">
          <w:rPr>
            <w:rStyle w:val="Hyperlink"/>
            <w:sz w:val="22"/>
            <w:szCs w:val="22"/>
          </w:rPr>
          <w:t xml:space="preserve">) Consortium; Liu CT, North KE, Justice AE, Locke JM, Owens N, Murray A, Patel K, </w:t>
        </w:r>
        <w:proofErr w:type="spellStart"/>
        <w:r w:rsidRPr="00BA6F75">
          <w:rPr>
            <w:rStyle w:val="Hyperlink"/>
            <w:sz w:val="22"/>
            <w:szCs w:val="22"/>
          </w:rPr>
          <w:t>Frayling</w:t>
        </w:r>
        <w:proofErr w:type="spellEnd"/>
        <w:r w:rsidRPr="00BA6F75">
          <w:rPr>
            <w:rStyle w:val="Hyperlink"/>
            <w:sz w:val="22"/>
            <w:szCs w:val="22"/>
          </w:rPr>
          <w:t xml:space="preserve"> TM, Wright CF, Wood AR, Lin X, Manning A, Weedon MN. Whole-genome sequencing in 333,100 individuals reveals rare </w:t>
        </w:r>
        <w:proofErr w:type="gramStart"/>
        <w:r w:rsidRPr="00BA6F75">
          <w:rPr>
            <w:rStyle w:val="Hyperlink"/>
            <w:sz w:val="22"/>
            <w:szCs w:val="22"/>
          </w:rPr>
          <w:t>non-coding single variant</w:t>
        </w:r>
        <w:proofErr w:type="gramEnd"/>
        <w:r w:rsidRPr="00BA6F75">
          <w:rPr>
            <w:rStyle w:val="Hyperlink"/>
            <w:sz w:val="22"/>
            <w:szCs w:val="22"/>
          </w:rPr>
          <w:t xml:space="preserve"> and aggregate associations with height. </w:t>
        </w:r>
        <w:r w:rsidRPr="00BA6F75">
          <w:rPr>
            <w:rStyle w:val="Hyperlink"/>
            <w:i/>
            <w:iCs/>
            <w:sz w:val="22"/>
            <w:szCs w:val="22"/>
          </w:rPr>
          <w:t>Nat Commun</w:t>
        </w:r>
        <w:r w:rsidRPr="00BA6F75">
          <w:rPr>
            <w:rStyle w:val="Hyperlink"/>
            <w:sz w:val="22"/>
            <w:szCs w:val="22"/>
          </w:rPr>
          <w:t xml:space="preserve">. 2024;15(1):8549. </w:t>
        </w:r>
        <w:proofErr w:type="spellStart"/>
        <w:r w:rsidRPr="00BA6F75">
          <w:rPr>
            <w:rStyle w:val="Hyperlink"/>
            <w:sz w:val="22"/>
            <w:szCs w:val="22"/>
          </w:rPr>
          <w:t>doi</w:t>
        </w:r>
        <w:proofErr w:type="spellEnd"/>
        <w:r w:rsidRPr="00BA6F75">
          <w:rPr>
            <w:rStyle w:val="Hyperlink"/>
            <w:sz w:val="22"/>
            <w:szCs w:val="22"/>
          </w:rPr>
          <w:t>: 10.1038/s41467-024-52579-w.</w:t>
        </w:r>
      </w:hyperlink>
      <w:r w:rsidRPr="00BA6F75">
        <w:rPr>
          <w:sz w:val="22"/>
          <w:szCs w:val="22"/>
        </w:rPr>
        <w:t xml:space="preserve"> </w:t>
      </w:r>
      <w:r w:rsidR="00CA0E98">
        <w:rPr>
          <w:sz w:val="22"/>
          <w:szCs w:val="22"/>
        </w:rPr>
        <w:t xml:space="preserve">  </w:t>
      </w:r>
    </w:p>
    <w:p w14:paraId="205828EC" w14:textId="77777777" w:rsidR="00971784" w:rsidRDefault="00971784" w:rsidP="00CA0E98">
      <w:pPr>
        <w:ind w:left="360"/>
        <w:rPr>
          <w:sz w:val="22"/>
          <w:szCs w:val="22"/>
        </w:rPr>
      </w:pPr>
    </w:p>
    <w:p w14:paraId="283E8E01" w14:textId="77777777" w:rsidR="00872D8D" w:rsidRDefault="00872D8D" w:rsidP="00CA0E98">
      <w:pPr>
        <w:ind w:left="360"/>
        <w:rPr>
          <w:sz w:val="22"/>
          <w:szCs w:val="22"/>
        </w:rPr>
      </w:pPr>
    </w:p>
    <w:p w14:paraId="13BEBD3A" w14:textId="77777777" w:rsidR="00872D8D" w:rsidRPr="00CA0E98" w:rsidRDefault="00872D8D"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52" w:history="1">
        <w:r w:rsidRPr="00CA0E98">
          <w:rPr>
            <w:rStyle w:val="Hyperlink"/>
            <w:sz w:val="22"/>
            <w:szCs w:val="22"/>
          </w:rPr>
          <w:t xml:space="preserve">Liu C, Bui H, </w:t>
        </w:r>
        <w:proofErr w:type="spellStart"/>
        <w:r w:rsidRPr="00CA0E98">
          <w:rPr>
            <w:rStyle w:val="Hyperlink"/>
            <w:sz w:val="22"/>
            <w:szCs w:val="22"/>
          </w:rPr>
          <w:t>Kershawarz</w:t>
        </w:r>
        <w:proofErr w:type="spellEnd"/>
        <w:r w:rsidRPr="00CA0E98">
          <w:rPr>
            <w:rStyle w:val="Hyperlink"/>
            <w:sz w:val="22"/>
            <w:szCs w:val="22"/>
          </w:rPr>
          <w:t xml:space="preserve"> A, Wang M, Lee M, Ratliff SM, Lin L, </w:t>
        </w:r>
        <w:proofErr w:type="spellStart"/>
        <w:r w:rsidRPr="00CA0E98">
          <w:rPr>
            <w:rStyle w:val="Hyperlink"/>
            <w:sz w:val="22"/>
            <w:szCs w:val="22"/>
          </w:rPr>
          <w:t>Birditt</w:t>
        </w:r>
        <w:proofErr w:type="spellEnd"/>
        <w:r w:rsidRPr="00CA0E98">
          <w:rPr>
            <w:rStyle w:val="Hyperlink"/>
            <w:sz w:val="22"/>
            <w:szCs w:val="22"/>
          </w:rPr>
          <w:t xml:space="preserve"> KS, Faul JD, Peters A, Gieger C, Delerue T, </w:t>
        </w:r>
        <w:proofErr w:type="spellStart"/>
        <w:r w:rsidRPr="00CA0E98">
          <w:rPr>
            <w:rStyle w:val="Hyperlink"/>
            <w:sz w:val="22"/>
            <w:szCs w:val="22"/>
          </w:rPr>
          <w:t>Kardia</w:t>
        </w:r>
        <w:proofErr w:type="spellEnd"/>
        <w:r w:rsidRPr="00CA0E98">
          <w:rPr>
            <w:rStyle w:val="Hyperlink"/>
            <w:sz w:val="22"/>
            <w:szCs w:val="22"/>
          </w:rPr>
          <w:t xml:space="preserve"> SLR, Zhao W, Guo X, Yao J, Rotter JI, Li Y, Liu X, Liu D, Tavares JF, Pehlivan G, </w:t>
        </w:r>
        <w:proofErr w:type="spellStart"/>
        <w:r w:rsidRPr="00CA0E98">
          <w:rPr>
            <w:rStyle w:val="Hyperlink"/>
            <w:sz w:val="22"/>
            <w:szCs w:val="22"/>
          </w:rPr>
          <w:t>Breteler</w:t>
        </w:r>
        <w:proofErr w:type="spellEnd"/>
        <w:r w:rsidRPr="00CA0E98">
          <w:rPr>
            <w:rStyle w:val="Hyperlink"/>
            <w:sz w:val="22"/>
            <w:szCs w:val="22"/>
          </w:rPr>
          <w:t xml:space="preserve"> MMB, Karabegovic I, Ochoa-Rosales C, Voortman T, Ghanbari M, van Meurs JB, Nasr MK, Dorr M, Grabe HJ, London SJ, Teumer A, </w:t>
        </w:r>
        <w:proofErr w:type="spellStart"/>
        <w:r w:rsidRPr="00CA0E98">
          <w:rPr>
            <w:rStyle w:val="Hyperlink"/>
            <w:sz w:val="22"/>
            <w:szCs w:val="22"/>
          </w:rPr>
          <w:t>Waldenberger</w:t>
        </w:r>
        <w:proofErr w:type="spellEnd"/>
        <w:r w:rsidRPr="00CA0E98">
          <w:rPr>
            <w:rStyle w:val="Hyperlink"/>
            <w:sz w:val="22"/>
            <w:szCs w:val="22"/>
          </w:rPr>
          <w:t xml:space="preserve">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xml:space="preserve">. 2024;16(1):149. </w:t>
        </w:r>
        <w:proofErr w:type="spellStart"/>
        <w:r w:rsidRPr="00CA0E98">
          <w:rPr>
            <w:rStyle w:val="Hyperlink"/>
            <w:sz w:val="22"/>
            <w:szCs w:val="22"/>
          </w:rPr>
          <w:t>doi</w:t>
        </w:r>
        <w:proofErr w:type="spellEnd"/>
        <w:r w:rsidRPr="00CA0E98">
          <w:rPr>
            <w:rStyle w:val="Hyperlink"/>
            <w:sz w:val="22"/>
            <w:szCs w:val="22"/>
          </w:rPr>
          <w:t>: 10.1186/s13148-024-01753-4.</w:t>
        </w:r>
      </w:hyperlink>
      <w:r w:rsidR="008D7050">
        <w:t xml:space="preserve"> </w:t>
      </w: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53" w:history="1">
        <w:r w:rsidRPr="008D7050">
          <w:rPr>
            <w:rStyle w:val="Hyperlink"/>
            <w:sz w:val="22"/>
            <w:szCs w:val="22"/>
          </w:rPr>
          <w:t xml:space="preserve">Rocheleau G, Clarke SL, Auguste G, Hasbani NR, Morrison AC, Heath AS, Bielak LF, Iyer KR, Young EP, </w:t>
        </w:r>
        <w:proofErr w:type="spellStart"/>
        <w:r w:rsidRPr="008D7050">
          <w:rPr>
            <w:rStyle w:val="Hyperlink"/>
            <w:sz w:val="22"/>
            <w:szCs w:val="22"/>
          </w:rPr>
          <w:t>Stitziel</w:t>
        </w:r>
        <w:proofErr w:type="spellEnd"/>
        <w:r w:rsidRPr="008D7050">
          <w:rPr>
            <w:rStyle w:val="Hyperlink"/>
            <w:sz w:val="22"/>
            <w:szCs w:val="22"/>
          </w:rPr>
          <w:t xml:space="preserve"> NO, Jun G, Laurie C, Broome JG, Khan AT, Arnett DK, Becker LC, Bis JC, Boerwinkle E, Bowden DW, Carson AP, Ellinor PT, </w:t>
        </w:r>
        <w:proofErr w:type="spellStart"/>
        <w:r w:rsidRPr="008D7050">
          <w:rPr>
            <w:rStyle w:val="Hyperlink"/>
            <w:sz w:val="22"/>
            <w:szCs w:val="22"/>
          </w:rPr>
          <w:t>Fornage</w:t>
        </w:r>
        <w:proofErr w:type="spellEnd"/>
        <w:r w:rsidRPr="008D7050">
          <w:rPr>
            <w:rStyle w:val="Hyperlink"/>
            <w:sz w:val="22"/>
            <w:szCs w:val="22"/>
          </w:rPr>
          <w:t xml:space="preserve"> M, Franceschini N, Freedman BI, Heard-Costa N, Hou L, Chen YDI, Kenny EE, </w:t>
        </w:r>
        <w:proofErr w:type="spellStart"/>
        <w:r w:rsidRPr="008D7050">
          <w:rPr>
            <w:rStyle w:val="Hyperlink"/>
            <w:sz w:val="22"/>
            <w:szCs w:val="22"/>
          </w:rPr>
          <w:t>Kooperberg</w:t>
        </w:r>
        <w:proofErr w:type="spellEnd"/>
        <w:r w:rsidRPr="008D7050">
          <w:rPr>
            <w:rStyle w:val="Hyperlink"/>
            <w:sz w:val="22"/>
            <w:szCs w:val="22"/>
          </w:rPr>
          <w:t xml:space="preserve"> C, Kral BG, Loos RJF, Lutz SM, Manson JE, Martin LW, Mitchell BD, Nassir R, Palmer ND, Post WS, Preuss MH, Psaty BM, Raffield LM, Regan EA, Rich SS, Smith JA, Taylor KD, Yanek LR, Young KA; NHLBI Trans-Omics for Precision Medicine (</w:t>
        </w:r>
        <w:proofErr w:type="spellStart"/>
        <w:r w:rsidRPr="008D7050">
          <w:rPr>
            <w:rStyle w:val="Hyperlink"/>
            <w:sz w:val="22"/>
            <w:szCs w:val="22"/>
          </w:rPr>
          <w:t>TOPMed</w:t>
        </w:r>
        <w:proofErr w:type="spellEnd"/>
        <w:r w:rsidRPr="008D7050">
          <w:rPr>
            <w:rStyle w:val="Hyperlink"/>
            <w:sz w:val="22"/>
            <w:szCs w:val="22"/>
          </w:rPr>
          <w:t xml:space="preserve">) Consortium; Hilliard AT, </w:t>
        </w:r>
        <w:proofErr w:type="spellStart"/>
        <w:r w:rsidRPr="008D7050">
          <w:rPr>
            <w:rStyle w:val="Hyperlink"/>
            <w:sz w:val="22"/>
            <w:szCs w:val="22"/>
          </w:rPr>
          <w:t>Tcheandijeu</w:t>
        </w:r>
        <w:proofErr w:type="spellEnd"/>
        <w:r w:rsidRPr="008D7050">
          <w:rPr>
            <w:rStyle w:val="Hyperlink"/>
            <w:sz w:val="22"/>
            <w:szCs w:val="22"/>
          </w:rPr>
          <w:t xml:space="preserve"> C, Peyser PA, Vasan RS, Rotter JI, Miller CL, </w:t>
        </w:r>
        <w:proofErr w:type="spellStart"/>
        <w:r w:rsidRPr="008D7050">
          <w:rPr>
            <w:rStyle w:val="Hyperlink"/>
            <w:sz w:val="22"/>
            <w:szCs w:val="22"/>
          </w:rPr>
          <w:t>Assimes</w:t>
        </w:r>
        <w:proofErr w:type="spellEnd"/>
        <w:r w:rsidRPr="008D7050">
          <w:rPr>
            <w:rStyle w:val="Hyperlink"/>
            <w:sz w:val="22"/>
            <w:szCs w:val="22"/>
          </w:rPr>
          <w:t xml:space="preserve">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xml:space="preserve">. 2024;15(1):8741. </w:t>
        </w:r>
        <w:proofErr w:type="spellStart"/>
        <w:r w:rsidRPr="008D7050">
          <w:rPr>
            <w:rStyle w:val="Hyperlink"/>
            <w:sz w:val="22"/>
            <w:szCs w:val="22"/>
          </w:rPr>
          <w:t>doi</w:t>
        </w:r>
        <w:proofErr w:type="spellEnd"/>
        <w:r w:rsidRPr="008D7050">
          <w:rPr>
            <w:rStyle w:val="Hyperlink"/>
            <w:sz w:val="22"/>
            <w:szCs w:val="22"/>
          </w:rPr>
          <w:t>: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54"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xml:space="preserve">. </w:t>
        </w:r>
        <w:proofErr w:type="gramStart"/>
        <w:r w:rsidRPr="00961979">
          <w:rPr>
            <w:rStyle w:val="Hyperlink"/>
            <w:sz w:val="22"/>
            <w:szCs w:val="22"/>
          </w:rPr>
          <w:t>2024;360:117229</w:t>
        </w:r>
        <w:proofErr w:type="gramEnd"/>
        <w:r w:rsidRPr="00961979">
          <w:rPr>
            <w:rStyle w:val="Hyperlink"/>
            <w:sz w:val="22"/>
            <w:szCs w:val="22"/>
          </w:rPr>
          <w:t xml:space="preserve">. </w:t>
        </w:r>
        <w:proofErr w:type="spellStart"/>
        <w:r w:rsidRPr="00961979">
          <w:rPr>
            <w:rStyle w:val="Hyperlink"/>
            <w:sz w:val="22"/>
            <w:szCs w:val="22"/>
          </w:rPr>
          <w:t>doi</w:t>
        </w:r>
        <w:proofErr w:type="spellEnd"/>
        <w:r w:rsidRPr="00961979">
          <w:rPr>
            <w:rStyle w:val="Hyperlink"/>
            <w:sz w:val="22"/>
            <w:szCs w:val="22"/>
          </w:rPr>
          <w:t>: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55" w:history="1">
        <w:proofErr w:type="spellStart"/>
        <w:r w:rsidRPr="00C60A12">
          <w:rPr>
            <w:rStyle w:val="Hyperlink"/>
            <w:sz w:val="22"/>
            <w:szCs w:val="22"/>
          </w:rPr>
          <w:t>Bondonno</w:t>
        </w:r>
        <w:proofErr w:type="spellEnd"/>
        <w:r w:rsidRPr="00C60A12">
          <w:rPr>
            <w:rStyle w:val="Hyperlink"/>
            <w:sz w:val="22"/>
            <w:szCs w:val="22"/>
          </w:rPr>
          <w:t xml:space="preserve"> NP, Parmenter BH, Murray K, </w:t>
        </w:r>
        <w:proofErr w:type="spellStart"/>
        <w:r w:rsidRPr="00C60A12">
          <w:rPr>
            <w:rStyle w:val="Hyperlink"/>
            <w:sz w:val="22"/>
            <w:szCs w:val="22"/>
          </w:rPr>
          <w:t>Bondonno</w:t>
        </w:r>
        <w:proofErr w:type="spellEnd"/>
        <w:r w:rsidRPr="00C60A12">
          <w:rPr>
            <w:rStyle w:val="Hyperlink"/>
            <w:sz w:val="22"/>
            <w:szCs w:val="22"/>
          </w:rPr>
          <w:t xml:space="preserve"> CP, </w:t>
        </w:r>
        <w:proofErr w:type="spellStart"/>
        <w:r w:rsidRPr="00C60A12">
          <w:rPr>
            <w:rStyle w:val="Hyperlink"/>
            <w:sz w:val="22"/>
            <w:szCs w:val="22"/>
          </w:rPr>
          <w:t>Blekkenhorst</w:t>
        </w:r>
        <w:proofErr w:type="spellEnd"/>
        <w:r w:rsidRPr="00C60A12">
          <w:rPr>
            <w:rStyle w:val="Hyperlink"/>
            <w:sz w:val="22"/>
            <w:szCs w:val="22"/>
          </w:rPr>
          <w:t xml:space="preserve"> LC, Wood AC, Post WS, Allison MA, Criqui MH, Lewis JR, Hodgson JM. Associations Between Flavonoid Intake and Subclinical Atherosclerosis: The Multi-Ethnic Study of Atherosclerosis. </w:t>
        </w:r>
        <w:proofErr w:type="spellStart"/>
        <w:r w:rsidRPr="00C60A12">
          <w:rPr>
            <w:rStyle w:val="Hyperlink"/>
            <w:i/>
            <w:iCs/>
            <w:sz w:val="22"/>
            <w:szCs w:val="22"/>
          </w:rPr>
          <w:t>Arterioscler</w:t>
        </w:r>
        <w:proofErr w:type="spellEnd"/>
        <w:r w:rsidRPr="00C60A12">
          <w:rPr>
            <w:rStyle w:val="Hyperlink"/>
            <w:i/>
            <w:iCs/>
            <w:sz w:val="22"/>
            <w:szCs w:val="22"/>
          </w:rPr>
          <w:t xml:space="preserve"> </w:t>
        </w:r>
        <w:proofErr w:type="spellStart"/>
        <w:r w:rsidRPr="00C60A12">
          <w:rPr>
            <w:rStyle w:val="Hyperlink"/>
            <w:i/>
            <w:iCs/>
            <w:sz w:val="22"/>
            <w:szCs w:val="22"/>
          </w:rPr>
          <w:t>Thromb</w:t>
        </w:r>
        <w:proofErr w:type="spellEnd"/>
        <w:r w:rsidRPr="00C60A12">
          <w:rPr>
            <w:rStyle w:val="Hyperlink"/>
            <w:i/>
            <w:iCs/>
            <w:sz w:val="22"/>
            <w:szCs w:val="22"/>
          </w:rPr>
          <w:t xml:space="preserve"> </w:t>
        </w:r>
        <w:proofErr w:type="spellStart"/>
        <w:r w:rsidRPr="00C60A12">
          <w:rPr>
            <w:rStyle w:val="Hyperlink"/>
            <w:i/>
            <w:iCs/>
            <w:sz w:val="22"/>
            <w:szCs w:val="22"/>
          </w:rPr>
          <w:t>Vasc</w:t>
        </w:r>
        <w:proofErr w:type="spellEnd"/>
        <w:r w:rsidRPr="00C60A12">
          <w:rPr>
            <w:rStyle w:val="Hyperlink"/>
            <w:i/>
            <w:iCs/>
            <w:sz w:val="22"/>
            <w:szCs w:val="22"/>
          </w:rPr>
          <w:t xml:space="preserve">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56" w:history="1">
        <w:r w:rsidRPr="00654554">
          <w:rPr>
            <w:rStyle w:val="Hyperlink"/>
            <w:sz w:val="22"/>
            <w:szCs w:val="22"/>
          </w:rPr>
          <w:t xml:space="preserve">Besser LM, Forrester SN, </w:t>
        </w:r>
        <w:proofErr w:type="spellStart"/>
        <w:r w:rsidRPr="00654554">
          <w:rPr>
            <w:rStyle w:val="Hyperlink"/>
            <w:sz w:val="22"/>
            <w:szCs w:val="22"/>
          </w:rPr>
          <w:t>Arabadijan</w:t>
        </w:r>
        <w:proofErr w:type="spellEnd"/>
        <w:r w:rsidRPr="00654554">
          <w:rPr>
            <w:rStyle w:val="Hyperlink"/>
            <w:sz w:val="22"/>
            <w:szCs w:val="22"/>
          </w:rPr>
          <w:t xml:space="preserve"> M, Bancks MP, Culkin M, Hayden KM, Le ET, Pierre-Louis I, Hirsch JA. Structural and social determinates of health: The multi-ethnic study of atherosclerosis. </w:t>
        </w:r>
        <w:proofErr w:type="spellStart"/>
        <w:r w:rsidRPr="00654554">
          <w:rPr>
            <w:rStyle w:val="Hyperlink"/>
            <w:i/>
            <w:iCs/>
            <w:sz w:val="22"/>
            <w:szCs w:val="22"/>
          </w:rPr>
          <w:t>PLoS</w:t>
        </w:r>
        <w:proofErr w:type="spellEnd"/>
        <w:r w:rsidRPr="00654554">
          <w:rPr>
            <w:rStyle w:val="Hyperlink"/>
            <w:i/>
            <w:iCs/>
            <w:sz w:val="22"/>
            <w:szCs w:val="22"/>
          </w:rPr>
          <w:t xml:space="preserve"> One</w:t>
        </w:r>
        <w:r w:rsidRPr="00654554">
          <w:rPr>
            <w:rStyle w:val="Hyperlink"/>
            <w:sz w:val="22"/>
            <w:szCs w:val="22"/>
          </w:rPr>
          <w:t>. 2024;19(11</w:t>
        </w:r>
        <w:proofErr w:type="gramStart"/>
        <w:r w:rsidRPr="00654554">
          <w:rPr>
            <w:rStyle w:val="Hyperlink"/>
            <w:sz w:val="22"/>
            <w:szCs w:val="22"/>
          </w:rPr>
          <w:t>):e</w:t>
        </w:r>
        <w:proofErr w:type="gramEnd"/>
        <w:r w:rsidRPr="00654554">
          <w:rPr>
            <w:rStyle w:val="Hyperlink"/>
            <w:sz w:val="22"/>
            <w:szCs w:val="22"/>
          </w:rPr>
          <w:t xml:space="preserve">0313625. </w:t>
        </w:r>
        <w:proofErr w:type="spellStart"/>
        <w:r w:rsidRPr="00654554">
          <w:rPr>
            <w:rStyle w:val="Hyperlink"/>
            <w:sz w:val="22"/>
            <w:szCs w:val="22"/>
          </w:rPr>
          <w:t>doi</w:t>
        </w:r>
        <w:proofErr w:type="spellEnd"/>
        <w:r w:rsidRPr="00654554">
          <w:rPr>
            <w:rStyle w:val="Hyperlink"/>
            <w:sz w:val="22"/>
            <w:szCs w:val="22"/>
          </w:rPr>
          <w:t xml:space="preserve">: 10.1371/journal.pone.0313625. </w:t>
        </w:r>
        <w:proofErr w:type="spellStart"/>
        <w:r w:rsidRPr="00654554">
          <w:rPr>
            <w:rStyle w:val="Hyperlink"/>
            <w:sz w:val="22"/>
            <w:szCs w:val="22"/>
          </w:rPr>
          <w:t>eCollection</w:t>
        </w:r>
        <w:proofErr w:type="spellEnd"/>
        <w:r w:rsidRPr="00654554">
          <w:rPr>
            <w:rStyle w:val="Hyperlink"/>
            <w:sz w:val="22"/>
            <w:szCs w:val="22"/>
          </w:rPr>
          <w:t xml:space="preserve">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57" w:history="1">
        <w:r w:rsidRPr="00EF3A2A">
          <w:rPr>
            <w:rStyle w:val="Hyperlink"/>
            <w:sz w:val="22"/>
            <w:szCs w:val="22"/>
          </w:rPr>
          <w:t xml:space="preserve">Anwar MY, Highland H, Buchanan VL, Graff M, Young K, Taylor KD, Tracy RP, Durda P, Liu Y, Johnson CW, </w:t>
        </w:r>
        <w:proofErr w:type="spellStart"/>
        <w:r w:rsidRPr="00EF3A2A">
          <w:rPr>
            <w:rStyle w:val="Hyperlink"/>
            <w:sz w:val="22"/>
            <w:szCs w:val="22"/>
          </w:rPr>
          <w:t>Aquet</w:t>
        </w:r>
        <w:proofErr w:type="spellEnd"/>
        <w:r w:rsidRPr="00EF3A2A">
          <w:rPr>
            <w:rStyle w:val="Hyperlink"/>
            <w:sz w:val="22"/>
            <w:szCs w:val="22"/>
          </w:rPr>
          <w:t xml:space="preserve"> F, </w:t>
        </w:r>
        <w:proofErr w:type="spellStart"/>
        <w:r w:rsidRPr="00EF3A2A">
          <w:rPr>
            <w:rStyle w:val="Hyperlink"/>
            <w:sz w:val="22"/>
            <w:szCs w:val="22"/>
          </w:rPr>
          <w:t>Ardlie</w:t>
        </w:r>
        <w:proofErr w:type="spellEnd"/>
        <w:r w:rsidRPr="00EF3A2A">
          <w:rPr>
            <w:rStyle w:val="Hyperlink"/>
            <w:sz w:val="22"/>
            <w:szCs w:val="22"/>
          </w:rPr>
          <w:t xml:space="preserve"> KG, </w:t>
        </w:r>
        <w:proofErr w:type="spellStart"/>
        <w:r w:rsidRPr="00EF3A2A">
          <w:rPr>
            <w:rStyle w:val="Hyperlink"/>
            <w:sz w:val="22"/>
            <w:szCs w:val="22"/>
          </w:rPr>
          <w:t>Gerszten</w:t>
        </w:r>
        <w:proofErr w:type="spellEnd"/>
        <w:r w:rsidRPr="00EF3A2A">
          <w:rPr>
            <w:rStyle w:val="Hyperlink"/>
            <w:sz w:val="22"/>
            <w:szCs w:val="22"/>
          </w:rPr>
          <w:t xml:space="preserve"> RE, Clish CB, Lange LA, Ding J, Goodarzi MO, Chen YDI, Peloso GM, Guo X, Stanislawski MA, Rotter JI, Rich SS, Justice AE, Liu CT, North K. Machine learning-based clustering identifies obesity subgroups with differential multi-omics </w:t>
        </w:r>
        <w:proofErr w:type="spellStart"/>
        <w:r w:rsidRPr="00EF3A2A">
          <w:rPr>
            <w:rStyle w:val="Hyperlink"/>
            <w:sz w:val="22"/>
            <w:szCs w:val="22"/>
          </w:rPr>
          <w:t>profies</w:t>
        </w:r>
        <w:proofErr w:type="spellEnd"/>
        <w:r w:rsidRPr="00EF3A2A">
          <w:rPr>
            <w:rStyle w:val="Hyperlink"/>
            <w:sz w:val="22"/>
            <w:szCs w:val="22"/>
          </w:rPr>
          <w:t xml:space="preserve">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58"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xml:space="preserve">. 2024;16(21):3773. </w:t>
        </w:r>
        <w:proofErr w:type="spellStart"/>
        <w:r w:rsidRPr="00BF5206">
          <w:rPr>
            <w:rStyle w:val="Hyperlink"/>
            <w:sz w:val="22"/>
            <w:szCs w:val="22"/>
          </w:rPr>
          <w:t>doi</w:t>
        </w:r>
        <w:proofErr w:type="spellEnd"/>
        <w:r w:rsidRPr="00BF5206">
          <w:rPr>
            <w:rStyle w:val="Hyperlink"/>
            <w:sz w:val="22"/>
            <w:szCs w:val="22"/>
          </w:rPr>
          <w:t>: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9"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xml:space="preserve">. 2024;23(1):375. </w:t>
        </w:r>
        <w:proofErr w:type="spellStart"/>
        <w:r w:rsidRPr="002435B8">
          <w:rPr>
            <w:rStyle w:val="Hyperlink"/>
            <w:sz w:val="22"/>
            <w:szCs w:val="22"/>
          </w:rPr>
          <w:t>doi</w:t>
        </w:r>
        <w:proofErr w:type="spellEnd"/>
        <w:r w:rsidRPr="002435B8">
          <w:rPr>
            <w:rStyle w:val="Hyperlink"/>
            <w:sz w:val="22"/>
            <w:szCs w:val="22"/>
          </w:rPr>
          <w:t>: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60" w:history="1">
        <w:r w:rsidRPr="0022228E">
          <w:rPr>
            <w:rStyle w:val="Hyperlink"/>
            <w:sz w:val="22"/>
            <w:szCs w:val="22"/>
          </w:rPr>
          <w:t xml:space="preserve">Ogunmoroti O, Osibogun O, Allen NB, </w:t>
        </w:r>
        <w:proofErr w:type="spellStart"/>
        <w:r w:rsidRPr="0022228E">
          <w:rPr>
            <w:rStyle w:val="Hyperlink"/>
            <w:sz w:val="22"/>
            <w:szCs w:val="22"/>
          </w:rPr>
          <w:t>Okunrintemi</w:t>
        </w:r>
        <w:proofErr w:type="spellEnd"/>
        <w:r w:rsidRPr="0022228E">
          <w:rPr>
            <w:rStyle w:val="Hyperlink"/>
            <w:sz w:val="22"/>
            <w:szCs w:val="22"/>
          </w:rPr>
          <w:t xml:space="preserve"> V, Commodore-Mensah Y, Shah AJ, Michos ED. Work-Related Stress Is Associated </w:t>
        </w:r>
        <w:proofErr w:type="gramStart"/>
        <w:r w:rsidRPr="0022228E">
          <w:rPr>
            <w:rStyle w:val="Hyperlink"/>
            <w:sz w:val="22"/>
            <w:szCs w:val="22"/>
          </w:rPr>
          <w:t>With</w:t>
        </w:r>
        <w:proofErr w:type="gramEnd"/>
        <w:r w:rsidRPr="0022228E">
          <w:rPr>
            <w:rStyle w:val="Hyperlink"/>
            <w:sz w:val="22"/>
            <w:szCs w:val="22"/>
          </w:rPr>
          <w:t xml:space="preserve"> Unfavorable Cardiovascular Health: The Multi-Ethnic Study of Atherosclerosis. </w:t>
        </w:r>
        <w:r w:rsidRPr="0022228E">
          <w:rPr>
            <w:rStyle w:val="Hyperlink"/>
            <w:i/>
            <w:iCs/>
            <w:sz w:val="22"/>
            <w:szCs w:val="22"/>
          </w:rPr>
          <w:t>J Am Heart Assoc</w:t>
        </w:r>
        <w:r w:rsidRPr="0022228E">
          <w:rPr>
            <w:rStyle w:val="Hyperlink"/>
            <w:sz w:val="22"/>
            <w:szCs w:val="22"/>
          </w:rPr>
          <w:t>. 2024;13(22</w:t>
        </w:r>
        <w:proofErr w:type="gramStart"/>
        <w:r w:rsidRPr="0022228E">
          <w:rPr>
            <w:rStyle w:val="Hyperlink"/>
            <w:sz w:val="22"/>
            <w:szCs w:val="22"/>
          </w:rPr>
          <w:t>):e</w:t>
        </w:r>
        <w:proofErr w:type="gramEnd"/>
        <w:r w:rsidRPr="0022228E">
          <w:rPr>
            <w:rStyle w:val="Hyperlink"/>
            <w:sz w:val="22"/>
            <w:szCs w:val="22"/>
          </w:rPr>
          <w:t xml:space="preserve">035824. </w:t>
        </w:r>
        <w:proofErr w:type="spellStart"/>
        <w:r w:rsidRPr="0022228E">
          <w:rPr>
            <w:rStyle w:val="Hyperlink"/>
            <w:sz w:val="22"/>
            <w:szCs w:val="22"/>
          </w:rPr>
          <w:t>doi</w:t>
        </w:r>
        <w:proofErr w:type="spellEnd"/>
        <w:r w:rsidRPr="0022228E">
          <w:rPr>
            <w:rStyle w:val="Hyperlink"/>
            <w:sz w:val="22"/>
            <w:szCs w:val="22"/>
          </w:rPr>
          <w:t>: 10.1161/JAHA.124.035824.</w:t>
        </w:r>
      </w:hyperlink>
      <w:r w:rsidR="000509F8">
        <w:rPr>
          <w:rStyle w:val="Hyperlink"/>
          <w:sz w:val="22"/>
          <w:szCs w:val="22"/>
        </w:rPr>
        <w:t xml:space="preserve"> </w:t>
      </w:r>
    </w:p>
    <w:p w14:paraId="29A1CF71" w14:textId="1E6D7A77" w:rsidR="000509F8" w:rsidRDefault="000509F8" w:rsidP="000509F8">
      <w:pPr>
        <w:pStyle w:val="ListParagraph"/>
        <w:numPr>
          <w:ilvl w:val="0"/>
          <w:numId w:val="2"/>
        </w:numPr>
        <w:rPr>
          <w:rStyle w:val="Hyperlink"/>
          <w:sz w:val="22"/>
          <w:szCs w:val="22"/>
        </w:rPr>
      </w:pPr>
      <w:hyperlink r:id="rId2361" w:history="1">
        <w:r w:rsidRPr="000509F8">
          <w:rPr>
            <w:rStyle w:val="Hyperlink"/>
            <w:sz w:val="22"/>
            <w:szCs w:val="22"/>
          </w:rPr>
          <w:t xml:space="preserve">Naghavi M, Reeves AP, Atlas K, Zhang C, Atlas T, Henschke CI, Yankelevitz DF, Budoff MJ, Li D, Roy SK, Nasir K, </w:t>
        </w:r>
        <w:proofErr w:type="spellStart"/>
        <w:r w:rsidRPr="000509F8">
          <w:rPr>
            <w:rStyle w:val="Hyperlink"/>
            <w:sz w:val="22"/>
            <w:szCs w:val="22"/>
          </w:rPr>
          <w:t>Molloi</w:t>
        </w:r>
        <w:proofErr w:type="spellEnd"/>
        <w:r w:rsidRPr="000509F8">
          <w:rPr>
            <w:rStyle w:val="Hyperlink"/>
            <w:sz w:val="22"/>
            <w:szCs w:val="22"/>
          </w:rPr>
          <w:t xml:space="preserve"> S, Fayad Z, McConnell MV, </w:t>
        </w:r>
        <w:proofErr w:type="spellStart"/>
        <w:r w:rsidRPr="000509F8">
          <w:rPr>
            <w:rStyle w:val="Hyperlink"/>
            <w:sz w:val="22"/>
            <w:szCs w:val="22"/>
          </w:rPr>
          <w:t>Kakadiaris</w:t>
        </w:r>
        <w:proofErr w:type="spellEnd"/>
        <w:r w:rsidRPr="000509F8">
          <w:rPr>
            <w:rStyle w:val="Hyperlink"/>
            <w:sz w:val="22"/>
            <w:szCs w:val="22"/>
          </w:rPr>
          <w:t xml:space="preserve">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xml:space="preserve">, 2024;7(1):309. </w:t>
        </w:r>
        <w:proofErr w:type="spellStart"/>
        <w:r w:rsidRPr="000509F8">
          <w:rPr>
            <w:rStyle w:val="Hyperlink"/>
            <w:sz w:val="22"/>
            <w:szCs w:val="22"/>
          </w:rPr>
          <w:t>doi</w:t>
        </w:r>
        <w:proofErr w:type="spellEnd"/>
        <w:r w:rsidRPr="000509F8">
          <w:rPr>
            <w:rStyle w:val="Hyperlink"/>
            <w:sz w:val="22"/>
            <w:szCs w:val="22"/>
          </w:rPr>
          <w:t>: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62"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proofErr w:type="spellStart"/>
        <w:r w:rsidRPr="00A565A0">
          <w:rPr>
            <w:rStyle w:val="Hyperlink"/>
            <w:i/>
            <w:iCs/>
            <w:sz w:val="22"/>
            <w:szCs w:val="22"/>
          </w:rPr>
          <w:t>Alzheimers</w:t>
        </w:r>
        <w:proofErr w:type="spellEnd"/>
        <w:r w:rsidRPr="00A565A0">
          <w:rPr>
            <w:rStyle w:val="Hyperlink"/>
            <w:i/>
            <w:iCs/>
            <w:sz w:val="22"/>
            <w:szCs w:val="22"/>
          </w:rPr>
          <w:t xml:space="preserve"> Dement (</w:t>
        </w:r>
        <w:proofErr w:type="spellStart"/>
        <w:r w:rsidRPr="00A565A0">
          <w:rPr>
            <w:rStyle w:val="Hyperlink"/>
            <w:i/>
            <w:iCs/>
            <w:sz w:val="22"/>
            <w:szCs w:val="22"/>
          </w:rPr>
          <w:t>Amst</w:t>
        </w:r>
        <w:proofErr w:type="spellEnd"/>
        <w:r w:rsidRPr="00A565A0">
          <w:rPr>
            <w:rStyle w:val="Hyperlink"/>
            <w:i/>
            <w:iCs/>
            <w:sz w:val="22"/>
            <w:szCs w:val="22"/>
          </w:rPr>
          <w:t>)</w:t>
        </w:r>
        <w:r w:rsidRPr="00A565A0">
          <w:rPr>
            <w:rStyle w:val="Hyperlink"/>
            <w:sz w:val="22"/>
            <w:szCs w:val="22"/>
          </w:rPr>
          <w:t>. 2024;16(4</w:t>
        </w:r>
        <w:proofErr w:type="gramStart"/>
        <w:r w:rsidRPr="00A565A0">
          <w:rPr>
            <w:rStyle w:val="Hyperlink"/>
            <w:sz w:val="22"/>
            <w:szCs w:val="22"/>
          </w:rPr>
          <w:t>):e</w:t>
        </w:r>
        <w:proofErr w:type="gramEnd"/>
        <w:r w:rsidRPr="00A565A0">
          <w:rPr>
            <w:rStyle w:val="Hyperlink"/>
            <w:sz w:val="22"/>
            <w:szCs w:val="22"/>
          </w:rPr>
          <w:t xml:space="preserve">70039. </w:t>
        </w:r>
        <w:proofErr w:type="spellStart"/>
        <w:r w:rsidRPr="00A565A0">
          <w:rPr>
            <w:rStyle w:val="Hyperlink"/>
            <w:sz w:val="22"/>
            <w:szCs w:val="22"/>
          </w:rPr>
          <w:t>doi</w:t>
        </w:r>
        <w:proofErr w:type="spellEnd"/>
        <w:r w:rsidRPr="00A565A0">
          <w:rPr>
            <w:rStyle w:val="Hyperlink"/>
            <w:sz w:val="22"/>
            <w:szCs w:val="22"/>
          </w:rPr>
          <w:t xml:space="preserve">: 10.1002/dad2.70039. </w:t>
        </w:r>
        <w:proofErr w:type="spellStart"/>
        <w:r w:rsidRPr="00A565A0">
          <w:rPr>
            <w:rStyle w:val="Hyperlink"/>
            <w:sz w:val="22"/>
            <w:szCs w:val="22"/>
          </w:rPr>
          <w:t>eCollection</w:t>
        </w:r>
        <w:proofErr w:type="spellEnd"/>
        <w:r w:rsidRPr="00A565A0">
          <w:rPr>
            <w:rStyle w:val="Hyperlink"/>
            <w:sz w:val="22"/>
            <w:szCs w:val="22"/>
          </w:rPr>
          <w:t xml:space="preserve">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63" w:history="1">
        <w:r w:rsidRPr="00252203">
          <w:rPr>
            <w:rStyle w:val="Hyperlink"/>
            <w:sz w:val="22"/>
            <w:szCs w:val="22"/>
          </w:rPr>
          <w:t xml:space="preserve">O’Connor T, Borda V, Loesch DP, Guo B, Laboulaye R, Veliz-Otani D, French JN, Leal TP, </w:t>
        </w:r>
        <w:proofErr w:type="spellStart"/>
        <w:r w:rsidRPr="00252203">
          <w:rPr>
            <w:rStyle w:val="Hyperlink"/>
            <w:sz w:val="22"/>
            <w:szCs w:val="22"/>
          </w:rPr>
          <w:t>Gogarten</w:t>
        </w:r>
        <w:proofErr w:type="spellEnd"/>
        <w:r w:rsidRPr="00252203">
          <w:rPr>
            <w:rStyle w:val="Hyperlink"/>
            <w:sz w:val="22"/>
            <w:szCs w:val="22"/>
          </w:rPr>
          <w:t xml:space="preserve"> SM, Ikpe S, Gouveia MH, Mendes M, </w:t>
        </w:r>
        <w:proofErr w:type="spellStart"/>
        <w:r w:rsidRPr="00252203">
          <w:rPr>
            <w:rStyle w:val="Hyperlink"/>
            <w:sz w:val="22"/>
            <w:szCs w:val="22"/>
          </w:rPr>
          <w:t>Abecasis</w:t>
        </w:r>
        <w:proofErr w:type="spellEnd"/>
        <w:r w:rsidRPr="00252203">
          <w:rPr>
            <w:rStyle w:val="Hyperlink"/>
            <w:sz w:val="22"/>
            <w:szCs w:val="22"/>
          </w:rPr>
          <w:t xml:space="preserve"> GR, Alvim I, Arboleda-Bustos CE, Arboleda G, </w:t>
        </w:r>
        <w:proofErr w:type="spellStart"/>
        <w:r w:rsidRPr="00252203">
          <w:rPr>
            <w:rStyle w:val="Hyperlink"/>
            <w:sz w:val="22"/>
            <w:szCs w:val="22"/>
          </w:rPr>
          <w:t>Arbodela</w:t>
        </w:r>
        <w:proofErr w:type="spellEnd"/>
        <w:r w:rsidRPr="00252203">
          <w:rPr>
            <w:rStyle w:val="Hyperlink"/>
            <w:sz w:val="22"/>
            <w:szCs w:val="22"/>
          </w:rPr>
          <w:t xml:space="preserve"> H, Barreto ML, Barwick L, </w:t>
        </w:r>
        <w:proofErr w:type="spellStart"/>
        <w:r w:rsidRPr="00252203">
          <w:rPr>
            <w:rStyle w:val="Hyperlink"/>
            <w:sz w:val="22"/>
            <w:szCs w:val="22"/>
          </w:rPr>
          <w:t>Bezzera</w:t>
        </w:r>
        <w:proofErr w:type="spellEnd"/>
        <w:r w:rsidRPr="00252203">
          <w:rPr>
            <w:rStyle w:val="Hyperlink"/>
            <w:sz w:val="22"/>
            <w:szCs w:val="22"/>
          </w:rPr>
          <w:t xml:space="preserve"> M, </w:t>
        </w:r>
        <w:proofErr w:type="spellStart"/>
        <w:r w:rsidRPr="00252203">
          <w:rPr>
            <w:rStyle w:val="Hyperlink"/>
            <w:sz w:val="22"/>
            <w:szCs w:val="22"/>
          </w:rPr>
          <w:t>Blangero</w:t>
        </w:r>
        <w:proofErr w:type="spellEnd"/>
        <w:r w:rsidRPr="00252203">
          <w:rPr>
            <w:rStyle w:val="Hyperlink"/>
            <w:sz w:val="22"/>
            <w:szCs w:val="22"/>
          </w:rPr>
          <w:t xml:space="preserve"> J, Borges V, Caceres O, Cai J, Chana-Cuevas P, Chen Z, Custer B, Dean M, Dinardo C, Domingos I, Duggirala R, Dieguez E, Fenandez W, Ferraz HB, </w:t>
        </w:r>
        <w:proofErr w:type="spellStart"/>
        <w:r w:rsidRPr="00252203">
          <w:rPr>
            <w:rStyle w:val="Hyperlink"/>
            <w:sz w:val="22"/>
            <w:szCs w:val="22"/>
          </w:rPr>
          <w:t>Gililand</w:t>
        </w:r>
        <w:proofErr w:type="spellEnd"/>
        <w:r w:rsidRPr="00252203">
          <w:rPr>
            <w:rStyle w:val="Hyperlink"/>
            <w:sz w:val="22"/>
            <w:szCs w:val="22"/>
          </w:rPr>
          <w:t xml:space="preserve"> F, Guio H, Horta B, Curran JE, Johnson JM, Kaplan RC, Kelly S, Kenny EE, Konkle BA, </w:t>
        </w:r>
        <w:proofErr w:type="spellStart"/>
        <w:r w:rsidRPr="00252203">
          <w:rPr>
            <w:rStyle w:val="Hyperlink"/>
            <w:sz w:val="22"/>
            <w:szCs w:val="22"/>
          </w:rPr>
          <w:t>Kooperberg</w:t>
        </w:r>
        <w:proofErr w:type="spellEnd"/>
        <w:r w:rsidRPr="00252203">
          <w:rPr>
            <w:rStyle w:val="Hyperlink"/>
            <w:sz w:val="22"/>
            <w:szCs w:val="22"/>
          </w:rPr>
          <w:t xml:space="preserve"> C, Lescano A, Lima-Costa MF, Loos RJF, Manichaikul A, Meyers DA, </w:t>
        </w:r>
        <w:proofErr w:type="spellStart"/>
        <w:r w:rsidRPr="00252203">
          <w:rPr>
            <w:rStyle w:val="Hyperlink"/>
            <w:sz w:val="22"/>
            <w:szCs w:val="22"/>
          </w:rPr>
          <w:t>Naslavsky</w:t>
        </w:r>
        <w:proofErr w:type="spellEnd"/>
        <w:r w:rsidRPr="00252203">
          <w:rPr>
            <w:rStyle w:val="Hyperlink"/>
            <w:sz w:val="22"/>
            <w:szCs w:val="22"/>
          </w:rPr>
          <w:t xml:space="preserve"> MS, Nickerson DA, North KE, Padilla C, Preuss M, Raggio V, Reiner AP, Rich SS, Rieder CR, </w:t>
        </w:r>
        <w:proofErr w:type="spellStart"/>
        <w:r w:rsidRPr="00252203">
          <w:rPr>
            <w:rStyle w:val="Hyperlink"/>
            <w:sz w:val="22"/>
            <w:szCs w:val="22"/>
          </w:rPr>
          <w:t>Reinstra</w:t>
        </w:r>
        <w:proofErr w:type="spellEnd"/>
        <w:r w:rsidRPr="00252203">
          <w:rPr>
            <w:rStyle w:val="Hyperlink"/>
            <w:sz w:val="22"/>
            <w:szCs w:val="22"/>
          </w:rPr>
          <w:t xml:space="preserve"> M, Rotter JI, </w:t>
        </w:r>
        <w:proofErr w:type="spellStart"/>
        <w:r w:rsidRPr="00252203">
          <w:rPr>
            <w:rStyle w:val="Hyperlink"/>
            <w:sz w:val="22"/>
            <w:szCs w:val="22"/>
          </w:rPr>
          <w:t>Rundek</w:t>
        </w:r>
        <w:proofErr w:type="spellEnd"/>
        <w:r w:rsidRPr="00252203">
          <w:rPr>
            <w:rStyle w:val="Hyperlink"/>
            <w:sz w:val="22"/>
            <w:szCs w:val="22"/>
          </w:rPr>
          <w:t xml:space="preserve"> T, Sacco RL, Sanchez C, Sankaran VG, Santos-Lobato BL, Schumacher-Schuh AF, </w:t>
        </w:r>
        <w:proofErr w:type="spellStart"/>
        <w:r w:rsidRPr="00252203">
          <w:rPr>
            <w:rStyle w:val="Hyperlink"/>
            <w:sz w:val="22"/>
            <w:szCs w:val="22"/>
          </w:rPr>
          <w:t>Scliar</w:t>
        </w:r>
        <w:proofErr w:type="spellEnd"/>
        <w:r w:rsidRPr="00252203">
          <w:rPr>
            <w:rStyle w:val="Hyperlink"/>
            <w:sz w:val="22"/>
            <w:szCs w:val="22"/>
          </w:rPr>
          <w:t xml:space="preserve">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w:t>
        </w:r>
        <w:proofErr w:type="spellStart"/>
        <w:r w:rsidRPr="00252203">
          <w:rPr>
            <w:rStyle w:val="Hyperlink"/>
            <w:sz w:val="22"/>
            <w:szCs w:val="22"/>
          </w:rPr>
          <w:t>SiGN</w:t>
        </w:r>
        <w:proofErr w:type="spellEnd"/>
        <w:r w:rsidRPr="00252203">
          <w:rPr>
            <w:rStyle w:val="Hyperlink"/>
            <w:sz w:val="22"/>
            <w:szCs w:val="22"/>
          </w:rPr>
          <w:t>) Consortium; Trans-Omics for Precision Medicine (</w:t>
        </w:r>
        <w:proofErr w:type="spellStart"/>
        <w:r w:rsidRPr="00252203">
          <w:rPr>
            <w:rStyle w:val="Hyperlink"/>
            <w:sz w:val="22"/>
            <w:szCs w:val="22"/>
          </w:rPr>
          <w:t>TOPMed</w:t>
        </w:r>
        <w:proofErr w:type="spellEnd"/>
        <w:r w:rsidRPr="00252203">
          <w:rPr>
            <w:rStyle w:val="Hyperlink"/>
            <w:sz w:val="22"/>
            <w:szCs w:val="22"/>
          </w:rPr>
          <w:t xml:space="preserve">)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 xml:space="preserve">Cell </w:t>
        </w:r>
        <w:proofErr w:type="spellStart"/>
        <w:r w:rsidRPr="00252203">
          <w:rPr>
            <w:rStyle w:val="Hyperlink"/>
            <w:i/>
            <w:iCs/>
            <w:sz w:val="22"/>
            <w:szCs w:val="22"/>
          </w:rPr>
          <w:t>Genom</w:t>
        </w:r>
        <w:proofErr w:type="spellEnd"/>
        <w:r w:rsidRPr="00252203">
          <w:rPr>
            <w:rStyle w:val="Hyperlink"/>
            <w:sz w:val="22"/>
            <w:szCs w:val="22"/>
          </w:rPr>
          <w:t xml:space="preserve">. 2024;4(11):100692. </w:t>
        </w:r>
        <w:proofErr w:type="spellStart"/>
        <w:r w:rsidRPr="00252203">
          <w:rPr>
            <w:rStyle w:val="Hyperlink"/>
            <w:sz w:val="22"/>
            <w:szCs w:val="22"/>
          </w:rPr>
          <w:t>doi</w:t>
        </w:r>
        <w:proofErr w:type="spellEnd"/>
        <w:r w:rsidRPr="00252203">
          <w:rPr>
            <w:rStyle w:val="Hyperlink"/>
            <w:sz w:val="22"/>
            <w:szCs w:val="22"/>
          </w:rPr>
          <w:t>: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64" w:history="1">
        <w:r w:rsidRPr="0080674F">
          <w:rPr>
            <w:rStyle w:val="Hyperlink"/>
            <w:sz w:val="22"/>
            <w:szCs w:val="22"/>
          </w:rPr>
          <w:t xml:space="preserve">Liu C, Sun X, </w:t>
        </w:r>
        <w:proofErr w:type="spellStart"/>
        <w:r w:rsidRPr="0080674F">
          <w:rPr>
            <w:rStyle w:val="Hyperlink"/>
            <w:sz w:val="22"/>
            <w:szCs w:val="22"/>
          </w:rPr>
          <w:t>Bulekova</w:t>
        </w:r>
        <w:proofErr w:type="spellEnd"/>
        <w:r w:rsidRPr="0080674F">
          <w:rPr>
            <w:rStyle w:val="Hyperlink"/>
            <w:sz w:val="22"/>
            <w:szCs w:val="22"/>
          </w:rPr>
          <w:t xml:space="preserve"> K, Yang J, Lai M, </w:t>
        </w:r>
        <w:proofErr w:type="spellStart"/>
        <w:r w:rsidRPr="0080674F">
          <w:rPr>
            <w:rStyle w:val="Hyperlink"/>
            <w:sz w:val="22"/>
            <w:szCs w:val="22"/>
          </w:rPr>
          <w:t>Pitsillides</w:t>
        </w:r>
        <w:proofErr w:type="spellEnd"/>
        <w:r w:rsidRPr="0080674F">
          <w:rPr>
            <w:rStyle w:val="Hyperlink"/>
            <w:sz w:val="22"/>
            <w:szCs w:val="22"/>
          </w:rPr>
          <w:t xml:space="preserve"> AN, Liu X, Zhang Y, Guo X, Yong Q, Raffield LM, Rotter JI, Rich SS, </w:t>
        </w:r>
        <w:proofErr w:type="spellStart"/>
        <w:r w:rsidRPr="0080674F">
          <w:rPr>
            <w:rStyle w:val="Hyperlink"/>
            <w:sz w:val="22"/>
            <w:szCs w:val="22"/>
          </w:rPr>
          <w:t>Abecasis</w:t>
        </w:r>
        <w:proofErr w:type="spellEnd"/>
        <w:r w:rsidRPr="0080674F">
          <w:rPr>
            <w:rStyle w:val="Hyperlink"/>
            <w:sz w:val="22"/>
            <w:szCs w:val="22"/>
          </w:rPr>
          <w:t xml:space="preserve"> G, Carson AP, Vasan RS, Bis JC, Psaty BM, Boerwinkle E, Fitzpatrick AL, Satizabal CL, Arking DE, Ding J, Levy D; </w:t>
        </w:r>
        <w:proofErr w:type="spellStart"/>
        <w:r w:rsidRPr="0080674F">
          <w:rPr>
            <w:rStyle w:val="Hyperlink"/>
            <w:sz w:val="22"/>
            <w:szCs w:val="22"/>
          </w:rPr>
          <w:t>TOPMed</w:t>
        </w:r>
        <w:proofErr w:type="spellEnd"/>
        <w:r w:rsidRPr="0080674F">
          <w:rPr>
            <w:rStyle w:val="Hyperlink"/>
            <w:sz w:val="22"/>
            <w:szCs w:val="22"/>
          </w:rPr>
          <w:t xml:space="preserve"> MtDNA working group. Association analysis of mitochondrial DNA </w:t>
        </w:r>
        <w:proofErr w:type="spellStart"/>
        <w:r w:rsidRPr="0080674F">
          <w:rPr>
            <w:rStyle w:val="Hyperlink"/>
            <w:sz w:val="22"/>
            <w:szCs w:val="22"/>
          </w:rPr>
          <w:t>heteroplasmic</w:t>
        </w:r>
        <w:proofErr w:type="spellEnd"/>
        <w:r w:rsidRPr="0080674F">
          <w:rPr>
            <w:rStyle w:val="Hyperlink"/>
            <w:sz w:val="22"/>
            <w:szCs w:val="22"/>
          </w:rPr>
          <w:t xml:space="preserve"> variants: Methods and application. </w:t>
        </w:r>
        <w:proofErr w:type="spellStart"/>
        <w:r w:rsidRPr="0080674F">
          <w:rPr>
            <w:rStyle w:val="Hyperlink"/>
            <w:i/>
            <w:iCs/>
            <w:sz w:val="22"/>
            <w:szCs w:val="22"/>
          </w:rPr>
          <w:t>Mitochodrion</w:t>
        </w:r>
        <w:proofErr w:type="spellEnd"/>
        <w:r w:rsidRPr="0080674F">
          <w:rPr>
            <w:rStyle w:val="Hyperlink"/>
            <w:sz w:val="22"/>
            <w:szCs w:val="22"/>
          </w:rPr>
          <w:t xml:space="preserve">. </w:t>
        </w:r>
        <w:proofErr w:type="gramStart"/>
        <w:r w:rsidRPr="0080674F">
          <w:rPr>
            <w:rStyle w:val="Hyperlink"/>
            <w:sz w:val="22"/>
            <w:szCs w:val="22"/>
          </w:rPr>
          <w:t>2024;79:101954</w:t>
        </w:r>
        <w:proofErr w:type="gramEnd"/>
        <w:r w:rsidRPr="0080674F">
          <w:rPr>
            <w:rStyle w:val="Hyperlink"/>
            <w:sz w:val="22"/>
            <w:szCs w:val="22"/>
          </w:rPr>
          <w:t xml:space="preserve">. </w:t>
        </w:r>
        <w:proofErr w:type="spellStart"/>
        <w:r w:rsidRPr="0080674F">
          <w:rPr>
            <w:rStyle w:val="Hyperlink"/>
            <w:sz w:val="22"/>
            <w:szCs w:val="22"/>
          </w:rPr>
          <w:t>doi</w:t>
        </w:r>
        <w:proofErr w:type="spellEnd"/>
        <w:r w:rsidRPr="0080674F">
          <w:rPr>
            <w:rStyle w:val="Hyperlink"/>
            <w:sz w:val="22"/>
            <w:szCs w:val="22"/>
          </w:rPr>
          <w:t>: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65" w:history="1">
        <w:r w:rsidRPr="006D619C">
          <w:rPr>
            <w:rStyle w:val="Hyperlink"/>
            <w:sz w:val="22"/>
            <w:szCs w:val="22"/>
          </w:rPr>
          <w:t xml:space="preserve">Jones AC, Patki A, </w:t>
        </w:r>
        <w:proofErr w:type="spellStart"/>
        <w:r w:rsidRPr="006D619C">
          <w:rPr>
            <w:rStyle w:val="Hyperlink"/>
            <w:sz w:val="22"/>
            <w:szCs w:val="22"/>
          </w:rPr>
          <w:t>Srinivasasainagendra</w:t>
        </w:r>
        <w:proofErr w:type="spellEnd"/>
        <w:r w:rsidRPr="006D619C">
          <w:rPr>
            <w:rStyle w:val="Hyperlink"/>
            <w:sz w:val="22"/>
            <w:szCs w:val="22"/>
          </w:rPr>
          <w:t xml:space="preserve"> V, Tiwari HK, Armstrong ND, Chaudhary NS, </w:t>
        </w:r>
        <w:proofErr w:type="spellStart"/>
        <w:r w:rsidRPr="006D619C">
          <w:rPr>
            <w:rStyle w:val="Hyperlink"/>
            <w:sz w:val="22"/>
            <w:szCs w:val="22"/>
          </w:rPr>
          <w:t>Limdi</w:t>
        </w:r>
        <w:proofErr w:type="spellEnd"/>
        <w:r w:rsidRPr="006D619C">
          <w:rPr>
            <w:rStyle w:val="Hyperlink"/>
            <w:sz w:val="22"/>
            <w:szCs w:val="22"/>
          </w:rPr>
          <w:t xml:space="preserve"> NA, Hidalgo BA, Davis B, Cimino JJ, Khan A, Kiryluk K, Lange LA, Lange EM, Arnett DK, Young BA, Diamantidis CL, Franceschini N, </w:t>
        </w:r>
        <w:proofErr w:type="spellStart"/>
        <w:r w:rsidRPr="006D619C">
          <w:rPr>
            <w:rStyle w:val="Hyperlink"/>
            <w:sz w:val="22"/>
            <w:szCs w:val="22"/>
          </w:rPr>
          <w:t>Wassertheil</w:t>
        </w:r>
        <w:proofErr w:type="spellEnd"/>
        <w:r w:rsidRPr="006D619C">
          <w:rPr>
            <w:rStyle w:val="Hyperlink"/>
            <w:sz w:val="22"/>
            <w:szCs w:val="22"/>
          </w:rPr>
          <w:t xml:space="preserve">-Smoller S, Rich SS, Rotter JI, </w:t>
        </w:r>
        <w:proofErr w:type="spellStart"/>
        <w:r w:rsidRPr="006D619C">
          <w:rPr>
            <w:rStyle w:val="Hyperlink"/>
            <w:sz w:val="22"/>
            <w:szCs w:val="22"/>
          </w:rPr>
          <w:t>Mychaleckyj</w:t>
        </w:r>
        <w:proofErr w:type="spellEnd"/>
        <w:r w:rsidRPr="006D619C">
          <w:rPr>
            <w:rStyle w:val="Hyperlink"/>
            <w:sz w:val="22"/>
            <w:szCs w:val="22"/>
          </w:rPr>
          <w:t xml:space="preserve">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66"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67"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 xml:space="preserve">J Racial </w:t>
        </w:r>
        <w:proofErr w:type="spellStart"/>
        <w:r w:rsidRPr="009B2857">
          <w:rPr>
            <w:rStyle w:val="Hyperlink"/>
            <w:i/>
            <w:iCs/>
            <w:sz w:val="22"/>
            <w:szCs w:val="22"/>
          </w:rPr>
          <w:t>Ethn</w:t>
        </w:r>
        <w:proofErr w:type="spellEnd"/>
        <w:r w:rsidRPr="009B2857">
          <w:rPr>
            <w:rStyle w:val="Hyperlink"/>
            <w:i/>
            <w:iCs/>
            <w:sz w:val="22"/>
            <w:szCs w:val="22"/>
          </w:rPr>
          <w:t xml:space="preserve">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68" w:history="1">
        <w:r w:rsidRPr="00967C25">
          <w:rPr>
            <w:rStyle w:val="Hyperlink"/>
            <w:sz w:val="22"/>
            <w:szCs w:val="22"/>
          </w:rPr>
          <w:t xml:space="preserve">Glabonjat RA, Schilling K, </w:t>
        </w:r>
        <w:proofErr w:type="spellStart"/>
        <w:r w:rsidRPr="00967C25">
          <w:rPr>
            <w:rStyle w:val="Hyperlink"/>
            <w:sz w:val="22"/>
            <w:szCs w:val="22"/>
          </w:rPr>
          <w:t>Slavkovich</w:t>
        </w:r>
        <w:proofErr w:type="spellEnd"/>
        <w:r w:rsidRPr="00967C25">
          <w:rPr>
            <w:rStyle w:val="Hyperlink"/>
            <w:sz w:val="22"/>
            <w:szCs w:val="22"/>
          </w:rPr>
          <w:t xml:space="preserve"> VN, Izuchukwu CN, </w:t>
        </w:r>
        <w:proofErr w:type="spellStart"/>
        <w:r w:rsidRPr="00967C25">
          <w:rPr>
            <w:rStyle w:val="Hyperlink"/>
            <w:sz w:val="22"/>
            <w:szCs w:val="22"/>
          </w:rPr>
          <w:t>Balac</w:t>
        </w:r>
        <w:proofErr w:type="spellEnd"/>
        <w:r w:rsidRPr="00967C25">
          <w:rPr>
            <w:rStyle w:val="Hyperlink"/>
            <w:sz w:val="22"/>
            <w:szCs w:val="22"/>
          </w:rPr>
          <w:t xml:space="preserve">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xml:space="preserve">. 2024;262(Pt 1):119833. </w:t>
        </w:r>
        <w:proofErr w:type="spellStart"/>
        <w:r w:rsidRPr="00967C25">
          <w:rPr>
            <w:rStyle w:val="Hyperlink"/>
            <w:sz w:val="22"/>
            <w:szCs w:val="22"/>
          </w:rPr>
          <w:t>doi</w:t>
        </w:r>
        <w:proofErr w:type="spellEnd"/>
        <w:r w:rsidRPr="00967C25">
          <w:rPr>
            <w:rStyle w:val="Hyperlink"/>
            <w:sz w:val="22"/>
            <w:szCs w:val="22"/>
          </w:rPr>
          <w:t>: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9"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proofErr w:type="spellStart"/>
        <w:r w:rsidRPr="001C28A0">
          <w:rPr>
            <w:rStyle w:val="Hyperlink"/>
            <w:i/>
            <w:iCs/>
            <w:sz w:val="22"/>
            <w:szCs w:val="22"/>
          </w:rPr>
          <w:t>Vasc</w:t>
        </w:r>
        <w:proofErr w:type="spellEnd"/>
        <w:r w:rsidRPr="001C28A0">
          <w:rPr>
            <w:rStyle w:val="Hyperlink"/>
            <w:i/>
            <w:iCs/>
            <w:sz w:val="22"/>
            <w:szCs w:val="22"/>
          </w:rPr>
          <w:t xml:space="preserve">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70"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proofErr w:type="spellStart"/>
        <w:r w:rsidRPr="00783FB0">
          <w:rPr>
            <w:rStyle w:val="Hyperlink"/>
            <w:i/>
            <w:iCs/>
            <w:sz w:val="22"/>
            <w:szCs w:val="22"/>
          </w:rPr>
          <w:t>Vasc</w:t>
        </w:r>
        <w:proofErr w:type="spellEnd"/>
        <w:r w:rsidRPr="00783FB0">
          <w:rPr>
            <w:rStyle w:val="Hyperlink"/>
            <w:i/>
            <w:iCs/>
            <w:sz w:val="22"/>
            <w:szCs w:val="22"/>
          </w:rPr>
          <w:t xml:space="preserve">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71" w:history="1">
        <w:r w:rsidRPr="0069478F">
          <w:rPr>
            <w:rStyle w:val="Hyperlink"/>
            <w:sz w:val="22"/>
            <w:szCs w:val="22"/>
          </w:rPr>
          <w:t xml:space="preserve">Koska J, Hu Y, Furtado J, Billheimer D, Nedelkov D, Schwenke D, Budoff MJ, Bertoni AG, McClelland RL, Reaven PD. Relationship of Plasma Apolipoprotein C-1 Truncation </w:t>
        </w:r>
        <w:proofErr w:type="gramStart"/>
        <w:r w:rsidRPr="0069478F">
          <w:rPr>
            <w:rStyle w:val="Hyperlink"/>
            <w:sz w:val="22"/>
            <w:szCs w:val="22"/>
          </w:rPr>
          <w:t>With</w:t>
        </w:r>
        <w:proofErr w:type="gramEnd"/>
        <w:r w:rsidRPr="0069478F">
          <w:rPr>
            <w:rStyle w:val="Hyperlink"/>
            <w:sz w:val="22"/>
            <w:szCs w:val="22"/>
          </w:rPr>
          <w:t xml:space="preserve">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72"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73" w:history="1">
        <w:r w:rsidRPr="00F7498D">
          <w:rPr>
            <w:rStyle w:val="Hyperlink"/>
            <w:sz w:val="22"/>
            <w:szCs w:val="22"/>
          </w:rPr>
          <w:t xml:space="preserve">Lee M, Lakshminarayan K, Sedaghat S, </w:t>
        </w:r>
        <w:proofErr w:type="spellStart"/>
        <w:r w:rsidRPr="00F7498D">
          <w:rPr>
            <w:rStyle w:val="Hyperlink"/>
            <w:sz w:val="22"/>
            <w:szCs w:val="22"/>
          </w:rPr>
          <w:t>Sabayan</w:t>
        </w:r>
        <w:proofErr w:type="spellEnd"/>
        <w:r w:rsidRPr="00F7498D">
          <w:rPr>
            <w:rStyle w:val="Hyperlink"/>
            <w:sz w:val="22"/>
            <w:szCs w:val="22"/>
          </w:rPr>
          <w:t xml:space="preserve"> B, Chen LY, Johansen MC, Gottesman RF, Heckbert SR, Misialek JF, Szklo M, Lutsey PL. Population attributable fraction of total stroke associated with modifiable risk factors in the United States. </w:t>
        </w:r>
        <w:r w:rsidRPr="00F7498D">
          <w:rPr>
            <w:rStyle w:val="Hyperlink"/>
            <w:i/>
            <w:iCs/>
            <w:sz w:val="22"/>
            <w:szCs w:val="22"/>
          </w:rPr>
          <w:t>Am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74"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proofErr w:type="spellStart"/>
        <w:r w:rsidRPr="002A56C4">
          <w:rPr>
            <w:rStyle w:val="Hyperlink"/>
            <w:i/>
            <w:iCs/>
            <w:sz w:val="22"/>
            <w:szCs w:val="22"/>
          </w:rPr>
          <w:t>Eur</w:t>
        </w:r>
        <w:proofErr w:type="spellEnd"/>
        <w:r w:rsidRPr="002A56C4">
          <w:rPr>
            <w:rStyle w:val="Hyperlink"/>
            <w:i/>
            <w:iCs/>
            <w:sz w:val="22"/>
            <w:szCs w:val="22"/>
          </w:rPr>
          <w:t xml:space="preserve"> Respir J</w:t>
        </w:r>
        <w:r w:rsidRPr="002A56C4">
          <w:rPr>
            <w:rStyle w:val="Hyperlink"/>
            <w:sz w:val="22"/>
            <w:szCs w:val="22"/>
          </w:rPr>
          <w:t xml:space="preserve">. 2024;64(6):2400820. </w:t>
        </w:r>
        <w:proofErr w:type="spellStart"/>
        <w:r w:rsidRPr="002A56C4">
          <w:rPr>
            <w:rStyle w:val="Hyperlink"/>
            <w:sz w:val="22"/>
            <w:szCs w:val="22"/>
          </w:rPr>
          <w:t>doi</w:t>
        </w:r>
        <w:proofErr w:type="spellEnd"/>
        <w:r w:rsidRPr="002A56C4">
          <w:rPr>
            <w:rStyle w:val="Hyperlink"/>
            <w:sz w:val="22"/>
            <w:szCs w:val="22"/>
          </w:rPr>
          <w:t>: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75" w:history="1">
        <w:r w:rsidRPr="00557548">
          <w:rPr>
            <w:rStyle w:val="Hyperlink"/>
            <w:sz w:val="22"/>
            <w:szCs w:val="22"/>
          </w:rPr>
          <w:t xml:space="preserve">Bhatia HS, Dweck MR, Craig N, </w:t>
        </w:r>
        <w:proofErr w:type="spellStart"/>
        <w:r w:rsidRPr="00557548">
          <w:rPr>
            <w:rStyle w:val="Hyperlink"/>
            <w:sz w:val="22"/>
            <w:szCs w:val="22"/>
          </w:rPr>
          <w:t>Capoulade</w:t>
        </w:r>
        <w:proofErr w:type="spellEnd"/>
        <w:r w:rsidRPr="00557548">
          <w:rPr>
            <w:rStyle w:val="Hyperlink"/>
            <w:sz w:val="22"/>
            <w:szCs w:val="22"/>
          </w:rPr>
          <w:t xml:space="preserve"> R, </w:t>
        </w:r>
        <w:proofErr w:type="spellStart"/>
        <w:r w:rsidRPr="00557548">
          <w:rPr>
            <w:rStyle w:val="Hyperlink"/>
            <w:sz w:val="22"/>
            <w:szCs w:val="22"/>
          </w:rPr>
          <w:t>Pibarot</w:t>
        </w:r>
        <w:proofErr w:type="spellEnd"/>
        <w:r w:rsidRPr="00557548">
          <w:rPr>
            <w:rStyle w:val="Hyperlink"/>
            <w:sz w:val="22"/>
            <w:szCs w:val="22"/>
          </w:rPr>
          <w:t xml:space="preserve"> P, Trainor PJ, Whelton SP, Rikhi R, Lidani KCF, Post WS, Tsai M, Criqui MH, Shapiro MD, Budoff MJ, DeFilippis AP, </w:t>
        </w:r>
        <w:proofErr w:type="spellStart"/>
        <w:r w:rsidRPr="00557548">
          <w:rPr>
            <w:rStyle w:val="Hyperlink"/>
            <w:sz w:val="22"/>
            <w:szCs w:val="22"/>
          </w:rPr>
          <w:t>Thanassoulis</w:t>
        </w:r>
        <w:proofErr w:type="spellEnd"/>
        <w:r w:rsidRPr="00557548">
          <w:rPr>
            <w:rStyle w:val="Hyperlink"/>
            <w:sz w:val="22"/>
            <w:szCs w:val="22"/>
          </w:rPr>
          <w:t xml:space="preserve"> G, Tsimikas S. Oxidized Phospholipids and Calcific Aortic Valvular Disease. </w:t>
        </w:r>
        <w:r w:rsidRPr="00557548">
          <w:rPr>
            <w:rStyle w:val="Hyperlink"/>
            <w:i/>
            <w:iCs/>
            <w:sz w:val="22"/>
            <w:szCs w:val="22"/>
          </w:rPr>
          <w:t xml:space="preserve">J Am Coll </w:t>
        </w:r>
        <w:proofErr w:type="spellStart"/>
        <w:r w:rsidRPr="00557548">
          <w:rPr>
            <w:rStyle w:val="Hyperlink"/>
            <w:i/>
            <w:iCs/>
            <w:sz w:val="22"/>
            <w:szCs w:val="22"/>
          </w:rPr>
          <w:t>Cardiol</w:t>
        </w:r>
        <w:proofErr w:type="spellEnd"/>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76"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 xml:space="preserve">JAMA </w:t>
        </w:r>
        <w:proofErr w:type="spellStart"/>
        <w:r w:rsidRPr="00B83E4A">
          <w:rPr>
            <w:rStyle w:val="Hyperlink"/>
            <w:i/>
            <w:iCs/>
            <w:sz w:val="22"/>
            <w:szCs w:val="22"/>
          </w:rPr>
          <w:t>Netw</w:t>
        </w:r>
        <w:proofErr w:type="spellEnd"/>
        <w:r w:rsidRPr="00B83E4A">
          <w:rPr>
            <w:rStyle w:val="Hyperlink"/>
            <w:i/>
            <w:iCs/>
            <w:sz w:val="22"/>
            <w:szCs w:val="22"/>
          </w:rPr>
          <w:t xml:space="preserve"> Open</w:t>
        </w:r>
        <w:r w:rsidRPr="00B83E4A">
          <w:rPr>
            <w:rStyle w:val="Hyperlink"/>
            <w:sz w:val="22"/>
            <w:szCs w:val="22"/>
          </w:rPr>
          <w:t>. 2024;7(12</w:t>
        </w:r>
        <w:proofErr w:type="gramStart"/>
        <w:r w:rsidRPr="00B83E4A">
          <w:rPr>
            <w:rStyle w:val="Hyperlink"/>
            <w:sz w:val="22"/>
            <w:szCs w:val="22"/>
          </w:rPr>
          <w:t>):e</w:t>
        </w:r>
        <w:proofErr w:type="gramEnd"/>
        <w:r w:rsidRPr="00B83E4A">
          <w:rPr>
            <w:rStyle w:val="Hyperlink"/>
            <w:sz w:val="22"/>
            <w:szCs w:val="22"/>
          </w:rPr>
          <w:t xml:space="preserve">2448286. </w:t>
        </w:r>
        <w:proofErr w:type="spellStart"/>
        <w:r w:rsidRPr="00B83E4A">
          <w:rPr>
            <w:rStyle w:val="Hyperlink"/>
            <w:sz w:val="22"/>
            <w:szCs w:val="22"/>
          </w:rPr>
          <w:t>doi</w:t>
        </w:r>
        <w:proofErr w:type="spellEnd"/>
        <w:r w:rsidRPr="00B83E4A">
          <w:rPr>
            <w:rStyle w:val="Hyperlink"/>
            <w:sz w:val="22"/>
            <w:szCs w:val="22"/>
          </w:rPr>
          <w:t>: 10.1001/jamanetworkopen.2024.48286.</w:t>
        </w:r>
      </w:hyperlink>
      <w:r w:rsidR="00893200">
        <w:t xml:space="preserve"> </w:t>
      </w:r>
    </w:p>
    <w:p w14:paraId="29279F28" w14:textId="77777777" w:rsidR="00893200" w:rsidRDefault="00893200" w:rsidP="00893200">
      <w:pPr>
        <w:pStyle w:val="ListParagraph"/>
        <w:rPr>
          <w:rStyle w:val="Hyperlink"/>
          <w:sz w:val="22"/>
          <w:szCs w:val="22"/>
        </w:rPr>
      </w:pPr>
    </w:p>
    <w:p w14:paraId="73FB19D1" w14:textId="77777777" w:rsidR="00971784" w:rsidRPr="00893200" w:rsidRDefault="00971784"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77"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r w:rsidRPr="00DF081F">
          <w:rPr>
            <w:rStyle w:val="Hyperlink"/>
            <w:i/>
            <w:iCs/>
            <w:sz w:val="22"/>
            <w:szCs w:val="22"/>
          </w:rPr>
          <w:t>Am J Prev Cardiol</w:t>
        </w:r>
        <w:r w:rsidRPr="00893200">
          <w:rPr>
            <w:rStyle w:val="Hyperlink"/>
            <w:sz w:val="22"/>
            <w:szCs w:val="22"/>
          </w:rPr>
          <w:t xml:space="preserve">. </w:t>
        </w:r>
        <w:proofErr w:type="gramStart"/>
        <w:r w:rsidRPr="00893200">
          <w:rPr>
            <w:rStyle w:val="Hyperlink"/>
            <w:sz w:val="22"/>
            <w:szCs w:val="22"/>
          </w:rPr>
          <w:t>2024;21:100903</w:t>
        </w:r>
        <w:proofErr w:type="gramEnd"/>
        <w:r w:rsidRPr="00893200">
          <w:rPr>
            <w:rStyle w:val="Hyperlink"/>
            <w:sz w:val="22"/>
            <w:szCs w:val="22"/>
          </w:rPr>
          <w:t xml:space="preserve">. </w:t>
        </w:r>
        <w:proofErr w:type="spellStart"/>
        <w:r w:rsidRPr="00893200">
          <w:rPr>
            <w:rStyle w:val="Hyperlink"/>
            <w:sz w:val="22"/>
            <w:szCs w:val="22"/>
          </w:rPr>
          <w:t>doi</w:t>
        </w:r>
        <w:proofErr w:type="spellEnd"/>
        <w:r w:rsidRPr="00893200">
          <w:rPr>
            <w:rStyle w:val="Hyperlink"/>
            <w:sz w:val="22"/>
            <w:szCs w:val="22"/>
          </w:rPr>
          <w:t>: 10.1016/j.ajpc.2024.100903.</w:t>
        </w:r>
      </w:hyperlink>
      <w:r w:rsidR="00D50833">
        <w:t xml:space="preserve"> </w:t>
      </w:r>
    </w:p>
    <w:p w14:paraId="6DB2D00D" w14:textId="77777777" w:rsidR="00D50833" w:rsidRDefault="00D50833"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78" w:history="1">
        <w:r w:rsidRPr="00D50833">
          <w:rPr>
            <w:rStyle w:val="Hyperlink"/>
            <w:sz w:val="22"/>
            <w:szCs w:val="22"/>
          </w:rPr>
          <w:t xml:space="preserve">Lundin JI, Peters U, Hu Y, Ammous F, Avery CL, Benjamin EJ, Bis JC, Brody JA, Carlson C, Cushman M, </w:t>
        </w:r>
        <w:proofErr w:type="spellStart"/>
        <w:r w:rsidRPr="00D50833">
          <w:rPr>
            <w:rStyle w:val="Hyperlink"/>
            <w:sz w:val="22"/>
            <w:szCs w:val="22"/>
          </w:rPr>
          <w:t>Gignoux</w:t>
        </w:r>
        <w:proofErr w:type="spellEnd"/>
        <w:r w:rsidRPr="00D50833">
          <w:rPr>
            <w:rStyle w:val="Hyperlink"/>
            <w:sz w:val="22"/>
            <w:szCs w:val="22"/>
          </w:rPr>
          <w:t xml:space="preserve"> C, Guo X, Haessler J, Haiman C, </w:t>
        </w:r>
        <w:proofErr w:type="spellStart"/>
        <w:r w:rsidRPr="00D50833">
          <w:rPr>
            <w:rStyle w:val="Hyperlink"/>
            <w:sz w:val="22"/>
            <w:szCs w:val="22"/>
          </w:rPr>
          <w:t>Joehanes</w:t>
        </w:r>
        <w:proofErr w:type="spellEnd"/>
        <w:r w:rsidRPr="00D50833">
          <w:rPr>
            <w:rStyle w:val="Hyperlink"/>
            <w:sz w:val="22"/>
            <w:szCs w:val="22"/>
          </w:rPr>
          <w:t xml:space="preserve"> R, </w:t>
        </w:r>
        <w:proofErr w:type="spellStart"/>
        <w:r w:rsidRPr="00D50833">
          <w:rPr>
            <w:rStyle w:val="Hyperlink"/>
            <w:sz w:val="22"/>
            <w:szCs w:val="22"/>
          </w:rPr>
          <w:t>Kasela</w:t>
        </w:r>
        <w:proofErr w:type="spellEnd"/>
        <w:r w:rsidRPr="00D50833">
          <w:rPr>
            <w:rStyle w:val="Hyperlink"/>
            <w:sz w:val="22"/>
            <w:szCs w:val="22"/>
          </w:rPr>
          <w:t xml:space="preserve"> S, Kenny E, </w:t>
        </w:r>
        <w:proofErr w:type="spellStart"/>
        <w:r w:rsidRPr="00D50833">
          <w:rPr>
            <w:rStyle w:val="Hyperlink"/>
            <w:sz w:val="22"/>
            <w:szCs w:val="22"/>
          </w:rPr>
          <w:t>Lapalainien</w:t>
        </w:r>
        <w:proofErr w:type="spellEnd"/>
        <w:r w:rsidRPr="00D50833">
          <w:rPr>
            <w:rStyle w:val="Hyperlink"/>
            <w:sz w:val="22"/>
            <w:szCs w:val="22"/>
          </w:rPr>
          <w:t xml:space="preserve"> T, Levy D, Liu C, Liu Y, Loos RJF, Lu A, Matise T, North KE, Park SL, Ratliff SM, Reiner A, Rich SS, Rotter JI, Smith JA, Sotoodehnia N, Tracy R, Van den Berg D, Xu H, Ye T, Zhao W, Raffield LM, </w:t>
        </w:r>
        <w:proofErr w:type="spellStart"/>
        <w:r w:rsidRPr="00D50833">
          <w:rPr>
            <w:rStyle w:val="Hyperlink"/>
            <w:sz w:val="22"/>
            <w:szCs w:val="22"/>
          </w:rPr>
          <w:t>Kooperberg</w:t>
        </w:r>
        <w:proofErr w:type="spellEnd"/>
        <w:r w:rsidRPr="00D50833">
          <w:rPr>
            <w:rStyle w:val="Hyperlink"/>
            <w:sz w:val="22"/>
            <w:szCs w:val="22"/>
          </w:rPr>
          <w:t xml:space="preserve"> C; PAGE Study. Methylation patterns </w:t>
        </w:r>
        <w:proofErr w:type="gramStart"/>
        <w:r w:rsidRPr="00D50833">
          <w:rPr>
            <w:rStyle w:val="Hyperlink"/>
            <w:sz w:val="22"/>
            <w:szCs w:val="22"/>
          </w:rPr>
          <w:t>associated</w:t>
        </w:r>
        <w:proofErr w:type="gramEnd"/>
        <w:r w:rsidRPr="00D50833">
          <w:rPr>
            <w:rStyle w:val="Hyperlink"/>
            <w:sz w:val="22"/>
            <w:szCs w:val="22"/>
          </w:rPr>
          <w:t xml:space="preserve"> with C-reactive protein in racially and ethnically diverse populations. </w:t>
        </w:r>
        <w:r w:rsidRPr="00D50833">
          <w:rPr>
            <w:rStyle w:val="Hyperlink"/>
            <w:i/>
            <w:iCs/>
            <w:sz w:val="22"/>
            <w:szCs w:val="22"/>
          </w:rPr>
          <w:t>Epigenetics</w:t>
        </w:r>
        <w:r w:rsidRPr="00D50833">
          <w:rPr>
            <w:rStyle w:val="Hyperlink"/>
            <w:sz w:val="22"/>
            <w:szCs w:val="22"/>
          </w:rPr>
          <w:t xml:space="preserve">. 2024;19(1):2333668. </w:t>
        </w:r>
        <w:proofErr w:type="spellStart"/>
        <w:r w:rsidRPr="00D50833">
          <w:rPr>
            <w:rStyle w:val="Hyperlink"/>
            <w:sz w:val="22"/>
            <w:szCs w:val="22"/>
          </w:rPr>
          <w:t>doi</w:t>
        </w:r>
        <w:proofErr w:type="spellEnd"/>
        <w:r w:rsidRPr="00D50833">
          <w:rPr>
            <w:rStyle w:val="Hyperlink"/>
            <w:sz w:val="22"/>
            <w:szCs w:val="22"/>
          </w:rPr>
          <w:t>: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9" w:history="1">
        <w:r w:rsidRPr="00DD66FD">
          <w:rPr>
            <w:rStyle w:val="Hyperlink"/>
            <w:sz w:val="22"/>
            <w:szCs w:val="22"/>
          </w:rPr>
          <w:t xml:space="preserve">Wu L, Liu S, Zhu J, Zhong H, Wu C, Xue H, Darst BF, Guo X, Durda P, Tracy RP, Liu Y, Johnson WC, Taylor KD, Manichaikul AW, Goodarzi MO, </w:t>
        </w:r>
        <w:proofErr w:type="spellStart"/>
        <w:r w:rsidRPr="00DD66FD">
          <w:rPr>
            <w:rStyle w:val="Hyperlink"/>
            <w:sz w:val="22"/>
            <w:szCs w:val="22"/>
          </w:rPr>
          <w:t>Gerszten</w:t>
        </w:r>
        <w:proofErr w:type="spellEnd"/>
        <w:r w:rsidRPr="00DD66FD">
          <w:rPr>
            <w:rStyle w:val="Hyperlink"/>
            <w:sz w:val="22"/>
            <w:szCs w:val="22"/>
          </w:rPr>
          <w:t xml:space="preserve"> RE, Clish CB, Chen YDI, Highland H, Haiman CA, </w:t>
        </w:r>
        <w:proofErr w:type="spellStart"/>
        <w:r w:rsidRPr="00DD66FD">
          <w:rPr>
            <w:rStyle w:val="Hyperlink"/>
            <w:sz w:val="22"/>
            <w:szCs w:val="22"/>
          </w:rPr>
          <w:t>Gignoux</w:t>
        </w:r>
        <w:proofErr w:type="spellEnd"/>
        <w:r w:rsidRPr="00DD66FD">
          <w:rPr>
            <w:rStyle w:val="Hyperlink"/>
            <w:sz w:val="22"/>
            <w:szCs w:val="22"/>
          </w:rPr>
          <w:t xml:space="preserve"> CR, Lange L, Conti DV, Raffield LM, Wilkens L, Marchland LL, North KE, Young KL, Loos RJ, Buyske S, Matise T, Peters U, </w:t>
        </w:r>
        <w:proofErr w:type="spellStart"/>
        <w:r w:rsidRPr="00DD66FD">
          <w:rPr>
            <w:rStyle w:val="Hyperlink"/>
            <w:sz w:val="22"/>
            <w:szCs w:val="22"/>
          </w:rPr>
          <w:t>Kooperberg</w:t>
        </w:r>
        <w:proofErr w:type="spellEnd"/>
        <w:r w:rsidRPr="00DD66FD">
          <w:rPr>
            <w:rStyle w:val="Hyperlink"/>
            <w:sz w:val="22"/>
            <w:szCs w:val="22"/>
          </w:rPr>
          <w:t xml:space="preserve"> C, Reiner AP, Yu B, Boerwinkle E, Sun Q, Rooney MR, Echouffo-Tcheugui JB, </w:t>
        </w:r>
        <w:proofErr w:type="spellStart"/>
        <w:r w:rsidRPr="00DD66FD">
          <w:rPr>
            <w:rStyle w:val="Hyperlink"/>
            <w:sz w:val="22"/>
            <w:szCs w:val="22"/>
          </w:rPr>
          <w:t>Daviglus</w:t>
        </w:r>
        <w:proofErr w:type="spellEnd"/>
        <w:r w:rsidRPr="00DD66FD">
          <w:rPr>
            <w:rStyle w:val="Hyperlink"/>
            <w:sz w:val="22"/>
            <w:szCs w:val="22"/>
          </w:rPr>
          <w:t xml:space="preserve"> ML, Qi O, Mancuso N, Li C, Deng Y, Manning A, Meigs JB, Rich SS, Rotter JI, Wu L. Identification of proteins associated with type 2 diabetes risk in diverse racial and ethnic populations. </w:t>
        </w:r>
        <w:proofErr w:type="spellStart"/>
        <w:r w:rsidRPr="00DD66FD">
          <w:rPr>
            <w:rStyle w:val="Hyperlink"/>
            <w:i/>
            <w:iCs/>
            <w:sz w:val="22"/>
            <w:szCs w:val="22"/>
          </w:rPr>
          <w:t>Diabetologia</w:t>
        </w:r>
        <w:proofErr w:type="spellEnd"/>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80" w:history="1">
        <w:r w:rsidRPr="000540ED">
          <w:rPr>
            <w:rStyle w:val="Hyperlink"/>
            <w:sz w:val="22"/>
            <w:szCs w:val="22"/>
          </w:rPr>
          <w:t xml:space="preserve">Pradella M, Baraboo JJ, Prabhakaran S, Zhao L, Hijaz T, McComb EN, </w:t>
        </w:r>
        <w:proofErr w:type="spellStart"/>
        <w:r w:rsidRPr="000540ED">
          <w:rPr>
            <w:rStyle w:val="Hyperlink"/>
            <w:sz w:val="22"/>
            <w:szCs w:val="22"/>
          </w:rPr>
          <w:t>Naidich</w:t>
        </w:r>
        <w:proofErr w:type="spellEnd"/>
        <w:r w:rsidRPr="000540ED">
          <w:rPr>
            <w:rStyle w:val="Hyperlink"/>
            <w:sz w:val="22"/>
            <w:szCs w:val="22"/>
          </w:rPr>
          <w:t xml:space="preserve">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81" w:history="1">
        <w:r w:rsidRPr="00A97B25">
          <w:rPr>
            <w:rStyle w:val="Hyperlink"/>
            <w:sz w:val="22"/>
            <w:szCs w:val="22"/>
          </w:rPr>
          <w:t xml:space="preserve">DeConne TM, Buzkova P, </w:t>
        </w:r>
        <w:proofErr w:type="spellStart"/>
        <w:r w:rsidRPr="00A97B25">
          <w:rPr>
            <w:rStyle w:val="Hyperlink"/>
            <w:sz w:val="22"/>
            <w:szCs w:val="22"/>
          </w:rPr>
          <w:t>Pewowaruk</w:t>
        </w:r>
        <w:proofErr w:type="spellEnd"/>
        <w:r w:rsidRPr="00A97B25">
          <w:rPr>
            <w:rStyle w:val="Hyperlink"/>
            <w:sz w:val="22"/>
            <w:szCs w:val="22"/>
          </w:rPr>
          <w:t xml:space="preserve"> R, Delaney JA, Psaty BM, Tracy RP, Doyle MF, Sitlani CM, Landay AL, Huber SA, Hughes TM, Bertoni AG, Gepner AD, Ding J, Olson NC. Associations of circulating T-cell subsets with carotid artery stiffness: the multiethnic study of atherosclerosis. </w:t>
        </w:r>
        <w:r w:rsidRPr="00A97B25">
          <w:rPr>
            <w:rStyle w:val="Hyperlink"/>
            <w:i/>
            <w:iCs/>
            <w:sz w:val="22"/>
            <w:szCs w:val="22"/>
          </w:rPr>
          <w:t xml:space="preserve">Am J </w:t>
        </w:r>
        <w:proofErr w:type="spellStart"/>
        <w:r w:rsidRPr="00A97B25">
          <w:rPr>
            <w:rStyle w:val="Hyperlink"/>
            <w:i/>
            <w:iCs/>
            <w:sz w:val="22"/>
            <w:szCs w:val="22"/>
          </w:rPr>
          <w:t>Physiol</w:t>
        </w:r>
        <w:proofErr w:type="spellEnd"/>
        <w:r w:rsidRPr="00A97B25">
          <w:rPr>
            <w:rStyle w:val="Hyperlink"/>
            <w:i/>
            <w:iCs/>
            <w:sz w:val="22"/>
            <w:szCs w:val="22"/>
          </w:rPr>
          <w:t xml:space="preserve"> Heart Circ Physiol</w:t>
        </w:r>
        <w:r w:rsidRPr="00A97B25">
          <w:rPr>
            <w:rStyle w:val="Hyperlink"/>
            <w:sz w:val="22"/>
            <w:szCs w:val="22"/>
          </w:rPr>
          <w:t>. 2025;328(1)</w:t>
        </w:r>
        <w:r w:rsidR="00C05F0C">
          <w:rPr>
            <w:rStyle w:val="Hyperlink"/>
            <w:sz w:val="22"/>
            <w:szCs w:val="22"/>
          </w:rPr>
          <w:t>:</w:t>
        </w:r>
        <w:r w:rsidRPr="00A97B25">
          <w:rPr>
            <w:rStyle w:val="Hyperlink"/>
            <w:sz w:val="22"/>
            <w:szCs w:val="22"/>
          </w:rPr>
          <w:t xml:space="preserve">H113-H119. </w:t>
        </w:r>
        <w:proofErr w:type="spellStart"/>
        <w:r w:rsidRPr="00A97B25">
          <w:rPr>
            <w:rStyle w:val="Hyperlink"/>
            <w:sz w:val="22"/>
            <w:szCs w:val="22"/>
          </w:rPr>
          <w:t>doi</w:t>
        </w:r>
        <w:proofErr w:type="spellEnd"/>
        <w:r w:rsidRPr="00A97B25">
          <w:rPr>
            <w:rStyle w:val="Hyperlink"/>
            <w:sz w:val="22"/>
            <w:szCs w:val="22"/>
          </w:rPr>
          <w:t>: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82"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83" w:history="1">
        <w:r w:rsidRPr="00AF32E1">
          <w:rPr>
            <w:rStyle w:val="Hyperlink"/>
            <w:sz w:val="22"/>
            <w:szCs w:val="22"/>
          </w:rPr>
          <w:t xml:space="preserve">Westerman KE, </w:t>
        </w:r>
        <w:proofErr w:type="spellStart"/>
        <w:r w:rsidRPr="00AF32E1">
          <w:rPr>
            <w:rStyle w:val="Hyperlink"/>
            <w:sz w:val="22"/>
            <w:szCs w:val="22"/>
          </w:rPr>
          <w:t>Kilpelainen</w:t>
        </w:r>
        <w:proofErr w:type="spellEnd"/>
        <w:r w:rsidRPr="00AF32E1">
          <w:rPr>
            <w:rStyle w:val="Hyperlink"/>
            <w:sz w:val="22"/>
            <w:szCs w:val="22"/>
          </w:rPr>
          <w:t xml:space="preserve"> TO, </w:t>
        </w:r>
        <w:proofErr w:type="spellStart"/>
        <w:r w:rsidRPr="00AF32E1">
          <w:rPr>
            <w:rStyle w:val="Hyperlink"/>
            <w:sz w:val="22"/>
            <w:szCs w:val="22"/>
          </w:rPr>
          <w:t>Selvilla</w:t>
        </w:r>
        <w:proofErr w:type="spellEnd"/>
        <w:r w:rsidRPr="00AF32E1">
          <w:rPr>
            <w:rStyle w:val="Hyperlink"/>
            <w:sz w:val="22"/>
            <w:szCs w:val="22"/>
          </w:rPr>
          <w:t xml:space="preserve">-Gonzalez M, Connelly MA, Wood AC, Tsai MY, Taylor KD, Rich SS, Rotter JI, Otvos JD, Bentley AR, Mora S, </w:t>
        </w:r>
        <w:proofErr w:type="spellStart"/>
        <w:r w:rsidRPr="00AF32E1">
          <w:rPr>
            <w:rStyle w:val="Hyperlink"/>
            <w:sz w:val="22"/>
            <w:szCs w:val="22"/>
          </w:rPr>
          <w:t>Aschard</w:t>
        </w:r>
        <w:proofErr w:type="spellEnd"/>
        <w:r w:rsidRPr="00AF32E1">
          <w:rPr>
            <w:rStyle w:val="Hyperlink"/>
            <w:sz w:val="22"/>
            <w:szCs w:val="22"/>
          </w:rPr>
          <w:t xml:space="preserve"> H, Rao DC, Gu C, </w:t>
        </w:r>
        <w:proofErr w:type="spellStart"/>
        <w:r w:rsidRPr="00AF32E1">
          <w:rPr>
            <w:rStyle w:val="Hyperlink"/>
            <w:sz w:val="22"/>
            <w:szCs w:val="22"/>
          </w:rPr>
          <w:t>Chasman</w:t>
        </w:r>
        <w:proofErr w:type="spellEnd"/>
        <w:r w:rsidRPr="00AF32E1">
          <w:rPr>
            <w:rStyle w:val="Hyperlink"/>
            <w:sz w:val="22"/>
            <w:szCs w:val="22"/>
          </w:rPr>
          <w:t xml:space="preserve">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w:t>
        </w:r>
        <w:proofErr w:type="gramStart"/>
        <w:r w:rsidRPr="00AF32E1">
          <w:rPr>
            <w:rStyle w:val="Hyperlink"/>
            <w:sz w:val="22"/>
            <w:szCs w:val="22"/>
          </w:rPr>
          <w:t>):e</w:t>
        </w:r>
        <w:proofErr w:type="gramEnd"/>
        <w:r w:rsidRPr="00AF32E1">
          <w:rPr>
            <w:rStyle w:val="Hyperlink"/>
            <w:sz w:val="22"/>
            <w:szCs w:val="22"/>
          </w:rPr>
          <w:t xml:space="preserve">22607. </w:t>
        </w:r>
        <w:proofErr w:type="spellStart"/>
        <w:r w:rsidRPr="00AF32E1">
          <w:rPr>
            <w:rStyle w:val="Hyperlink"/>
            <w:sz w:val="22"/>
            <w:szCs w:val="22"/>
          </w:rPr>
          <w:t>doi</w:t>
        </w:r>
        <w:proofErr w:type="spellEnd"/>
        <w:r w:rsidRPr="00AF32E1">
          <w:rPr>
            <w:rStyle w:val="Hyperlink"/>
            <w:sz w:val="22"/>
            <w:szCs w:val="22"/>
          </w:rPr>
          <w:t>: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84" w:history="1">
        <w:r w:rsidRPr="0086373C">
          <w:rPr>
            <w:rStyle w:val="Hyperlink"/>
            <w:sz w:val="22"/>
            <w:szCs w:val="22"/>
          </w:rPr>
          <w:t xml:space="preserve">Shetty NS, Gaonkar M, </w:t>
        </w:r>
        <w:proofErr w:type="spellStart"/>
        <w:r w:rsidRPr="0086373C">
          <w:rPr>
            <w:rStyle w:val="Hyperlink"/>
            <w:sz w:val="22"/>
            <w:szCs w:val="22"/>
          </w:rPr>
          <w:t>Pampana</w:t>
        </w:r>
        <w:proofErr w:type="spellEnd"/>
        <w:r w:rsidRPr="0086373C">
          <w:rPr>
            <w:rStyle w:val="Hyperlink"/>
            <w:sz w:val="22"/>
            <w:szCs w:val="22"/>
          </w:rPr>
          <w:t xml:space="preserve"> K, Patel N, Morrison AC, Reiner AP, Carson AP, Yu B, Psaty BM, </w:t>
        </w:r>
        <w:proofErr w:type="spellStart"/>
        <w:r w:rsidRPr="0086373C">
          <w:rPr>
            <w:rStyle w:val="Hyperlink"/>
            <w:sz w:val="22"/>
            <w:szCs w:val="22"/>
          </w:rPr>
          <w:t>Kooperberg</w:t>
        </w:r>
        <w:proofErr w:type="spellEnd"/>
        <w:r w:rsidRPr="0086373C">
          <w:rPr>
            <w:rStyle w:val="Hyperlink"/>
            <w:sz w:val="22"/>
            <w:szCs w:val="22"/>
          </w:rPr>
          <w:t xml:space="preserve"> C, Fatkin D, Boerwinkle E, Rotter JI, Taylor KD, Hou L, Irvin MR, Hall ME, Maurer M, </w:t>
        </w:r>
        <w:proofErr w:type="spellStart"/>
        <w:r w:rsidRPr="0086373C">
          <w:rPr>
            <w:rStyle w:val="Hyperlink"/>
            <w:sz w:val="22"/>
            <w:szCs w:val="22"/>
          </w:rPr>
          <w:t>Fornag</w:t>
        </w:r>
        <w:proofErr w:type="spellEnd"/>
        <w:r w:rsidRPr="0086373C">
          <w:rPr>
            <w:rStyle w:val="Hyperlink"/>
            <w:sz w:val="22"/>
            <w:szCs w:val="22"/>
          </w:rPr>
          <w:t xml:space="preserve">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Default="000640A3" w:rsidP="000640A3">
      <w:pPr>
        <w:pStyle w:val="ListParagraph"/>
        <w:rPr>
          <w:rStyle w:val="Hyperlink"/>
          <w:sz w:val="22"/>
          <w:szCs w:val="22"/>
        </w:rPr>
      </w:pPr>
    </w:p>
    <w:p w14:paraId="2532C2E9" w14:textId="77777777" w:rsidR="00971784" w:rsidRPr="000640A3" w:rsidRDefault="00971784"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85" w:history="1">
        <w:r w:rsidRPr="000640A3">
          <w:rPr>
            <w:rStyle w:val="Hyperlink"/>
            <w:sz w:val="22"/>
            <w:szCs w:val="22"/>
          </w:rPr>
          <w:t xml:space="preserve">Lee S, Zhang D, Gao B, Feng Q, Manichaikul A, Peloso GM, Tracy RP, Durda P, Taylor KD, Liu Y, Johnson WC, Gabriel S, Gupta N, Smith JD, </w:t>
        </w:r>
        <w:proofErr w:type="spellStart"/>
        <w:r w:rsidRPr="000640A3">
          <w:rPr>
            <w:rStyle w:val="Hyperlink"/>
            <w:sz w:val="22"/>
            <w:szCs w:val="22"/>
          </w:rPr>
          <w:t>Aguet</w:t>
        </w:r>
        <w:proofErr w:type="spellEnd"/>
        <w:r w:rsidRPr="000640A3">
          <w:rPr>
            <w:rStyle w:val="Hyperlink"/>
            <w:sz w:val="22"/>
            <w:szCs w:val="22"/>
          </w:rPr>
          <w:t xml:space="preserve"> F, </w:t>
        </w:r>
        <w:proofErr w:type="spellStart"/>
        <w:r w:rsidRPr="000640A3">
          <w:rPr>
            <w:rStyle w:val="Hyperlink"/>
            <w:sz w:val="22"/>
            <w:szCs w:val="22"/>
          </w:rPr>
          <w:t>Ardlie</w:t>
        </w:r>
        <w:proofErr w:type="spellEnd"/>
        <w:r w:rsidRPr="000640A3">
          <w:rPr>
            <w:rStyle w:val="Hyperlink"/>
            <w:sz w:val="22"/>
            <w:szCs w:val="22"/>
          </w:rPr>
          <w:t xml:space="preserve"> KG, Blackwell TW, </w:t>
        </w:r>
        <w:proofErr w:type="spellStart"/>
        <w:r w:rsidRPr="000640A3">
          <w:rPr>
            <w:rStyle w:val="Hyperlink"/>
            <w:sz w:val="22"/>
            <w:szCs w:val="22"/>
          </w:rPr>
          <w:t>Gerszten</w:t>
        </w:r>
        <w:proofErr w:type="spellEnd"/>
        <w:r w:rsidRPr="000640A3">
          <w:rPr>
            <w:rStyle w:val="Hyperlink"/>
            <w:sz w:val="22"/>
            <w:szCs w:val="22"/>
          </w:rPr>
          <w:t xml:space="preserve">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xml:space="preserve">. 2025;6(1):100383. </w:t>
        </w:r>
        <w:proofErr w:type="spellStart"/>
        <w:r w:rsidRPr="000640A3">
          <w:rPr>
            <w:rStyle w:val="Hyperlink"/>
            <w:sz w:val="22"/>
            <w:szCs w:val="22"/>
          </w:rPr>
          <w:t>doi</w:t>
        </w:r>
        <w:proofErr w:type="spellEnd"/>
        <w:r w:rsidRPr="000640A3">
          <w:rPr>
            <w:rStyle w:val="Hyperlink"/>
            <w:sz w:val="22"/>
            <w:szCs w:val="22"/>
          </w:rPr>
          <w:t>: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86" w:history="1">
        <w:r w:rsidRPr="00FC5E91">
          <w:rPr>
            <w:rStyle w:val="Hyperlink"/>
            <w:sz w:val="22"/>
            <w:szCs w:val="22"/>
          </w:rPr>
          <w:t xml:space="preserve">Naqvi JB, </w:t>
        </w:r>
        <w:proofErr w:type="spellStart"/>
        <w:r w:rsidRPr="00FC5E91">
          <w:rPr>
            <w:rStyle w:val="Hyperlink"/>
            <w:sz w:val="22"/>
            <w:szCs w:val="22"/>
          </w:rPr>
          <w:t>Formagini</w:t>
        </w:r>
        <w:proofErr w:type="spellEnd"/>
        <w:r w:rsidRPr="00FC5E91">
          <w:rPr>
            <w:rStyle w:val="Hyperlink"/>
            <w:sz w:val="22"/>
            <w:szCs w:val="22"/>
          </w:rPr>
          <w:t xml:space="preserve">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xml:space="preserve">. 2025;25(1):192. </w:t>
        </w:r>
        <w:proofErr w:type="spellStart"/>
        <w:r w:rsidRPr="00FC5E91">
          <w:rPr>
            <w:rStyle w:val="Hyperlink"/>
            <w:sz w:val="22"/>
            <w:szCs w:val="22"/>
          </w:rPr>
          <w:t>doi</w:t>
        </w:r>
        <w:proofErr w:type="spellEnd"/>
        <w:r w:rsidRPr="00FC5E91">
          <w:rPr>
            <w:rStyle w:val="Hyperlink"/>
            <w:sz w:val="22"/>
            <w:szCs w:val="22"/>
          </w:rPr>
          <w:t>: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87"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w:t>
        </w:r>
        <w:proofErr w:type="gramStart"/>
        <w:r w:rsidRPr="003C0A79">
          <w:rPr>
            <w:rStyle w:val="Hyperlink"/>
            <w:sz w:val="22"/>
            <w:szCs w:val="22"/>
          </w:rPr>
          <w:t>From</w:t>
        </w:r>
        <w:proofErr w:type="gramEnd"/>
        <w:r w:rsidRPr="003C0A79">
          <w:rPr>
            <w:rStyle w:val="Hyperlink"/>
            <w:sz w:val="22"/>
            <w:szCs w:val="22"/>
          </w:rPr>
          <w:t xml:space="preserve"> the Multi-Ethnic Study of Atherosclerosis Study. </w:t>
        </w:r>
        <w:r w:rsidRPr="003C0A79">
          <w:rPr>
            <w:rStyle w:val="Hyperlink"/>
            <w:i/>
            <w:iCs/>
            <w:sz w:val="22"/>
            <w:szCs w:val="22"/>
          </w:rPr>
          <w:t>J Am Heart Assoc</w:t>
        </w:r>
        <w:r w:rsidRPr="003C0A79">
          <w:rPr>
            <w:rStyle w:val="Hyperlink"/>
            <w:sz w:val="22"/>
            <w:szCs w:val="22"/>
          </w:rPr>
          <w:t>. 2025;14(2</w:t>
        </w:r>
        <w:proofErr w:type="gramStart"/>
        <w:r w:rsidRPr="003C0A79">
          <w:rPr>
            <w:rStyle w:val="Hyperlink"/>
            <w:sz w:val="22"/>
            <w:szCs w:val="22"/>
          </w:rPr>
          <w:t>):e</w:t>
        </w:r>
        <w:proofErr w:type="gramEnd"/>
        <w:r w:rsidRPr="003C0A79">
          <w:rPr>
            <w:rStyle w:val="Hyperlink"/>
            <w:sz w:val="22"/>
            <w:szCs w:val="22"/>
          </w:rPr>
          <w:t xml:space="preserve">038844. </w:t>
        </w:r>
        <w:proofErr w:type="spellStart"/>
        <w:r w:rsidRPr="003C0A79">
          <w:rPr>
            <w:rStyle w:val="Hyperlink"/>
            <w:sz w:val="22"/>
            <w:szCs w:val="22"/>
          </w:rPr>
          <w:t>doi</w:t>
        </w:r>
        <w:proofErr w:type="spellEnd"/>
        <w:r w:rsidRPr="003C0A79">
          <w:rPr>
            <w:rStyle w:val="Hyperlink"/>
            <w:sz w:val="22"/>
            <w:szCs w:val="22"/>
          </w:rPr>
          <w:t>: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88"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xml:space="preserve">. 2025:91:103392. </w:t>
        </w:r>
        <w:proofErr w:type="spellStart"/>
        <w:r w:rsidRPr="006719DB">
          <w:rPr>
            <w:rStyle w:val="Hyperlink"/>
            <w:sz w:val="22"/>
            <w:szCs w:val="22"/>
          </w:rPr>
          <w:t>doi</w:t>
        </w:r>
        <w:proofErr w:type="spellEnd"/>
        <w:r w:rsidRPr="006719DB">
          <w:rPr>
            <w:rStyle w:val="Hyperlink"/>
            <w:sz w:val="22"/>
            <w:szCs w:val="22"/>
          </w:rPr>
          <w:t>: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142B3F9" w:rsidR="003D2A1C" w:rsidRPr="006359ED" w:rsidRDefault="003D2A1C" w:rsidP="003D2A1C">
      <w:pPr>
        <w:pStyle w:val="ListParagraph"/>
        <w:numPr>
          <w:ilvl w:val="0"/>
          <w:numId w:val="2"/>
        </w:numPr>
        <w:rPr>
          <w:sz w:val="22"/>
          <w:szCs w:val="22"/>
        </w:rPr>
      </w:pPr>
      <w:hyperlink r:id="rId2389" w:history="1">
        <w:r w:rsidRPr="003D2A1C">
          <w:rPr>
            <w:rStyle w:val="Hyperlink"/>
            <w:sz w:val="22"/>
            <w:szCs w:val="22"/>
          </w:rPr>
          <w:t xml:space="preserve">Peterson TE, Hahn VS, Moaddel R, Zhu M, </w:t>
        </w:r>
        <w:proofErr w:type="spellStart"/>
        <w:r w:rsidRPr="003D2A1C">
          <w:rPr>
            <w:rStyle w:val="Hyperlink"/>
            <w:sz w:val="22"/>
            <w:szCs w:val="22"/>
          </w:rPr>
          <w:t>Haberlen</w:t>
        </w:r>
        <w:proofErr w:type="spellEnd"/>
        <w:r w:rsidRPr="003D2A1C">
          <w:rPr>
            <w:rStyle w:val="Hyperlink"/>
            <w:sz w:val="22"/>
            <w:szCs w:val="22"/>
          </w:rPr>
          <w:t xml:space="preserve"> SA, Palella FJ, Plankey M, Bader JS, Lima JAC, </w:t>
        </w:r>
        <w:proofErr w:type="spellStart"/>
        <w:r w:rsidRPr="003D2A1C">
          <w:rPr>
            <w:rStyle w:val="Hyperlink"/>
            <w:sz w:val="22"/>
            <w:szCs w:val="22"/>
          </w:rPr>
          <w:t>Gerszten</w:t>
        </w:r>
        <w:proofErr w:type="spellEnd"/>
        <w:r w:rsidRPr="003D2A1C">
          <w:rPr>
            <w:rStyle w:val="Hyperlink"/>
            <w:sz w:val="22"/>
            <w:szCs w:val="22"/>
          </w:rPr>
          <w:t xml:space="preserve"> RE, Rotter JI, Rich SS, Heckbert SR, Kirk GD, Piggott DA, Ferrucci L, </w:t>
        </w:r>
        <w:proofErr w:type="spellStart"/>
        <w:r w:rsidRPr="003D2A1C">
          <w:rPr>
            <w:rStyle w:val="Hyperlink"/>
            <w:sz w:val="22"/>
            <w:szCs w:val="22"/>
          </w:rPr>
          <w:t>Margolick</w:t>
        </w:r>
        <w:proofErr w:type="spellEnd"/>
        <w:r w:rsidRPr="003D2A1C">
          <w:rPr>
            <w:rStyle w:val="Hyperlink"/>
            <w:sz w:val="22"/>
            <w:szCs w:val="22"/>
          </w:rPr>
          <w:t xml:space="preserve">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xml:space="preserve">. 2025;16(1):610. </w:t>
        </w:r>
        <w:proofErr w:type="spellStart"/>
        <w:r w:rsidRPr="003D2A1C">
          <w:rPr>
            <w:rStyle w:val="Hyperlink"/>
            <w:sz w:val="22"/>
            <w:szCs w:val="22"/>
          </w:rPr>
          <w:t>doi</w:t>
        </w:r>
        <w:proofErr w:type="spellEnd"/>
        <w:r w:rsidRPr="003D2A1C">
          <w:rPr>
            <w:rStyle w:val="Hyperlink"/>
            <w:sz w:val="22"/>
            <w:szCs w:val="22"/>
          </w:rPr>
          <w:t>: 10.1038/s41467-025-55911-0.</w:t>
        </w:r>
      </w:hyperlink>
      <w:r w:rsidR="00646FE1">
        <w:t xml:space="preserve"> </w:t>
      </w:r>
      <w:r w:rsidR="006359ED">
        <w:t xml:space="preserve"> </w:t>
      </w:r>
    </w:p>
    <w:p w14:paraId="4BCA007B" w14:textId="77777777" w:rsidR="006359ED" w:rsidRPr="006359ED" w:rsidRDefault="006359ED" w:rsidP="006359ED">
      <w:pPr>
        <w:pStyle w:val="ListParagraph"/>
        <w:rPr>
          <w:sz w:val="22"/>
          <w:szCs w:val="22"/>
        </w:rPr>
      </w:pPr>
    </w:p>
    <w:p w14:paraId="23CBF5FF" w14:textId="77777777" w:rsidR="006359ED" w:rsidRPr="006359ED" w:rsidRDefault="006359ED" w:rsidP="006359ED">
      <w:pPr>
        <w:pStyle w:val="ListParagraph"/>
        <w:numPr>
          <w:ilvl w:val="0"/>
          <w:numId w:val="2"/>
        </w:numPr>
        <w:rPr>
          <w:sz w:val="22"/>
          <w:szCs w:val="22"/>
        </w:rPr>
      </w:pPr>
      <w:hyperlink r:id="rId2390" w:history="1">
        <w:r w:rsidRPr="006359ED">
          <w:rPr>
            <w:rStyle w:val="Hyperlink"/>
            <w:sz w:val="22"/>
            <w:szCs w:val="22"/>
          </w:rPr>
          <w:t xml:space="preserve">Kim JS, Flack KF, Malik V, Manichaikul A, </w:t>
        </w:r>
        <w:proofErr w:type="spellStart"/>
        <w:r w:rsidRPr="006359ED">
          <w:rPr>
            <w:rStyle w:val="Hyperlink"/>
            <w:sz w:val="22"/>
            <w:szCs w:val="22"/>
          </w:rPr>
          <w:t>Sakaue</w:t>
        </w:r>
        <w:proofErr w:type="spellEnd"/>
        <w:r w:rsidRPr="006359ED">
          <w:rPr>
            <w:rStyle w:val="Hyperlink"/>
            <w:sz w:val="22"/>
            <w:szCs w:val="22"/>
          </w:rPr>
          <w:t xml:space="preserve"> S, Luo Y, McGroder CF, Salvatore M, Anderson MR, Hoffman EA, Podolanczuk AJ, Yun JH, McDermott GC, Sparks JA, Putman R, Moll M, Rich SS, Rotter JI, Noth I, Raghu G, Giles JT, Winchester R, Raychaudhuri S, Hunninghake GM, Cho MH, Garcia CK, Barr RG, Bernstein EJ. Genomic and Serological Rheumatoid Arthritis Biomarkers, </w:t>
        </w:r>
        <w:r w:rsidRPr="006359ED">
          <w:rPr>
            <w:rStyle w:val="Hyperlink"/>
            <w:i/>
            <w:iCs/>
            <w:sz w:val="22"/>
            <w:szCs w:val="22"/>
          </w:rPr>
          <w:t>MUC5B</w:t>
        </w:r>
        <w:r w:rsidRPr="006359ED">
          <w:rPr>
            <w:rStyle w:val="Hyperlink"/>
            <w:sz w:val="22"/>
            <w:szCs w:val="22"/>
          </w:rPr>
          <w:t xml:space="preserve"> Promoter Variant, and Interstitial Lung Abnormalities. </w:t>
        </w:r>
        <w:r w:rsidRPr="006359ED">
          <w:rPr>
            <w:rStyle w:val="Hyperlink"/>
            <w:i/>
            <w:iCs/>
            <w:sz w:val="22"/>
            <w:szCs w:val="22"/>
          </w:rPr>
          <w:t xml:space="preserve">Ann Am </w:t>
        </w:r>
        <w:proofErr w:type="spellStart"/>
        <w:r w:rsidRPr="006359ED">
          <w:rPr>
            <w:rStyle w:val="Hyperlink"/>
            <w:i/>
            <w:iCs/>
            <w:sz w:val="22"/>
            <w:szCs w:val="22"/>
          </w:rPr>
          <w:t>Thorac</w:t>
        </w:r>
        <w:proofErr w:type="spellEnd"/>
        <w:r w:rsidRPr="006359ED">
          <w:rPr>
            <w:rStyle w:val="Hyperlink"/>
            <w:i/>
            <w:iCs/>
            <w:sz w:val="22"/>
            <w:szCs w:val="22"/>
          </w:rPr>
          <w:t xml:space="preserve"> Soc</w:t>
        </w:r>
        <w:r w:rsidRPr="006359ED">
          <w:rPr>
            <w:rStyle w:val="Hyperlink"/>
            <w:sz w:val="22"/>
            <w:szCs w:val="22"/>
          </w:rPr>
          <w:t>. 2025;22(1):64-71.</w:t>
        </w:r>
      </w:hyperlink>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91" w:history="1">
        <w:r w:rsidRPr="00076411">
          <w:rPr>
            <w:rStyle w:val="Hyperlink"/>
            <w:sz w:val="22"/>
            <w:szCs w:val="22"/>
          </w:rPr>
          <w:t xml:space="preserve">Peterson TE, Lima JAC, Shah SJ, Bluemke DA, Bertoni AG, Liu Y, Ngo D, Varadarajan V, </w:t>
        </w:r>
        <w:proofErr w:type="spellStart"/>
        <w:r w:rsidRPr="00076411">
          <w:rPr>
            <w:rStyle w:val="Hyperlink"/>
            <w:sz w:val="22"/>
            <w:szCs w:val="22"/>
          </w:rPr>
          <w:t>Mychaleckyj</w:t>
        </w:r>
        <w:proofErr w:type="spellEnd"/>
        <w:r w:rsidRPr="00076411">
          <w:rPr>
            <w:rStyle w:val="Hyperlink"/>
            <w:sz w:val="22"/>
            <w:szCs w:val="22"/>
          </w:rPr>
          <w:t xml:space="preserve"> JC, Johnson CW, Psaty BM, Clish CB, Taylor KD, Durda P, Tracy RP, </w:t>
        </w:r>
        <w:proofErr w:type="spellStart"/>
        <w:r w:rsidRPr="00076411">
          <w:rPr>
            <w:rStyle w:val="Hyperlink"/>
            <w:sz w:val="22"/>
            <w:szCs w:val="22"/>
          </w:rPr>
          <w:t>Gerszten</w:t>
        </w:r>
        <w:proofErr w:type="spellEnd"/>
        <w:r w:rsidRPr="00076411">
          <w:rPr>
            <w:rStyle w:val="Hyperlink"/>
            <w:sz w:val="22"/>
            <w:szCs w:val="22"/>
          </w:rPr>
          <w:t xml:space="preserve">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92"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 xml:space="preserve">Clin </w:t>
        </w:r>
        <w:proofErr w:type="spellStart"/>
        <w:r w:rsidRPr="009634D4">
          <w:rPr>
            <w:rStyle w:val="Hyperlink"/>
            <w:i/>
            <w:iCs/>
            <w:sz w:val="22"/>
            <w:szCs w:val="22"/>
          </w:rPr>
          <w:t>Nutr</w:t>
        </w:r>
        <w:proofErr w:type="spellEnd"/>
        <w:r w:rsidRPr="009634D4">
          <w:rPr>
            <w:rStyle w:val="Hyperlink"/>
            <w:sz w:val="22"/>
            <w:szCs w:val="22"/>
          </w:rPr>
          <w:t xml:space="preserve">. </w:t>
        </w:r>
        <w:proofErr w:type="gramStart"/>
        <w:r w:rsidRPr="009634D4">
          <w:rPr>
            <w:rStyle w:val="Hyperlink"/>
            <w:sz w:val="22"/>
            <w:szCs w:val="22"/>
          </w:rPr>
          <w:t>2025;45:61</w:t>
        </w:r>
        <w:proofErr w:type="gramEnd"/>
        <w:r w:rsidRPr="009634D4">
          <w:rPr>
            <w:rStyle w:val="Hyperlink"/>
            <w:sz w:val="22"/>
            <w:szCs w:val="22"/>
          </w:rPr>
          <w:t>-65.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93"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Default="009610A1" w:rsidP="009610A1">
      <w:pPr>
        <w:pStyle w:val="ListParagraph"/>
        <w:rPr>
          <w:rStyle w:val="Hyperlink"/>
          <w:sz w:val="22"/>
          <w:szCs w:val="22"/>
          <w:u w:val="none"/>
        </w:rPr>
      </w:pPr>
    </w:p>
    <w:p w14:paraId="0719C9F4" w14:textId="77777777" w:rsidR="002D0AC0" w:rsidRDefault="002D0AC0" w:rsidP="009610A1">
      <w:pPr>
        <w:pStyle w:val="ListParagraph"/>
        <w:rPr>
          <w:rStyle w:val="Hyperlink"/>
          <w:sz w:val="22"/>
          <w:szCs w:val="22"/>
          <w:u w:val="none"/>
        </w:rPr>
      </w:pPr>
    </w:p>
    <w:p w14:paraId="60A44AB5" w14:textId="77777777" w:rsidR="002D0AC0" w:rsidRDefault="002D0AC0" w:rsidP="009610A1">
      <w:pPr>
        <w:pStyle w:val="ListParagraph"/>
        <w:rPr>
          <w:rStyle w:val="Hyperlink"/>
          <w:sz w:val="22"/>
          <w:szCs w:val="22"/>
          <w:u w:val="none"/>
        </w:rPr>
      </w:pPr>
    </w:p>
    <w:p w14:paraId="490B6A38" w14:textId="77777777" w:rsidR="002D0AC0" w:rsidRDefault="002D0AC0" w:rsidP="009610A1">
      <w:pPr>
        <w:pStyle w:val="ListParagraph"/>
        <w:rPr>
          <w:rStyle w:val="Hyperlink"/>
          <w:sz w:val="22"/>
          <w:szCs w:val="22"/>
          <w:u w:val="none"/>
        </w:rPr>
      </w:pPr>
    </w:p>
    <w:p w14:paraId="75C4A1EB" w14:textId="77777777" w:rsidR="002D0AC0" w:rsidRPr="009610A1" w:rsidRDefault="002D0AC0" w:rsidP="009610A1">
      <w:pPr>
        <w:pStyle w:val="ListParagraph"/>
        <w:rPr>
          <w:rStyle w:val="Hyperlink"/>
          <w:sz w:val="22"/>
          <w:szCs w:val="22"/>
          <w:u w:val="none"/>
        </w:rPr>
      </w:pPr>
    </w:p>
    <w:p w14:paraId="3DA046E3" w14:textId="6B33DB1A" w:rsidR="009610A1" w:rsidRPr="002D0AC0" w:rsidRDefault="009610A1" w:rsidP="009610A1">
      <w:pPr>
        <w:pStyle w:val="ListParagraph"/>
        <w:numPr>
          <w:ilvl w:val="0"/>
          <w:numId w:val="2"/>
        </w:numPr>
        <w:rPr>
          <w:sz w:val="22"/>
          <w:szCs w:val="22"/>
        </w:rPr>
      </w:pPr>
      <w:hyperlink r:id="rId2394" w:history="1">
        <w:r w:rsidRPr="009610A1">
          <w:rPr>
            <w:rStyle w:val="Hyperlink"/>
            <w:sz w:val="22"/>
            <w:szCs w:val="22"/>
          </w:rPr>
          <w:t xml:space="preserve">Jakubek S, Xiaolong Ma, Stilp AM, Yu F, Bacon J, Wong JW, </w:t>
        </w:r>
        <w:proofErr w:type="spellStart"/>
        <w:r w:rsidRPr="009610A1">
          <w:rPr>
            <w:rStyle w:val="Hyperlink"/>
            <w:sz w:val="22"/>
            <w:szCs w:val="22"/>
          </w:rPr>
          <w:t>Aquet</w:t>
        </w:r>
        <w:proofErr w:type="spellEnd"/>
        <w:r w:rsidRPr="009610A1">
          <w:rPr>
            <w:rStyle w:val="Hyperlink"/>
            <w:sz w:val="22"/>
            <w:szCs w:val="22"/>
          </w:rPr>
          <w:t xml:space="preserve"> F, </w:t>
        </w:r>
        <w:proofErr w:type="spellStart"/>
        <w:r w:rsidRPr="009610A1">
          <w:rPr>
            <w:rStyle w:val="Hyperlink"/>
            <w:sz w:val="22"/>
            <w:szCs w:val="22"/>
          </w:rPr>
          <w:t>Ardlie</w:t>
        </w:r>
        <w:proofErr w:type="spellEnd"/>
        <w:r w:rsidRPr="009610A1">
          <w:rPr>
            <w:rStyle w:val="Hyperlink"/>
            <w:sz w:val="22"/>
            <w:szCs w:val="22"/>
          </w:rPr>
          <w:t xml:space="preserve"> K, Arnett DK, Barnes K, Bis JC, Blackwell T, Becker LC, Boerwinkle E, Bowler RP, Budoff MJ, Carson AP, Chen J, Cho MH, Coresh J, Cox NJ, de Vries PS, DeMeo DL, Fardo DW, </w:t>
        </w:r>
        <w:proofErr w:type="spellStart"/>
        <w:r w:rsidRPr="009610A1">
          <w:rPr>
            <w:rStyle w:val="Hyperlink"/>
            <w:sz w:val="22"/>
            <w:szCs w:val="22"/>
          </w:rPr>
          <w:t>Fornage</w:t>
        </w:r>
        <w:proofErr w:type="spellEnd"/>
        <w:r w:rsidRPr="009610A1">
          <w:rPr>
            <w:rStyle w:val="Hyperlink"/>
            <w:sz w:val="22"/>
            <w:szCs w:val="22"/>
          </w:rPr>
          <w:t xml:space="preserve"> M, Guo X, Hall ME, Heard-Costa N, Hidalgo B, Irvin MR, Johnson AD, Jorgenson E, Kenny EE, Kessler MD, Levy D, Li Y, Lima JAC, Liu Y, Locke AE, Loos RJF, Machiela MJ, Mathias RA, Mitchell BD, Murabito JM, </w:t>
        </w:r>
        <w:proofErr w:type="spellStart"/>
        <w:r w:rsidRPr="009610A1">
          <w:rPr>
            <w:rStyle w:val="Hyperlink"/>
            <w:sz w:val="22"/>
            <w:szCs w:val="22"/>
          </w:rPr>
          <w:t>Mychaleckyi</w:t>
        </w:r>
        <w:proofErr w:type="spellEnd"/>
        <w:r w:rsidRPr="009610A1">
          <w:rPr>
            <w:rStyle w:val="Hyperlink"/>
            <w:sz w:val="22"/>
            <w:szCs w:val="22"/>
          </w:rPr>
          <w:t xml:space="preserve"> JC, North KE, Orchard P, Parker SCJ, Pershad Y, Peyser PA, Pratte KA, Psaty BM, Raffield LM, Redline S; Regeneron Genetics Center; Rich SS, Rotter JI, Shah SJ, Smith JA, Smith AP, Smith A, Taub MA, Tiwari HK, Tracy R, </w:t>
        </w:r>
        <w:proofErr w:type="spellStart"/>
        <w:r w:rsidRPr="009610A1">
          <w:rPr>
            <w:rStyle w:val="Hyperlink"/>
            <w:sz w:val="22"/>
            <w:szCs w:val="22"/>
          </w:rPr>
          <w:t>Tuftin</w:t>
        </w:r>
        <w:proofErr w:type="spellEnd"/>
        <w:r w:rsidRPr="009610A1">
          <w:rPr>
            <w:rStyle w:val="Hyperlink"/>
            <w:sz w:val="22"/>
            <w:szCs w:val="22"/>
          </w:rPr>
          <w:t xml:space="preserve"> B; NHLBI Trans-Omics for Precision Medicine Consortium; Bick AG, Sankaran VG, Reiner AP, Scheet P, Aure PL. Genomic and phenotypic correlates of mosaic loss of chromosome Y in blood. </w:t>
        </w:r>
        <w:r w:rsidRPr="009610A1">
          <w:rPr>
            <w:rStyle w:val="Hyperlink"/>
            <w:i/>
            <w:iCs/>
            <w:sz w:val="22"/>
            <w:szCs w:val="22"/>
          </w:rPr>
          <w:t>Am J Hum Genet</w:t>
        </w:r>
        <w:r w:rsidRPr="009610A1">
          <w:rPr>
            <w:rStyle w:val="Hyperlink"/>
            <w:sz w:val="22"/>
            <w:szCs w:val="22"/>
          </w:rPr>
          <w:t>. 2025;112(2):276-290.</w:t>
        </w:r>
      </w:hyperlink>
      <w:r w:rsidR="002953DF">
        <w:t xml:space="preserve"> </w:t>
      </w:r>
    </w:p>
    <w:p w14:paraId="500ADC52" w14:textId="77777777" w:rsidR="002D0AC0" w:rsidRPr="002D0AC0" w:rsidRDefault="002D0AC0" w:rsidP="002D0AC0">
      <w:pPr>
        <w:ind w:left="360"/>
        <w:rPr>
          <w:sz w:val="22"/>
          <w:szCs w:val="22"/>
        </w:rPr>
      </w:pPr>
    </w:p>
    <w:p w14:paraId="728C4607" w14:textId="2BD0EF47" w:rsidR="002953DF" w:rsidRPr="0079676F" w:rsidRDefault="002953DF" w:rsidP="002953DF">
      <w:pPr>
        <w:pStyle w:val="ListParagraph"/>
        <w:numPr>
          <w:ilvl w:val="0"/>
          <w:numId w:val="2"/>
        </w:numPr>
        <w:rPr>
          <w:sz w:val="22"/>
          <w:szCs w:val="22"/>
        </w:rPr>
      </w:pPr>
      <w:hyperlink r:id="rId2395" w:history="1">
        <w:r w:rsidRPr="002953DF">
          <w:rPr>
            <w:rStyle w:val="Hyperlink"/>
            <w:sz w:val="22"/>
            <w:szCs w:val="22"/>
          </w:rPr>
          <w:t xml:space="preserve">Iyer KR, Clarke SL, </w:t>
        </w:r>
        <w:proofErr w:type="spellStart"/>
        <w:r w:rsidRPr="002953DF">
          <w:rPr>
            <w:rStyle w:val="Hyperlink"/>
            <w:sz w:val="22"/>
            <w:szCs w:val="22"/>
          </w:rPr>
          <w:t>Guarischi</w:t>
        </w:r>
        <w:proofErr w:type="spellEnd"/>
        <w:r w:rsidRPr="002953DF">
          <w:rPr>
            <w:rStyle w:val="Hyperlink"/>
            <w:sz w:val="22"/>
            <w:szCs w:val="22"/>
          </w:rPr>
          <w:t xml:space="preserve">-Sousa R, Gjoni K, Heath AS, Young EP, </w:t>
        </w:r>
        <w:proofErr w:type="spellStart"/>
        <w:r w:rsidRPr="002953DF">
          <w:rPr>
            <w:rStyle w:val="Hyperlink"/>
            <w:sz w:val="22"/>
            <w:szCs w:val="22"/>
          </w:rPr>
          <w:t>Stitziel</w:t>
        </w:r>
        <w:proofErr w:type="spellEnd"/>
        <w:r w:rsidRPr="002953DF">
          <w:rPr>
            <w:rStyle w:val="Hyperlink"/>
            <w:sz w:val="22"/>
            <w:szCs w:val="22"/>
          </w:rPr>
          <w:t xml:space="preserve"> NO, Laurie C, Broome JG, Khan AT, Lewis JP, Xu H, Montasser ME, Ashley KE, Hasbani NR, Boerwinkle E, Morrison AC, Chami N, Do R, Rocheleau G, Lloyd-Jones DM, Lemaitre RN, Bis JC, Floyd JS, Kinney GL, Bowden DW, Palmer ND, Benjamin EJ, </w:t>
        </w:r>
        <w:proofErr w:type="spellStart"/>
        <w:r w:rsidRPr="002953DF">
          <w:rPr>
            <w:rStyle w:val="Hyperlink"/>
            <w:sz w:val="22"/>
            <w:szCs w:val="22"/>
          </w:rPr>
          <w:t>Nayor</w:t>
        </w:r>
        <w:proofErr w:type="spellEnd"/>
        <w:r w:rsidRPr="002953DF">
          <w:rPr>
            <w:rStyle w:val="Hyperlink"/>
            <w:sz w:val="22"/>
            <w:szCs w:val="22"/>
          </w:rPr>
          <w:t xml:space="preserve"> M, Yanek LR, Kral BG, Becker LC, </w:t>
        </w:r>
        <w:proofErr w:type="spellStart"/>
        <w:r w:rsidRPr="002953DF">
          <w:rPr>
            <w:rStyle w:val="Hyperlink"/>
            <w:sz w:val="22"/>
            <w:szCs w:val="22"/>
          </w:rPr>
          <w:t>Kardia</w:t>
        </w:r>
        <w:proofErr w:type="spellEnd"/>
        <w:r w:rsidRPr="002953DF">
          <w:rPr>
            <w:rStyle w:val="Hyperlink"/>
            <w:sz w:val="22"/>
            <w:szCs w:val="22"/>
          </w:rPr>
          <w:t xml:space="preserve"> SLR, Smith JA, Bielak FL, Norwood AF, Min YI, Carson AP, Post WS, Rich SS, Herrington D, Guo X, Taylor KD, Manson JE, Franceschini N, Pollard KS, Mitchell BD, Loos RJF, </w:t>
        </w:r>
        <w:proofErr w:type="spellStart"/>
        <w:r w:rsidRPr="002953DF">
          <w:rPr>
            <w:rStyle w:val="Hyperlink"/>
            <w:sz w:val="22"/>
            <w:szCs w:val="22"/>
          </w:rPr>
          <w:t>Fornage</w:t>
        </w:r>
        <w:proofErr w:type="spellEnd"/>
        <w:r w:rsidRPr="002953DF">
          <w:rPr>
            <w:rStyle w:val="Hyperlink"/>
            <w:sz w:val="22"/>
            <w:szCs w:val="22"/>
          </w:rPr>
          <w:t xml:space="preserve"> M, Hou L, Psaty BM, Young KA, Regan EA, Freedman BI, Vasan RS, Levy D, Mathias RA, Peyser PA, Raffield LM, </w:t>
        </w:r>
        <w:proofErr w:type="spellStart"/>
        <w:r w:rsidRPr="002953DF">
          <w:rPr>
            <w:rStyle w:val="Hyperlink"/>
            <w:sz w:val="22"/>
            <w:szCs w:val="22"/>
          </w:rPr>
          <w:t>Kooperberg</w:t>
        </w:r>
        <w:proofErr w:type="spellEnd"/>
        <w:r w:rsidRPr="002953DF">
          <w:rPr>
            <w:rStyle w:val="Hyperlink"/>
            <w:sz w:val="22"/>
            <w:szCs w:val="22"/>
          </w:rPr>
          <w:t xml:space="preserve"> C, Reiner AP, Rotter JI, Jun G, de Vries PS, </w:t>
        </w:r>
        <w:proofErr w:type="spellStart"/>
        <w:r w:rsidRPr="002953DF">
          <w:rPr>
            <w:rStyle w:val="Hyperlink"/>
            <w:sz w:val="22"/>
            <w:szCs w:val="22"/>
          </w:rPr>
          <w:t>Assimes</w:t>
        </w:r>
        <w:proofErr w:type="spellEnd"/>
        <w:r w:rsidRPr="002953DF">
          <w:rPr>
            <w:rStyle w:val="Hyperlink"/>
            <w:sz w:val="22"/>
            <w:szCs w:val="22"/>
          </w:rPr>
          <w:t xml:space="preserve">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w:t>
        </w:r>
        <w:proofErr w:type="gramStart"/>
        <w:r w:rsidRPr="002953DF">
          <w:rPr>
            <w:rStyle w:val="Hyperlink"/>
            <w:sz w:val="22"/>
            <w:szCs w:val="22"/>
          </w:rPr>
          <w:t>):e</w:t>
        </w:r>
        <w:proofErr w:type="gramEnd"/>
        <w:r w:rsidRPr="002953DF">
          <w:rPr>
            <w:rStyle w:val="Hyperlink"/>
            <w:sz w:val="22"/>
            <w:szCs w:val="22"/>
          </w:rPr>
          <w:t xml:space="preserve">036499. </w:t>
        </w:r>
        <w:proofErr w:type="spellStart"/>
        <w:r w:rsidRPr="002953DF">
          <w:rPr>
            <w:rStyle w:val="Hyperlink"/>
            <w:sz w:val="22"/>
            <w:szCs w:val="22"/>
          </w:rPr>
          <w:t>doi</w:t>
        </w:r>
        <w:proofErr w:type="spellEnd"/>
        <w:r w:rsidRPr="002953DF">
          <w:rPr>
            <w:rStyle w:val="Hyperlink"/>
            <w:sz w:val="22"/>
            <w:szCs w:val="22"/>
          </w:rPr>
          <w:t>: 10.1161/JAHA.124.036499.</w:t>
        </w:r>
      </w:hyperlink>
      <w:r w:rsidR="0079676F">
        <w:t xml:space="preserve"> </w:t>
      </w:r>
    </w:p>
    <w:p w14:paraId="4587800B" w14:textId="77777777" w:rsidR="0079676F" w:rsidRPr="0079676F" w:rsidRDefault="0079676F" w:rsidP="0079676F">
      <w:pPr>
        <w:ind w:left="360"/>
        <w:rPr>
          <w:sz w:val="22"/>
          <w:szCs w:val="22"/>
        </w:rPr>
      </w:pPr>
    </w:p>
    <w:p w14:paraId="73C97AC0" w14:textId="77777777" w:rsidR="0079676F" w:rsidRPr="0079676F" w:rsidRDefault="0079676F" w:rsidP="0079676F">
      <w:pPr>
        <w:pStyle w:val="ListParagraph"/>
        <w:numPr>
          <w:ilvl w:val="0"/>
          <w:numId w:val="2"/>
        </w:numPr>
        <w:rPr>
          <w:sz w:val="22"/>
          <w:szCs w:val="22"/>
        </w:rPr>
      </w:pPr>
      <w:hyperlink r:id="rId2396" w:history="1">
        <w:r w:rsidRPr="0079676F">
          <w:rPr>
            <w:rStyle w:val="Hyperlink"/>
            <w:sz w:val="22"/>
            <w:szCs w:val="22"/>
          </w:rPr>
          <w:t xml:space="preserve">Zewdie HY, Fahey CA, Harrington AL, Hart JE, Biggs ML, McClure LA, Whitsel EA, Kaufman JD, Hajat A. Racial residential segregation is associated with ambient air pollution exposure after adjustment for multilevel sociodemographic factors: Evidence from eight US-based cohorts. </w:t>
        </w:r>
        <w:r w:rsidRPr="0079676F">
          <w:rPr>
            <w:rStyle w:val="Hyperlink"/>
            <w:i/>
            <w:iCs/>
            <w:sz w:val="22"/>
            <w:szCs w:val="22"/>
          </w:rPr>
          <w:t>Environ Epidemiol</w:t>
        </w:r>
        <w:r w:rsidRPr="0079676F">
          <w:rPr>
            <w:rStyle w:val="Hyperlink"/>
            <w:sz w:val="22"/>
            <w:szCs w:val="22"/>
          </w:rPr>
          <w:t>. 2025;9(1</w:t>
        </w:r>
        <w:proofErr w:type="gramStart"/>
        <w:r w:rsidRPr="0079676F">
          <w:rPr>
            <w:rStyle w:val="Hyperlink"/>
            <w:sz w:val="22"/>
            <w:szCs w:val="22"/>
          </w:rPr>
          <w:t>):e</w:t>
        </w:r>
        <w:proofErr w:type="gramEnd"/>
        <w:r w:rsidRPr="0079676F">
          <w:rPr>
            <w:rStyle w:val="Hyperlink"/>
            <w:sz w:val="22"/>
            <w:szCs w:val="22"/>
          </w:rPr>
          <w:t xml:space="preserve">367. </w:t>
        </w:r>
        <w:proofErr w:type="spellStart"/>
        <w:r w:rsidRPr="0079676F">
          <w:rPr>
            <w:rStyle w:val="Hyperlink"/>
            <w:sz w:val="22"/>
            <w:szCs w:val="22"/>
          </w:rPr>
          <w:t>doi</w:t>
        </w:r>
        <w:proofErr w:type="spellEnd"/>
        <w:r w:rsidRPr="0079676F">
          <w:rPr>
            <w:rStyle w:val="Hyperlink"/>
            <w:sz w:val="22"/>
            <w:szCs w:val="22"/>
          </w:rPr>
          <w:t xml:space="preserve">: 10.1097/EE9. 0000000000000367. </w:t>
        </w:r>
        <w:proofErr w:type="spellStart"/>
        <w:r w:rsidRPr="0079676F">
          <w:rPr>
            <w:rStyle w:val="Hyperlink"/>
            <w:sz w:val="22"/>
            <w:szCs w:val="22"/>
          </w:rPr>
          <w:t>eCollection</w:t>
        </w:r>
        <w:proofErr w:type="spellEnd"/>
        <w:r w:rsidRPr="0079676F">
          <w:rPr>
            <w:rStyle w:val="Hyperlink"/>
            <w:sz w:val="22"/>
            <w:szCs w:val="22"/>
          </w:rPr>
          <w:t xml:space="preserve"> 2025 Feb.</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97"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w:t>
        </w:r>
        <w:proofErr w:type="spellStart"/>
        <w:r w:rsidRPr="00745513">
          <w:rPr>
            <w:rStyle w:val="Hyperlink"/>
            <w:sz w:val="22"/>
            <w:szCs w:val="22"/>
          </w:rPr>
          <w:t>Quyyumi</w:t>
        </w:r>
        <w:proofErr w:type="spellEnd"/>
        <w:r w:rsidRPr="00745513">
          <w:rPr>
            <w:rStyle w:val="Hyperlink"/>
            <w:sz w:val="22"/>
            <w:szCs w:val="22"/>
          </w:rPr>
          <w:t xml:space="preserve"> AA, Nasir K, Carr JJ, Budoff MJ, Blumenthal RS, Raggi P, De Cecco CN, Sperling LS, Blaha MJ, Whelton SP. Association of thoracic </w:t>
        </w:r>
        <w:proofErr w:type="spellStart"/>
        <w:r w:rsidRPr="00745513">
          <w:rPr>
            <w:rStyle w:val="Hyperlink"/>
            <w:sz w:val="22"/>
            <w:szCs w:val="22"/>
          </w:rPr>
          <w:t>arotic</w:t>
        </w:r>
        <w:proofErr w:type="spellEnd"/>
        <w:r w:rsidRPr="00745513">
          <w:rPr>
            <w:rStyle w:val="Hyperlink"/>
            <w:sz w:val="22"/>
            <w:szCs w:val="22"/>
          </w:rPr>
          <w:t xml:space="preserve"> calcium with incident cardiovascular disease and all-cause mortality across the spectrum of coronary artery calcium burden. </w:t>
        </w:r>
        <w:r w:rsidRPr="00745513">
          <w:rPr>
            <w:rStyle w:val="Hyperlink"/>
            <w:i/>
            <w:iCs/>
            <w:sz w:val="22"/>
            <w:szCs w:val="22"/>
          </w:rPr>
          <w:t>Am J Prev Cardiol</w:t>
        </w:r>
        <w:r w:rsidRPr="00745513">
          <w:rPr>
            <w:rStyle w:val="Hyperlink"/>
            <w:sz w:val="22"/>
            <w:szCs w:val="22"/>
          </w:rPr>
          <w:t xml:space="preserve">. </w:t>
        </w:r>
        <w:proofErr w:type="gramStart"/>
        <w:r w:rsidRPr="00745513">
          <w:rPr>
            <w:rStyle w:val="Hyperlink"/>
            <w:sz w:val="22"/>
            <w:szCs w:val="22"/>
          </w:rPr>
          <w:t>2025;21:100916</w:t>
        </w:r>
        <w:proofErr w:type="gramEnd"/>
        <w:r w:rsidRPr="00745513">
          <w:rPr>
            <w:rStyle w:val="Hyperlink"/>
            <w:sz w:val="22"/>
            <w:szCs w:val="22"/>
          </w:rPr>
          <w:t xml:space="preserve">. </w:t>
        </w:r>
        <w:proofErr w:type="spellStart"/>
        <w:r w:rsidRPr="00745513">
          <w:rPr>
            <w:rStyle w:val="Hyperlink"/>
            <w:sz w:val="22"/>
            <w:szCs w:val="22"/>
          </w:rPr>
          <w:t>doi</w:t>
        </w:r>
        <w:proofErr w:type="spellEnd"/>
        <w:r w:rsidRPr="00745513">
          <w:rPr>
            <w:rStyle w:val="Hyperlink"/>
            <w:sz w:val="22"/>
            <w:szCs w:val="22"/>
          </w:rPr>
          <w:t xml:space="preserve">: 10.1016/j.ajpc.2024.100916. </w:t>
        </w:r>
        <w:proofErr w:type="spellStart"/>
        <w:r w:rsidRPr="00745513">
          <w:rPr>
            <w:rStyle w:val="Hyperlink"/>
            <w:sz w:val="22"/>
            <w:szCs w:val="22"/>
          </w:rPr>
          <w:t>eCollection</w:t>
        </w:r>
        <w:proofErr w:type="spellEnd"/>
        <w:r w:rsidRPr="00745513">
          <w:rPr>
            <w:rStyle w:val="Hyperlink"/>
            <w:sz w:val="22"/>
            <w:szCs w:val="22"/>
          </w:rPr>
          <w:t xml:space="preserve">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98" w:history="1">
        <w:r w:rsidRPr="008D583C">
          <w:rPr>
            <w:rStyle w:val="Hyperlink"/>
            <w:sz w:val="22"/>
            <w:szCs w:val="22"/>
          </w:rPr>
          <w:t xml:space="preserve">Osmancevic A, Allison M, Miljkovic I, Vella CA, Ouyang P, </w:t>
        </w:r>
        <w:proofErr w:type="spellStart"/>
        <w:r w:rsidRPr="008D583C">
          <w:rPr>
            <w:rStyle w:val="Hyperlink"/>
            <w:sz w:val="22"/>
            <w:szCs w:val="22"/>
          </w:rPr>
          <w:t>Trimpou</w:t>
        </w:r>
        <w:proofErr w:type="spellEnd"/>
        <w:r w:rsidRPr="008D583C">
          <w:rPr>
            <w:rStyle w:val="Hyperlink"/>
            <w:sz w:val="22"/>
            <w:szCs w:val="22"/>
          </w:rPr>
          <w:t xml:space="preserve"> P, Daka B. Exploring the Relationships between Sex Hormones and Abdominal Muscle Area and </w:t>
        </w:r>
        <w:proofErr w:type="spellStart"/>
        <w:r w:rsidRPr="008D583C">
          <w:rPr>
            <w:rStyle w:val="Hyperlink"/>
            <w:sz w:val="22"/>
            <w:szCs w:val="22"/>
          </w:rPr>
          <w:t>Radioidensity</w:t>
        </w:r>
        <w:proofErr w:type="spellEnd"/>
        <w:r w:rsidRPr="008D583C">
          <w:rPr>
            <w:rStyle w:val="Hyperlink"/>
            <w:sz w:val="22"/>
            <w:szCs w:val="22"/>
          </w:rPr>
          <w:t xml:space="preserve"> in Postmenopausal Women: Insights form the Multi-Ethnic Study of Atherosclerosis. </w:t>
        </w:r>
        <w:proofErr w:type="spellStart"/>
        <w:r w:rsidRPr="008D583C">
          <w:rPr>
            <w:rStyle w:val="Hyperlink"/>
            <w:i/>
            <w:iCs/>
            <w:sz w:val="22"/>
            <w:szCs w:val="22"/>
          </w:rPr>
          <w:t>Maturitas</w:t>
        </w:r>
        <w:proofErr w:type="spellEnd"/>
        <w:r w:rsidRPr="008D583C">
          <w:rPr>
            <w:rStyle w:val="Hyperlink"/>
            <w:sz w:val="22"/>
            <w:szCs w:val="22"/>
          </w:rPr>
          <w:t xml:space="preserve">. 2025:194:108197. </w:t>
        </w:r>
        <w:proofErr w:type="spellStart"/>
        <w:r w:rsidRPr="008D583C">
          <w:rPr>
            <w:rStyle w:val="Hyperlink"/>
            <w:sz w:val="22"/>
            <w:szCs w:val="22"/>
          </w:rPr>
          <w:t>doi</w:t>
        </w:r>
        <w:proofErr w:type="spellEnd"/>
        <w:r w:rsidRPr="008D583C">
          <w:rPr>
            <w:rStyle w:val="Hyperlink"/>
            <w:sz w:val="22"/>
            <w:szCs w:val="22"/>
          </w:rPr>
          <w:t>: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99"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xml:space="preserve">. </w:t>
        </w:r>
        <w:proofErr w:type="gramStart"/>
        <w:r w:rsidRPr="0020144C">
          <w:rPr>
            <w:rStyle w:val="Hyperlink"/>
            <w:sz w:val="22"/>
            <w:szCs w:val="22"/>
          </w:rPr>
          <w:t>2025;238:107955</w:t>
        </w:r>
        <w:proofErr w:type="gramEnd"/>
        <w:r w:rsidRPr="0020144C">
          <w:rPr>
            <w:rStyle w:val="Hyperlink"/>
            <w:sz w:val="22"/>
            <w:szCs w:val="22"/>
          </w:rPr>
          <w:t xml:space="preserve">. </w:t>
        </w:r>
        <w:proofErr w:type="spellStart"/>
        <w:r w:rsidRPr="0020144C">
          <w:rPr>
            <w:rStyle w:val="Hyperlink"/>
            <w:sz w:val="22"/>
            <w:szCs w:val="22"/>
          </w:rPr>
          <w:t>doi</w:t>
        </w:r>
        <w:proofErr w:type="spellEnd"/>
        <w:r w:rsidRPr="0020144C">
          <w:rPr>
            <w:rStyle w:val="Hyperlink"/>
            <w:sz w:val="22"/>
            <w:szCs w:val="22"/>
          </w:rPr>
          <w:t>: 10.1016/j.rmed.2025.107955.</w:t>
        </w:r>
      </w:hyperlink>
      <w:r w:rsidR="00C36BBE">
        <w:t xml:space="preserve"> </w:t>
      </w:r>
    </w:p>
    <w:p w14:paraId="79DCBAD8" w14:textId="77777777" w:rsidR="00C36BBE" w:rsidRDefault="00C36BBE" w:rsidP="00C36BBE">
      <w:pPr>
        <w:pStyle w:val="ListParagraph"/>
        <w:rPr>
          <w:sz w:val="22"/>
          <w:szCs w:val="22"/>
        </w:rPr>
      </w:pPr>
    </w:p>
    <w:p w14:paraId="260D9F6E" w14:textId="77777777" w:rsidR="002D0AC0" w:rsidRDefault="002D0AC0" w:rsidP="00C36BBE">
      <w:pPr>
        <w:pStyle w:val="ListParagraph"/>
        <w:rPr>
          <w:sz w:val="22"/>
          <w:szCs w:val="22"/>
        </w:rPr>
      </w:pPr>
    </w:p>
    <w:p w14:paraId="5E69AEF2" w14:textId="77777777" w:rsidR="002D0AC0" w:rsidRDefault="002D0AC0" w:rsidP="00C36BBE">
      <w:pPr>
        <w:pStyle w:val="ListParagraph"/>
        <w:rPr>
          <w:sz w:val="22"/>
          <w:szCs w:val="22"/>
        </w:rPr>
      </w:pPr>
    </w:p>
    <w:p w14:paraId="4256BB67" w14:textId="77777777" w:rsidR="002D0AC0" w:rsidRPr="00C36BBE" w:rsidRDefault="002D0AC0"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400"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xml:space="preserve">. 2025;7(3):100961. </w:t>
        </w:r>
        <w:proofErr w:type="spellStart"/>
        <w:r w:rsidRPr="00C36BBE">
          <w:rPr>
            <w:rStyle w:val="Hyperlink"/>
            <w:sz w:val="22"/>
            <w:szCs w:val="22"/>
          </w:rPr>
          <w:t>doi</w:t>
        </w:r>
        <w:proofErr w:type="spellEnd"/>
        <w:r w:rsidRPr="00C36BBE">
          <w:rPr>
            <w:rStyle w:val="Hyperlink"/>
            <w:sz w:val="22"/>
            <w:szCs w:val="22"/>
          </w:rPr>
          <w:t xml:space="preserve">: 10.1016/j.xkme.2024.100961. </w:t>
        </w:r>
        <w:proofErr w:type="spellStart"/>
        <w:r w:rsidRPr="00C36BBE">
          <w:rPr>
            <w:rStyle w:val="Hyperlink"/>
            <w:sz w:val="22"/>
            <w:szCs w:val="22"/>
          </w:rPr>
          <w:t>eCollection</w:t>
        </w:r>
        <w:proofErr w:type="spellEnd"/>
        <w:r w:rsidRPr="00C36BBE">
          <w:rPr>
            <w:rStyle w:val="Hyperlink"/>
            <w:sz w:val="22"/>
            <w:szCs w:val="22"/>
          </w:rPr>
          <w:t xml:space="preserve">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401" w:history="1">
        <w:r w:rsidRPr="000F2E0E">
          <w:rPr>
            <w:rStyle w:val="Hyperlink"/>
            <w:sz w:val="22"/>
            <w:szCs w:val="22"/>
          </w:rPr>
          <w:t xml:space="preserve">Hajipour M, Hu WH, </w:t>
        </w:r>
        <w:proofErr w:type="spellStart"/>
        <w:r w:rsidRPr="000F2E0E">
          <w:rPr>
            <w:rStyle w:val="Hyperlink"/>
            <w:sz w:val="22"/>
            <w:szCs w:val="22"/>
          </w:rPr>
          <w:t>Esmaeli</w:t>
        </w:r>
        <w:proofErr w:type="spellEnd"/>
        <w:r w:rsidRPr="000F2E0E">
          <w:rPr>
            <w:rStyle w:val="Hyperlink"/>
            <w:sz w:val="22"/>
            <w:szCs w:val="22"/>
          </w:rPr>
          <w:t xml:space="preserve">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402"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w:t>
        </w:r>
        <w:proofErr w:type="gramStart"/>
        <w:r w:rsidRPr="001C65CB">
          <w:rPr>
            <w:rStyle w:val="Hyperlink"/>
            <w:sz w:val="22"/>
            <w:szCs w:val="22"/>
          </w:rPr>
          <w:t>):e</w:t>
        </w:r>
        <w:proofErr w:type="gramEnd"/>
        <w:r w:rsidRPr="001C65CB">
          <w:rPr>
            <w:rStyle w:val="Hyperlink"/>
            <w:sz w:val="22"/>
            <w:szCs w:val="22"/>
          </w:rPr>
          <w:t xml:space="preserve">036459. </w:t>
        </w:r>
        <w:proofErr w:type="spellStart"/>
        <w:r w:rsidRPr="001C65CB">
          <w:rPr>
            <w:rStyle w:val="Hyperlink"/>
            <w:sz w:val="22"/>
            <w:szCs w:val="22"/>
          </w:rPr>
          <w:t>doi</w:t>
        </w:r>
        <w:proofErr w:type="spellEnd"/>
        <w:r w:rsidRPr="001C65CB">
          <w:rPr>
            <w:rStyle w:val="Hyperlink"/>
            <w:sz w:val="22"/>
            <w:szCs w:val="22"/>
          </w:rPr>
          <w:t>: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403"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w:t>
        </w:r>
        <w:proofErr w:type="gramStart"/>
        <w:r w:rsidRPr="003F25CB">
          <w:rPr>
            <w:rStyle w:val="Hyperlink"/>
            <w:sz w:val="22"/>
            <w:szCs w:val="22"/>
          </w:rPr>
          <w:t>):e</w:t>
        </w:r>
        <w:proofErr w:type="gramEnd"/>
        <w:r w:rsidRPr="003F25CB">
          <w:rPr>
            <w:rStyle w:val="Hyperlink"/>
            <w:sz w:val="22"/>
            <w:szCs w:val="22"/>
          </w:rPr>
          <w:t xml:space="preserve">038168. </w:t>
        </w:r>
        <w:proofErr w:type="spellStart"/>
        <w:r w:rsidRPr="003F25CB">
          <w:rPr>
            <w:rStyle w:val="Hyperlink"/>
            <w:sz w:val="22"/>
            <w:szCs w:val="22"/>
          </w:rPr>
          <w:t>doi</w:t>
        </w:r>
        <w:proofErr w:type="spellEnd"/>
        <w:r w:rsidRPr="003F25CB">
          <w:rPr>
            <w:rStyle w:val="Hyperlink"/>
            <w:sz w:val="22"/>
            <w:szCs w:val="22"/>
          </w:rPr>
          <w:t>: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404"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r w:rsidRPr="00866403">
          <w:rPr>
            <w:rStyle w:val="Hyperlink"/>
            <w:i/>
            <w:iCs/>
            <w:sz w:val="22"/>
            <w:szCs w:val="22"/>
          </w:rPr>
          <w:t>Am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3CDFBC2D" w:rsidR="00F00905" w:rsidRPr="001051F0" w:rsidRDefault="00F00905" w:rsidP="00F00905">
      <w:pPr>
        <w:pStyle w:val="ListParagraph"/>
        <w:numPr>
          <w:ilvl w:val="0"/>
          <w:numId w:val="2"/>
        </w:numPr>
        <w:rPr>
          <w:sz w:val="22"/>
          <w:szCs w:val="22"/>
        </w:rPr>
      </w:pPr>
      <w:hyperlink r:id="rId2405"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r w:rsidR="001051F0">
        <w:t xml:space="preserve"> </w:t>
      </w:r>
    </w:p>
    <w:p w14:paraId="4E73C4C3" w14:textId="77777777" w:rsidR="001051F0" w:rsidRPr="001051F0" w:rsidRDefault="001051F0" w:rsidP="001051F0">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406"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407" w:history="1">
        <w:r w:rsidRPr="006C0770">
          <w:rPr>
            <w:rStyle w:val="Hyperlink"/>
            <w:sz w:val="22"/>
            <w:szCs w:val="22"/>
          </w:rPr>
          <w:t xml:space="preserve">Hathaway QA, Kasaeian A, Pan T, Bluemke DA, Ghotbi E, Klein JG, Ibad HA, Dailing C, Tison GH, Barr RG, Post W, Allison M, Lima JAC, Budoff M, Demehri S. </w:t>
        </w:r>
        <w:proofErr w:type="gramStart"/>
        <w:r w:rsidRPr="006C0770">
          <w:rPr>
            <w:rStyle w:val="Hyperlink"/>
            <w:sz w:val="22"/>
            <w:szCs w:val="22"/>
          </w:rPr>
          <w:t>A</w:t>
        </w:r>
        <w:proofErr w:type="gramEnd"/>
        <w:r w:rsidRPr="006C0770">
          <w:rPr>
            <w:rStyle w:val="Hyperlink"/>
            <w:sz w:val="22"/>
            <w:szCs w:val="22"/>
          </w:rPr>
          <w:t xml:space="preserve"> Deep Learning Model for Three-Dimensional Determination of Whole Thoracic Vertebral Bone Mineral Density from </w:t>
        </w:r>
        <w:proofErr w:type="spellStart"/>
        <w:r w:rsidRPr="006C0770">
          <w:rPr>
            <w:rStyle w:val="Hyperlink"/>
            <w:sz w:val="22"/>
            <w:szCs w:val="22"/>
          </w:rPr>
          <w:t>Noncontrast</w:t>
        </w:r>
        <w:proofErr w:type="spellEnd"/>
        <w:r w:rsidRPr="006C0770">
          <w:rPr>
            <w:rStyle w:val="Hyperlink"/>
            <w:sz w:val="22"/>
            <w:szCs w:val="22"/>
          </w:rPr>
          <w:t xml:space="preserve"> Chest CT: The Multi-Ethnic Study of Atherosclerosis. </w:t>
        </w:r>
        <w:r w:rsidRPr="006C0770">
          <w:rPr>
            <w:rStyle w:val="Hyperlink"/>
            <w:i/>
            <w:iCs/>
            <w:sz w:val="22"/>
            <w:szCs w:val="22"/>
          </w:rPr>
          <w:t>Radiology</w:t>
        </w:r>
        <w:r w:rsidRPr="006C0770">
          <w:rPr>
            <w:rStyle w:val="Hyperlink"/>
            <w:sz w:val="22"/>
            <w:szCs w:val="22"/>
          </w:rPr>
          <w:t>. 2025;314(3</w:t>
        </w:r>
        <w:proofErr w:type="gramStart"/>
        <w:r w:rsidRPr="006C0770">
          <w:rPr>
            <w:rStyle w:val="Hyperlink"/>
            <w:sz w:val="22"/>
            <w:szCs w:val="22"/>
          </w:rPr>
          <w:t>):e</w:t>
        </w:r>
        <w:proofErr w:type="gramEnd"/>
        <w:r w:rsidRPr="006C0770">
          <w:rPr>
            <w:rStyle w:val="Hyperlink"/>
            <w:sz w:val="22"/>
            <w:szCs w:val="22"/>
          </w:rPr>
          <w:t xml:space="preserve">242133. </w:t>
        </w:r>
        <w:proofErr w:type="spellStart"/>
        <w:r w:rsidRPr="006C0770">
          <w:rPr>
            <w:rStyle w:val="Hyperlink"/>
            <w:sz w:val="22"/>
            <w:szCs w:val="22"/>
          </w:rPr>
          <w:t>doi</w:t>
        </w:r>
        <w:proofErr w:type="spellEnd"/>
        <w:r w:rsidRPr="006C0770">
          <w:rPr>
            <w:rStyle w:val="Hyperlink"/>
            <w:sz w:val="22"/>
            <w:szCs w:val="22"/>
          </w:rPr>
          <w:t>: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408"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w:t>
        </w:r>
        <w:proofErr w:type="spellStart"/>
        <w:r w:rsidRPr="00702CFB">
          <w:rPr>
            <w:rStyle w:val="Hyperlink"/>
            <w:sz w:val="22"/>
            <w:szCs w:val="22"/>
          </w:rPr>
          <w:t>iin</w:t>
        </w:r>
        <w:proofErr w:type="spellEnd"/>
        <w:r w:rsidRPr="00702CFB">
          <w:rPr>
            <w:rStyle w:val="Hyperlink"/>
            <w:sz w:val="22"/>
            <w:szCs w:val="22"/>
          </w:rPr>
          <w:t xml:space="preserve"> the Multi-Ethnic Study of Atherosclerosis Study. </w:t>
        </w:r>
        <w:r w:rsidRPr="00702CFB">
          <w:rPr>
            <w:rStyle w:val="Hyperlink"/>
            <w:i/>
            <w:iCs/>
            <w:sz w:val="22"/>
            <w:szCs w:val="22"/>
          </w:rPr>
          <w:t xml:space="preserve">J </w:t>
        </w:r>
        <w:proofErr w:type="spellStart"/>
        <w:r w:rsidRPr="00702CFB">
          <w:rPr>
            <w:rStyle w:val="Hyperlink"/>
            <w:i/>
            <w:iCs/>
            <w:sz w:val="22"/>
            <w:szCs w:val="22"/>
          </w:rPr>
          <w:t>Womens</w:t>
        </w:r>
        <w:proofErr w:type="spellEnd"/>
        <w:r w:rsidRPr="00702CFB">
          <w:rPr>
            <w:rStyle w:val="Hyperlink"/>
            <w:i/>
            <w:iCs/>
            <w:sz w:val="22"/>
            <w:szCs w:val="22"/>
          </w:rPr>
          <w:t xml:space="preserve"> Health (</w:t>
        </w:r>
        <w:proofErr w:type="spellStart"/>
        <w:r w:rsidRPr="00702CFB">
          <w:rPr>
            <w:rStyle w:val="Hyperlink"/>
            <w:i/>
            <w:iCs/>
            <w:sz w:val="22"/>
            <w:szCs w:val="22"/>
          </w:rPr>
          <w:t>Larchmt</w:t>
        </w:r>
        <w:proofErr w:type="spellEnd"/>
        <w:r w:rsidRPr="00702CFB">
          <w:rPr>
            <w:rStyle w:val="Hyperlink"/>
            <w:i/>
            <w:iCs/>
            <w:sz w:val="22"/>
            <w:szCs w:val="22"/>
          </w:rPr>
          <w:t>)</w:t>
        </w:r>
        <w:r w:rsidRPr="00702CFB">
          <w:rPr>
            <w:rStyle w:val="Hyperlink"/>
            <w:sz w:val="22"/>
            <w:szCs w:val="22"/>
          </w:rPr>
          <w:t>. 2025;34(3):294-306.</w:t>
        </w:r>
      </w:hyperlink>
      <w:r w:rsidR="00184F3B">
        <w:t xml:space="preserve"> </w:t>
      </w:r>
    </w:p>
    <w:p w14:paraId="49C4AF14" w14:textId="77777777" w:rsidR="001723F6" w:rsidRPr="00184F3B" w:rsidRDefault="001723F6" w:rsidP="00184F3B">
      <w:pPr>
        <w:pStyle w:val="ListParagraph"/>
        <w:rPr>
          <w:sz w:val="22"/>
          <w:szCs w:val="22"/>
        </w:rPr>
      </w:pPr>
    </w:p>
    <w:p w14:paraId="24A0B918" w14:textId="197D6AD5" w:rsidR="00184F3B" w:rsidRPr="001723F6" w:rsidRDefault="00184F3B" w:rsidP="00184F3B">
      <w:pPr>
        <w:pStyle w:val="ListParagraph"/>
        <w:numPr>
          <w:ilvl w:val="0"/>
          <w:numId w:val="2"/>
        </w:numPr>
        <w:rPr>
          <w:sz w:val="22"/>
          <w:szCs w:val="22"/>
        </w:rPr>
      </w:pPr>
      <w:hyperlink r:id="rId2409" w:history="1">
        <w:r w:rsidRPr="00184F3B">
          <w:rPr>
            <w:rStyle w:val="Hyperlink"/>
            <w:sz w:val="22"/>
            <w:szCs w:val="22"/>
          </w:rPr>
          <w:t xml:space="preserve">Wallace DA, Evenson KR, Isasi CR, Patel SR, Stores-Alvarez D, Zee PC, Redline S, Scheer FAJL, Sofer T. Characteristics of </w:t>
        </w:r>
        <w:proofErr w:type="gramStart"/>
        <w:r w:rsidRPr="00184F3B">
          <w:rPr>
            <w:rStyle w:val="Hyperlink"/>
            <w:sz w:val="22"/>
            <w:szCs w:val="22"/>
          </w:rPr>
          <w:t>objectively-measured</w:t>
        </w:r>
        <w:proofErr w:type="gramEnd"/>
        <w:r w:rsidRPr="00184F3B">
          <w:rPr>
            <w:rStyle w:val="Hyperlink"/>
            <w:sz w:val="22"/>
            <w:szCs w:val="22"/>
          </w:rPr>
          <w:t xml:space="preserve"> naturalistic light exposure patterns in U.S. </w:t>
        </w:r>
        <w:proofErr w:type="spellStart"/>
        <w:r w:rsidRPr="00184F3B">
          <w:rPr>
            <w:rStyle w:val="Hyperlink"/>
            <w:sz w:val="22"/>
            <w:szCs w:val="22"/>
          </w:rPr>
          <w:t>adulst</w:t>
        </w:r>
        <w:proofErr w:type="spellEnd"/>
        <w:r w:rsidRPr="00184F3B">
          <w:rPr>
            <w:rStyle w:val="Hyperlink"/>
            <w:sz w:val="22"/>
            <w:szCs w:val="22"/>
          </w:rPr>
          <w:t xml:space="preserve">: A cross-sectional analysis of two cohorts. </w:t>
        </w:r>
        <w:r w:rsidRPr="00184F3B">
          <w:rPr>
            <w:rStyle w:val="Hyperlink"/>
            <w:i/>
            <w:iCs/>
            <w:sz w:val="22"/>
            <w:szCs w:val="22"/>
          </w:rPr>
          <w:t>Sci Total Environ</w:t>
        </w:r>
        <w:r w:rsidRPr="00184F3B">
          <w:rPr>
            <w:rStyle w:val="Hyperlink"/>
            <w:sz w:val="22"/>
            <w:szCs w:val="22"/>
          </w:rPr>
          <w:t xml:space="preserve">. 2025:969:178839. </w:t>
        </w:r>
        <w:proofErr w:type="spellStart"/>
        <w:r w:rsidRPr="00184F3B">
          <w:rPr>
            <w:rStyle w:val="Hyperlink"/>
            <w:sz w:val="22"/>
            <w:szCs w:val="22"/>
          </w:rPr>
          <w:t>doi</w:t>
        </w:r>
        <w:proofErr w:type="spellEnd"/>
        <w:r w:rsidRPr="00184F3B">
          <w:rPr>
            <w:rStyle w:val="Hyperlink"/>
            <w:sz w:val="22"/>
            <w:szCs w:val="22"/>
          </w:rPr>
          <w:t>: 10.1016/</w:t>
        </w:r>
        <w:proofErr w:type="spellStart"/>
        <w:r w:rsidRPr="00184F3B">
          <w:rPr>
            <w:rStyle w:val="Hyperlink"/>
            <w:sz w:val="22"/>
            <w:szCs w:val="22"/>
          </w:rPr>
          <w:t>j.scitotenv</w:t>
        </w:r>
        <w:proofErr w:type="spellEnd"/>
        <w:r w:rsidRPr="00184F3B">
          <w:rPr>
            <w:rStyle w:val="Hyperlink"/>
            <w:sz w:val="22"/>
            <w:szCs w:val="22"/>
          </w:rPr>
          <w:t>. 2025. 178839.</w:t>
        </w:r>
      </w:hyperlink>
      <w:r w:rsidR="00891FED">
        <w:t xml:space="preserve"> </w:t>
      </w:r>
      <w:r w:rsidR="001723F6">
        <w:t xml:space="preserve"> </w:t>
      </w:r>
    </w:p>
    <w:p w14:paraId="186C6CBE" w14:textId="77777777" w:rsidR="001723F6" w:rsidRDefault="001723F6" w:rsidP="001723F6">
      <w:pPr>
        <w:ind w:left="360"/>
        <w:rPr>
          <w:sz w:val="22"/>
          <w:szCs w:val="22"/>
        </w:rPr>
      </w:pPr>
    </w:p>
    <w:p w14:paraId="4821E741" w14:textId="77777777" w:rsidR="002D0AC0" w:rsidRPr="001723F6" w:rsidRDefault="002D0AC0" w:rsidP="001723F6">
      <w:pPr>
        <w:ind w:left="360"/>
        <w:rPr>
          <w:sz w:val="22"/>
          <w:szCs w:val="22"/>
        </w:rPr>
      </w:pPr>
    </w:p>
    <w:p w14:paraId="78451CAD" w14:textId="77777777" w:rsidR="001723F6" w:rsidRPr="001051F0" w:rsidRDefault="001723F6" w:rsidP="001723F6">
      <w:pPr>
        <w:pStyle w:val="ListParagraph"/>
        <w:numPr>
          <w:ilvl w:val="0"/>
          <w:numId w:val="2"/>
        </w:numPr>
        <w:rPr>
          <w:sz w:val="22"/>
          <w:szCs w:val="22"/>
        </w:rPr>
      </w:pPr>
      <w:hyperlink r:id="rId2410" w:history="1">
        <w:r w:rsidRPr="001051F0">
          <w:rPr>
            <w:rStyle w:val="Hyperlink"/>
            <w:sz w:val="22"/>
            <w:szCs w:val="22"/>
          </w:rPr>
          <w:t xml:space="preserve">Shore S, Li H, Zhang M, Whitney RT, Gross AL, Bhatt AS, Nallamothu BK, Giordani B, Briceno EM, Sussman JB, Gutierrez J. Yaffe K, Griswold ME, Johansen MC, Lopez OL, Gottesman RF, Sidney S, Heckbert SR, </w:t>
        </w:r>
        <w:proofErr w:type="spellStart"/>
        <w:r w:rsidRPr="001051F0">
          <w:rPr>
            <w:rStyle w:val="Hyperlink"/>
            <w:sz w:val="22"/>
            <w:szCs w:val="22"/>
          </w:rPr>
          <w:t>Runkek</w:t>
        </w:r>
        <w:proofErr w:type="spellEnd"/>
        <w:r w:rsidRPr="001051F0">
          <w:rPr>
            <w:rStyle w:val="Hyperlink"/>
            <w:sz w:val="22"/>
            <w:szCs w:val="22"/>
          </w:rPr>
          <w:t xml:space="preserve"> T, Hughes TM, Longstreth Jr WT, Levine DA. Trajectory of Cognitive Function After Incident Heart Failure. </w:t>
        </w:r>
        <w:r w:rsidRPr="001051F0">
          <w:rPr>
            <w:rStyle w:val="Hyperlink"/>
            <w:i/>
            <w:iCs/>
            <w:sz w:val="22"/>
            <w:szCs w:val="22"/>
          </w:rPr>
          <w:t>Circ Heart Fail</w:t>
        </w:r>
        <w:r w:rsidRPr="001051F0">
          <w:rPr>
            <w:rStyle w:val="Hyperlink"/>
            <w:sz w:val="22"/>
            <w:szCs w:val="22"/>
          </w:rPr>
          <w:t>. 2025;18(3</w:t>
        </w:r>
        <w:proofErr w:type="gramStart"/>
        <w:r w:rsidRPr="001051F0">
          <w:rPr>
            <w:rStyle w:val="Hyperlink"/>
            <w:sz w:val="22"/>
            <w:szCs w:val="22"/>
          </w:rPr>
          <w:t>):e</w:t>
        </w:r>
        <w:proofErr w:type="gramEnd"/>
        <w:r w:rsidRPr="001051F0">
          <w:rPr>
            <w:rStyle w:val="Hyperlink"/>
            <w:sz w:val="22"/>
            <w:szCs w:val="22"/>
          </w:rPr>
          <w:t xml:space="preserve">011837. </w:t>
        </w:r>
        <w:proofErr w:type="spellStart"/>
        <w:r w:rsidRPr="001051F0">
          <w:rPr>
            <w:rStyle w:val="Hyperlink"/>
            <w:sz w:val="22"/>
            <w:szCs w:val="22"/>
          </w:rPr>
          <w:t>doi</w:t>
        </w:r>
        <w:proofErr w:type="spellEnd"/>
        <w:r w:rsidRPr="001051F0">
          <w:rPr>
            <w:rStyle w:val="Hyperlink"/>
            <w:sz w:val="22"/>
            <w:szCs w:val="22"/>
          </w:rPr>
          <w:t>: 10.1161/CIRCHEARTFAILURE. 124.011837.</w:t>
        </w:r>
      </w:hyperlink>
    </w:p>
    <w:p w14:paraId="12EC9A52" w14:textId="77777777" w:rsidR="00891FED" w:rsidRPr="00891FED" w:rsidRDefault="00891FED" w:rsidP="00891FED">
      <w:pPr>
        <w:pStyle w:val="ListParagraph"/>
        <w:rPr>
          <w:sz w:val="22"/>
          <w:szCs w:val="22"/>
        </w:rPr>
      </w:pPr>
    </w:p>
    <w:p w14:paraId="1827D8D5" w14:textId="77777777" w:rsidR="00891FED" w:rsidRPr="00891FED" w:rsidRDefault="00891FED" w:rsidP="00891FED">
      <w:pPr>
        <w:pStyle w:val="ListParagraph"/>
        <w:numPr>
          <w:ilvl w:val="0"/>
          <w:numId w:val="2"/>
        </w:numPr>
        <w:rPr>
          <w:sz w:val="22"/>
          <w:szCs w:val="22"/>
        </w:rPr>
      </w:pPr>
      <w:hyperlink r:id="rId2411" w:history="1">
        <w:r w:rsidRPr="00891FED">
          <w:rPr>
            <w:rStyle w:val="Hyperlink"/>
            <w:sz w:val="22"/>
            <w:szCs w:val="22"/>
          </w:rPr>
          <w:t xml:space="preserve">Ahmad MI, Chevli PA, Mirzai S, Rikhi R, Bhatia H, </w:t>
        </w:r>
        <w:proofErr w:type="spellStart"/>
        <w:r w:rsidRPr="00891FED">
          <w:rPr>
            <w:rStyle w:val="Hyperlink"/>
            <w:sz w:val="22"/>
            <w:szCs w:val="22"/>
          </w:rPr>
          <w:t>Pagidipati</w:t>
        </w:r>
        <w:proofErr w:type="spellEnd"/>
        <w:r w:rsidRPr="00891FED">
          <w:rPr>
            <w:rStyle w:val="Hyperlink"/>
            <w:sz w:val="22"/>
            <w:szCs w:val="22"/>
          </w:rPr>
          <w:t xml:space="preserve"> N, Blumenthal R, Razavi AC, </w:t>
        </w:r>
        <w:proofErr w:type="spellStart"/>
        <w:r w:rsidRPr="00891FED">
          <w:rPr>
            <w:rStyle w:val="Hyperlink"/>
            <w:sz w:val="22"/>
            <w:szCs w:val="22"/>
          </w:rPr>
          <w:t>Ruddiman</w:t>
        </w:r>
        <w:proofErr w:type="spellEnd"/>
        <w:r w:rsidRPr="00891FED">
          <w:rPr>
            <w:rStyle w:val="Hyperlink"/>
            <w:sz w:val="22"/>
            <w:szCs w:val="22"/>
          </w:rPr>
          <w:t xml:space="preserve"> K, Spitz JA, Nasir K, Shapiro MD. Waist to hip ratio modifies the cardiovascular risk of lipoprotein (a): Insights from MESA. </w:t>
        </w:r>
        <w:r w:rsidRPr="00891FED">
          <w:rPr>
            <w:rStyle w:val="Hyperlink"/>
            <w:i/>
            <w:iCs/>
            <w:sz w:val="22"/>
            <w:szCs w:val="22"/>
          </w:rPr>
          <w:t>Prog Cardiovasc Dis</w:t>
        </w:r>
        <w:r w:rsidRPr="00891FED">
          <w:rPr>
            <w:rStyle w:val="Hyperlink"/>
            <w:sz w:val="22"/>
            <w:szCs w:val="22"/>
          </w:rPr>
          <w:t>. 2025:89:5-12.</w:t>
        </w:r>
      </w:hyperlink>
    </w:p>
    <w:p w14:paraId="71954541" w14:textId="2CA7CCE6" w:rsidR="001A5343" w:rsidRPr="001C65CB" w:rsidRDefault="001A5343" w:rsidP="001C65CB">
      <w:pPr>
        <w:ind w:left="360"/>
        <w:rPr>
          <w:sz w:val="22"/>
          <w:szCs w:val="22"/>
        </w:rPr>
      </w:pPr>
    </w:p>
    <w:p w14:paraId="6B1AF99E" w14:textId="450B5864" w:rsidR="001C65CB" w:rsidRPr="00804AE7" w:rsidRDefault="001C65CB" w:rsidP="001C65CB">
      <w:pPr>
        <w:pStyle w:val="ListParagraph"/>
        <w:numPr>
          <w:ilvl w:val="0"/>
          <w:numId w:val="2"/>
        </w:numPr>
        <w:rPr>
          <w:sz w:val="22"/>
          <w:szCs w:val="22"/>
        </w:rPr>
      </w:pPr>
      <w:hyperlink r:id="rId2412"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proofErr w:type="spellStart"/>
        <w:r w:rsidRPr="001A5343">
          <w:rPr>
            <w:rStyle w:val="Hyperlink"/>
            <w:i/>
            <w:iCs/>
            <w:sz w:val="22"/>
            <w:szCs w:val="22"/>
          </w:rPr>
          <w:t>Neurobiol</w:t>
        </w:r>
        <w:proofErr w:type="spellEnd"/>
        <w:r w:rsidRPr="001A5343">
          <w:rPr>
            <w:rStyle w:val="Hyperlink"/>
            <w:i/>
            <w:iCs/>
            <w:sz w:val="22"/>
            <w:szCs w:val="22"/>
          </w:rPr>
          <w:t xml:space="preserve"> Aging</w:t>
        </w:r>
        <w:r w:rsidRPr="001A5343">
          <w:rPr>
            <w:rStyle w:val="Hyperlink"/>
            <w:sz w:val="22"/>
            <w:szCs w:val="22"/>
          </w:rPr>
          <w:t>. 2025:148:71-79.</w:t>
        </w:r>
      </w:hyperlink>
      <w:r w:rsidR="00F370A3">
        <w:t xml:space="preserve"> </w:t>
      </w:r>
      <w:r w:rsidR="00804AE7">
        <w:t xml:space="preserve"> </w:t>
      </w:r>
      <w:r w:rsidR="00891FED">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13" w:history="1">
        <w:r w:rsidRPr="00804AE7">
          <w:rPr>
            <w:rStyle w:val="Hyperlink"/>
            <w:sz w:val="22"/>
            <w:szCs w:val="22"/>
          </w:rPr>
          <w:t xml:space="preserve">Xia T, </w:t>
        </w:r>
        <w:proofErr w:type="spellStart"/>
        <w:r w:rsidRPr="00804AE7">
          <w:rPr>
            <w:rStyle w:val="Hyperlink"/>
            <w:sz w:val="22"/>
            <w:szCs w:val="22"/>
          </w:rPr>
          <w:t>Nianogo</w:t>
        </w:r>
        <w:proofErr w:type="spellEnd"/>
        <w:r w:rsidRPr="00804AE7">
          <w:rPr>
            <w:rStyle w:val="Hyperlink"/>
            <w:sz w:val="22"/>
            <w:szCs w:val="22"/>
          </w:rPr>
          <w:t xml:space="preserve"> RA, Yu QZ, Horwich T, Srikanthan P, Inoue K, Allison M, Zhang ZF, Watson KE, Chen L. Racial Disparities of Type 2 Diabetes Through Exercise: The Multi-Ethnic </w:t>
        </w:r>
        <w:proofErr w:type="spellStart"/>
        <w:r w:rsidRPr="00804AE7">
          <w:rPr>
            <w:rStyle w:val="Hyperlink"/>
            <w:sz w:val="22"/>
            <w:szCs w:val="22"/>
          </w:rPr>
          <w:t>Studyy</w:t>
        </w:r>
        <w:proofErr w:type="spellEnd"/>
        <w:r w:rsidRPr="00804AE7">
          <w:rPr>
            <w:rStyle w:val="Hyperlink"/>
            <w:sz w:val="22"/>
            <w:szCs w:val="22"/>
          </w:rPr>
          <w:t xml:space="preserve"> of Atherosclerosis. </w:t>
        </w:r>
        <w:r w:rsidRPr="00804AE7">
          <w:rPr>
            <w:rStyle w:val="Hyperlink"/>
            <w:i/>
            <w:iCs/>
            <w:sz w:val="22"/>
            <w:szCs w:val="22"/>
          </w:rPr>
          <w:t>Am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14"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xml:space="preserve">. 2025:271:121060. </w:t>
        </w:r>
        <w:proofErr w:type="spellStart"/>
        <w:r w:rsidRPr="00F370A3">
          <w:rPr>
            <w:rStyle w:val="Hyperlink"/>
            <w:sz w:val="22"/>
            <w:szCs w:val="22"/>
          </w:rPr>
          <w:t>doi</w:t>
        </w:r>
        <w:proofErr w:type="spellEnd"/>
        <w:r w:rsidRPr="00F370A3">
          <w:rPr>
            <w:rStyle w:val="Hyperlink"/>
            <w:sz w:val="22"/>
            <w:szCs w:val="22"/>
          </w:rPr>
          <w:t>: 10.1016/j.envres.2025.121060.</w:t>
        </w:r>
      </w:hyperlink>
      <w:r w:rsidR="009F10BB">
        <w:t xml:space="preserve"> </w:t>
      </w:r>
    </w:p>
    <w:p w14:paraId="77C520D7" w14:textId="77777777" w:rsid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15" w:history="1">
        <w:proofErr w:type="spellStart"/>
        <w:r w:rsidRPr="00546E0B">
          <w:rPr>
            <w:rStyle w:val="Hyperlink"/>
            <w:sz w:val="22"/>
            <w:szCs w:val="22"/>
          </w:rPr>
          <w:t>Pewowaruk</w:t>
        </w:r>
        <w:proofErr w:type="spellEnd"/>
        <w:r w:rsidRPr="00546E0B">
          <w:rPr>
            <w:rStyle w:val="Hyperlink"/>
            <w:sz w:val="22"/>
            <w:szCs w:val="22"/>
          </w:rPr>
          <w:t xml:space="preserve"> R, Korcarz CE, Bluemke DA, Hamdan MH, Heckbert SR, Lima JAC, Tedla Y, Gepner AD. Carotid artery stiffness mechanisms, heart failure events, and atrial </w:t>
        </w:r>
        <w:proofErr w:type="spellStart"/>
        <w:r w:rsidRPr="00546E0B">
          <w:rPr>
            <w:rStyle w:val="Hyperlink"/>
            <w:sz w:val="22"/>
            <w:szCs w:val="22"/>
          </w:rPr>
          <w:t>fibrillarion</w:t>
        </w:r>
        <w:proofErr w:type="spellEnd"/>
        <w:r w:rsidRPr="00546E0B">
          <w:rPr>
            <w:rStyle w:val="Hyperlink"/>
            <w:sz w:val="22"/>
            <w:szCs w:val="22"/>
          </w:rPr>
          <w:t xml:space="preserve"> in MESA: the Multi-Ethnic Study of Atherosclerosis. </w:t>
        </w:r>
        <w:proofErr w:type="gramStart"/>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w:t>
        </w:r>
        <w:proofErr w:type="gramEnd"/>
        <w:r w:rsidRPr="00546E0B">
          <w:rPr>
            <w:rStyle w:val="Hyperlink"/>
            <w:i/>
            <w:iCs/>
            <w:sz w:val="22"/>
            <w:szCs w:val="22"/>
          </w:rPr>
          <w:t xml:space="preserve"> </w:t>
        </w:r>
        <w:proofErr w:type="spellStart"/>
        <w:r w:rsidRPr="00546E0B">
          <w:rPr>
            <w:rStyle w:val="Hyperlink"/>
            <w:i/>
            <w:iCs/>
            <w:sz w:val="22"/>
            <w:szCs w:val="22"/>
          </w:rPr>
          <w:t>Physiol</w:t>
        </w:r>
        <w:proofErr w:type="spellEnd"/>
        <w:r w:rsidRPr="00546E0B">
          <w:rPr>
            <w:rStyle w:val="Hyperlink"/>
            <w:i/>
            <w:iCs/>
            <w:sz w:val="22"/>
            <w:szCs w:val="22"/>
          </w:rPr>
          <w:t xml:space="preserve"> Heart Circ Physiol</w:t>
        </w:r>
        <w:r w:rsidRPr="00546E0B">
          <w:rPr>
            <w:rStyle w:val="Hyperlink"/>
            <w:sz w:val="22"/>
            <w:szCs w:val="22"/>
          </w:rPr>
          <w:t xml:space="preserve">. 2025;328(4):H1019-H1025. </w:t>
        </w:r>
        <w:proofErr w:type="spellStart"/>
        <w:r w:rsidRPr="00546E0B">
          <w:rPr>
            <w:rStyle w:val="Hyperlink"/>
            <w:sz w:val="22"/>
            <w:szCs w:val="22"/>
          </w:rPr>
          <w:t>doi</w:t>
        </w:r>
        <w:proofErr w:type="spellEnd"/>
        <w:r w:rsidRPr="00546E0B">
          <w:rPr>
            <w:rStyle w:val="Hyperlink"/>
            <w:sz w:val="22"/>
            <w:szCs w:val="22"/>
          </w:rPr>
          <w:t>: 10.1152/ajpheart.00047.2025.</w:t>
        </w:r>
      </w:hyperlink>
      <w:r w:rsidR="006466E7">
        <w:t xml:space="preserve">   </w:t>
      </w:r>
    </w:p>
    <w:p w14:paraId="59EB35A9" w14:textId="77777777" w:rsid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16" w:history="1">
        <w:r w:rsidRPr="004871BD">
          <w:rPr>
            <w:rStyle w:val="Hyperlink"/>
            <w:sz w:val="22"/>
            <w:szCs w:val="22"/>
          </w:rPr>
          <w:t xml:space="preserve">Hagberg E, Bjornson E, Adiels M, Gummesson A, Allison M, Daka B, Bergstrom G. Resource Efficient Screening for </w:t>
        </w:r>
        <w:proofErr w:type="spellStart"/>
        <w:r w:rsidRPr="004871BD">
          <w:rPr>
            <w:rStyle w:val="Hyperlink"/>
            <w:sz w:val="22"/>
            <w:szCs w:val="22"/>
          </w:rPr>
          <w:t>Primnary</w:t>
        </w:r>
        <w:proofErr w:type="spellEnd"/>
        <w:r w:rsidRPr="004871BD">
          <w:rPr>
            <w:rStyle w:val="Hyperlink"/>
            <w:sz w:val="22"/>
            <w:szCs w:val="22"/>
          </w:rPr>
          <w:t xml:space="preserve"> Prevention of Coronary Heart Disease: A Proof-of-Concept Test in the MESA Cohort. </w:t>
        </w:r>
        <w:r w:rsidRPr="004871BD">
          <w:rPr>
            <w:rStyle w:val="Hyperlink"/>
            <w:i/>
            <w:iCs/>
            <w:sz w:val="22"/>
            <w:szCs w:val="22"/>
          </w:rPr>
          <w:t>J Am Heart Assoc</w:t>
        </w:r>
        <w:r w:rsidRPr="004871BD">
          <w:rPr>
            <w:rStyle w:val="Hyperlink"/>
            <w:sz w:val="22"/>
            <w:szCs w:val="22"/>
          </w:rPr>
          <w:t>. 2025;14(7</w:t>
        </w:r>
        <w:proofErr w:type="gramStart"/>
        <w:r w:rsidRPr="004871BD">
          <w:rPr>
            <w:rStyle w:val="Hyperlink"/>
            <w:sz w:val="22"/>
            <w:szCs w:val="22"/>
          </w:rPr>
          <w:t>):e</w:t>
        </w:r>
        <w:proofErr w:type="gramEnd"/>
        <w:r w:rsidRPr="004871BD">
          <w:rPr>
            <w:rStyle w:val="Hyperlink"/>
            <w:sz w:val="22"/>
            <w:szCs w:val="22"/>
          </w:rPr>
          <w:t xml:space="preserve">038504. </w:t>
        </w:r>
        <w:proofErr w:type="spellStart"/>
        <w:r w:rsidRPr="004871BD">
          <w:rPr>
            <w:rStyle w:val="Hyperlink"/>
            <w:sz w:val="22"/>
            <w:szCs w:val="22"/>
          </w:rPr>
          <w:t>doi</w:t>
        </w:r>
        <w:proofErr w:type="spellEnd"/>
        <w:r w:rsidRPr="004871BD">
          <w:rPr>
            <w:rStyle w:val="Hyperlink"/>
            <w:sz w:val="22"/>
            <w:szCs w:val="22"/>
          </w:rPr>
          <w:t>: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17" w:history="1">
        <w:r w:rsidRPr="008079B7">
          <w:rPr>
            <w:rStyle w:val="Hyperlink"/>
            <w:sz w:val="22"/>
            <w:szCs w:val="22"/>
          </w:rPr>
          <w:t xml:space="preserve">Razavi AC, Zhang AMC, Dardari ZA, Nasir K, Khorsandi M, Mortensen MB, Al-Mallah MH, Shapiro MD, Daubert MA, Blumenthal RS, Sperling LS, Whelton SP, Blaha MJ, Dzaye O. Allocation of Semaglutide According to Coronary Artery Calcium and BMI: Applying the SELECT Trial to MESA. </w:t>
        </w:r>
        <w:r w:rsidRPr="008079B7">
          <w:rPr>
            <w:rStyle w:val="Hyperlink"/>
            <w:i/>
            <w:iCs/>
            <w:sz w:val="22"/>
            <w:szCs w:val="22"/>
          </w:rPr>
          <w:t xml:space="preserve">JACC </w:t>
        </w:r>
        <w:proofErr w:type="spellStart"/>
        <w:r w:rsidRPr="008079B7">
          <w:rPr>
            <w:rStyle w:val="Hyperlink"/>
            <w:i/>
            <w:iCs/>
            <w:sz w:val="22"/>
            <w:szCs w:val="22"/>
          </w:rPr>
          <w:t>Cardiovas</w:t>
        </w:r>
        <w:proofErr w:type="spellEnd"/>
        <w:r w:rsidRPr="008079B7">
          <w:rPr>
            <w:rStyle w:val="Hyperlink"/>
            <w:i/>
            <w:iCs/>
            <w:sz w:val="22"/>
            <w:szCs w:val="22"/>
          </w:rPr>
          <w:t xml:space="preserve">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18"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w:t>
        </w:r>
        <w:proofErr w:type="gramStart"/>
        <w:r w:rsidRPr="00762DD5">
          <w:rPr>
            <w:rStyle w:val="Hyperlink"/>
            <w:sz w:val="22"/>
            <w:szCs w:val="22"/>
          </w:rPr>
          <w:t>):zsae</w:t>
        </w:r>
        <w:proofErr w:type="gramEnd"/>
        <w:r w:rsidRPr="00762DD5">
          <w:rPr>
            <w:rStyle w:val="Hyperlink"/>
            <w:sz w:val="22"/>
            <w:szCs w:val="22"/>
          </w:rPr>
          <w:t xml:space="preserve">271. </w:t>
        </w:r>
        <w:proofErr w:type="spellStart"/>
        <w:r w:rsidRPr="00762DD5">
          <w:rPr>
            <w:rStyle w:val="Hyperlink"/>
            <w:sz w:val="22"/>
            <w:szCs w:val="22"/>
          </w:rPr>
          <w:t>doi</w:t>
        </w:r>
        <w:proofErr w:type="spellEnd"/>
        <w:r w:rsidRPr="00762DD5">
          <w:rPr>
            <w:rStyle w:val="Hyperlink"/>
            <w:sz w:val="22"/>
            <w:szCs w:val="22"/>
          </w:rPr>
          <w:t>: 10.1093/sleep/zsae271.</w:t>
        </w:r>
      </w:hyperlink>
      <w:r w:rsidR="00687535">
        <w:t xml:space="preserve"> </w:t>
      </w:r>
    </w:p>
    <w:p w14:paraId="316EAA94" w14:textId="77777777" w:rsidR="00687535" w:rsidRDefault="00687535" w:rsidP="00687535">
      <w:pPr>
        <w:pStyle w:val="ListParagraph"/>
        <w:rPr>
          <w:sz w:val="22"/>
          <w:szCs w:val="22"/>
        </w:rPr>
      </w:pPr>
    </w:p>
    <w:p w14:paraId="5161DCBE" w14:textId="77777777" w:rsidR="002D0AC0" w:rsidRDefault="002D0AC0" w:rsidP="00687535">
      <w:pPr>
        <w:pStyle w:val="ListParagraph"/>
        <w:rPr>
          <w:sz w:val="22"/>
          <w:szCs w:val="22"/>
        </w:rPr>
      </w:pPr>
    </w:p>
    <w:p w14:paraId="6384C2A1" w14:textId="77777777" w:rsidR="002D0AC0" w:rsidRDefault="002D0AC0" w:rsidP="00687535">
      <w:pPr>
        <w:pStyle w:val="ListParagraph"/>
        <w:rPr>
          <w:sz w:val="22"/>
          <w:szCs w:val="22"/>
        </w:rPr>
      </w:pPr>
    </w:p>
    <w:p w14:paraId="5C116A0B" w14:textId="77777777" w:rsidR="002D0AC0" w:rsidRDefault="002D0AC0" w:rsidP="00687535">
      <w:pPr>
        <w:pStyle w:val="ListParagraph"/>
        <w:rPr>
          <w:sz w:val="22"/>
          <w:szCs w:val="22"/>
        </w:rPr>
      </w:pPr>
    </w:p>
    <w:p w14:paraId="54DC9683" w14:textId="77777777" w:rsidR="002D0AC0" w:rsidRPr="00687535" w:rsidRDefault="002D0AC0"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19" w:history="1">
        <w:r w:rsidRPr="00687535">
          <w:rPr>
            <w:rStyle w:val="Hyperlink"/>
            <w:sz w:val="22"/>
            <w:szCs w:val="22"/>
          </w:rPr>
          <w:t xml:space="preserve">Naghavi M, Atlas K, Reeves A, Zhang C, Wasserthal J, Atlas T, Henschke CI, Yankelevitz DF, Zulueta JJ, Budoff MJ, Branch AD, Ma N, Yip R, Fan W, Roy SK, Nasir K, </w:t>
        </w:r>
        <w:proofErr w:type="spellStart"/>
        <w:r w:rsidRPr="00687535">
          <w:rPr>
            <w:rStyle w:val="Hyperlink"/>
            <w:sz w:val="22"/>
            <w:szCs w:val="22"/>
          </w:rPr>
          <w:t>Molloi</w:t>
        </w:r>
        <w:proofErr w:type="spellEnd"/>
        <w:r w:rsidRPr="00687535">
          <w:rPr>
            <w:rStyle w:val="Hyperlink"/>
            <w:sz w:val="22"/>
            <w:szCs w:val="22"/>
          </w:rPr>
          <w:t xml:space="preserve"> S, Fayad Z, McConnell MV, </w:t>
        </w:r>
        <w:proofErr w:type="spellStart"/>
        <w:r w:rsidRPr="00687535">
          <w:rPr>
            <w:rStyle w:val="Hyperlink"/>
            <w:sz w:val="22"/>
            <w:szCs w:val="22"/>
          </w:rPr>
          <w:t>Kakadiaris</w:t>
        </w:r>
        <w:proofErr w:type="spellEnd"/>
        <w:r w:rsidRPr="00687535">
          <w:rPr>
            <w:rStyle w:val="Hyperlink"/>
            <w:sz w:val="22"/>
            <w:szCs w:val="22"/>
          </w:rPr>
          <w:t xml:space="preserve"> I, Maron DJ, Narula J, Williams K, Shah PK, Abela G, </w:t>
        </w:r>
        <w:proofErr w:type="spellStart"/>
        <w:r w:rsidRPr="00687535">
          <w:rPr>
            <w:rStyle w:val="Hyperlink"/>
            <w:sz w:val="22"/>
            <w:szCs w:val="22"/>
          </w:rPr>
          <w:t>Vligenthart</w:t>
        </w:r>
        <w:proofErr w:type="spellEnd"/>
        <w:r w:rsidRPr="00687535">
          <w:rPr>
            <w:rStyle w:val="Hyperlink"/>
            <w:sz w:val="22"/>
            <w:szCs w:val="22"/>
          </w:rPr>
          <w:t xml:space="preserve"> R, Levy D, Wong ND. AI-enabled opportunistic measurement of liver steatosis in coronary artery calcium scans </w:t>
        </w:r>
        <w:proofErr w:type="gramStart"/>
        <w:r w:rsidRPr="00687535">
          <w:rPr>
            <w:rStyle w:val="Hyperlink"/>
            <w:sz w:val="22"/>
            <w:szCs w:val="22"/>
          </w:rPr>
          <w:t>predicts</w:t>
        </w:r>
        <w:proofErr w:type="gramEnd"/>
        <w:r w:rsidRPr="00687535">
          <w:rPr>
            <w:rStyle w:val="Hyperlink"/>
            <w:sz w:val="22"/>
            <w:szCs w:val="22"/>
          </w:rPr>
          <w:t xml:space="preserve">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w:t>
        </w:r>
        <w:proofErr w:type="gramStart"/>
        <w:r w:rsidRPr="00687535">
          <w:rPr>
            <w:rStyle w:val="Hyperlink"/>
            <w:sz w:val="22"/>
            <w:szCs w:val="22"/>
          </w:rPr>
          <w:t>):e</w:t>
        </w:r>
        <w:proofErr w:type="gramEnd"/>
        <w:r w:rsidRPr="00687535">
          <w:rPr>
            <w:rStyle w:val="Hyperlink"/>
            <w:sz w:val="22"/>
            <w:szCs w:val="22"/>
          </w:rPr>
          <w:t xml:space="preserve">004760. </w:t>
        </w:r>
        <w:proofErr w:type="spellStart"/>
        <w:r w:rsidRPr="00687535">
          <w:rPr>
            <w:rStyle w:val="Hyperlink"/>
            <w:sz w:val="22"/>
            <w:szCs w:val="22"/>
          </w:rPr>
          <w:t>doi</w:t>
        </w:r>
        <w:proofErr w:type="spellEnd"/>
        <w:r w:rsidRPr="00687535">
          <w:rPr>
            <w:rStyle w:val="Hyperlink"/>
            <w:sz w:val="22"/>
            <w:szCs w:val="22"/>
          </w:rPr>
          <w:t>: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20"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21"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xml:space="preserve">. 2025;4(4):101640. </w:t>
        </w:r>
        <w:proofErr w:type="spellStart"/>
        <w:r w:rsidRPr="006E62CA">
          <w:rPr>
            <w:rStyle w:val="Hyperlink"/>
            <w:sz w:val="22"/>
            <w:szCs w:val="22"/>
          </w:rPr>
          <w:t>doi</w:t>
        </w:r>
        <w:proofErr w:type="spellEnd"/>
        <w:r w:rsidRPr="006E62CA">
          <w:rPr>
            <w:rStyle w:val="Hyperlink"/>
            <w:sz w:val="22"/>
            <w:szCs w:val="22"/>
          </w:rPr>
          <w:t>: 10.1016/j.jacadv.2025.101640.</w:t>
        </w:r>
      </w:hyperlink>
      <w:r w:rsidR="009B643A">
        <w:t xml:space="preserve"> </w:t>
      </w:r>
    </w:p>
    <w:p w14:paraId="4EB85A18" w14:textId="77777777" w:rsidR="003611DC" w:rsidRPr="009B643A" w:rsidRDefault="003611DC" w:rsidP="009B643A">
      <w:pPr>
        <w:pStyle w:val="ListParagraph"/>
        <w:rPr>
          <w:sz w:val="22"/>
          <w:szCs w:val="22"/>
        </w:rPr>
      </w:pPr>
    </w:p>
    <w:p w14:paraId="1D75BB17" w14:textId="61E170F4" w:rsidR="009B643A" w:rsidRPr="00E8400C" w:rsidRDefault="009B643A" w:rsidP="009B643A">
      <w:pPr>
        <w:pStyle w:val="ListParagraph"/>
        <w:numPr>
          <w:ilvl w:val="0"/>
          <w:numId w:val="2"/>
        </w:numPr>
        <w:rPr>
          <w:sz w:val="22"/>
          <w:szCs w:val="22"/>
        </w:rPr>
      </w:pPr>
      <w:hyperlink r:id="rId2422" w:history="1">
        <w:r w:rsidRPr="009B643A">
          <w:rPr>
            <w:rStyle w:val="Hyperlink"/>
            <w:sz w:val="22"/>
            <w:szCs w:val="22"/>
          </w:rPr>
          <w:t xml:space="preserve">Schmitz LL, </w:t>
        </w:r>
        <w:proofErr w:type="spellStart"/>
        <w:r w:rsidRPr="009B643A">
          <w:rPr>
            <w:rStyle w:val="Hyperlink"/>
            <w:sz w:val="22"/>
            <w:szCs w:val="22"/>
          </w:rPr>
          <w:t>Opsasnick</w:t>
        </w:r>
        <w:proofErr w:type="spellEnd"/>
        <w:r w:rsidRPr="009B643A">
          <w:rPr>
            <w:rStyle w:val="Hyperlink"/>
            <w:sz w:val="22"/>
            <w:szCs w:val="22"/>
          </w:rPr>
          <w:t xml:space="preserve">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w:t>
        </w:r>
        <w:proofErr w:type="gramStart"/>
        <w:r w:rsidRPr="009B643A">
          <w:rPr>
            <w:rStyle w:val="Hyperlink"/>
            <w:sz w:val="22"/>
            <w:szCs w:val="22"/>
          </w:rPr>
          <w:t>):pgaf</w:t>
        </w:r>
        <w:proofErr w:type="gramEnd"/>
        <w:r w:rsidRPr="009B643A">
          <w:rPr>
            <w:rStyle w:val="Hyperlink"/>
            <w:sz w:val="22"/>
            <w:szCs w:val="22"/>
          </w:rPr>
          <w:t xml:space="preserve">121. </w:t>
        </w:r>
        <w:proofErr w:type="spellStart"/>
        <w:r w:rsidRPr="009B643A">
          <w:rPr>
            <w:rStyle w:val="Hyperlink"/>
            <w:sz w:val="22"/>
            <w:szCs w:val="22"/>
          </w:rPr>
          <w:t>doi</w:t>
        </w:r>
        <w:proofErr w:type="spellEnd"/>
        <w:r w:rsidRPr="009B643A">
          <w:rPr>
            <w:rStyle w:val="Hyperlink"/>
            <w:sz w:val="22"/>
            <w:szCs w:val="22"/>
          </w:rPr>
          <w:t>: 10.1093/</w:t>
        </w:r>
        <w:proofErr w:type="spellStart"/>
        <w:r w:rsidRPr="009B643A">
          <w:rPr>
            <w:rStyle w:val="Hyperlink"/>
            <w:sz w:val="22"/>
            <w:szCs w:val="22"/>
          </w:rPr>
          <w:t>pnasnexus</w:t>
        </w:r>
        <w:proofErr w:type="spellEnd"/>
        <w:r w:rsidRPr="009B643A">
          <w:rPr>
            <w:rStyle w:val="Hyperlink"/>
            <w:sz w:val="22"/>
            <w:szCs w:val="22"/>
          </w:rPr>
          <w:t xml:space="preserve">/pgaf121. </w:t>
        </w:r>
        <w:proofErr w:type="spellStart"/>
        <w:r w:rsidRPr="009B643A">
          <w:rPr>
            <w:rStyle w:val="Hyperlink"/>
            <w:sz w:val="22"/>
            <w:szCs w:val="22"/>
          </w:rPr>
          <w:t>eCollection</w:t>
        </w:r>
        <w:proofErr w:type="spellEnd"/>
        <w:r w:rsidRPr="009B643A">
          <w:rPr>
            <w:rStyle w:val="Hyperlink"/>
            <w:sz w:val="22"/>
            <w:szCs w:val="22"/>
          </w:rPr>
          <w:t xml:space="preserve"> 2025 Apr.</w:t>
        </w:r>
      </w:hyperlink>
      <w:r w:rsidR="00E8400C">
        <w:t xml:space="preserve"> </w:t>
      </w:r>
    </w:p>
    <w:p w14:paraId="5049AAFF" w14:textId="77777777" w:rsidR="00E8400C" w:rsidRPr="00E8400C" w:rsidRDefault="00E8400C" w:rsidP="00E8400C">
      <w:pPr>
        <w:pStyle w:val="ListParagraph"/>
        <w:rPr>
          <w:sz w:val="22"/>
          <w:szCs w:val="22"/>
        </w:rPr>
      </w:pPr>
    </w:p>
    <w:p w14:paraId="0C68F111" w14:textId="7CBB1A90" w:rsidR="00E8400C" w:rsidRPr="00E43C84" w:rsidRDefault="00E8400C" w:rsidP="00E8400C">
      <w:pPr>
        <w:pStyle w:val="ListParagraph"/>
        <w:numPr>
          <w:ilvl w:val="0"/>
          <w:numId w:val="2"/>
        </w:numPr>
        <w:rPr>
          <w:sz w:val="22"/>
          <w:szCs w:val="22"/>
        </w:rPr>
      </w:pPr>
      <w:hyperlink r:id="rId2423" w:history="1">
        <w:r w:rsidRPr="00E8400C">
          <w:rPr>
            <w:rStyle w:val="Hyperlink"/>
            <w:sz w:val="22"/>
            <w:szCs w:val="22"/>
          </w:rPr>
          <w:t xml:space="preserve">Guan W, Hoogeveen RC, Diffenderfer MR, Lim E, Liu CT, </w:t>
        </w:r>
        <w:proofErr w:type="spellStart"/>
        <w:r w:rsidRPr="00E8400C">
          <w:rPr>
            <w:rStyle w:val="Hyperlink"/>
            <w:sz w:val="22"/>
            <w:szCs w:val="22"/>
          </w:rPr>
          <w:t>Ikezaki</w:t>
        </w:r>
        <w:proofErr w:type="spellEnd"/>
        <w:r w:rsidRPr="00E8400C">
          <w:rPr>
            <w:rStyle w:val="Hyperlink"/>
            <w:sz w:val="22"/>
            <w:szCs w:val="22"/>
          </w:rPr>
          <w:t xml:space="preserve"> H. Lipoprotein(a) and Risk of Incident Atherosclerotic Cardiovascular Disease: Impact of High-Sensitivity C-Reactive Protein and Risk of Variability Among Human Clinical Subgroups. </w:t>
        </w:r>
        <w:r w:rsidRPr="00E8400C">
          <w:rPr>
            <w:rStyle w:val="Hyperlink"/>
            <w:i/>
            <w:iCs/>
            <w:sz w:val="22"/>
            <w:szCs w:val="22"/>
          </w:rPr>
          <w:t>Nutrients</w:t>
        </w:r>
        <w:r w:rsidRPr="00E8400C">
          <w:rPr>
            <w:rStyle w:val="Hyperlink"/>
            <w:sz w:val="22"/>
            <w:szCs w:val="22"/>
          </w:rPr>
          <w:t xml:space="preserve">. 2025;17(8):1324. </w:t>
        </w:r>
        <w:proofErr w:type="spellStart"/>
        <w:r w:rsidRPr="00E8400C">
          <w:rPr>
            <w:rStyle w:val="Hyperlink"/>
            <w:sz w:val="22"/>
            <w:szCs w:val="22"/>
          </w:rPr>
          <w:t>doi</w:t>
        </w:r>
        <w:proofErr w:type="spellEnd"/>
        <w:r w:rsidRPr="00E8400C">
          <w:rPr>
            <w:rStyle w:val="Hyperlink"/>
            <w:sz w:val="22"/>
            <w:szCs w:val="22"/>
          </w:rPr>
          <w:t>: 10.3390/nu17081324.</w:t>
        </w:r>
      </w:hyperlink>
      <w:r w:rsidR="00E43C84">
        <w:t xml:space="preserve"> </w:t>
      </w:r>
    </w:p>
    <w:p w14:paraId="590A706A" w14:textId="77777777" w:rsidR="00E43C84" w:rsidRPr="00E43C84" w:rsidRDefault="00E43C84" w:rsidP="00E43C84">
      <w:pPr>
        <w:pStyle w:val="ListParagraph"/>
        <w:rPr>
          <w:sz w:val="22"/>
          <w:szCs w:val="22"/>
        </w:rPr>
      </w:pPr>
    </w:p>
    <w:p w14:paraId="0C1E0622" w14:textId="77777777" w:rsidR="00E43C84" w:rsidRDefault="00E43C84" w:rsidP="00E43C84">
      <w:pPr>
        <w:pStyle w:val="ListParagraph"/>
        <w:numPr>
          <w:ilvl w:val="0"/>
          <w:numId w:val="2"/>
        </w:numPr>
        <w:rPr>
          <w:sz w:val="22"/>
          <w:szCs w:val="22"/>
        </w:rPr>
      </w:pPr>
      <w:hyperlink r:id="rId2424" w:history="1">
        <w:r w:rsidRPr="00E43C84">
          <w:rPr>
            <w:rStyle w:val="Hyperlink"/>
            <w:sz w:val="22"/>
            <w:szCs w:val="22"/>
          </w:rPr>
          <w:t xml:space="preserve">Peloso GM, Hu Y, Haessler J, Lundin JI, Darst BF, Whitsel EA, Grove M, Guan W, Xia R, Szeto M, Raffield LM, Ratliff S, Wang Y, Wang X, Fohner AE, Lynch MT, Patel YM, Park SL, Xu H,, Mitchell BD, Bis JC, Sotoodehnia N, Brody JA, Psaty BM, Tsai MY, Rich SS, Rotter JI, Smith JA, </w:t>
        </w:r>
        <w:proofErr w:type="spellStart"/>
        <w:r w:rsidRPr="00E43C84">
          <w:rPr>
            <w:rStyle w:val="Hyperlink"/>
            <w:sz w:val="22"/>
            <w:szCs w:val="22"/>
          </w:rPr>
          <w:t>Kardia</w:t>
        </w:r>
        <w:proofErr w:type="spellEnd"/>
        <w:r w:rsidRPr="00E43C84">
          <w:rPr>
            <w:rStyle w:val="Hyperlink"/>
            <w:sz w:val="22"/>
            <w:szCs w:val="22"/>
          </w:rPr>
          <w:t xml:space="preserve"> SLR, Reiner AP, Lange L, </w:t>
        </w:r>
        <w:proofErr w:type="spellStart"/>
        <w:r w:rsidRPr="00E43C84">
          <w:rPr>
            <w:rStyle w:val="Hyperlink"/>
            <w:sz w:val="22"/>
            <w:szCs w:val="22"/>
          </w:rPr>
          <w:t>Fornage</w:t>
        </w:r>
        <w:proofErr w:type="spellEnd"/>
        <w:r w:rsidRPr="00E43C84">
          <w:rPr>
            <w:rStyle w:val="Hyperlink"/>
            <w:sz w:val="22"/>
            <w:szCs w:val="22"/>
          </w:rPr>
          <w:t xml:space="preserve"> M, Pankow JS, Graff M, North KE, </w:t>
        </w:r>
        <w:proofErr w:type="spellStart"/>
        <w:r w:rsidRPr="00E43C84">
          <w:rPr>
            <w:rStyle w:val="Hyperlink"/>
            <w:sz w:val="22"/>
            <w:szCs w:val="22"/>
          </w:rPr>
          <w:t>Kooperberg</w:t>
        </w:r>
        <w:proofErr w:type="spellEnd"/>
        <w:r w:rsidRPr="00E43C84">
          <w:rPr>
            <w:rStyle w:val="Hyperlink"/>
            <w:sz w:val="22"/>
            <w:szCs w:val="22"/>
          </w:rPr>
          <w:t xml:space="preserve"> C, Peters U. Methylome-wide association analyses of lipids and modifying effects of behavioral factors in diverse race and ethnicity participants. </w:t>
        </w:r>
        <w:r w:rsidRPr="00E43C84">
          <w:rPr>
            <w:rStyle w:val="Hyperlink"/>
            <w:i/>
            <w:iCs/>
            <w:sz w:val="22"/>
            <w:szCs w:val="22"/>
          </w:rPr>
          <w:t>Clin Epigenetics</w:t>
        </w:r>
        <w:r w:rsidRPr="00E43C84">
          <w:rPr>
            <w:rStyle w:val="Hyperlink"/>
            <w:sz w:val="22"/>
            <w:szCs w:val="22"/>
          </w:rPr>
          <w:t xml:space="preserve">. 2025;17(1):54. </w:t>
        </w:r>
        <w:proofErr w:type="spellStart"/>
        <w:r w:rsidRPr="00E43C84">
          <w:rPr>
            <w:rStyle w:val="Hyperlink"/>
            <w:sz w:val="22"/>
            <w:szCs w:val="22"/>
          </w:rPr>
          <w:t>doi</w:t>
        </w:r>
        <w:proofErr w:type="spellEnd"/>
        <w:r w:rsidRPr="00E43C84">
          <w:rPr>
            <w:rStyle w:val="Hyperlink"/>
            <w:sz w:val="22"/>
            <w:szCs w:val="22"/>
          </w:rPr>
          <w:t>: 10.1186/s13148-025-01859-3.</w:t>
        </w:r>
      </w:hyperlink>
    </w:p>
    <w:p w14:paraId="28EFDCB1" w14:textId="77777777" w:rsidR="00291904" w:rsidRPr="00291904" w:rsidRDefault="00291904" w:rsidP="00291904">
      <w:pPr>
        <w:pStyle w:val="ListParagraph"/>
        <w:rPr>
          <w:sz w:val="22"/>
          <w:szCs w:val="22"/>
        </w:rPr>
      </w:pPr>
    </w:p>
    <w:p w14:paraId="2B6CF81A" w14:textId="39F465EF" w:rsidR="00291904" w:rsidRDefault="00291904" w:rsidP="00291904">
      <w:pPr>
        <w:pStyle w:val="ListParagraph"/>
        <w:numPr>
          <w:ilvl w:val="0"/>
          <w:numId w:val="2"/>
        </w:numPr>
        <w:rPr>
          <w:sz w:val="22"/>
          <w:szCs w:val="22"/>
        </w:rPr>
      </w:pPr>
      <w:hyperlink r:id="rId2425" w:history="1">
        <w:proofErr w:type="spellStart"/>
        <w:r w:rsidRPr="00291904">
          <w:rPr>
            <w:rStyle w:val="Hyperlink"/>
            <w:sz w:val="22"/>
            <w:szCs w:val="22"/>
          </w:rPr>
          <w:t>Mychaleckyj</w:t>
        </w:r>
        <w:proofErr w:type="spellEnd"/>
        <w:r w:rsidRPr="00291904">
          <w:rPr>
            <w:rStyle w:val="Hyperlink"/>
            <w:sz w:val="22"/>
            <w:szCs w:val="22"/>
          </w:rPr>
          <w:t xml:space="preserve"> JC, Zhang X, Scadden AW, </w:t>
        </w:r>
        <w:proofErr w:type="spellStart"/>
        <w:r w:rsidRPr="00291904">
          <w:rPr>
            <w:rStyle w:val="Hyperlink"/>
            <w:sz w:val="22"/>
            <w:szCs w:val="22"/>
          </w:rPr>
          <w:t>Marthi</w:t>
        </w:r>
        <w:proofErr w:type="spellEnd"/>
        <w:r w:rsidRPr="00291904">
          <w:rPr>
            <w:rStyle w:val="Hyperlink"/>
            <w:sz w:val="22"/>
            <w:szCs w:val="22"/>
          </w:rPr>
          <w:t xml:space="preserve"> A, Buchanan VL, Qu Y, Ferrier KR, Chen BD, Graff M, Avila J, Boerwinkle E, Buyske S, Clish CB, Cruz D, </w:t>
        </w:r>
        <w:proofErr w:type="spellStart"/>
        <w:r w:rsidRPr="00291904">
          <w:rPr>
            <w:rStyle w:val="Hyperlink"/>
            <w:sz w:val="22"/>
            <w:szCs w:val="22"/>
          </w:rPr>
          <w:t>Fornage</w:t>
        </w:r>
        <w:proofErr w:type="spellEnd"/>
        <w:r w:rsidRPr="00291904">
          <w:rPr>
            <w:rStyle w:val="Hyperlink"/>
            <w:sz w:val="22"/>
            <w:szCs w:val="22"/>
          </w:rPr>
          <w:t xml:space="preserve"> M, </w:t>
        </w:r>
        <w:proofErr w:type="spellStart"/>
        <w:r w:rsidRPr="00291904">
          <w:rPr>
            <w:rStyle w:val="Hyperlink"/>
            <w:sz w:val="22"/>
            <w:szCs w:val="22"/>
          </w:rPr>
          <w:t>Gerzsten</w:t>
        </w:r>
        <w:proofErr w:type="spellEnd"/>
        <w:r w:rsidRPr="00291904">
          <w:rPr>
            <w:rStyle w:val="Hyperlink"/>
            <w:sz w:val="22"/>
            <w:szCs w:val="22"/>
          </w:rPr>
          <w:t xml:space="preserve"> RE, </w:t>
        </w:r>
        <w:proofErr w:type="spellStart"/>
        <w:r w:rsidRPr="00291904">
          <w:rPr>
            <w:rStyle w:val="Hyperlink"/>
            <w:sz w:val="22"/>
            <w:szCs w:val="22"/>
          </w:rPr>
          <w:t>Gignoux</w:t>
        </w:r>
        <w:proofErr w:type="spellEnd"/>
        <w:r w:rsidRPr="00291904">
          <w:rPr>
            <w:rStyle w:val="Hyperlink"/>
            <w:sz w:val="22"/>
            <w:szCs w:val="22"/>
          </w:rPr>
          <w:t xml:space="preserve"> CR, Glover L, Hou L, Justice AE, </w:t>
        </w:r>
        <w:proofErr w:type="spellStart"/>
        <w:r w:rsidRPr="00291904">
          <w:rPr>
            <w:rStyle w:val="Hyperlink"/>
            <w:sz w:val="22"/>
            <w:szCs w:val="22"/>
          </w:rPr>
          <w:t>Kooperberg</w:t>
        </w:r>
        <w:proofErr w:type="spellEnd"/>
        <w:r w:rsidRPr="00291904">
          <w:rPr>
            <w:rStyle w:val="Hyperlink"/>
            <w:sz w:val="22"/>
            <w:szCs w:val="22"/>
          </w:rPr>
          <w:t xml:space="preserve"> C, Kramer H, Lange L, Loos RJF, Matise T, Olabisi OA, Peters U, Raffield LM, Reiner AP, Rich SS, Rotter JI, Taylor KD, Yu B, Zheng Y, North KE, Mottl AK, Highland HM, Stanislawski MA. Alterations in DNA </w:t>
        </w:r>
        <w:proofErr w:type="spellStart"/>
        <w:r w:rsidRPr="00291904">
          <w:rPr>
            <w:rStyle w:val="Hyperlink"/>
            <w:sz w:val="22"/>
            <w:szCs w:val="22"/>
          </w:rPr>
          <w:t>Mehylation</w:t>
        </w:r>
        <w:proofErr w:type="spellEnd"/>
        <w:r w:rsidRPr="00291904">
          <w:rPr>
            <w:rStyle w:val="Hyperlink"/>
            <w:sz w:val="22"/>
            <w:szCs w:val="22"/>
          </w:rPr>
          <w:t xml:space="preserve">, Proteomic, and Metabolomic Profiles in African Ancestry Populations with APOL1 Risk Alleles. </w:t>
        </w:r>
        <w:r w:rsidRPr="00291904">
          <w:rPr>
            <w:rStyle w:val="Hyperlink"/>
            <w:i/>
            <w:iCs/>
            <w:sz w:val="22"/>
            <w:szCs w:val="22"/>
          </w:rPr>
          <w:t>J Am Soc Nephrol</w:t>
        </w:r>
        <w:r w:rsidRPr="00291904">
          <w:rPr>
            <w:rStyle w:val="Hyperlink"/>
            <w:sz w:val="22"/>
            <w:szCs w:val="22"/>
          </w:rPr>
          <w:t>. 2025;36(8):1490-1504.</w:t>
        </w:r>
      </w:hyperlink>
      <w:r w:rsidR="008A5276">
        <w:rPr>
          <w:sz w:val="22"/>
          <w:szCs w:val="22"/>
        </w:rPr>
        <w:t xml:space="preserve"> </w:t>
      </w:r>
    </w:p>
    <w:p w14:paraId="626D4770" w14:textId="77777777" w:rsidR="008A5276" w:rsidRDefault="008A5276" w:rsidP="008A5276">
      <w:pPr>
        <w:pStyle w:val="ListParagraph"/>
        <w:rPr>
          <w:sz w:val="22"/>
          <w:szCs w:val="22"/>
        </w:rPr>
      </w:pPr>
    </w:p>
    <w:p w14:paraId="7B6D46A2" w14:textId="77777777" w:rsidR="008A5276" w:rsidRDefault="008A5276" w:rsidP="008A5276">
      <w:pPr>
        <w:pStyle w:val="ListParagraph"/>
        <w:rPr>
          <w:sz w:val="22"/>
          <w:szCs w:val="22"/>
        </w:rPr>
      </w:pPr>
    </w:p>
    <w:p w14:paraId="4CE32B2F" w14:textId="77777777" w:rsidR="008A5276" w:rsidRDefault="008A5276" w:rsidP="008A5276">
      <w:pPr>
        <w:pStyle w:val="ListParagraph"/>
        <w:rPr>
          <w:sz w:val="22"/>
          <w:szCs w:val="22"/>
        </w:rPr>
      </w:pPr>
    </w:p>
    <w:p w14:paraId="0FE4939B" w14:textId="77777777" w:rsidR="008A5276" w:rsidRDefault="008A5276" w:rsidP="008A5276">
      <w:pPr>
        <w:pStyle w:val="ListParagraph"/>
        <w:rPr>
          <w:sz w:val="22"/>
          <w:szCs w:val="22"/>
        </w:rPr>
      </w:pPr>
    </w:p>
    <w:p w14:paraId="340B58B4" w14:textId="77777777" w:rsidR="008A5276" w:rsidRDefault="008A5276" w:rsidP="008A5276">
      <w:pPr>
        <w:pStyle w:val="ListParagraph"/>
        <w:rPr>
          <w:sz w:val="22"/>
          <w:szCs w:val="22"/>
        </w:rPr>
      </w:pPr>
    </w:p>
    <w:p w14:paraId="42D4353E" w14:textId="77777777" w:rsidR="008A5276" w:rsidRDefault="008A5276" w:rsidP="008A5276">
      <w:pPr>
        <w:pStyle w:val="ListParagraph"/>
        <w:rPr>
          <w:sz w:val="22"/>
          <w:szCs w:val="22"/>
        </w:rPr>
      </w:pPr>
    </w:p>
    <w:p w14:paraId="673CF4FC" w14:textId="77777777" w:rsidR="008A5276" w:rsidRPr="008A5276" w:rsidRDefault="008A5276" w:rsidP="008A5276">
      <w:pPr>
        <w:pStyle w:val="ListParagraph"/>
        <w:rPr>
          <w:sz w:val="22"/>
          <w:szCs w:val="22"/>
        </w:rPr>
      </w:pPr>
    </w:p>
    <w:p w14:paraId="5C778B57" w14:textId="77777777" w:rsidR="008A5276" w:rsidRPr="008A5276" w:rsidRDefault="008A5276" w:rsidP="008A5276">
      <w:pPr>
        <w:pStyle w:val="ListParagraph"/>
        <w:numPr>
          <w:ilvl w:val="0"/>
          <w:numId w:val="2"/>
        </w:numPr>
        <w:rPr>
          <w:sz w:val="22"/>
          <w:szCs w:val="22"/>
        </w:rPr>
      </w:pPr>
      <w:hyperlink r:id="rId2426" w:history="1">
        <w:r w:rsidRPr="008A5276">
          <w:rPr>
            <w:rStyle w:val="Hyperlink"/>
            <w:sz w:val="22"/>
            <w:szCs w:val="22"/>
          </w:rPr>
          <w:t xml:space="preserve">Zhang X, Brody JA, Graff M, Highland HM, </w:t>
        </w:r>
        <w:proofErr w:type="spellStart"/>
        <w:r w:rsidRPr="008A5276">
          <w:rPr>
            <w:rStyle w:val="Hyperlink"/>
            <w:sz w:val="22"/>
            <w:szCs w:val="22"/>
          </w:rPr>
          <w:t>Ghami</w:t>
        </w:r>
        <w:proofErr w:type="spellEnd"/>
        <w:r w:rsidRPr="008A5276">
          <w:rPr>
            <w:rStyle w:val="Hyperlink"/>
            <w:sz w:val="22"/>
            <w:szCs w:val="22"/>
          </w:rPr>
          <w:t xml:space="preserve"> N, Xu H, Wang Z, Ferrier KR, Chittoor G, Josyula NS, Meyer M, Gupta S, Li X, Li Z, Allison MA, Becker DM, Bielak LF, Bis JC, </w:t>
        </w:r>
        <w:proofErr w:type="spellStart"/>
        <w:r w:rsidRPr="008A5276">
          <w:rPr>
            <w:rStyle w:val="Hyperlink"/>
            <w:sz w:val="22"/>
            <w:szCs w:val="22"/>
          </w:rPr>
          <w:t>Boorgula</w:t>
        </w:r>
        <w:proofErr w:type="spellEnd"/>
        <w:r w:rsidRPr="008A5276">
          <w:rPr>
            <w:rStyle w:val="Hyperlink"/>
            <w:sz w:val="22"/>
            <w:szCs w:val="22"/>
          </w:rPr>
          <w:t xml:space="preserve"> MP, Bowden DW, Broome JG, Buth EJ, Carlson CS, Bhang KM, Chavan S, Chiu YF, Chuang LM, </w:t>
        </w:r>
        <w:proofErr w:type="spellStart"/>
        <w:r w:rsidRPr="008A5276">
          <w:rPr>
            <w:rStyle w:val="Hyperlink"/>
            <w:sz w:val="22"/>
            <w:szCs w:val="22"/>
          </w:rPr>
          <w:t>Conomos</w:t>
        </w:r>
        <w:proofErr w:type="spellEnd"/>
        <w:r w:rsidRPr="008A5276">
          <w:rPr>
            <w:rStyle w:val="Hyperlink"/>
            <w:sz w:val="22"/>
            <w:szCs w:val="22"/>
          </w:rPr>
          <w:t xml:space="preserve"> MP, DeMeo DL, Du M, Duggirala R, Eng C, Fohner AE, Freedman BI, </w:t>
        </w:r>
        <w:proofErr w:type="spellStart"/>
        <w:r w:rsidRPr="008A5276">
          <w:rPr>
            <w:rStyle w:val="Hyperlink"/>
            <w:sz w:val="22"/>
            <w:szCs w:val="22"/>
          </w:rPr>
          <w:t>Carett</w:t>
        </w:r>
        <w:proofErr w:type="spellEnd"/>
        <w:r w:rsidRPr="008A5276">
          <w:rPr>
            <w:rStyle w:val="Hyperlink"/>
            <w:sz w:val="22"/>
            <w:szCs w:val="22"/>
          </w:rPr>
          <w:t xml:space="preserve"> ME, Guo X, Haiman C, Heavner BD, Hidalgo B, Hixson JE, Ho YL, Hobbs BD, Hu D, Hiu Q, Hwu CM, Jackson RD, Jain D, Kalyani RR, </w:t>
        </w:r>
        <w:proofErr w:type="spellStart"/>
        <w:r w:rsidRPr="008A5276">
          <w:rPr>
            <w:rStyle w:val="Hyperlink"/>
            <w:sz w:val="22"/>
            <w:szCs w:val="22"/>
          </w:rPr>
          <w:t>Kardia</w:t>
        </w:r>
        <w:proofErr w:type="spellEnd"/>
        <w:r w:rsidRPr="008A5276">
          <w:rPr>
            <w:rStyle w:val="Hyperlink"/>
            <w:sz w:val="22"/>
            <w:szCs w:val="22"/>
          </w:rPr>
          <w:t xml:space="preserve"> SLR, Kelly TN, Lange EM, </w:t>
        </w:r>
        <w:proofErr w:type="spellStart"/>
        <w:r w:rsidRPr="008A5276">
          <w:rPr>
            <w:rStyle w:val="Hyperlink"/>
            <w:sz w:val="22"/>
            <w:szCs w:val="22"/>
          </w:rPr>
          <w:t>LeNoir</w:t>
        </w:r>
        <w:proofErr w:type="spellEnd"/>
        <w:r w:rsidRPr="008A5276">
          <w:rPr>
            <w:rStyle w:val="Hyperlink"/>
            <w:sz w:val="22"/>
            <w:szCs w:val="22"/>
          </w:rPr>
          <w:t xml:space="preserve"> M, Li C, Marchand LL, McDonald MLN, McHugh CP, Morrison AC, Naseri T; NHLBI Trans-Omics for Precision Medicine (</w:t>
        </w:r>
        <w:proofErr w:type="spellStart"/>
        <w:r w:rsidRPr="008A5276">
          <w:rPr>
            <w:rStyle w:val="Hyperlink"/>
            <w:sz w:val="22"/>
            <w:szCs w:val="22"/>
          </w:rPr>
          <w:t>TOPMed</w:t>
        </w:r>
        <w:proofErr w:type="spellEnd"/>
        <w:r w:rsidRPr="008A5276">
          <w:rPr>
            <w:rStyle w:val="Hyperlink"/>
            <w:sz w:val="22"/>
            <w:szCs w:val="22"/>
          </w:rPr>
          <w:t xml:space="preserve">) Consortium; O’Connell J, Palmer ND, Pankow JS, Perry JA, Peters U, Preuss MH, Rao DC, Regan EA, Reupena SM, Roden DM, Rodriguez-Santana J, Sitlani CM, Smith JA, Tiwari HK, Vasan RS, Wang Z, Weeks DE, Wessel J, Wiggins KL, Wilkens LR, Wilson PWF, Yanek LR, Yoneda ZT, Zhao W, Zollner S, Arnett DK, Ashley-Koch AE, Barnes KC, </w:t>
        </w:r>
        <w:proofErr w:type="spellStart"/>
        <w:r w:rsidRPr="008A5276">
          <w:rPr>
            <w:rStyle w:val="Hyperlink"/>
            <w:sz w:val="22"/>
            <w:szCs w:val="22"/>
          </w:rPr>
          <w:t>Blangero</w:t>
        </w:r>
        <w:proofErr w:type="spellEnd"/>
        <w:r w:rsidRPr="008A5276">
          <w:rPr>
            <w:rStyle w:val="Hyperlink"/>
            <w:sz w:val="22"/>
            <w:szCs w:val="22"/>
          </w:rPr>
          <w:t xml:space="preserve"> J, Boerwinkle E, Buchard EG, Carson AP, </w:t>
        </w:r>
        <w:proofErr w:type="spellStart"/>
        <w:r w:rsidRPr="008A5276">
          <w:rPr>
            <w:rStyle w:val="Hyperlink"/>
            <w:sz w:val="22"/>
            <w:szCs w:val="22"/>
          </w:rPr>
          <w:t>Chasman</w:t>
        </w:r>
        <w:proofErr w:type="spellEnd"/>
        <w:r w:rsidRPr="008A5276">
          <w:rPr>
            <w:rStyle w:val="Hyperlink"/>
            <w:sz w:val="22"/>
            <w:szCs w:val="22"/>
          </w:rPr>
          <w:t xml:space="preserve"> DI, Chen YDI, Curran JE, </w:t>
        </w:r>
        <w:proofErr w:type="spellStart"/>
        <w:r w:rsidRPr="008A5276">
          <w:rPr>
            <w:rStyle w:val="Hyperlink"/>
            <w:sz w:val="22"/>
            <w:szCs w:val="22"/>
          </w:rPr>
          <w:t>Fornage</w:t>
        </w:r>
        <w:proofErr w:type="spellEnd"/>
        <w:r w:rsidRPr="008A5276">
          <w:rPr>
            <w:rStyle w:val="Hyperlink"/>
            <w:sz w:val="22"/>
            <w:szCs w:val="22"/>
          </w:rPr>
          <w:t xml:space="preserve"> M, </w:t>
        </w:r>
        <w:proofErr w:type="spellStart"/>
        <w:r w:rsidRPr="008A5276">
          <w:rPr>
            <w:rStyle w:val="Hyperlink"/>
            <w:sz w:val="22"/>
            <w:szCs w:val="22"/>
          </w:rPr>
          <w:t>Gordeuk</w:t>
        </w:r>
        <w:proofErr w:type="spellEnd"/>
        <w:r w:rsidRPr="008A5276">
          <w:rPr>
            <w:rStyle w:val="Hyperlink"/>
            <w:sz w:val="22"/>
            <w:szCs w:val="22"/>
          </w:rPr>
          <w:t xml:space="preserve"> VR, He J, Heckbert SR, Hou L, Irvin MR, </w:t>
        </w:r>
        <w:proofErr w:type="spellStart"/>
        <w:r w:rsidRPr="008A5276">
          <w:rPr>
            <w:rStyle w:val="Hyperlink"/>
            <w:sz w:val="22"/>
            <w:szCs w:val="22"/>
          </w:rPr>
          <w:t>Kooperberg</w:t>
        </w:r>
        <w:proofErr w:type="spellEnd"/>
        <w:r w:rsidRPr="008A5276">
          <w:rPr>
            <w:rStyle w:val="Hyperlink"/>
            <w:sz w:val="22"/>
            <w:szCs w:val="22"/>
          </w:rPr>
          <w:t xml:space="preserve"> C, Minster RL, Mitchell BD, </w:t>
        </w:r>
        <w:proofErr w:type="spellStart"/>
        <w:r w:rsidRPr="008A5276">
          <w:rPr>
            <w:rStyle w:val="Hyperlink"/>
            <w:sz w:val="22"/>
            <w:szCs w:val="22"/>
          </w:rPr>
          <w:t>Nouraie</w:t>
        </w:r>
        <w:proofErr w:type="spellEnd"/>
        <w:r w:rsidRPr="008A5276">
          <w:rPr>
            <w:rStyle w:val="Hyperlink"/>
            <w:sz w:val="22"/>
            <w:szCs w:val="22"/>
          </w:rPr>
          <w:t xml:space="preserve"> M, Psaty BM, Raffield LM, Reiner AP, Rich SS, Rotter JI, Shoemaker MB, Smith NL, Taylor KD, </w:t>
        </w:r>
        <w:proofErr w:type="spellStart"/>
        <w:r w:rsidRPr="008A5276">
          <w:rPr>
            <w:rStyle w:val="Hyperlink"/>
            <w:sz w:val="22"/>
            <w:szCs w:val="22"/>
          </w:rPr>
          <w:t>Telen</w:t>
        </w:r>
        <w:proofErr w:type="spellEnd"/>
        <w:r w:rsidRPr="008A5276">
          <w:rPr>
            <w:rStyle w:val="Hyperlink"/>
            <w:sz w:val="22"/>
            <w:szCs w:val="22"/>
          </w:rPr>
          <w:t xml:space="preserve"> MJ, Weiss ST, Zhang Y, Heard-Costa N, Sun YV, Lin </w:t>
        </w:r>
        <w:proofErr w:type="spellStart"/>
        <w:r w:rsidRPr="008A5276">
          <w:rPr>
            <w:rStyle w:val="Hyperlink"/>
            <w:sz w:val="22"/>
            <w:szCs w:val="22"/>
          </w:rPr>
          <w:t>Xxx</w:t>
        </w:r>
        <w:proofErr w:type="spellEnd"/>
        <w:r w:rsidRPr="008A5276">
          <w:rPr>
            <w:rStyle w:val="Hyperlink"/>
            <w:sz w:val="22"/>
            <w:szCs w:val="22"/>
          </w:rPr>
          <w:t xml:space="preserve">, Cupples LA, Lange LA, Liu CT, Loos RJF, North KE, Justice AE. Whole genome sequencing analysis of body mass index identifies novel African ancestry-specific risk allele. </w:t>
        </w:r>
        <w:r w:rsidRPr="008A5276">
          <w:rPr>
            <w:rStyle w:val="Hyperlink"/>
            <w:i/>
            <w:iCs/>
            <w:sz w:val="22"/>
            <w:szCs w:val="22"/>
          </w:rPr>
          <w:t>Nat Commun</w:t>
        </w:r>
        <w:r w:rsidRPr="008A5276">
          <w:rPr>
            <w:rStyle w:val="Hyperlink"/>
            <w:sz w:val="22"/>
            <w:szCs w:val="22"/>
          </w:rPr>
          <w:t xml:space="preserve">. 2025;16(1):3470. </w:t>
        </w:r>
        <w:proofErr w:type="spellStart"/>
        <w:r w:rsidRPr="008A5276">
          <w:rPr>
            <w:rStyle w:val="Hyperlink"/>
            <w:sz w:val="22"/>
            <w:szCs w:val="22"/>
          </w:rPr>
          <w:t>doi</w:t>
        </w:r>
        <w:proofErr w:type="spellEnd"/>
        <w:r w:rsidRPr="008A5276">
          <w:rPr>
            <w:rStyle w:val="Hyperlink"/>
            <w:sz w:val="22"/>
            <w:szCs w:val="22"/>
          </w:rPr>
          <w:t>: 10.1038/s41467-025-58420-2.</w:t>
        </w:r>
      </w:hyperlink>
    </w:p>
    <w:p w14:paraId="7EE6418A" w14:textId="77777777" w:rsidR="008A5276" w:rsidRPr="008A5276" w:rsidRDefault="008A5276" w:rsidP="008A5276">
      <w:pPr>
        <w:ind w:left="360"/>
        <w:rPr>
          <w:sz w:val="22"/>
          <w:szCs w:val="22"/>
        </w:rPr>
      </w:pPr>
    </w:p>
    <w:p w14:paraId="045E005C" w14:textId="546E3D54" w:rsidR="00255135" w:rsidRPr="000C1FA3" w:rsidRDefault="00255135" w:rsidP="00255135">
      <w:pPr>
        <w:pStyle w:val="ListParagraph"/>
        <w:numPr>
          <w:ilvl w:val="0"/>
          <w:numId w:val="2"/>
        </w:numPr>
        <w:rPr>
          <w:sz w:val="22"/>
          <w:szCs w:val="22"/>
        </w:rPr>
      </w:pPr>
      <w:hyperlink r:id="rId2427"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w:t>
        </w:r>
        <w:proofErr w:type="gramStart"/>
        <w:r w:rsidRPr="00255135">
          <w:rPr>
            <w:rStyle w:val="Hyperlink"/>
            <w:sz w:val="22"/>
            <w:szCs w:val="22"/>
          </w:rPr>
          <w:t>):e</w:t>
        </w:r>
        <w:proofErr w:type="gramEnd"/>
        <w:r w:rsidRPr="00255135">
          <w:rPr>
            <w:rStyle w:val="Hyperlink"/>
            <w:sz w:val="22"/>
            <w:szCs w:val="22"/>
          </w:rPr>
          <w:t xml:space="preserve">213606. </w:t>
        </w:r>
        <w:proofErr w:type="spellStart"/>
        <w:r w:rsidRPr="00255135">
          <w:rPr>
            <w:rStyle w:val="Hyperlink"/>
            <w:sz w:val="22"/>
            <w:szCs w:val="22"/>
          </w:rPr>
          <w:t>doi</w:t>
        </w:r>
        <w:proofErr w:type="spellEnd"/>
        <w:r w:rsidRPr="00255135">
          <w:rPr>
            <w:rStyle w:val="Hyperlink"/>
            <w:sz w:val="22"/>
            <w:szCs w:val="22"/>
          </w:rPr>
          <w:t>: 10.1212/WNL. 0000000000213606.</w:t>
        </w:r>
      </w:hyperlink>
      <w:r w:rsidR="000C1FA3">
        <w:t xml:space="preserve"> </w:t>
      </w:r>
    </w:p>
    <w:p w14:paraId="76FCA1E4" w14:textId="77777777" w:rsidR="009849E3" w:rsidRPr="000C1FA3" w:rsidRDefault="009849E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28"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xml:space="preserve">. </w:t>
        </w:r>
        <w:proofErr w:type="gramStart"/>
        <w:r w:rsidRPr="000C1FA3">
          <w:rPr>
            <w:rStyle w:val="Hyperlink"/>
            <w:sz w:val="22"/>
            <w:szCs w:val="22"/>
          </w:rPr>
          <w:t>2025;241:108058</w:t>
        </w:r>
        <w:proofErr w:type="gramEnd"/>
        <w:r w:rsidRPr="000C1FA3">
          <w:rPr>
            <w:rStyle w:val="Hyperlink"/>
            <w:sz w:val="22"/>
            <w:szCs w:val="22"/>
          </w:rPr>
          <w:t xml:space="preserve">. </w:t>
        </w:r>
        <w:proofErr w:type="spellStart"/>
        <w:r w:rsidRPr="000C1FA3">
          <w:rPr>
            <w:rStyle w:val="Hyperlink"/>
            <w:sz w:val="22"/>
            <w:szCs w:val="22"/>
          </w:rPr>
          <w:t>doi</w:t>
        </w:r>
        <w:proofErr w:type="spellEnd"/>
        <w:r w:rsidRPr="000C1FA3">
          <w:rPr>
            <w:rStyle w:val="Hyperlink"/>
            <w:sz w:val="22"/>
            <w:szCs w:val="22"/>
          </w:rPr>
          <w:t>: 10.1016/j.rmed.2025.108058.</w:t>
        </w:r>
      </w:hyperlink>
      <w:r w:rsidR="0063622B">
        <w:t xml:space="preserve"> </w:t>
      </w: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29"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xml:space="preserve">. </w:t>
        </w:r>
        <w:proofErr w:type="gramStart"/>
        <w:r w:rsidRPr="0063622B">
          <w:rPr>
            <w:rStyle w:val="Hyperlink"/>
            <w:sz w:val="22"/>
            <w:szCs w:val="22"/>
          </w:rPr>
          <w:t>2025;404:119179</w:t>
        </w:r>
        <w:proofErr w:type="gramEnd"/>
        <w:r w:rsidRPr="0063622B">
          <w:rPr>
            <w:rStyle w:val="Hyperlink"/>
            <w:sz w:val="22"/>
            <w:szCs w:val="22"/>
          </w:rPr>
          <w:t xml:space="preserve">. </w:t>
        </w:r>
        <w:proofErr w:type="spellStart"/>
        <w:r w:rsidRPr="0063622B">
          <w:rPr>
            <w:rStyle w:val="Hyperlink"/>
            <w:sz w:val="22"/>
            <w:szCs w:val="22"/>
          </w:rPr>
          <w:t>doi</w:t>
        </w:r>
        <w:proofErr w:type="spellEnd"/>
        <w:r w:rsidRPr="0063622B">
          <w:rPr>
            <w:rStyle w:val="Hyperlink"/>
            <w:sz w:val="22"/>
            <w:szCs w:val="22"/>
          </w:rPr>
          <w:t>: 10.1016/</w:t>
        </w:r>
        <w:proofErr w:type="spellStart"/>
        <w:r w:rsidRPr="0063622B">
          <w:rPr>
            <w:rStyle w:val="Hyperlink"/>
            <w:sz w:val="22"/>
            <w:szCs w:val="22"/>
          </w:rPr>
          <w:t>j.atherosclerosis</w:t>
        </w:r>
        <w:proofErr w:type="spellEnd"/>
        <w:r w:rsidRPr="0063622B">
          <w:rPr>
            <w:rStyle w:val="Hyperlink"/>
            <w:sz w:val="22"/>
            <w:szCs w:val="22"/>
          </w:rPr>
          <w:t>.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30"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xml:space="preserve">. 2025;86(3):111265. </w:t>
        </w:r>
        <w:proofErr w:type="spellStart"/>
        <w:r w:rsidRPr="00641389">
          <w:rPr>
            <w:rStyle w:val="Hyperlink"/>
            <w:sz w:val="22"/>
            <w:szCs w:val="22"/>
          </w:rPr>
          <w:t>doi</w:t>
        </w:r>
        <w:proofErr w:type="spellEnd"/>
        <w:r w:rsidRPr="00641389">
          <w:rPr>
            <w:rStyle w:val="Hyperlink"/>
            <w:sz w:val="22"/>
            <w:szCs w:val="22"/>
          </w:rPr>
          <w:t>: 10.1016/j.humimm.2025.111265.</w:t>
        </w:r>
      </w:hyperlink>
      <w:r w:rsidR="00D2284A">
        <w:t xml:space="preserve"> </w:t>
      </w:r>
    </w:p>
    <w:p w14:paraId="565899A0" w14:textId="77777777" w:rsidR="00D2284A" w:rsidRDefault="00D2284A" w:rsidP="00D2284A">
      <w:pPr>
        <w:pStyle w:val="ListParagraph"/>
        <w:rPr>
          <w:sz w:val="22"/>
          <w:szCs w:val="22"/>
        </w:rPr>
      </w:pPr>
    </w:p>
    <w:p w14:paraId="2F29F67A" w14:textId="77777777" w:rsidR="002D0AC0" w:rsidRPr="00D2284A" w:rsidRDefault="002D0AC0"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31" w:history="1">
        <w:r w:rsidRPr="007A1E0B">
          <w:rPr>
            <w:rStyle w:val="Hyperlink"/>
            <w:sz w:val="22"/>
            <w:szCs w:val="22"/>
          </w:rPr>
          <w:t xml:space="preserve">Brar S, Goli R, Barrios JP, Blaha MJ, Kianoush S, Pletcher MJ, Nomura SO, Tsai MY, Duan R, Budoff MJ, Szklo M, Tison GH. Association of </w:t>
        </w:r>
        <w:proofErr w:type="spellStart"/>
        <w:r w:rsidRPr="007A1E0B">
          <w:rPr>
            <w:rStyle w:val="Hyperlink"/>
            <w:sz w:val="22"/>
            <w:szCs w:val="22"/>
          </w:rPr>
          <w:t>Extracoronary</w:t>
        </w:r>
        <w:proofErr w:type="spellEnd"/>
        <w:r w:rsidRPr="007A1E0B">
          <w:rPr>
            <w:rStyle w:val="Hyperlink"/>
            <w:sz w:val="22"/>
            <w:szCs w:val="22"/>
          </w:rPr>
          <w:t xml:space="preserve">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Default="00D2284A" w:rsidP="00D2284A">
      <w:pPr>
        <w:pStyle w:val="ListParagraph"/>
        <w:rPr>
          <w:sz w:val="22"/>
          <w:szCs w:val="22"/>
        </w:rPr>
      </w:pPr>
    </w:p>
    <w:p w14:paraId="3C903645" w14:textId="77777777" w:rsidR="00BD6F91" w:rsidRDefault="00BD6F91" w:rsidP="00D2284A">
      <w:pPr>
        <w:pStyle w:val="ListParagraph"/>
        <w:rPr>
          <w:sz w:val="22"/>
          <w:szCs w:val="22"/>
        </w:rPr>
      </w:pPr>
    </w:p>
    <w:p w14:paraId="32D46BF4" w14:textId="77777777" w:rsidR="00BD6F91" w:rsidRDefault="00BD6F91" w:rsidP="00D2284A">
      <w:pPr>
        <w:pStyle w:val="ListParagraph"/>
        <w:rPr>
          <w:sz w:val="22"/>
          <w:szCs w:val="22"/>
        </w:rPr>
      </w:pPr>
    </w:p>
    <w:p w14:paraId="62848621" w14:textId="77777777" w:rsidR="00BD6F91" w:rsidRDefault="00BD6F91" w:rsidP="00D2284A">
      <w:pPr>
        <w:pStyle w:val="ListParagraph"/>
        <w:rPr>
          <w:sz w:val="22"/>
          <w:szCs w:val="22"/>
        </w:rPr>
      </w:pPr>
    </w:p>
    <w:p w14:paraId="4363E1C9" w14:textId="77777777" w:rsidR="00BD6F91" w:rsidRPr="00D2284A" w:rsidRDefault="00BD6F91"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32" w:history="1">
        <w:r w:rsidRPr="00264C8B">
          <w:rPr>
            <w:rStyle w:val="Hyperlink"/>
            <w:sz w:val="22"/>
            <w:szCs w:val="22"/>
          </w:rPr>
          <w:t xml:space="preserve">Williams JR, DeConne TM, </w:t>
        </w:r>
        <w:proofErr w:type="spellStart"/>
        <w:r w:rsidRPr="00264C8B">
          <w:rPr>
            <w:rStyle w:val="Hyperlink"/>
            <w:sz w:val="22"/>
            <w:szCs w:val="22"/>
          </w:rPr>
          <w:t>Pewowaruk</w:t>
        </w:r>
        <w:proofErr w:type="spellEnd"/>
        <w:r w:rsidRPr="00264C8B">
          <w:rPr>
            <w:rStyle w:val="Hyperlink"/>
            <w:sz w:val="22"/>
            <w:szCs w:val="22"/>
          </w:rPr>
          <w:t xml:space="preserve"> R, Korcarz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w:t>
        </w:r>
        <w:proofErr w:type="gramStart"/>
        <w:r w:rsidRPr="00264C8B">
          <w:rPr>
            <w:rStyle w:val="Hyperlink"/>
            <w:sz w:val="22"/>
            <w:szCs w:val="22"/>
          </w:rPr>
          <w:t>):e</w:t>
        </w:r>
        <w:proofErr w:type="gramEnd"/>
        <w:r w:rsidRPr="00264C8B">
          <w:rPr>
            <w:rStyle w:val="Hyperlink"/>
            <w:sz w:val="22"/>
            <w:szCs w:val="22"/>
          </w:rPr>
          <w:t xml:space="preserve">039925. </w:t>
        </w:r>
        <w:proofErr w:type="spellStart"/>
        <w:r w:rsidRPr="00264C8B">
          <w:rPr>
            <w:rStyle w:val="Hyperlink"/>
            <w:sz w:val="22"/>
            <w:szCs w:val="22"/>
          </w:rPr>
          <w:t>doi</w:t>
        </w:r>
        <w:proofErr w:type="spellEnd"/>
        <w:r w:rsidRPr="00264C8B">
          <w:rPr>
            <w:rStyle w:val="Hyperlink"/>
            <w:sz w:val="22"/>
            <w:szCs w:val="22"/>
          </w:rPr>
          <w:t>: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33" w:history="1">
        <w:r w:rsidRPr="009952AF">
          <w:rPr>
            <w:rStyle w:val="Hyperlink"/>
            <w:sz w:val="22"/>
            <w:szCs w:val="22"/>
          </w:rPr>
          <w:t xml:space="preserve">Tattersall MC, Hansen SL, McClelland RL, Korcarz CE, Hansen KM, Post WS, Shapiro MD, Stein JH. Importance of Age and Sex in Carotid Artery Plaque Detection and Cardiovascular Disease Risk. </w:t>
        </w:r>
        <w:r w:rsidRPr="009952AF">
          <w:rPr>
            <w:rStyle w:val="Hyperlink"/>
            <w:i/>
            <w:iCs/>
            <w:sz w:val="22"/>
            <w:szCs w:val="22"/>
          </w:rPr>
          <w:t xml:space="preserve">JAMA </w:t>
        </w:r>
        <w:proofErr w:type="spellStart"/>
        <w:r w:rsidRPr="009952AF">
          <w:rPr>
            <w:rStyle w:val="Hyperlink"/>
            <w:i/>
            <w:iCs/>
            <w:sz w:val="22"/>
            <w:szCs w:val="22"/>
          </w:rPr>
          <w:t>Cardiol</w:t>
        </w:r>
        <w:proofErr w:type="spellEnd"/>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23A6244D" w:rsidR="00E41F07" w:rsidRPr="00896500" w:rsidRDefault="00E41F07" w:rsidP="00E41F07">
      <w:pPr>
        <w:pStyle w:val="ListParagraph"/>
        <w:numPr>
          <w:ilvl w:val="0"/>
          <w:numId w:val="2"/>
        </w:numPr>
        <w:rPr>
          <w:sz w:val="22"/>
          <w:szCs w:val="22"/>
        </w:rPr>
      </w:pPr>
      <w:hyperlink r:id="rId2434"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w:t>
        </w:r>
        <w:proofErr w:type="gramStart"/>
        <w:r w:rsidRPr="00E41F07">
          <w:rPr>
            <w:rStyle w:val="Hyperlink"/>
            <w:sz w:val="22"/>
            <w:szCs w:val="22"/>
          </w:rPr>
          <w:t>):e</w:t>
        </w:r>
        <w:proofErr w:type="gramEnd"/>
        <w:r w:rsidRPr="00E41F07">
          <w:rPr>
            <w:rStyle w:val="Hyperlink"/>
            <w:sz w:val="22"/>
            <w:szCs w:val="22"/>
          </w:rPr>
          <w:t xml:space="preserve">037813. </w:t>
        </w:r>
        <w:proofErr w:type="spellStart"/>
        <w:r w:rsidRPr="00E41F07">
          <w:rPr>
            <w:rStyle w:val="Hyperlink"/>
            <w:sz w:val="22"/>
            <w:szCs w:val="22"/>
          </w:rPr>
          <w:t>doi</w:t>
        </w:r>
        <w:proofErr w:type="spellEnd"/>
        <w:r w:rsidRPr="00E41F07">
          <w:rPr>
            <w:rStyle w:val="Hyperlink"/>
            <w:sz w:val="22"/>
            <w:szCs w:val="22"/>
          </w:rPr>
          <w:t>: 10.1161/JAHA.124.037813.</w:t>
        </w:r>
      </w:hyperlink>
      <w:r w:rsidR="00CA2161">
        <w:t xml:space="preserve"> </w:t>
      </w:r>
      <w:r w:rsidR="00896500">
        <w:t xml:space="preserve"> </w:t>
      </w:r>
    </w:p>
    <w:p w14:paraId="1B4BA713" w14:textId="77777777" w:rsidR="00896500" w:rsidRPr="00896500" w:rsidRDefault="00896500" w:rsidP="00896500">
      <w:pPr>
        <w:pStyle w:val="ListParagraph"/>
        <w:rPr>
          <w:sz w:val="22"/>
          <w:szCs w:val="22"/>
        </w:rPr>
      </w:pPr>
    </w:p>
    <w:p w14:paraId="4380E4DC" w14:textId="28C64CB0" w:rsidR="00896500" w:rsidRDefault="00896500" w:rsidP="00896500">
      <w:pPr>
        <w:pStyle w:val="ListParagraph"/>
        <w:numPr>
          <w:ilvl w:val="0"/>
          <w:numId w:val="2"/>
        </w:numPr>
        <w:rPr>
          <w:sz w:val="22"/>
          <w:szCs w:val="22"/>
        </w:rPr>
      </w:pPr>
      <w:hyperlink r:id="rId2435" w:history="1">
        <w:r w:rsidRPr="00896500">
          <w:rPr>
            <w:rStyle w:val="Hyperlink"/>
            <w:sz w:val="22"/>
            <w:szCs w:val="22"/>
          </w:rPr>
          <w:t xml:space="preserve">Potts KS, Veldkamp C, Wood AC, Michos ED, Noordam R, Huang T, Redline S, Wang H. The Joint Association of Diet Quality and Sleep Regularity with Incident Cardiovascular Disease in the Multi-Ethnic Study of Atherosclerosis. </w:t>
        </w:r>
        <w:r w:rsidRPr="00896500">
          <w:rPr>
            <w:rStyle w:val="Hyperlink"/>
            <w:i/>
            <w:iCs/>
            <w:sz w:val="22"/>
            <w:szCs w:val="22"/>
          </w:rPr>
          <w:t>Nutrients</w:t>
        </w:r>
        <w:r w:rsidRPr="00896500">
          <w:rPr>
            <w:rStyle w:val="Hyperlink"/>
            <w:sz w:val="22"/>
            <w:szCs w:val="22"/>
          </w:rPr>
          <w:t xml:space="preserve">. 2025;17(11):1750. </w:t>
        </w:r>
        <w:proofErr w:type="spellStart"/>
        <w:r w:rsidRPr="00896500">
          <w:rPr>
            <w:rStyle w:val="Hyperlink"/>
            <w:sz w:val="22"/>
            <w:szCs w:val="22"/>
          </w:rPr>
          <w:t>doi</w:t>
        </w:r>
        <w:proofErr w:type="spellEnd"/>
        <w:r w:rsidRPr="00896500">
          <w:rPr>
            <w:rStyle w:val="Hyperlink"/>
            <w:sz w:val="22"/>
            <w:szCs w:val="22"/>
          </w:rPr>
          <w:t>: 10.3390/nu17111750.</w:t>
        </w:r>
      </w:hyperlink>
      <w:r w:rsidRPr="00896500">
        <w:rPr>
          <w:sz w:val="22"/>
          <w:szCs w:val="22"/>
        </w:rPr>
        <w:t xml:space="preserve"> </w:t>
      </w:r>
      <w:r w:rsidR="00814259">
        <w:rPr>
          <w:sz w:val="22"/>
          <w:szCs w:val="22"/>
        </w:rPr>
        <w:t xml:space="preserve"> </w:t>
      </w:r>
      <w:r w:rsidR="00EB29DC">
        <w:rPr>
          <w:sz w:val="22"/>
          <w:szCs w:val="22"/>
        </w:rPr>
        <w:t xml:space="preserve"> </w:t>
      </w:r>
    </w:p>
    <w:p w14:paraId="3AB572F7" w14:textId="77777777" w:rsidR="00EB29DC" w:rsidRPr="00EB29DC" w:rsidRDefault="00EB29DC" w:rsidP="00EB29DC">
      <w:pPr>
        <w:pStyle w:val="ListParagraph"/>
        <w:rPr>
          <w:sz w:val="22"/>
          <w:szCs w:val="22"/>
        </w:rPr>
      </w:pPr>
    </w:p>
    <w:p w14:paraId="6CE615CD" w14:textId="3D1507F6" w:rsidR="00EB29DC" w:rsidRDefault="00EB29DC" w:rsidP="00EB29DC">
      <w:pPr>
        <w:pStyle w:val="ListParagraph"/>
        <w:numPr>
          <w:ilvl w:val="0"/>
          <w:numId w:val="2"/>
        </w:numPr>
        <w:rPr>
          <w:sz w:val="22"/>
          <w:szCs w:val="22"/>
        </w:rPr>
      </w:pPr>
      <w:hyperlink r:id="rId2436" w:history="1">
        <w:r w:rsidRPr="00EB29DC">
          <w:rPr>
            <w:rStyle w:val="Hyperlink"/>
            <w:sz w:val="22"/>
            <w:szCs w:val="22"/>
          </w:rPr>
          <w:t xml:space="preserve">Shi W, Kuiper LM, </w:t>
        </w:r>
        <w:proofErr w:type="spellStart"/>
        <w:r w:rsidRPr="00EB29DC">
          <w:rPr>
            <w:rStyle w:val="Hyperlink"/>
            <w:sz w:val="22"/>
            <w:szCs w:val="22"/>
          </w:rPr>
          <w:t>Verlouw</w:t>
        </w:r>
        <w:proofErr w:type="spellEnd"/>
        <w:r w:rsidRPr="00EB29DC">
          <w:rPr>
            <w:rStyle w:val="Hyperlink"/>
            <w:sz w:val="22"/>
            <w:szCs w:val="22"/>
          </w:rPr>
          <w:t xml:space="preserve"> JAM, Hong YS, Arp P, Puiu D, Broer L, Xie J, Newcomb C, Rich SS, Taylor KD, Rotter JI, Bader JS, </w:t>
        </w:r>
        <w:proofErr w:type="spellStart"/>
        <w:r w:rsidRPr="00EB29DC">
          <w:rPr>
            <w:rStyle w:val="Hyperlink"/>
            <w:sz w:val="22"/>
            <w:szCs w:val="22"/>
          </w:rPr>
          <w:t>Guallar</w:t>
        </w:r>
        <w:proofErr w:type="spellEnd"/>
        <w:r w:rsidRPr="00EB29DC">
          <w:rPr>
            <w:rStyle w:val="Hyperlink"/>
            <w:sz w:val="22"/>
            <w:szCs w:val="22"/>
          </w:rPr>
          <w:t xml:space="preserve"> E, van Meurs JBJ, Arking DE. Deleterious mitochondrial </w:t>
        </w:r>
        <w:proofErr w:type="spellStart"/>
        <w:r w:rsidRPr="00EB29DC">
          <w:rPr>
            <w:rStyle w:val="Hyperlink"/>
            <w:sz w:val="22"/>
            <w:szCs w:val="22"/>
          </w:rPr>
          <w:t>heteroplasmies</w:t>
        </w:r>
        <w:proofErr w:type="spellEnd"/>
        <w:r w:rsidRPr="00EB29DC">
          <w:rPr>
            <w:rStyle w:val="Hyperlink"/>
            <w:sz w:val="22"/>
            <w:szCs w:val="22"/>
          </w:rPr>
          <w:t xml:space="preserve"> exhibit increased longitudinal change in variant allele fraction. </w:t>
        </w:r>
        <w:proofErr w:type="spellStart"/>
        <w:r w:rsidRPr="00EB29DC">
          <w:rPr>
            <w:rStyle w:val="Hyperlink"/>
            <w:i/>
            <w:iCs/>
            <w:sz w:val="22"/>
            <w:szCs w:val="22"/>
          </w:rPr>
          <w:t>iScience</w:t>
        </w:r>
        <w:proofErr w:type="spellEnd"/>
        <w:r w:rsidRPr="00EB29DC">
          <w:rPr>
            <w:rStyle w:val="Hyperlink"/>
            <w:sz w:val="22"/>
            <w:szCs w:val="22"/>
          </w:rPr>
          <w:t xml:space="preserve">. 2025;28(6):112590. </w:t>
        </w:r>
        <w:proofErr w:type="spellStart"/>
        <w:r w:rsidRPr="00EB29DC">
          <w:rPr>
            <w:rStyle w:val="Hyperlink"/>
            <w:sz w:val="22"/>
            <w:szCs w:val="22"/>
          </w:rPr>
          <w:t>doi</w:t>
        </w:r>
        <w:proofErr w:type="spellEnd"/>
        <w:r w:rsidRPr="00EB29DC">
          <w:rPr>
            <w:rStyle w:val="Hyperlink"/>
            <w:sz w:val="22"/>
            <w:szCs w:val="22"/>
          </w:rPr>
          <w:t>: 10.1016/j.isci.2025.112590.</w:t>
        </w:r>
      </w:hyperlink>
      <w:r w:rsidR="00114D3A">
        <w:rPr>
          <w:sz w:val="22"/>
          <w:szCs w:val="22"/>
        </w:rPr>
        <w:t xml:space="preserve"> </w:t>
      </w:r>
    </w:p>
    <w:p w14:paraId="4A972034" w14:textId="77777777" w:rsidR="00114D3A" w:rsidRPr="00114D3A" w:rsidRDefault="00114D3A" w:rsidP="00114D3A">
      <w:pPr>
        <w:pStyle w:val="ListParagraph"/>
        <w:rPr>
          <w:sz w:val="22"/>
          <w:szCs w:val="22"/>
        </w:rPr>
      </w:pPr>
    </w:p>
    <w:p w14:paraId="2884AAF7" w14:textId="77777777" w:rsidR="00114D3A" w:rsidRPr="00114D3A" w:rsidRDefault="00114D3A" w:rsidP="00114D3A">
      <w:pPr>
        <w:pStyle w:val="ListParagraph"/>
        <w:numPr>
          <w:ilvl w:val="0"/>
          <w:numId w:val="2"/>
        </w:numPr>
        <w:rPr>
          <w:sz w:val="22"/>
          <w:szCs w:val="22"/>
        </w:rPr>
      </w:pPr>
      <w:hyperlink r:id="rId2437" w:history="1">
        <w:r w:rsidRPr="00114D3A">
          <w:rPr>
            <w:rStyle w:val="Hyperlink"/>
            <w:sz w:val="22"/>
            <w:szCs w:val="22"/>
          </w:rPr>
          <w:t xml:space="preserve">Wang Z, Wallace DA, Spitzer BW, Huang T, Taylor KD, Rotter JI, Rich SS, Liu PY, </w:t>
        </w:r>
        <w:proofErr w:type="spellStart"/>
        <w:r w:rsidRPr="00114D3A">
          <w:rPr>
            <w:rStyle w:val="Hyperlink"/>
            <w:sz w:val="22"/>
            <w:szCs w:val="22"/>
          </w:rPr>
          <w:t>Daviglus</w:t>
        </w:r>
        <w:proofErr w:type="spellEnd"/>
        <w:r w:rsidRPr="00114D3A">
          <w:rPr>
            <w:rStyle w:val="Hyperlink"/>
            <w:sz w:val="22"/>
            <w:szCs w:val="22"/>
          </w:rPr>
          <w:t xml:space="preserve"> ML, Hou L, Ramos AR, Kaur S, Durda JP, Gonzalez HM, </w:t>
        </w:r>
        <w:proofErr w:type="spellStart"/>
        <w:r w:rsidRPr="00114D3A">
          <w:rPr>
            <w:rStyle w:val="Hyperlink"/>
            <w:sz w:val="22"/>
            <w:szCs w:val="22"/>
          </w:rPr>
          <w:t>Fornage</w:t>
        </w:r>
        <w:proofErr w:type="spellEnd"/>
        <w:r w:rsidRPr="00114D3A">
          <w:rPr>
            <w:rStyle w:val="Hyperlink"/>
            <w:sz w:val="22"/>
            <w:szCs w:val="22"/>
          </w:rPr>
          <w:t xml:space="preserve"> M, Redline S, Isasi CR, Sofer T. Methylation risk score of C-reactive protein associates sleep health with related health outcomes. </w:t>
        </w:r>
        <w:r w:rsidRPr="00114D3A">
          <w:rPr>
            <w:rStyle w:val="Hyperlink"/>
            <w:i/>
            <w:iCs/>
            <w:sz w:val="22"/>
            <w:szCs w:val="22"/>
          </w:rPr>
          <w:t>Commun Biol</w:t>
        </w:r>
        <w:r w:rsidRPr="00114D3A">
          <w:rPr>
            <w:rStyle w:val="Hyperlink"/>
            <w:sz w:val="22"/>
            <w:szCs w:val="22"/>
          </w:rPr>
          <w:t xml:space="preserve">. 2025;8(1):821. </w:t>
        </w:r>
        <w:proofErr w:type="spellStart"/>
        <w:r w:rsidRPr="00114D3A">
          <w:rPr>
            <w:rStyle w:val="Hyperlink"/>
            <w:sz w:val="22"/>
            <w:szCs w:val="22"/>
          </w:rPr>
          <w:t>doi</w:t>
        </w:r>
        <w:proofErr w:type="spellEnd"/>
        <w:r w:rsidRPr="00114D3A">
          <w:rPr>
            <w:rStyle w:val="Hyperlink"/>
            <w:sz w:val="22"/>
            <w:szCs w:val="22"/>
          </w:rPr>
          <w:t>: 10.1038/s42003-025-08226-1.</w:t>
        </w:r>
      </w:hyperlink>
    </w:p>
    <w:p w14:paraId="693BF813" w14:textId="77777777" w:rsidR="00814259" w:rsidRPr="00814259" w:rsidRDefault="00814259" w:rsidP="00814259">
      <w:pPr>
        <w:pStyle w:val="ListParagraph"/>
        <w:rPr>
          <w:sz w:val="22"/>
          <w:szCs w:val="22"/>
        </w:rPr>
      </w:pPr>
    </w:p>
    <w:p w14:paraId="4DA73A02" w14:textId="29896EBF" w:rsidR="00814259" w:rsidRDefault="00814259" w:rsidP="00814259">
      <w:pPr>
        <w:pStyle w:val="ListParagraph"/>
        <w:numPr>
          <w:ilvl w:val="0"/>
          <w:numId w:val="2"/>
        </w:numPr>
        <w:rPr>
          <w:sz w:val="22"/>
          <w:szCs w:val="22"/>
        </w:rPr>
      </w:pPr>
      <w:hyperlink r:id="rId2438" w:history="1">
        <w:r w:rsidRPr="00814259">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814259">
          <w:rPr>
            <w:rStyle w:val="Hyperlink"/>
            <w:i/>
            <w:iCs/>
            <w:sz w:val="22"/>
            <w:szCs w:val="22"/>
          </w:rPr>
          <w:t>J Cardiovas</w:t>
        </w:r>
        <w:r w:rsidR="00372A91">
          <w:rPr>
            <w:rStyle w:val="Hyperlink"/>
            <w:i/>
            <w:iCs/>
            <w:sz w:val="22"/>
            <w:szCs w:val="22"/>
          </w:rPr>
          <w:t>c</w:t>
        </w:r>
        <w:r w:rsidRPr="00814259">
          <w:rPr>
            <w:rStyle w:val="Hyperlink"/>
            <w:i/>
            <w:iCs/>
            <w:sz w:val="22"/>
            <w:szCs w:val="22"/>
          </w:rPr>
          <w:t xml:space="preserve"> </w:t>
        </w:r>
        <w:proofErr w:type="spellStart"/>
        <w:r w:rsidRPr="00814259">
          <w:rPr>
            <w:rStyle w:val="Hyperlink"/>
            <w:i/>
            <w:iCs/>
            <w:sz w:val="22"/>
            <w:szCs w:val="22"/>
          </w:rPr>
          <w:t>Comput</w:t>
        </w:r>
        <w:proofErr w:type="spellEnd"/>
        <w:r w:rsidRPr="00814259">
          <w:rPr>
            <w:rStyle w:val="Hyperlink"/>
            <w:i/>
            <w:iCs/>
            <w:sz w:val="22"/>
            <w:szCs w:val="22"/>
          </w:rPr>
          <w:t xml:space="preserve"> </w:t>
        </w:r>
        <w:proofErr w:type="spellStart"/>
        <w:r w:rsidRPr="00814259">
          <w:rPr>
            <w:rStyle w:val="Hyperlink"/>
            <w:i/>
            <w:iCs/>
            <w:sz w:val="22"/>
            <w:szCs w:val="22"/>
          </w:rPr>
          <w:t>Tomogr</w:t>
        </w:r>
        <w:proofErr w:type="spellEnd"/>
        <w:r w:rsidRPr="00814259">
          <w:rPr>
            <w:rStyle w:val="Hyperlink"/>
            <w:sz w:val="22"/>
            <w:szCs w:val="22"/>
          </w:rPr>
          <w:t>. 2025;19(3):358-359.</w:t>
        </w:r>
      </w:hyperlink>
      <w:r w:rsidR="0032049C">
        <w:rPr>
          <w:sz w:val="22"/>
          <w:szCs w:val="22"/>
        </w:rPr>
        <w:t xml:space="preserve"> </w:t>
      </w:r>
    </w:p>
    <w:p w14:paraId="781A6A45" w14:textId="77777777" w:rsidR="0032049C" w:rsidRPr="0032049C" w:rsidRDefault="0032049C" w:rsidP="0032049C">
      <w:pPr>
        <w:pStyle w:val="ListParagraph"/>
        <w:rPr>
          <w:sz w:val="22"/>
          <w:szCs w:val="22"/>
        </w:rPr>
      </w:pPr>
    </w:p>
    <w:p w14:paraId="330D9874" w14:textId="77777777" w:rsidR="0032049C" w:rsidRPr="0032049C" w:rsidRDefault="0032049C" w:rsidP="0032049C">
      <w:pPr>
        <w:pStyle w:val="ListParagraph"/>
        <w:numPr>
          <w:ilvl w:val="0"/>
          <w:numId w:val="2"/>
        </w:numPr>
        <w:rPr>
          <w:sz w:val="22"/>
          <w:szCs w:val="22"/>
        </w:rPr>
      </w:pPr>
      <w:hyperlink r:id="rId2439" w:history="1">
        <w:r w:rsidRPr="0032049C">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32049C">
          <w:rPr>
            <w:rStyle w:val="Hyperlink"/>
            <w:i/>
            <w:iCs/>
            <w:sz w:val="22"/>
            <w:szCs w:val="22"/>
          </w:rPr>
          <w:t xml:space="preserve">J Cardiovasc </w:t>
        </w:r>
        <w:proofErr w:type="spellStart"/>
        <w:r w:rsidRPr="0032049C">
          <w:rPr>
            <w:rStyle w:val="Hyperlink"/>
            <w:i/>
            <w:iCs/>
            <w:sz w:val="22"/>
            <w:szCs w:val="22"/>
          </w:rPr>
          <w:t>Comput</w:t>
        </w:r>
        <w:proofErr w:type="spellEnd"/>
        <w:r w:rsidRPr="0032049C">
          <w:rPr>
            <w:rStyle w:val="Hyperlink"/>
            <w:i/>
            <w:iCs/>
            <w:sz w:val="22"/>
            <w:szCs w:val="22"/>
          </w:rPr>
          <w:t xml:space="preserve"> </w:t>
        </w:r>
        <w:proofErr w:type="spellStart"/>
        <w:r w:rsidRPr="0032049C">
          <w:rPr>
            <w:rStyle w:val="Hyperlink"/>
            <w:i/>
            <w:iCs/>
            <w:sz w:val="22"/>
            <w:szCs w:val="22"/>
          </w:rPr>
          <w:t>Tomogr</w:t>
        </w:r>
        <w:proofErr w:type="spellEnd"/>
        <w:r w:rsidRPr="0032049C">
          <w:rPr>
            <w:rStyle w:val="Hyperlink"/>
            <w:sz w:val="22"/>
            <w:szCs w:val="22"/>
          </w:rPr>
          <w:t>. 2025;19(3):316-321.</w:t>
        </w:r>
      </w:hyperlink>
    </w:p>
    <w:p w14:paraId="632C011E" w14:textId="77777777" w:rsidR="00CA2161" w:rsidRPr="00CA2161" w:rsidRDefault="00CA2161" w:rsidP="00CA2161">
      <w:pPr>
        <w:pStyle w:val="ListParagraph"/>
        <w:rPr>
          <w:sz w:val="22"/>
          <w:szCs w:val="22"/>
        </w:rPr>
      </w:pPr>
    </w:p>
    <w:p w14:paraId="697BD6FF" w14:textId="0B8D3C6A" w:rsidR="00B5521C" w:rsidRPr="00264C8B" w:rsidRDefault="00B5521C" w:rsidP="00B5521C">
      <w:pPr>
        <w:pStyle w:val="ListParagraph"/>
        <w:numPr>
          <w:ilvl w:val="0"/>
          <w:numId w:val="2"/>
        </w:numPr>
        <w:rPr>
          <w:sz w:val="22"/>
          <w:szCs w:val="22"/>
        </w:rPr>
      </w:pPr>
      <w:hyperlink r:id="rId2440" w:history="1">
        <w:r w:rsidRPr="00B5521C">
          <w:rPr>
            <w:rStyle w:val="Hyperlink"/>
            <w:sz w:val="22"/>
            <w:szCs w:val="22"/>
          </w:rPr>
          <w:t xml:space="preserve">McNeish BL, Miljkovic I, Allison MA, Hughes T, Nasrallah I, </w:t>
        </w:r>
        <w:proofErr w:type="spellStart"/>
        <w:r w:rsidRPr="00B5521C">
          <w:rPr>
            <w:rStyle w:val="Hyperlink"/>
            <w:sz w:val="22"/>
            <w:szCs w:val="22"/>
          </w:rPr>
          <w:t>Terkpertey</w:t>
        </w:r>
        <w:proofErr w:type="spellEnd"/>
        <w:r w:rsidRPr="00B5521C">
          <w:rPr>
            <w:rStyle w:val="Hyperlink"/>
            <w:sz w:val="22"/>
            <w:szCs w:val="22"/>
          </w:rPr>
          <w:t xml:space="preserve"> E, Rosano C. Abdominal </w:t>
        </w:r>
        <w:proofErr w:type="spellStart"/>
        <w:r w:rsidRPr="00B5521C">
          <w:rPr>
            <w:rStyle w:val="Hyperlink"/>
            <w:sz w:val="22"/>
            <w:szCs w:val="22"/>
          </w:rPr>
          <w:t>myosteatosis</w:t>
        </w:r>
        <w:proofErr w:type="spellEnd"/>
        <w:r w:rsidRPr="00B5521C">
          <w:rPr>
            <w:rStyle w:val="Hyperlink"/>
            <w:sz w:val="22"/>
            <w:szCs w:val="22"/>
          </w:rPr>
          <w:t xml:space="preserve"> is associated with lower processing speed in a multiethnic cohort of older adults. </w:t>
        </w:r>
        <w:r w:rsidRPr="00B5521C">
          <w:rPr>
            <w:rStyle w:val="Hyperlink"/>
            <w:i/>
            <w:iCs/>
            <w:sz w:val="22"/>
            <w:szCs w:val="22"/>
          </w:rPr>
          <w:t xml:space="preserve">Arch </w:t>
        </w:r>
        <w:proofErr w:type="spellStart"/>
        <w:r w:rsidRPr="00B5521C">
          <w:rPr>
            <w:rStyle w:val="Hyperlink"/>
            <w:i/>
            <w:iCs/>
            <w:sz w:val="22"/>
            <w:szCs w:val="22"/>
          </w:rPr>
          <w:t>Gerontol</w:t>
        </w:r>
        <w:proofErr w:type="spellEnd"/>
        <w:r w:rsidRPr="00B5521C">
          <w:rPr>
            <w:rStyle w:val="Hyperlink"/>
            <w:i/>
            <w:iCs/>
            <w:sz w:val="22"/>
            <w:szCs w:val="22"/>
          </w:rPr>
          <w:t xml:space="preserve"> Geriatr</w:t>
        </w:r>
        <w:r w:rsidRPr="00B5521C">
          <w:rPr>
            <w:rStyle w:val="Hyperlink"/>
            <w:sz w:val="22"/>
            <w:szCs w:val="22"/>
          </w:rPr>
          <w:t xml:space="preserve">. 2025;133.105823. </w:t>
        </w:r>
        <w:proofErr w:type="spellStart"/>
        <w:r w:rsidRPr="00B5521C">
          <w:rPr>
            <w:rStyle w:val="Hyperlink"/>
            <w:sz w:val="22"/>
            <w:szCs w:val="22"/>
          </w:rPr>
          <w:t>doi</w:t>
        </w:r>
        <w:proofErr w:type="spellEnd"/>
        <w:r w:rsidRPr="00B5521C">
          <w:rPr>
            <w:rStyle w:val="Hyperlink"/>
            <w:sz w:val="22"/>
            <w:szCs w:val="22"/>
          </w:rPr>
          <w:t>: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41" w:history="1">
        <w:r w:rsidRPr="00FB2147">
          <w:rPr>
            <w:rStyle w:val="Hyperlink"/>
            <w:sz w:val="22"/>
            <w:szCs w:val="22"/>
          </w:rPr>
          <w:t xml:space="preserve">Bajwa H, Criqui M, Blankstein R, </w:t>
        </w:r>
        <w:proofErr w:type="spellStart"/>
        <w:r w:rsidRPr="00FB2147">
          <w:rPr>
            <w:rStyle w:val="Hyperlink"/>
            <w:sz w:val="22"/>
            <w:szCs w:val="22"/>
          </w:rPr>
          <w:t>Aggasi</w:t>
        </w:r>
        <w:proofErr w:type="spellEnd"/>
        <w:r w:rsidRPr="00FB2147">
          <w:rPr>
            <w:rStyle w:val="Hyperlink"/>
            <w:sz w:val="22"/>
            <w:szCs w:val="22"/>
          </w:rPr>
          <w:t xml:space="preserve"> S, Lima J, Ding J, Allen TS, Allison M. Associations between visceral adipose and renal artery calcification: Results from the multi-ethnic study of atherosclerosis. </w:t>
        </w:r>
        <w:r w:rsidRPr="00FB2147">
          <w:rPr>
            <w:rStyle w:val="Hyperlink"/>
            <w:i/>
            <w:iCs/>
            <w:sz w:val="22"/>
            <w:szCs w:val="22"/>
          </w:rPr>
          <w:t>Am J Prev Cardiol</w:t>
        </w:r>
        <w:r w:rsidRPr="00FB2147">
          <w:rPr>
            <w:rStyle w:val="Hyperlink"/>
            <w:sz w:val="22"/>
            <w:szCs w:val="22"/>
          </w:rPr>
          <w:t xml:space="preserve">. 2025:22:100979. </w:t>
        </w:r>
        <w:proofErr w:type="spellStart"/>
        <w:r w:rsidRPr="00FB2147">
          <w:rPr>
            <w:rStyle w:val="Hyperlink"/>
            <w:sz w:val="22"/>
            <w:szCs w:val="22"/>
          </w:rPr>
          <w:t>doi</w:t>
        </w:r>
        <w:proofErr w:type="spellEnd"/>
        <w:r w:rsidRPr="00FB2147">
          <w:rPr>
            <w:rStyle w:val="Hyperlink"/>
            <w:sz w:val="22"/>
            <w:szCs w:val="22"/>
          </w:rPr>
          <w:t xml:space="preserve">: 10.1016/j.ajpc.2025.100979. </w:t>
        </w:r>
        <w:proofErr w:type="spellStart"/>
        <w:r w:rsidRPr="00FB2147">
          <w:rPr>
            <w:rStyle w:val="Hyperlink"/>
            <w:sz w:val="22"/>
            <w:szCs w:val="22"/>
          </w:rPr>
          <w:t>eCollection</w:t>
        </w:r>
        <w:proofErr w:type="spellEnd"/>
        <w:r w:rsidRPr="00FB2147">
          <w:rPr>
            <w:rStyle w:val="Hyperlink"/>
            <w:sz w:val="22"/>
            <w:szCs w:val="22"/>
          </w:rPr>
          <w:t xml:space="preserve">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42" w:history="1">
        <w:r w:rsidRPr="00EA262A">
          <w:rPr>
            <w:rStyle w:val="Hyperlink"/>
            <w:sz w:val="22"/>
            <w:szCs w:val="22"/>
          </w:rPr>
          <w:t xml:space="preserve">Ellberg CC, Kavenpreet B, Duran E, Criqui MH, Shapiro MD, Bhatia HS. Disparities in statin use following identification of coronary artery calcium. </w:t>
        </w:r>
        <w:r w:rsidRPr="00EA262A">
          <w:rPr>
            <w:rStyle w:val="Hyperlink"/>
            <w:i/>
            <w:iCs/>
            <w:sz w:val="22"/>
            <w:szCs w:val="22"/>
          </w:rPr>
          <w:t>Am J Prev Cardiol</w:t>
        </w:r>
        <w:r w:rsidRPr="00EA262A">
          <w:rPr>
            <w:rStyle w:val="Hyperlink"/>
            <w:sz w:val="22"/>
            <w:szCs w:val="22"/>
          </w:rPr>
          <w:t xml:space="preserve">. </w:t>
        </w:r>
        <w:proofErr w:type="gramStart"/>
        <w:r w:rsidRPr="00EA262A">
          <w:rPr>
            <w:rStyle w:val="Hyperlink"/>
            <w:sz w:val="22"/>
            <w:szCs w:val="22"/>
          </w:rPr>
          <w:t>2025;22:100990</w:t>
        </w:r>
        <w:proofErr w:type="gramEnd"/>
        <w:r w:rsidRPr="00EA262A">
          <w:rPr>
            <w:rStyle w:val="Hyperlink"/>
            <w:sz w:val="22"/>
            <w:szCs w:val="22"/>
          </w:rPr>
          <w:t xml:space="preserve">. </w:t>
        </w:r>
        <w:proofErr w:type="spellStart"/>
        <w:r w:rsidRPr="00EA262A">
          <w:rPr>
            <w:rStyle w:val="Hyperlink"/>
            <w:sz w:val="22"/>
            <w:szCs w:val="22"/>
          </w:rPr>
          <w:t>doi</w:t>
        </w:r>
        <w:proofErr w:type="spellEnd"/>
        <w:r w:rsidRPr="00EA262A">
          <w:rPr>
            <w:rStyle w:val="Hyperlink"/>
            <w:sz w:val="22"/>
            <w:szCs w:val="22"/>
          </w:rPr>
          <w:t xml:space="preserve">: 10.1016/j.ajpc.2025.100990. </w:t>
        </w:r>
        <w:proofErr w:type="spellStart"/>
        <w:r w:rsidRPr="00EA262A">
          <w:rPr>
            <w:rStyle w:val="Hyperlink"/>
            <w:sz w:val="22"/>
            <w:szCs w:val="22"/>
          </w:rPr>
          <w:t>eCollection</w:t>
        </w:r>
        <w:proofErr w:type="spellEnd"/>
        <w:r w:rsidRPr="00EA262A">
          <w:rPr>
            <w:rStyle w:val="Hyperlink"/>
            <w:sz w:val="22"/>
            <w:szCs w:val="22"/>
          </w:rPr>
          <w:t xml:space="preserve">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0057B097" w:rsidR="00FF2C59" w:rsidRPr="00BD6F91" w:rsidRDefault="00FF2C59" w:rsidP="00FF2C59">
      <w:pPr>
        <w:pStyle w:val="ListParagraph"/>
        <w:numPr>
          <w:ilvl w:val="0"/>
          <w:numId w:val="2"/>
        </w:numPr>
        <w:rPr>
          <w:sz w:val="22"/>
          <w:szCs w:val="22"/>
        </w:rPr>
      </w:pPr>
      <w:hyperlink r:id="rId2443" w:history="1">
        <w:r w:rsidRPr="007876B3">
          <w:rPr>
            <w:rStyle w:val="Hyperlink"/>
            <w:sz w:val="22"/>
            <w:szCs w:val="22"/>
          </w:rPr>
          <w:t xml:space="preserve">Tavolinejad H, Boczar KE, </w:t>
        </w:r>
        <w:proofErr w:type="spellStart"/>
        <w:r w:rsidRPr="007876B3">
          <w:rPr>
            <w:rStyle w:val="Hyperlink"/>
            <w:sz w:val="22"/>
            <w:szCs w:val="22"/>
          </w:rPr>
          <w:t>Spronck</w:t>
        </w:r>
        <w:proofErr w:type="spellEnd"/>
        <w:r w:rsidRPr="007876B3">
          <w:rPr>
            <w:rStyle w:val="Hyperlink"/>
            <w:sz w:val="22"/>
            <w:szCs w:val="22"/>
          </w:rPr>
          <w:t xml:space="preserve"> B, Maynard H, Bertoni AG, Shah SJ, Chirinos JA. Determinants of Cardio-Ankle Vascular Index and Heart-Thigh β Index in the MESA. </w:t>
        </w:r>
        <w:proofErr w:type="spellStart"/>
        <w:r w:rsidRPr="00336C5D">
          <w:rPr>
            <w:rStyle w:val="Hyperlink"/>
            <w:i/>
            <w:iCs/>
            <w:sz w:val="22"/>
            <w:szCs w:val="22"/>
          </w:rPr>
          <w:t>Hyptertension</w:t>
        </w:r>
        <w:proofErr w:type="spellEnd"/>
        <w:r w:rsidRPr="007876B3">
          <w:rPr>
            <w:rStyle w:val="Hyperlink"/>
            <w:sz w:val="22"/>
            <w:szCs w:val="22"/>
          </w:rPr>
          <w:t>. 2025;82(6):1081-1094.</w:t>
        </w:r>
      </w:hyperlink>
      <w:r w:rsidR="00E55602">
        <w:t xml:space="preserve"> </w:t>
      </w:r>
    </w:p>
    <w:p w14:paraId="2606A455" w14:textId="77777777" w:rsidR="00BD6F91" w:rsidRPr="00BD6F91" w:rsidRDefault="00BD6F91" w:rsidP="00BD6F91">
      <w:pPr>
        <w:pStyle w:val="ListParagraph"/>
        <w:rPr>
          <w:sz w:val="22"/>
          <w:szCs w:val="22"/>
        </w:rPr>
      </w:pPr>
    </w:p>
    <w:p w14:paraId="1DEF1E5C" w14:textId="0DFBBD8A" w:rsidR="00E55602" w:rsidRPr="00877D7A" w:rsidRDefault="00E55602" w:rsidP="00E55602">
      <w:pPr>
        <w:pStyle w:val="ListParagraph"/>
        <w:numPr>
          <w:ilvl w:val="0"/>
          <w:numId w:val="2"/>
        </w:numPr>
        <w:rPr>
          <w:sz w:val="22"/>
          <w:szCs w:val="22"/>
        </w:rPr>
      </w:pPr>
      <w:hyperlink r:id="rId2444" w:history="1">
        <w:r w:rsidRPr="00E55602">
          <w:rPr>
            <w:rStyle w:val="Hyperlink"/>
            <w:sz w:val="22"/>
            <w:szCs w:val="22"/>
          </w:rPr>
          <w:t xml:space="preserve">DeConne TM, Sitlani CM, Decker KP, Delaney JA, Psaty BM, Doyle MF, Buzkova P, Landay AL, Huber SA, Hughes TM, Herrington D, Ding J, Olson NC. Associations of circulating T cell subsets with endothelial function: the Multi-Ethnic Study of Atherosclerosis. </w:t>
        </w:r>
        <w:r w:rsidRPr="00E55602">
          <w:rPr>
            <w:rStyle w:val="Hyperlink"/>
            <w:i/>
            <w:iCs/>
            <w:sz w:val="22"/>
            <w:szCs w:val="22"/>
          </w:rPr>
          <w:t xml:space="preserve">Am J </w:t>
        </w:r>
        <w:proofErr w:type="spellStart"/>
        <w:r w:rsidRPr="00E55602">
          <w:rPr>
            <w:rStyle w:val="Hyperlink"/>
            <w:i/>
            <w:iCs/>
            <w:sz w:val="22"/>
            <w:szCs w:val="22"/>
          </w:rPr>
          <w:t>Physiol</w:t>
        </w:r>
        <w:proofErr w:type="spellEnd"/>
        <w:r w:rsidRPr="00E55602">
          <w:rPr>
            <w:rStyle w:val="Hyperlink"/>
            <w:i/>
            <w:iCs/>
            <w:sz w:val="22"/>
            <w:szCs w:val="22"/>
          </w:rPr>
          <w:t xml:space="preserve"> Heart Circ Physiol</w:t>
        </w:r>
        <w:r w:rsidRPr="00E55602">
          <w:rPr>
            <w:rStyle w:val="Hyperlink"/>
            <w:sz w:val="22"/>
            <w:szCs w:val="22"/>
          </w:rPr>
          <w:t xml:space="preserve">. 2025;328(6):H1374-H1379. </w:t>
        </w:r>
        <w:proofErr w:type="spellStart"/>
        <w:r w:rsidRPr="00E55602">
          <w:rPr>
            <w:rStyle w:val="Hyperlink"/>
            <w:sz w:val="22"/>
            <w:szCs w:val="22"/>
          </w:rPr>
          <w:t>doi</w:t>
        </w:r>
        <w:proofErr w:type="spellEnd"/>
        <w:r w:rsidRPr="00E55602">
          <w:rPr>
            <w:rStyle w:val="Hyperlink"/>
            <w:sz w:val="22"/>
            <w:szCs w:val="22"/>
          </w:rPr>
          <w:t>: 10.1152/ajpheart.00893.2024.</w:t>
        </w:r>
      </w:hyperlink>
      <w:r w:rsidR="00877D7A">
        <w:t xml:space="preserve"> </w:t>
      </w:r>
    </w:p>
    <w:p w14:paraId="6C15F746" w14:textId="77777777" w:rsidR="00877D7A" w:rsidRPr="00877D7A" w:rsidRDefault="00877D7A" w:rsidP="00877D7A">
      <w:pPr>
        <w:pStyle w:val="ListParagraph"/>
        <w:rPr>
          <w:sz w:val="22"/>
          <w:szCs w:val="22"/>
        </w:rPr>
      </w:pPr>
    </w:p>
    <w:p w14:paraId="4E8B55EF" w14:textId="3EBDDC43" w:rsidR="00877D7A" w:rsidRPr="00975884" w:rsidRDefault="00877D7A" w:rsidP="00877D7A">
      <w:pPr>
        <w:pStyle w:val="ListParagraph"/>
        <w:numPr>
          <w:ilvl w:val="0"/>
          <w:numId w:val="2"/>
        </w:numPr>
        <w:rPr>
          <w:sz w:val="22"/>
          <w:szCs w:val="22"/>
        </w:rPr>
      </w:pPr>
      <w:hyperlink r:id="rId2445" w:history="1">
        <w:r w:rsidRPr="00877D7A">
          <w:rPr>
            <w:rStyle w:val="Hyperlink"/>
            <w:sz w:val="22"/>
            <w:szCs w:val="22"/>
          </w:rPr>
          <w:t>Na</w:t>
        </w:r>
        <w:r w:rsidR="00191AC6">
          <w:rPr>
            <w:rStyle w:val="Hyperlink"/>
            <w:sz w:val="22"/>
            <w:szCs w:val="22"/>
          </w:rPr>
          <w:t>n</w:t>
        </w:r>
        <w:r w:rsidRPr="00877D7A">
          <w:rPr>
            <w:rStyle w:val="Hyperlink"/>
            <w:sz w:val="22"/>
            <w:szCs w:val="22"/>
          </w:rPr>
          <w:t xml:space="preserve">na MG, Wojdyla D, Peterson ED, Navar AM, Williamson JD, Colantonio LD, Wang SY, Jamil Y, Bertoni AG, Nahid M, </w:t>
        </w:r>
        <w:proofErr w:type="spellStart"/>
        <w:r w:rsidRPr="00877D7A">
          <w:rPr>
            <w:rStyle w:val="Hyperlink"/>
            <w:sz w:val="22"/>
            <w:szCs w:val="22"/>
          </w:rPr>
          <w:t>Damluji</w:t>
        </w:r>
        <w:proofErr w:type="spellEnd"/>
        <w:r w:rsidRPr="00877D7A">
          <w:rPr>
            <w:rStyle w:val="Hyperlink"/>
            <w:sz w:val="22"/>
            <w:szCs w:val="22"/>
          </w:rPr>
          <w:t xml:space="preserve"> AA, Goyal P, Chaudhry SI, Gill TM, Alexander KP. Development and Validation of Models to Estimate the Incident Risk of Cognitive Impairment and Atherosclerotic Cardiovascular Disease in Older Adults. </w:t>
        </w:r>
        <w:r w:rsidRPr="00877D7A">
          <w:rPr>
            <w:rStyle w:val="Hyperlink"/>
            <w:i/>
            <w:iCs/>
            <w:sz w:val="22"/>
            <w:szCs w:val="22"/>
          </w:rPr>
          <w:t>J Am Heart Assoc</w:t>
        </w:r>
        <w:r w:rsidRPr="00877D7A">
          <w:rPr>
            <w:rStyle w:val="Hyperlink"/>
            <w:sz w:val="22"/>
            <w:szCs w:val="22"/>
          </w:rPr>
          <w:t>. 2025;14(11</w:t>
        </w:r>
        <w:proofErr w:type="gramStart"/>
        <w:r w:rsidRPr="00877D7A">
          <w:rPr>
            <w:rStyle w:val="Hyperlink"/>
            <w:sz w:val="22"/>
            <w:szCs w:val="22"/>
          </w:rPr>
          <w:t>):e</w:t>
        </w:r>
        <w:proofErr w:type="gramEnd"/>
        <w:r w:rsidRPr="00877D7A">
          <w:rPr>
            <w:rStyle w:val="Hyperlink"/>
            <w:sz w:val="22"/>
            <w:szCs w:val="22"/>
          </w:rPr>
          <w:t xml:space="preserve">038949. </w:t>
        </w:r>
        <w:proofErr w:type="spellStart"/>
        <w:r w:rsidRPr="00877D7A">
          <w:rPr>
            <w:rStyle w:val="Hyperlink"/>
            <w:sz w:val="22"/>
            <w:szCs w:val="22"/>
          </w:rPr>
          <w:t>doi</w:t>
        </w:r>
        <w:proofErr w:type="spellEnd"/>
        <w:r w:rsidRPr="00877D7A">
          <w:rPr>
            <w:rStyle w:val="Hyperlink"/>
            <w:sz w:val="22"/>
            <w:szCs w:val="22"/>
          </w:rPr>
          <w:t>: 10.1161/JAHA.124.038949.</w:t>
        </w:r>
      </w:hyperlink>
      <w:r w:rsidR="00975884">
        <w:t xml:space="preserve"> </w:t>
      </w:r>
    </w:p>
    <w:p w14:paraId="0DA3B348" w14:textId="77777777" w:rsidR="00975884" w:rsidRPr="00975884" w:rsidRDefault="00975884" w:rsidP="00975884">
      <w:pPr>
        <w:pStyle w:val="ListParagraph"/>
        <w:rPr>
          <w:sz w:val="22"/>
          <w:szCs w:val="22"/>
        </w:rPr>
      </w:pPr>
    </w:p>
    <w:p w14:paraId="61FFD834" w14:textId="1EA324BD" w:rsidR="00975884" w:rsidRPr="007257BB" w:rsidRDefault="00975884" w:rsidP="00975884">
      <w:pPr>
        <w:pStyle w:val="ListParagraph"/>
        <w:numPr>
          <w:ilvl w:val="0"/>
          <w:numId w:val="2"/>
        </w:numPr>
        <w:rPr>
          <w:sz w:val="22"/>
          <w:szCs w:val="22"/>
        </w:rPr>
      </w:pPr>
      <w:hyperlink r:id="rId2446" w:history="1">
        <w:r w:rsidRPr="00975884">
          <w:rPr>
            <w:rStyle w:val="Hyperlink"/>
            <w:sz w:val="22"/>
            <w:szCs w:val="22"/>
          </w:rPr>
          <w:t xml:space="preserve">Nomura S, Guan W, Zhang Y, Tison GH, </w:t>
        </w:r>
        <w:proofErr w:type="spellStart"/>
        <w:r w:rsidRPr="00975884">
          <w:rPr>
            <w:rStyle w:val="Hyperlink"/>
            <w:sz w:val="22"/>
            <w:szCs w:val="22"/>
          </w:rPr>
          <w:t>Ikezaki</w:t>
        </w:r>
        <w:proofErr w:type="spellEnd"/>
        <w:r w:rsidRPr="00975884">
          <w:rPr>
            <w:rStyle w:val="Hyperlink"/>
            <w:sz w:val="22"/>
            <w:szCs w:val="22"/>
          </w:rPr>
          <w:t xml:space="preserve"> H, Diffenderfer MR, Liu CT, Hoogeveen RC, Ballantyne CM, Schaefer EJ, Tsai MY. Lipoprotein(a) and Heart Failure Among Black and White Participants in Atherosclerosis Risk in Communities Study, Framingham Offspring Study, and Multi-Ethnic Study of Atherosclerosis: The Pooling Project. </w:t>
        </w:r>
        <w:r w:rsidRPr="00975884">
          <w:rPr>
            <w:rStyle w:val="Hyperlink"/>
            <w:i/>
            <w:iCs/>
            <w:sz w:val="22"/>
            <w:szCs w:val="22"/>
          </w:rPr>
          <w:t>J Am Heart Assoc</w:t>
        </w:r>
        <w:r w:rsidRPr="00975884">
          <w:rPr>
            <w:rStyle w:val="Hyperlink"/>
            <w:sz w:val="22"/>
            <w:szCs w:val="22"/>
          </w:rPr>
          <w:t>. 2025;14(11</w:t>
        </w:r>
        <w:proofErr w:type="gramStart"/>
        <w:r w:rsidRPr="00975884">
          <w:rPr>
            <w:rStyle w:val="Hyperlink"/>
            <w:sz w:val="22"/>
            <w:szCs w:val="22"/>
          </w:rPr>
          <w:t>):e</w:t>
        </w:r>
        <w:proofErr w:type="gramEnd"/>
        <w:r w:rsidRPr="00975884">
          <w:rPr>
            <w:rStyle w:val="Hyperlink"/>
            <w:sz w:val="22"/>
            <w:szCs w:val="22"/>
          </w:rPr>
          <w:t xml:space="preserve">038608. </w:t>
        </w:r>
        <w:proofErr w:type="spellStart"/>
        <w:r w:rsidRPr="00975884">
          <w:rPr>
            <w:rStyle w:val="Hyperlink"/>
            <w:sz w:val="22"/>
            <w:szCs w:val="22"/>
          </w:rPr>
          <w:t>doi</w:t>
        </w:r>
        <w:proofErr w:type="spellEnd"/>
        <w:r w:rsidRPr="00975884">
          <w:rPr>
            <w:rStyle w:val="Hyperlink"/>
            <w:sz w:val="22"/>
            <w:szCs w:val="22"/>
          </w:rPr>
          <w:t>: 10.1161/JAHA.124.038608.</w:t>
        </w:r>
      </w:hyperlink>
      <w:r w:rsidR="007257BB">
        <w:t xml:space="preserve"> </w:t>
      </w:r>
    </w:p>
    <w:p w14:paraId="51E1DA8D" w14:textId="77777777" w:rsidR="00372A91" w:rsidRPr="007257BB" w:rsidRDefault="00372A91" w:rsidP="007257BB">
      <w:pPr>
        <w:pStyle w:val="ListParagraph"/>
        <w:rPr>
          <w:sz w:val="22"/>
          <w:szCs w:val="22"/>
        </w:rPr>
      </w:pPr>
    </w:p>
    <w:p w14:paraId="3DDE966E" w14:textId="395DB875" w:rsidR="007257BB" w:rsidRPr="00E54E98" w:rsidRDefault="007257BB" w:rsidP="007257BB">
      <w:pPr>
        <w:pStyle w:val="ListParagraph"/>
        <w:numPr>
          <w:ilvl w:val="0"/>
          <w:numId w:val="2"/>
        </w:numPr>
        <w:rPr>
          <w:sz w:val="22"/>
          <w:szCs w:val="22"/>
        </w:rPr>
      </w:pPr>
      <w:hyperlink r:id="rId2447" w:history="1">
        <w:r w:rsidRPr="007257BB">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proofErr w:type="spellStart"/>
        <w:r w:rsidRPr="007257BB">
          <w:rPr>
            <w:rStyle w:val="Hyperlink"/>
            <w:i/>
            <w:iCs/>
            <w:sz w:val="22"/>
            <w:szCs w:val="22"/>
          </w:rPr>
          <w:t>Eur</w:t>
        </w:r>
        <w:proofErr w:type="spellEnd"/>
        <w:r w:rsidRPr="007257BB">
          <w:rPr>
            <w:rStyle w:val="Hyperlink"/>
            <w:i/>
            <w:iCs/>
            <w:sz w:val="22"/>
            <w:szCs w:val="22"/>
          </w:rPr>
          <w:t xml:space="preserve"> J Intern Med</w:t>
        </w:r>
        <w:r w:rsidRPr="007257BB">
          <w:rPr>
            <w:rStyle w:val="Hyperlink"/>
            <w:sz w:val="22"/>
            <w:szCs w:val="22"/>
          </w:rPr>
          <w:t xml:space="preserve">. </w:t>
        </w:r>
        <w:proofErr w:type="gramStart"/>
        <w:r w:rsidRPr="007257BB">
          <w:rPr>
            <w:rStyle w:val="Hyperlink"/>
            <w:sz w:val="22"/>
            <w:szCs w:val="22"/>
          </w:rPr>
          <w:t>2025;136:49</w:t>
        </w:r>
        <w:proofErr w:type="gramEnd"/>
        <w:r w:rsidRPr="007257BB">
          <w:rPr>
            <w:rStyle w:val="Hyperlink"/>
            <w:sz w:val="22"/>
            <w:szCs w:val="22"/>
          </w:rPr>
          <w:t>-55.</w:t>
        </w:r>
      </w:hyperlink>
      <w:r w:rsidR="00E54E98">
        <w:t xml:space="preserve"> </w:t>
      </w:r>
    </w:p>
    <w:p w14:paraId="19C0A444" w14:textId="77777777" w:rsidR="00E54E98" w:rsidRPr="00E54E98" w:rsidRDefault="00E54E98" w:rsidP="00E54E98">
      <w:pPr>
        <w:pStyle w:val="ListParagraph"/>
        <w:rPr>
          <w:sz w:val="22"/>
          <w:szCs w:val="22"/>
        </w:rPr>
      </w:pPr>
    </w:p>
    <w:p w14:paraId="0565AF52" w14:textId="12ECF063" w:rsidR="00E54E98" w:rsidRPr="00617568" w:rsidRDefault="00E54E98" w:rsidP="00E54E98">
      <w:pPr>
        <w:pStyle w:val="ListParagraph"/>
        <w:numPr>
          <w:ilvl w:val="0"/>
          <w:numId w:val="2"/>
        </w:numPr>
        <w:rPr>
          <w:sz w:val="22"/>
          <w:szCs w:val="22"/>
        </w:rPr>
      </w:pPr>
      <w:hyperlink r:id="rId2448" w:history="1">
        <w:r w:rsidRPr="00E54E98">
          <w:rPr>
            <w:rStyle w:val="Hyperlink"/>
            <w:sz w:val="22"/>
            <w:szCs w:val="22"/>
          </w:rPr>
          <w:t xml:space="preserve">Charisis S, Rashid T, </w:t>
        </w:r>
        <w:proofErr w:type="spellStart"/>
        <w:r w:rsidRPr="00E54E98">
          <w:rPr>
            <w:rStyle w:val="Hyperlink"/>
            <w:sz w:val="22"/>
            <w:szCs w:val="22"/>
          </w:rPr>
          <w:t>Dintica</w:t>
        </w:r>
        <w:proofErr w:type="spellEnd"/>
        <w:r w:rsidRPr="00E54E98">
          <w:rPr>
            <w:rStyle w:val="Hyperlink"/>
            <w:sz w:val="22"/>
            <w:szCs w:val="22"/>
          </w:rPr>
          <w:t xml:space="preserve"> C, Gonzales M, Liu H, Ware JB, Austin TR, Jensen PN, Fohner AE, Tanley JE, Ding J, Luchsinger JA, Sachs B, Nasrallah IM, Bryan RN, Hayden KM, Wolk D, </w:t>
        </w:r>
        <w:proofErr w:type="spellStart"/>
        <w:r w:rsidRPr="00E54E98">
          <w:rPr>
            <w:rStyle w:val="Hyperlink"/>
            <w:sz w:val="22"/>
            <w:szCs w:val="22"/>
          </w:rPr>
          <w:t>Rascovsky</w:t>
        </w:r>
        <w:proofErr w:type="spellEnd"/>
        <w:r w:rsidRPr="00E54E98">
          <w:rPr>
            <w:rStyle w:val="Hyperlink"/>
            <w:sz w:val="22"/>
            <w:szCs w:val="22"/>
          </w:rPr>
          <w:t xml:space="preserve"> K, </w:t>
        </w:r>
        <w:proofErr w:type="spellStart"/>
        <w:r w:rsidRPr="00E54E98">
          <w:rPr>
            <w:rStyle w:val="Hyperlink"/>
            <w:sz w:val="22"/>
            <w:szCs w:val="22"/>
          </w:rPr>
          <w:t>Davatzikos</w:t>
        </w:r>
        <w:proofErr w:type="spellEnd"/>
        <w:r w:rsidRPr="00E54E98">
          <w:rPr>
            <w:rStyle w:val="Hyperlink"/>
            <w:sz w:val="22"/>
            <w:szCs w:val="22"/>
          </w:rPr>
          <w:t xml:space="preserve"> C, Longstreth Jr WT, Yaffe K, Seshadri S, Heckbert SR, Hughes T, Habes M. Assessing the Global Impact of Brain Small Vessel Disease on Cognition: The Multi-Ethnic Study of Atherosclerosis. </w:t>
        </w:r>
        <w:proofErr w:type="spellStart"/>
        <w:r w:rsidRPr="00E54E98">
          <w:rPr>
            <w:rStyle w:val="Hyperlink"/>
            <w:i/>
            <w:iCs/>
            <w:sz w:val="22"/>
            <w:szCs w:val="22"/>
          </w:rPr>
          <w:t>Alzheimers</w:t>
        </w:r>
        <w:proofErr w:type="spellEnd"/>
        <w:r w:rsidRPr="00E54E98">
          <w:rPr>
            <w:rStyle w:val="Hyperlink"/>
            <w:i/>
            <w:iCs/>
            <w:sz w:val="22"/>
            <w:szCs w:val="22"/>
          </w:rPr>
          <w:t xml:space="preserve"> Dement</w:t>
        </w:r>
        <w:r w:rsidRPr="00E54E98">
          <w:rPr>
            <w:rStyle w:val="Hyperlink"/>
            <w:sz w:val="22"/>
            <w:szCs w:val="22"/>
          </w:rPr>
          <w:t>. 2025;21(6</w:t>
        </w:r>
        <w:proofErr w:type="gramStart"/>
        <w:r w:rsidRPr="00E54E98">
          <w:rPr>
            <w:rStyle w:val="Hyperlink"/>
            <w:sz w:val="22"/>
            <w:szCs w:val="22"/>
          </w:rPr>
          <w:t>):e</w:t>
        </w:r>
        <w:proofErr w:type="gramEnd"/>
        <w:r w:rsidRPr="00E54E98">
          <w:rPr>
            <w:rStyle w:val="Hyperlink"/>
            <w:sz w:val="22"/>
            <w:szCs w:val="22"/>
          </w:rPr>
          <w:t xml:space="preserve">70326. </w:t>
        </w:r>
        <w:proofErr w:type="spellStart"/>
        <w:r w:rsidRPr="00E54E98">
          <w:rPr>
            <w:rStyle w:val="Hyperlink"/>
            <w:sz w:val="22"/>
            <w:szCs w:val="22"/>
          </w:rPr>
          <w:t>doi</w:t>
        </w:r>
        <w:proofErr w:type="spellEnd"/>
        <w:r w:rsidRPr="00E54E98">
          <w:rPr>
            <w:rStyle w:val="Hyperlink"/>
            <w:sz w:val="22"/>
            <w:szCs w:val="22"/>
          </w:rPr>
          <w:t>: 10.1002/alz.70326.</w:t>
        </w:r>
      </w:hyperlink>
      <w:r w:rsidR="00617568">
        <w:t xml:space="preserve"> </w:t>
      </w:r>
    </w:p>
    <w:p w14:paraId="4BBE5F2F" w14:textId="77777777" w:rsidR="00617568" w:rsidRPr="00617568" w:rsidRDefault="00617568" w:rsidP="00617568">
      <w:pPr>
        <w:pStyle w:val="ListParagraph"/>
        <w:rPr>
          <w:sz w:val="22"/>
          <w:szCs w:val="22"/>
        </w:rPr>
      </w:pPr>
    </w:p>
    <w:p w14:paraId="4BC7B64F" w14:textId="77777777" w:rsidR="00617568" w:rsidRPr="00023A65" w:rsidRDefault="00617568" w:rsidP="00617568">
      <w:pPr>
        <w:pStyle w:val="ListParagraph"/>
        <w:numPr>
          <w:ilvl w:val="0"/>
          <w:numId w:val="2"/>
        </w:numPr>
        <w:rPr>
          <w:sz w:val="22"/>
          <w:szCs w:val="22"/>
        </w:rPr>
      </w:pPr>
      <w:hyperlink r:id="rId2449" w:history="1">
        <w:r w:rsidRPr="00617568">
          <w:rPr>
            <w:rStyle w:val="Hyperlink"/>
            <w:sz w:val="22"/>
            <w:szCs w:val="22"/>
          </w:rPr>
          <w:t xml:space="preserve">Medearis K, Johnson DA, Ward L, Moore K, Redline S. Exploring features of the physical environment as contributors to racial and ethnic disparities in sleep duration and efficiency among older adults. </w:t>
        </w:r>
        <w:r w:rsidRPr="00617568">
          <w:rPr>
            <w:rStyle w:val="Hyperlink"/>
            <w:i/>
            <w:iCs/>
            <w:sz w:val="22"/>
            <w:szCs w:val="22"/>
          </w:rPr>
          <w:t>Sleep</w:t>
        </w:r>
        <w:r w:rsidRPr="00617568">
          <w:rPr>
            <w:rStyle w:val="Hyperlink"/>
            <w:sz w:val="22"/>
            <w:szCs w:val="22"/>
          </w:rPr>
          <w:t>. 2025;48(6</w:t>
        </w:r>
        <w:proofErr w:type="gramStart"/>
        <w:r w:rsidRPr="00617568">
          <w:rPr>
            <w:rStyle w:val="Hyperlink"/>
            <w:sz w:val="22"/>
            <w:szCs w:val="22"/>
          </w:rPr>
          <w:t>):zsaf</w:t>
        </w:r>
        <w:proofErr w:type="gramEnd"/>
        <w:r w:rsidRPr="00617568">
          <w:rPr>
            <w:rStyle w:val="Hyperlink"/>
            <w:sz w:val="22"/>
            <w:szCs w:val="22"/>
          </w:rPr>
          <w:t xml:space="preserve">048. </w:t>
        </w:r>
        <w:proofErr w:type="spellStart"/>
        <w:r w:rsidRPr="00617568">
          <w:rPr>
            <w:rStyle w:val="Hyperlink"/>
            <w:sz w:val="22"/>
            <w:szCs w:val="22"/>
          </w:rPr>
          <w:t>doi</w:t>
        </w:r>
        <w:proofErr w:type="spellEnd"/>
        <w:r w:rsidRPr="00617568">
          <w:rPr>
            <w:rStyle w:val="Hyperlink"/>
            <w:sz w:val="22"/>
            <w:szCs w:val="22"/>
          </w:rPr>
          <w:t>: 10.1093/sleep/zsaf048.</w:t>
        </w:r>
      </w:hyperlink>
    </w:p>
    <w:p w14:paraId="64D3B1D9" w14:textId="77777777" w:rsidR="00023A65" w:rsidRPr="00023A65" w:rsidRDefault="00023A65" w:rsidP="00023A65">
      <w:pPr>
        <w:pStyle w:val="ListParagraph"/>
        <w:rPr>
          <w:sz w:val="22"/>
          <w:szCs w:val="22"/>
        </w:rPr>
      </w:pPr>
    </w:p>
    <w:p w14:paraId="5CB9051E" w14:textId="6239AF88" w:rsidR="00023A65" w:rsidRPr="001129B5" w:rsidRDefault="00023A65" w:rsidP="00023A65">
      <w:pPr>
        <w:pStyle w:val="ListParagraph"/>
        <w:numPr>
          <w:ilvl w:val="0"/>
          <w:numId w:val="2"/>
        </w:numPr>
        <w:rPr>
          <w:sz w:val="22"/>
          <w:szCs w:val="22"/>
        </w:rPr>
      </w:pPr>
      <w:hyperlink r:id="rId2450" w:history="1">
        <w:r w:rsidRPr="00023A65">
          <w:rPr>
            <w:rStyle w:val="Hyperlink"/>
            <w:sz w:val="22"/>
            <w:szCs w:val="22"/>
          </w:rPr>
          <w:t xml:space="preserve">Murphy BS, Hershey MS, Huang S, Nam Y, Post WS, McClelland RL, DeFilippis AP. PREVENT Risk Score vs the Pooled Cohort Equations in MESA. </w:t>
        </w:r>
        <w:r w:rsidRPr="00023A65">
          <w:rPr>
            <w:rStyle w:val="Hyperlink"/>
            <w:i/>
            <w:iCs/>
            <w:sz w:val="22"/>
            <w:szCs w:val="22"/>
          </w:rPr>
          <w:t>JACC Adv</w:t>
        </w:r>
        <w:r w:rsidRPr="00023A65">
          <w:rPr>
            <w:rStyle w:val="Hyperlink"/>
            <w:sz w:val="22"/>
            <w:szCs w:val="22"/>
          </w:rPr>
          <w:t xml:space="preserve">. 2025;4(6 Pt 1):101825. </w:t>
        </w:r>
        <w:proofErr w:type="spellStart"/>
        <w:r w:rsidRPr="00023A65">
          <w:rPr>
            <w:rStyle w:val="Hyperlink"/>
            <w:sz w:val="22"/>
            <w:szCs w:val="22"/>
          </w:rPr>
          <w:t>doi</w:t>
        </w:r>
        <w:proofErr w:type="spellEnd"/>
        <w:r w:rsidRPr="00023A65">
          <w:rPr>
            <w:rStyle w:val="Hyperlink"/>
            <w:sz w:val="22"/>
            <w:szCs w:val="22"/>
          </w:rPr>
          <w:t>: 10.1016/j.jacadv.2025. 101825.</w:t>
        </w:r>
      </w:hyperlink>
      <w:r w:rsidR="001129B5">
        <w:t xml:space="preserve"> </w:t>
      </w:r>
    </w:p>
    <w:p w14:paraId="05EF11DC" w14:textId="77777777" w:rsidR="001129B5" w:rsidRPr="001129B5" w:rsidRDefault="001129B5" w:rsidP="001129B5">
      <w:pPr>
        <w:pStyle w:val="ListParagraph"/>
        <w:rPr>
          <w:sz w:val="22"/>
          <w:szCs w:val="22"/>
        </w:rPr>
      </w:pPr>
    </w:p>
    <w:p w14:paraId="6AA75001" w14:textId="57DEF957" w:rsidR="001129B5" w:rsidRPr="00265046" w:rsidRDefault="001129B5" w:rsidP="001129B5">
      <w:pPr>
        <w:pStyle w:val="ListParagraph"/>
        <w:numPr>
          <w:ilvl w:val="0"/>
          <w:numId w:val="2"/>
        </w:numPr>
        <w:rPr>
          <w:sz w:val="22"/>
          <w:szCs w:val="22"/>
        </w:rPr>
      </w:pPr>
      <w:hyperlink r:id="rId2451" w:history="1">
        <w:r w:rsidRPr="001129B5">
          <w:rPr>
            <w:rStyle w:val="Hyperlink"/>
            <w:sz w:val="22"/>
            <w:szCs w:val="22"/>
          </w:rPr>
          <w:t xml:space="preserve">Husain-Syed F, </w:t>
        </w:r>
        <w:proofErr w:type="spellStart"/>
        <w:r w:rsidRPr="001129B5">
          <w:rPr>
            <w:rStyle w:val="Hyperlink"/>
            <w:sz w:val="22"/>
            <w:szCs w:val="22"/>
          </w:rPr>
          <w:t>Mallawaarachchi</w:t>
        </w:r>
        <w:proofErr w:type="spellEnd"/>
        <w:r w:rsidRPr="001129B5">
          <w:rPr>
            <w:rStyle w:val="Hyperlink"/>
            <w:sz w:val="22"/>
            <w:szCs w:val="22"/>
          </w:rPr>
          <w:t xml:space="preserve"> IV, Axelsson GT, Ma JZ, Debban CL, Hoffman EA, McGroder C. Anderson MR, Raghu G, Kawut SM, Podolanczuk AJ, Manichaikul A, Rich SS, Hunninghake GM, </w:t>
        </w:r>
        <w:proofErr w:type="spellStart"/>
        <w:r w:rsidRPr="001129B5">
          <w:rPr>
            <w:rStyle w:val="Hyperlink"/>
            <w:sz w:val="22"/>
            <w:szCs w:val="22"/>
          </w:rPr>
          <w:t>Hatabu</w:t>
        </w:r>
        <w:proofErr w:type="spellEnd"/>
        <w:r w:rsidRPr="001129B5">
          <w:rPr>
            <w:rStyle w:val="Hyperlink"/>
            <w:sz w:val="22"/>
            <w:szCs w:val="22"/>
          </w:rPr>
          <w:t xml:space="preserve"> H, Hida T, Launer LJ, Scialla JJ, </w:t>
        </w:r>
        <w:proofErr w:type="spellStart"/>
        <w:r w:rsidRPr="001129B5">
          <w:rPr>
            <w:rStyle w:val="Hyperlink"/>
            <w:sz w:val="22"/>
            <w:szCs w:val="22"/>
          </w:rPr>
          <w:t>Guonason</w:t>
        </w:r>
        <w:proofErr w:type="spellEnd"/>
        <w:r w:rsidRPr="001129B5">
          <w:rPr>
            <w:rStyle w:val="Hyperlink"/>
            <w:sz w:val="22"/>
            <w:szCs w:val="22"/>
          </w:rPr>
          <w:t xml:space="preserve"> V, </w:t>
        </w:r>
        <w:proofErr w:type="spellStart"/>
        <w:r w:rsidRPr="001129B5">
          <w:rPr>
            <w:rStyle w:val="Hyperlink"/>
            <w:sz w:val="22"/>
            <w:szCs w:val="22"/>
          </w:rPr>
          <w:t>Guomundsson</w:t>
        </w:r>
        <w:proofErr w:type="spellEnd"/>
        <w:r w:rsidRPr="001129B5">
          <w:rPr>
            <w:rStyle w:val="Hyperlink"/>
            <w:sz w:val="22"/>
            <w:szCs w:val="22"/>
          </w:rPr>
          <w:t xml:space="preserve"> G, Garcia CK, Oelsner EC, Barr RG, Kim JS. Associations of albuminuria with interstitial lung abnormalities in older community-dwelling adults confounded by age. </w:t>
        </w:r>
        <w:r w:rsidRPr="001129B5">
          <w:rPr>
            <w:rStyle w:val="Hyperlink"/>
            <w:i/>
            <w:iCs/>
            <w:sz w:val="22"/>
            <w:szCs w:val="22"/>
          </w:rPr>
          <w:t>ERJ Open Res</w:t>
        </w:r>
        <w:r w:rsidRPr="001129B5">
          <w:rPr>
            <w:rStyle w:val="Hyperlink"/>
            <w:sz w:val="22"/>
            <w:szCs w:val="22"/>
          </w:rPr>
          <w:t xml:space="preserve">. 2025;11(3):01221-2024. </w:t>
        </w:r>
        <w:proofErr w:type="spellStart"/>
        <w:r w:rsidRPr="001129B5">
          <w:rPr>
            <w:rStyle w:val="Hyperlink"/>
            <w:sz w:val="22"/>
            <w:szCs w:val="22"/>
          </w:rPr>
          <w:t>doi</w:t>
        </w:r>
        <w:proofErr w:type="spellEnd"/>
        <w:r w:rsidRPr="001129B5">
          <w:rPr>
            <w:rStyle w:val="Hyperlink"/>
            <w:sz w:val="22"/>
            <w:szCs w:val="22"/>
          </w:rPr>
          <w:t>: 10.1183/23120541.01221-2024.</w:t>
        </w:r>
      </w:hyperlink>
      <w:r w:rsidR="00265046">
        <w:t xml:space="preserve"> </w:t>
      </w:r>
    </w:p>
    <w:p w14:paraId="766D83FC" w14:textId="37F0A69B" w:rsidR="00265046" w:rsidRPr="001D3111" w:rsidRDefault="00265046" w:rsidP="00265046">
      <w:pPr>
        <w:pStyle w:val="ListParagraph"/>
        <w:numPr>
          <w:ilvl w:val="0"/>
          <w:numId w:val="2"/>
        </w:numPr>
        <w:rPr>
          <w:sz w:val="22"/>
          <w:szCs w:val="22"/>
        </w:rPr>
      </w:pPr>
      <w:hyperlink r:id="rId2452" w:history="1">
        <w:r w:rsidRPr="00265046">
          <w:rPr>
            <w:rStyle w:val="Hyperlink"/>
            <w:sz w:val="22"/>
            <w:szCs w:val="22"/>
          </w:rPr>
          <w:t>Lidani KCF, Trainor PJ, Buscaglia R, Foster K, Jaramillo S, Michael K, Landry AP, Michos ED, Ouyang P, Morgan ES, Tsimikas S, DeFilippis AP. Circulating Levels of Angiotensinogen, Sex Hormones, and Hormone Therapy</w:t>
        </w:r>
        <w:r w:rsidRPr="00265046">
          <w:rPr>
            <w:rStyle w:val="Hyperlink"/>
            <w:rFonts w:ascii="Arial" w:hAnsi="Arial" w:cs="Arial"/>
            <w:sz w:val="20"/>
            <w:szCs w:val="20"/>
          </w:rPr>
          <w:t>-</w:t>
        </w:r>
        <w:r w:rsidRPr="00265046">
          <w:rPr>
            <w:rStyle w:val="Hyperlink"/>
            <w:sz w:val="22"/>
            <w:szCs w:val="22"/>
          </w:rPr>
          <w:t xml:space="preserve">The Multi-Ethnic Study of Atherosclerosis (MESA). </w:t>
        </w:r>
        <w:r w:rsidRPr="00265046">
          <w:rPr>
            <w:rStyle w:val="Hyperlink"/>
            <w:i/>
            <w:iCs/>
            <w:sz w:val="22"/>
            <w:szCs w:val="22"/>
          </w:rPr>
          <w:t xml:space="preserve">J Clin </w:t>
        </w:r>
        <w:proofErr w:type="spellStart"/>
        <w:r w:rsidRPr="00265046">
          <w:rPr>
            <w:rStyle w:val="Hyperlink"/>
            <w:i/>
            <w:iCs/>
            <w:sz w:val="22"/>
            <w:szCs w:val="22"/>
          </w:rPr>
          <w:t>Hypertens</w:t>
        </w:r>
        <w:proofErr w:type="spellEnd"/>
        <w:r w:rsidRPr="00265046">
          <w:rPr>
            <w:rStyle w:val="Hyperlink"/>
            <w:i/>
            <w:iCs/>
            <w:sz w:val="22"/>
            <w:szCs w:val="22"/>
          </w:rPr>
          <w:t xml:space="preserve"> (Greenwich)</w:t>
        </w:r>
        <w:r w:rsidRPr="00265046">
          <w:rPr>
            <w:rStyle w:val="Hyperlink"/>
            <w:sz w:val="22"/>
            <w:szCs w:val="22"/>
          </w:rPr>
          <w:t>. 2025;27(6</w:t>
        </w:r>
        <w:proofErr w:type="gramStart"/>
        <w:r w:rsidRPr="00265046">
          <w:rPr>
            <w:rStyle w:val="Hyperlink"/>
            <w:sz w:val="22"/>
            <w:szCs w:val="22"/>
          </w:rPr>
          <w:t>):e</w:t>
        </w:r>
        <w:proofErr w:type="gramEnd"/>
        <w:r w:rsidRPr="00265046">
          <w:rPr>
            <w:rStyle w:val="Hyperlink"/>
            <w:sz w:val="22"/>
            <w:szCs w:val="22"/>
          </w:rPr>
          <w:t xml:space="preserve">70083. </w:t>
        </w:r>
        <w:proofErr w:type="spellStart"/>
        <w:r w:rsidRPr="00265046">
          <w:rPr>
            <w:rStyle w:val="Hyperlink"/>
            <w:sz w:val="22"/>
            <w:szCs w:val="22"/>
          </w:rPr>
          <w:t>doi</w:t>
        </w:r>
        <w:proofErr w:type="spellEnd"/>
        <w:r w:rsidRPr="00265046">
          <w:rPr>
            <w:rStyle w:val="Hyperlink"/>
            <w:sz w:val="22"/>
            <w:szCs w:val="22"/>
          </w:rPr>
          <w:t>: 10.1111/jch.70083.</w:t>
        </w:r>
      </w:hyperlink>
      <w:r w:rsidR="00B015B9">
        <w:t xml:space="preserve"> </w:t>
      </w:r>
      <w:r w:rsidR="001D3111">
        <w:t xml:space="preserve"> </w:t>
      </w:r>
    </w:p>
    <w:p w14:paraId="058C5A6B" w14:textId="77777777" w:rsidR="001D3111" w:rsidRPr="001D3111" w:rsidRDefault="001D3111" w:rsidP="001D3111">
      <w:pPr>
        <w:pStyle w:val="ListParagraph"/>
        <w:rPr>
          <w:sz w:val="22"/>
          <w:szCs w:val="22"/>
        </w:rPr>
      </w:pPr>
    </w:p>
    <w:p w14:paraId="0E40A536" w14:textId="77777777" w:rsidR="001D3111" w:rsidRPr="001D3111" w:rsidRDefault="001D3111" w:rsidP="001D3111">
      <w:pPr>
        <w:pStyle w:val="ListParagraph"/>
        <w:numPr>
          <w:ilvl w:val="0"/>
          <w:numId w:val="2"/>
        </w:numPr>
        <w:rPr>
          <w:sz w:val="22"/>
          <w:szCs w:val="22"/>
        </w:rPr>
      </w:pPr>
      <w:hyperlink r:id="rId2453" w:history="1">
        <w:r w:rsidRPr="001D3111">
          <w:rPr>
            <w:rStyle w:val="Hyperlink"/>
            <w:sz w:val="22"/>
            <w:szCs w:val="22"/>
          </w:rPr>
          <w:t xml:space="preserve">Shetty NS, </w:t>
        </w:r>
        <w:proofErr w:type="spellStart"/>
        <w:r w:rsidRPr="001D3111">
          <w:rPr>
            <w:rStyle w:val="Hyperlink"/>
            <w:sz w:val="22"/>
            <w:szCs w:val="22"/>
          </w:rPr>
          <w:t>Pampana</w:t>
        </w:r>
        <w:proofErr w:type="spellEnd"/>
        <w:r w:rsidRPr="001D3111">
          <w:rPr>
            <w:rStyle w:val="Hyperlink"/>
            <w:sz w:val="22"/>
            <w:szCs w:val="22"/>
          </w:rPr>
          <w:t xml:space="preserve"> A, Gaonkar M, Patel N, </w:t>
        </w:r>
        <w:proofErr w:type="spellStart"/>
        <w:r w:rsidRPr="001D3111">
          <w:rPr>
            <w:rStyle w:val="Hyperlink"/>
            <w:sz w:val="22"/>
            <w:szCs w:val="22"/>
          </w:rPr>
          <w:t>Vekariya</w:t>
        </w:r>
        <w:proofErr w:type="spellEnd"/>
        <w:r w:rsidRPr="001D3111">
          <w:rPr>
            <w:rStyle w:val="Hyperlink"/>
            <w:sz w:val="22"/>
            <w:szCs w:val="22"/>
          </w:rPr>
          <w:t xml:space="preserve"> N, Smith JG, Kalra R, Chahal CAA, </w:t>
        </w:r>
        <w:proofErr w:type="spellStart"/>
        <w:r w:rsidRPr="001D3111">
          <w:rPr>
            <w:rStyle w:val="Hyperlink"/>
            <w:sz w:val="22"/>
            <w:szCs w:val="22"/>
          </w:rPr>
          <w:t>Semsarian</w:t>
        </w:r>
        <w:proofErr w:type="spellEnd"/>
        <w:r w:rsidRPr="001D3111">
          <w:rPr>
            <w:rStyle w:val="Hyperlink"/>
            <w:sz w:val="22"/>
            <w:szCs w:val="22"/>
          </w:rPr>
          <w:t xml:space="preserve"> C, Li P, Arora G, Arora P. Association of Pathogenic/Likely Pathogenic Genetic Variants for Cardiomyopathies </w:t>
        </w:r>
        <w:proofErr w:type="gramStart"/>
        <w:r w:rsidRPr="001D3111">
          <w:rPr>
            <w:rStyle w:val="Hyperlink"/>
            <w:sz w:val="22"/>
            <w:szCs w:val="22"/>
          </w:rPr>
          <w:t>With</w:t>
        </w:r>
        <w:proofErr w:type="gramEnd"/>
        <w:r w:rsidRPr="001D3111">
          <w:rPr>
            <w:rStyle w:val="Hyperlink"/>
            <w:sz w:val="22"/>
            <w:szCs w:val="22"/>
          </w:rPr>
          <w:t xml:space="preserve"> Clinical Outcomes: A </w:t>
        </w:r>
        <w:proofErr w:type="spellStart"/>
        <w:r w:rsidRPr="001D3111">
          <w:rPr>
            <w:rStyle w:val="Hyperlink"/>
            <w:sz w:val="22"/>
            <w:szCs w:val="22"/>
          </w:rPr>
          <w:t>Multiancestry</w:t>
        </w:r>
        <w:proofErr w:type="spellEnd"/>
        <w:r w:rsidRPr="001D3111">
          <w:rPr>
            <w:rStyle w:val="Hyperlink"/>
            <w:sz w:val="22"/>
            <w:szCs w:val="22"/>
          </w:rPr>
          <w:t xml:space="preserve"> Analysis in the All of Us Research Program. </w:t>
        </w:r>
        <w:r w:rsidRPr="001D3111">
          <w:rPr>
            <w:rStyle w:val="Hyperlink"/>
            <w:i/>
            <w:iCs/>
            <w:sz w:val="22"/>
            <w:szCs w:val="22"/>
          </w:rPr>
          <w:t xml:space="preserve">Circ </w:t>
        </w:r>
        <w:proofErr w:type="spellStart"/>
        <w:r w:rsidRPr="001D3111">
          <w:rPr>
            <w:rStyle w:val="Hyperlink"/>
            <w:i/>
            <w:iCs/>
            <w:sz w:val="22"/>
            <w:szCs w:val="22"/>
          </w:rPr>
          <w:t>Genom</w:t>
        </w:r>
        <w:proofErr w:type="spellEnd"/>
        <w:r w:rsidRPr="001D3111">
          <w:rPr>
            <w:rStyle w:val="Hyperlink"/>
            <w:i/>
            <w:iCs/>
            <w:sz w:val="22"/>
            <w:szCs w:val="22"/>
          </w:rPr>
          <w:t xml:space="preserve"> Precis Med</w:t>
        </w:r>
        <w:r w:rsidRPr="001D3111">
          <w:rPr>
            <w:rStyle w:val="Hyperlink"/>
            <w:sz w:val="22"/>
            <w:szCs w:val="22"/>
          </w:rPr>
          <w:t>. 2025;18(3</w:t>
        </w:r>
        <w:proofErr w:type="gramStart"/>
        <w:r w:rsidRPr="001D3111">
          <w:rPr>
            <w:rStyle w:val="Hyperlink"/>
            <w:sz w:val="22"/>
            <w:szCs w:val="22"/>
          </w:rPr>
          <w:t>):e</w:t>
        </w:r>
        <w:proofErr w:type="gramEnd"/>
        <w:r w:rsidRPr="001D3111">
          <w:rPr>
            <w:rStyle w:val="Hyperlink"/>
            <w:sz w:val="22"/>
            <w:szCs w:val="22"/>
          </w:rPr>
          <w:t xml:space="preserve">005113. </w:t>
        </w:r>
        <w:proofErr w:type="spellStart"/>
        <w:r w:rsidRPr="001D3111">
          <w:rPr>
            <w:rStyle w:val="Hyperlink"/>
            <w:sz w:val="22"/>
            <w:szCs w:val="22"/>
          </w:rPr>
          <w:t>doi</w:t>
        </w:r>
        <w:proofErr w:type="spellEnd"/>
        <w:r w:rsidRPr="001D3111">
          <w:rPr>
            <w:rStyle w:val="Hyperlink"/>
            <w:sz w:val="22"/>
            <w:szCs w:val="22"/>
          </w:rPr>
          <w:t>: 10.1161/CIRCGEN.124.005113.</w:t>
        </w:r>
      </w:hyperlink>
    </w:p>
    <w:p w14:paraId="3852759B" w14:textId="77777777" w:rsidR="00B015B9" w:rsidRPr="00B015B9" w:rsidRDefault="00B015B9" w:rsidP="00B015B9">
      <w:pPr>
        <w:pStyle w:val="ListParagraph"/>
        <w:rPr>
          <w:sz w:val="22"/>
          <w:szCs w:val="22"/>
        </w:rPr>
      </w:pPr>
    </w:p>
    <w:p w14:paraId="08A36ECF" w14:textId="0E9D4FA0" w:rsidR="00B015B9" w:rsidRPr="00BC0463" w:rsidRDefault="00B015B9" w:rsidP="00B015B9">
      <w:pPr>
        <w:pStyle w:val="ListParagraph"/>
        <w:numPr>
          <w:ilvl w:val="0"/>
          <w:numId w:val="2"/>
        </w:numPr>
        <w:rPr>
          <w:sz w:val="22"/>
          <w:szCs w:val="22"/>
        </w:rPr>
      </w:pPr>
      <w:hyperlink r:id="rId2454" w:history="1">
        <w:r w:rsidRPr="00B015B9">
          <w:rPr>
            <w:rStyle w:val="Hyperlink"/>
            <w:sz w:val="22"/>
            <w:szCs w:val="22"/>
          </w:rPr>
          <w:t xml:space="preserve">Costa MD, Redline S, Davis RB, Mittleman M, Goldberger AL, Heckbert SR. Vagal impairment and cardiovascular risk in those with zero to low coronary artery calcification scores: the Multi-Ethnic Study of Atherosclerosis. </w:t>
        </w:r>
        <w:r w:rsidRPr="00B015B9">
          <w:rPr>
            <w:rStyle w:val="Hyperlink"/>
            <w:i/>
            <w:iCs/>
            <w:sz w:val="22"/>
            <w:szCs w:val="22"/>
          </w:rPr>
          <w:t xml:space="preserve">Am J </w:t>
        </w:r>
        <w:proofErr w:type="spellStart"/>
        <w:r w:rsidRPr="00B015B9">
          <w:rPr>
            <w:rStyle w:val="Hyperlink"/>
            <w:i/>
            <w:iCs/>
            <w:sz w:val="22"/>
            <w:szCs w:val="22"/>
          </w:rPr>
          <w:t>Physiol</w:t>
        </w:r>
        <w:proofErr w:type="spellEnd"/>
        <w:r w:rsidRPr="00B015B9">
          <w:rPr>
            <w:rStyle w:val="Hyperlink"/>
            <w:i/>
            <w:iCs/>
            <w:sz w:val="22"/>
            <w:szCs w:val="22"/>
          </w:rPr>
          <w:t xml:space="preserve"> Heart Circ Physiol</w:t>
        </w:r>
        <w:r w:rsidRPr="00B015B9">
          <w:rPr>
            <w:rStyle w:val="Hyperlink"/>
            <w:sz w:val="22"/>
            <w:szCs w:val="22"/>
          </w:rPr>
          <w:t xml:space="preserve">. 2025;329(1):H258-H266. </w:t>
        </w:r>
        <w:proofErr w:type="spellStart"/>
        <w:r w:rsidRPr="00B015B9">
          <w:rPr>
            <w:rStyle w:val="Hyperlink"/>
            <w:sz w:val="22"/>
            <w:szCs w:val="22"/>
          </w:rPr>
          <w:t>doi</w:t>
        </w:r>
        <w:proofErr w:type="spellEnd"/>
        <w:r w:rsidRPr="00B015B9">
          <w:rPr>
            <w:rStyle w:val="Hyperlink"/>
            <w:sz w:val="22"/>
            <w:szCs w:val="22"/>
          </w:rPr>
          <w:t>: 10.1152/ajpheart.00295.2025.</w:t>
        </w:r>
      </w:hyperlink>
      <w:r w:rsidR="00BC0463">
        <w:t xml:space="preserve"> </w:t>
      </w:r>
    </w:p>
    <w:p w14:paraId="6DF5D0CD" w14:textId="77777777" w:rsidR="00BC0463" w:rsidRPr="00BC0463" w:rsidRDefault="00BC0463" w:rsidP="00BC0463">
      <w:pPr>
        <w:pStyle w:val="ListParagraph"/>
        <w:rPr>
          <w:sz w:val="22"/>
          <w:szCs w:val="22"/>
        </w:rPr>
      </w:pPr>
    </w:p>
    <w:p w14:paraId="2BEE6601" w14:textId="3FDDAD39" w:rsidR="00BC0463" w:rsidRPr="005B5FDD" w:rsidRDefault="00BC0463" w:rsidP="00BC0463">
      <w:pPr>
        <w:pStyle w:val="ListParagraph"/>
        <w:numPr>
          <w:ilvl w:val="0"/>
          <w:numId w:val="2"/>
        </w:numPr>
        <w:rPr>
          <w:sz w:val="22"/>
          <w:szCs w:val="22"/>
        </w:rPr>
      </w:pPr>
      <w:hyperlink r:id="rId2455" w:history="1">
        <w:r w:rsidRPr="00BC0463">
          <w:rPr>
            <w:rStyle w:val="Hyperlink"/>
            <w:sz w:val="22"/>
            <w:szCs w:val="22"/>
          </w:rPr>
          <w:t xml:space="preserve">Neeland IJ, Zhu F, Graca G, Lymperopoulos A, Iacobellis G, Farzaneh A, Bos D, Ghanbari M, Goldberger JJ, </w:t>
        </w:r>
        <w:proofErr w:type="spellStart"/>
        <w:r w:rsidRPr="00BC0463">
          <w:rPr>
            <w:rStyle w:val="Hyperlink"/>
            <w:sz w:val="22"/>
            <w:szCs w:val="22"/>
          </w:rPr>
          <w:t>Kavousi</w:t>
        </w:r>
        <w:proofErr w:type="spellEnd"/>
        <w:r w:rsidRPr="00BC0463">
          <w:rPr>
            <w:rStyle w:val="Hyperlink"/>
            <w:sz w:val="22"/>
            <w:szCs w:val="22"/>
          </w:rPr>
          <w:t xml:space="preserve"> M, Greenland P. Metabolomics Profiling of Epicardial Adipose Tissue: MESA and the Rotterdam Study. </w:t>
        </w:r>
        <w:r w:rsidRPr="00BC0463">
          <w:rPr>
            <w:rStyle w:val="Hyperlink"/>
            <w:i/>
            <w:iCs/>
            <w:sz w:val="22"/>
            <w:szCs w:val="22"/>
          </w:rPr>
          <w:t>J Am Heart Assoc</w:t>
        </w:r>
        <w:r w:rsidRPr="00BC0463">
          <w:rPr>
            <w:rStyle w:val="Hyperlink"/>
            <w:sz w:val="22"/>
            <w:szCs w:val="22"/>
          </w:rPr>
          <w:t>. 2025;14(13</w:t>
        </w:r>
        <w:proofErr w:type="gramStart"/>
        <w:r w:rsidRPr="00BC0463">
          <w:rPr>
            <w:rStyle w:val="Hyperlink"/>
            <w:sz w:val="22"/>
            <w:szCs w:val="22"/>
          </w:rPr>
          <w:t>):e</w:t>
        </w:r>
        <w:proofErr w:type="gramEnd"/>
        <w:r w:rsidRPr="00BC0463">
          <w:rPr>
            <w:rStyle w:val="Hyperlink"/>
            <w:sz w:val="22"/>
            <w:szCs w:val="22"/>
          </w:rPr>
          <w:t xml:space="preserve">039750. </w:t>
        </w:r>
        <w:proofErr w:type="spellStart"/>
        <w:r w:rsidRPr="00BC0463">
          <w:rPr>
            <w:rStyle w:val="Hyperlink"/>
            <w:sz w:val="22"/>
            <w:szCs w:val="22"/>
          </w:rPr>
          <w:t>doi</w:t>
        </w:r>
        <w:proofErr w:type="spellEnd"/>
        <w:r w:rsidRPr="00BC0463">
          <w:rPr>
            <w:rStyle w:val="Hyperlink"/>
            <w:sz w:val="22"/>
            <w:szCs w:val="22"/>
          </w:rPr>
          <w:t>: 10.1161/JAHA.124.039750.</w:t>
        </w:r>
      </w:hyperlink>
      <w:r w:rsidR="005B5FDD">
        <w:t xml:space="preserve"> </w:t>
      </w:r>
    </w:p>
    <w:p w14:paraId="03C981AB" w14:textId="77777777" w:rsidR="005B5FDD" w:rsidRPr="005B5FDD" w:rsidRDefault="005B5FDD" w:rsidP="005B5FDD">
      <w:pPr>
        <w:pStyle w:val="ListParagraph"/>
        <w:rPr>
          <w:sz w:val="22"/>
          <w:szCs w:val="22"/>
        </w:rPr>
      </w:pPr>
    </w:p>
    <w:p w14:paraId="721B32DB" w14:textId="132FC05A" w:rsidR="005B5FDD" w:rsidRPr="008C22DD" w:rsidRDefault="005B5FDD" w:rsidP="005B5FDD">
      <w:pPr>
        <w:pStyle w:val="ListParagraph"/>
        <w:numPr>
          <w:ilvl w:val="0"/>
          <w:numId w:val="2"/>
        </w:numPr>
        <w:rPr>
          <w:sz w:val="22"/>
          <w:szCs w:val="22"/>
        </w:rPr>
      </w:pPr>
      <w:hyperlink r:id="rId2456" w:history="1">
        <w:r w:rsidRPr="005B5FDD">
          <w:rPr>
            <w:rStyle w:val="Hyperlink"/>
            <w:sz w:val="22"/>
            <w:szCs w:val="22"/>
          </w:rPr>
          <w:t xml:space="preserve">Budoff MJ, de Oliveira Otto MC, Li XS, Lee Y, Wang M, Lai HTM, Lemaitre RN, Pratt A, Tang WHW, Psaty BM, Siscovick DS, Hazen SL, Mozaffarian D. Trimethylamine-N-oxide (TMAO) and risk of incident cardiovascular events in the </w:t>
        </w:r>
        <w:proofErr w:type="gramStart"/>
        <w:r w:rsidRPr="005B5FDD">
          <w:rPr>
            <w:rStyle w:val="Hyperlink"/>
            <w:sz w:val="22"/>
            <w:szCs w:val="22"/>
          </w:rPr>
          <w:t>multi ethnic</w:t>
        </w:r>
        <w:proofErr w:type="gramEnd"/>
        <w:r w:rsidRPr="005B5FDD">
          <w:rPr>
            <w:rStyle w:val="Hyperlink"/>
            <w:sz w:val="22"/>
            <w:szCs w:val="22"/>
          </w:rPr>
          <w:t xml:space="preserve"> study of </w:t>
        </w:r>
        <w:proofErr w:type="spellStart"/>
        <w:r w:rsidRPr="005B5FDD">
          <w:rPr>
            <w:rStyle w:val="Hyperlink"/>
            <w:sz w:val="22"/>
            <w:szCs w:val="22"/>
          </w:rPr>
          <w:t>Atheroscleorsis</w:t>
        </w:r>
        <w:proofErr w:type="spellEnd"/>
        <w:r w:rsidRPr="005B5FDD">
          <w:rPr>
            <w:rStyle w:val="Hyperlink"/>
            <w:sz w:val="22"/>
            <w:szCs w:val="22"/>
          </w:rPr>
          <w:t xml:space="preserve">. </w:t>
        </w:r>
        <w:r w:rsidRPr="005B5FDD">
          <w:rPr>
            <w:rStyle w:val="Hyperlink"/>
            <w:i/>
            <w:iCs/>
            <w:sz w:val="22"/>
            <w:szCs w:val="22"/>
          </w:rPr>
          <w:t>Sci Rep</w:t>
        </w:r>
        <w:r w:rsidRPr="005B5FDD">
          <w:rPr>
            <w:rStyle w:val="Hyperlink"/>
            <w:sz w:val="22"/>
            <w:szCs w:val="22"/>
          </w:rPr>
          <w:t xml:space="preserve">. 2025;15(1):23362. </w:t>
        </w:r>
        <w:proofErr w:type="spellStart"/>
        <w:r w:rsidRPr="005B5FDD">
          <w:rPr>
            <w:rStyle w:val="Hyperlink"/>
            <w:sz w:val="22"/>
            <w:szCs w:val="22"/>
          </w:rPr>
          <w:t>doi</w:t>
        </w:r>
        <w:proofErr w:type="spellEnd"/>
        <w:r w:rsidRPr="005B5FDD">
          <w:rPr>
            <w:rStyle w:val="Hyperlink"/>
            <w:sz w:val="22"/>
            <w:szCs w:val="22"/>
          </w:rPr>
          <w:t>: 10.1038/s41598-025-05903-3.</w:t>
        </w:r>
      </w:hyperlink>
      <w:r w:rsidR="008C22DD">
        <w:t xml:space="preserve"> </w:t>
      </w:r>
    </w:p>
    <w:p w14:paraId="1DF51E09" w14:textId="77777777" w:rsidR="008C22DD" w:rsidRPr="008C22DD" w:rsidRDefault="008C22DD" w:rsidP="008C22DD">
      <w:pPr>
        <w:pStyle w:val="ListParagraph"/>
        <w:rPr>
          <w:sz w:val="22"/>
          <w:szCs w:val="22"/>
        </w:rPr>
      </w:pPr>
    </w:p>
    <w:p w14:paraId="185B0A44" w14:textId="77777777" w:rsidR="008C22DD" w:rsidRPr="00FA7D38" w:rsidRDefault="008C22DD" w:rsidP="008C22DD">
      <w:pPr>
        <w:pStyle w:val="ListParagraph"/>
        <w:numPr>
          <w:ilvl w:val="0"/>
          <w:numId w:val="2"/>
        </w:numPr>
        <w:rPr>
          <w:sz w:val="22"/>
          <w:szCs w:val="22"/>
        </w:rPr>
      </w:pPr>
      <w:hyperlink r:id="rId2457" w:history="1">
        <w:r w:rsidRPr="008C22DD">
          <w:rPr>
            <w:rStyle w:val="Hyperlink"/>
            <w:sz w:val="22"/>
            <w:szCs w:val="22"/>
          </w:rPr>
          <w:t xml:space="preserve">Guzman DE, Ruvuna L, Guo CJ, Sun Y, Pratte KA, Manichaikul AW, Kim JS, Post WS, Bertoni AG, Allen NB, Watson KE, Pankow JS, Hoffman EA, Dubin RF, Deo R, </w:t>
        </w:r>
        <w:proofErr w:type="spellStart"/>
        <w:r w:rsidRPr="008C22DD">
          <w:rPr>
            <w:rStyle w:val="Hyperlink"/>
            <w:sz w:val="22"/>
            <w:szCs w:val="22"/>
          </w:rPr>
          <w:t>Barjaktarevic</w:t>
        </w:r>
        <w:proofErr w:type="spellEnd"/>
        <w:r w:rsidRPr="008C22DD">
          <w:rPr>
            <w:rStyle w:val="Hyperlink"/>
            <w:sz w:val="22"/>
            <w:szCs w:val="22"/>
          </w:rPr>
          <w:t xml:space="preserve"> IZ, Bleecker ER, Cooper CB, Ortega VE, Hastie AT, Paine 3</w:t>
        </w:r>
        <w:r w:rsidRPr="008C22DD">
          <w:rPr>
            <w:rStyle w:val="Hyperlink"/>
            <w:sz w:val="22"/>
            <w:szCs w:val="22"/>
            <w:vertAlign w:val="superscript"/>
          </w:rPr>
          <w:t>rd</w:t>
        </w:r>
        <w:r w:rsidRPr="008C22DD">
          <w:rPr>
            <w:rStyle w:val="Hyperlink"/>
            <w:sz w:val="22"/>
            <w:szCs w:val="22"/>
          </w:rPr>
          <w:t xml:space="preserve"> R, Wells JM, Curtis JL, Silverman EK, Woodruff PG, Garcia CK, Rotter JI, Bowler RP, Ganz P, Barr RG. Proteomic discovery analysis of quantitatively assessed emphysema in the general population. The MESA Lung Study. </w:t>
        </w:r>
        <w:r w:rsidRPr="008C22DD">
          <w:rPr>
            <w:rStyle w:val="Hyperlink"/>
            <w:i/>
            <w:iCs/>
            <w:sz w:val="22"/>
            <w:szCs w:val="22"/>
          </w:rPr>
          <w:t>Respir Res</w:t>
        </w:r>
        <w:r w:rsidRPr="008C22DD">
          <w:rPr>
            <w:rStyle w:val="Hyperlink"/>
            <w:sz w:val="22"/>
            <w:szCs w:val="22"/>
          </w:rPr>
          <w:t xml:space="preserve">. 2025;26(1):236. </w:t>
        </w:r>
        <w:proofErr w:type="spellStart"/>
        <w:r w:rsidRPr="008C22DD">
          <w:rPr>
            <w:rStyle w:val="Hyperlink"/>
            <w:sz w:val="22"/>
            <w:szCs w:val="22"/>
          </w:rPr>
          <w:t>doi</w:t>
        </w:r>
        <w:proofErr w:type="spellEnd"/>
        <w:r w:rsidRPr="008C22DD">
          <w:rPr>
            <w:rStyle w:val="Hyperlink"/>
            <w:sz w:val="22"/>
            <w:szCs w:val="22"/>
          </w:rPr>
          <w:t>: 10.1186/s12931-025-03312-8.</w:t>
        </w:r>
      </w:hyperlink>
    </w:p>
    <w:p w14:paraId="040A4A8C" w14:textId="77777777" w:rsidR="00FA7D38" w:rsidRPr="00FA7D38" w:rsidRDefault="00FA7D38" w:rsidP="00FA7D38">
      <w:pPr>
        <w:ind w:left="360"/>
        <w:rPr>
          <w:sz w:val="22"/>
          <w:szCs w:val="22"/>
        </w:rPr>
      </w:pPr>
    </w:p>
    <w:p w14:paraId="53D3A053" w14:textId="6CC9DC35" w:rsidR="00FA7D38" w:rsidRDefault="00FA7D38" w:rsidP="00FA7D38">
      <w:pPr>
        <w:pStyle w:val="ListParagraph"/>
        <w:numPr>
          <w:ilvl w:val="0"/>
          <w:numId w:val="2"/>
        </w:numPr>
        <w:rPr>
          <w:sz w:val="22"/>
          <w:szCs w:val="22"/>
        </w:rPr>
      </w:pPr>
      <w:hyperlink r:id="rId2458" w:history="1">
        <w:r w:rsidRPr="00FA7D38">
          <w:rPr>
            <w:rStyle w:val="Hyperlink"/>
            <w:sz w:val="22"/>
            <w:szCs w:val="22"/>
          </w:rPr>
          <w:t xml:space="preserve">Razavi AC, Reyes MP, Wilkins JT, Szklo MS, Tsai MY, Whelton SP, Sperling LS, Tsimikas S, Bhatia HS. Traditional risk factors, optimal cardiovascular health, and elevated lipoprotein(a). </w:t>
        </w:r>
        <w:proofErr w:type="spellStart"/>
        <w:r w:rsidRPr="00FA7D38">
          <w:rPr>
            <w:rStyle w:val="Hyperlink"/>
            <w:i/>
            <w:iCs/>
            <w:sz w:val="22"/>
            <w:szCs w:val="22"/>
          </w:rPr>
          <w:t>Eur</w:t>
        </w:r>
        <w:proofErr w:type="spellEnd"/>
        <w:r w:rsidRPr="00FA7D38">
          <w:rPr>
            <w:rStyle w:val="Hyperlink"/>
            <w:i/>
            <w:iCs/>
            <w:sz w:val="22"/>
            <w:szCs w:val="22"/>
          </w:rPr>
          <w:t xml:space="preserve"> J Prev Cardiol</w:t>
        </w:r>
        <w:r w:rsidRPr="00FA7D38">
          <w:rPr>
            <w:rStyle w:val="Hyperlink"/>
            <w:sz w:val="22"/>
            <w:szCs w:val="22"/>
          </w:rPr>
          <w:t>. 2025;32(9):724-732.</w:t>
        </w:r>
      </w:hyperlink>
      <w:r>
        <w:rPr>
          <w:sz w:val="22"/>
          <w:szCs w:val="22"/>
        </w:rPr>
        <w:t xml:space="preserve"> </w:t>
      </w:r>
      <w:r w:rsidR="00E36721">
        <w:rPr>
          <w:sz w:val="22"/>
          <w:szCs w:val="22"/>
        </w:rPr>
        <w:t xml:space="preserve"> </w:t>
      </w:r>
    </w:p>
    <w:p w14:paraId="150E359C" w14:textId="77777777" w:rsidR="00E36721" w:rsidRPr="00E36721" w:rsidRDefault="00E36721" w:rsidP="00E36721">
      <w:pPr>
        <w:pStyle w:val="ListParagraph"/>
        <w:rPr>
          <w:sz w:val="22"/>
          <w:szCs w:val="22"/>
        </w:rPr>
      </w:pPr>
    </w:p>
    <w:p w14:paraId="73E83DE4" w14:textId="6DEC58B2" w:rsidR="00E36721" w:rsidRPr="003F35CA" w:rsidRDefault="00E36721" w:rsidP="00E36721">
      <w:pPr>
        <w:pStyle w:val="ListParagraph"/>
        <w:numPr>
          <w:ilvl w:val="0"/>
          <w:numId w:val="2"/>
        </w:numPr>
        <w:rPr>
          <w:sz w:val="22"/>
          <w:szCs w:val="22"/>
        </w:rPr>
      </w:pPr>
      <w:hyperlink r:id="rId2459" w:history="1">
        <w:r w:rsidRPr="00E36721">
          <w:rPr>
            <w:rStyle w:val="Hyperlink"/>
            <w:sz w:val="22"/>
            <w:szCs w:val="22"/>
          </w:rPr>
          <w:t xml:space="preserve">Ghotbi E, </w:t>
        </w:r>
        <w:proofErr w:type="spellStart"/>
        <w:r w:rsidRPr="00E36721">
          <w:rPr>
            <w:rStyle w:val="Hyperlink"/>
            <w:sz w:val="22"/>
            <w:szCs w:val="22"/>
          </w:rPr>
          <w:t>Sughas</w:t>
        </w:r>
        <w:proofErr w:type="spellEnd"/>
        <w:r w:rsidRPr="00E36721">
          <w:rPr>
            <w:rStyle w:val="Hyperlink"/>
            <w:sz w:val="22"/>
            <w:szCs w:val="22"/>
          </w:rPr>
          <w:t xml:space="preserve"> N, Bancks MP, </w:t>
        </w:r>
        <w:proofErr w:type="spellStart"/>
        <w:r w:rsidRPr="00E36721">
          <w:rPr>
            <w:rStyle w:val="Hyperlink"/>
            <w:sz w:val="22"/>
            <w:szCs w:val="22"/>
          </w:rPr>
          <w:t>Elmariah</w:t>
        </w:r>
        <w:proofErr w:type="spellEnd"/>
        <w:r w:rsidRPr="00E36721">
          <w:rPr>
            <w:rStyle w:val="Hyperlink"/>
            <w:sz w:val="22"/>
            <w:szCs w:val="22"/>
          </w:rPr>
          <w:t xml:space="preserve"> S, Halperin JL, Bluemke DA, Kestenbaum BR, Barr RG, Post WS, Budoff M, Lima JAC, Demehri S. Bisphosphonate Use and Cardiovascular Outcomes According to Kidney Function Status in Post-Menopausal Women: An Emulated Target Trial from the Multi-Ethnic Study of Atherosclerosis. </w:t>
        </w:r>
        <w:r w:rsidRPr="00E36721">
          <w:rPr>
            <w:rStyle w:val="Hyperlink"/>
            <w:i/>
            <w:iCs/>
            <w:sz w:val="22"/>
            <w:szCs w:val="22"/>
          </w:rPr>
          <w:t>Diagnostics (Basel)</w:t>
        </w:r>
        <w:r w:rsidRPr="00E36721">
          <w:rPr>
            <w:rStyle w:val="Hyperlink"/>
            <w:sz w:val="22"/>
            <w:szCs w:val="22"/>
          </w:rPr>
          <w:t xml:space="preserve">. 2025;15(13):1727. </w:t>
        </w:r>
        <w:proofErr w:type="spellStart"/>
        <w:r w:rsidRPr="00E36721">
          <w:rPr>
            <w:rStyle w:val="Hyperlink"/>
            <w:sz w:val="22"/>
            <w:szCs w:val="22"/>
          </w:rPr>
          <w:t>doi</w:t>
        </w:r>
        <w:proofErr w:type="spellEnd"/>
        <w:r w:rsidRPr="00E36721">
          <w:rPr>
            <w:rStyle w:val="Hyperlink"/>
            <w:sz w:val="22"/>
            <w:szCs w:val="22"/>
          </w:rPr>
          <w:t>: 10.3390/diagnostics15131727.</w:t>
        </w:r>
      </w:hyperlink>
      <w:r w:rsidR="003F35CA">
        <w:t xml:space="preserve"> </w:t>
      </w:r>
    </w:p>
    <w:p w14:paraId="3481635B" w14:textId="77777777" w:rsidR="003F35CA" w:rsidRPr="003F35CA" w:rsidRDefault="003F35CA" w:rsidP="003F35CA">
      <w:pPr>
        <w:pStyle w:val="ListParagraph"/>
        <w:rPr>
          <w:sz w:val="22"/>
          <w:szCs w:val="22"/>
        </w:rPr>
      </w:pPr>
    </w:p>
    <w:p w14:paraId="341A60F0" w14:textId="332627C8" w:rsidR="003F35CA" w:rsidRPr="00454D2C" w:rsidRDefault="003F35CA" w:rsidP="003F35CA">
      <w:pPr>
        <w:pStyle w:val="ListParagraph"/>
        <w:numPr>
          <w:ilvl w:val="0"/>
          <w:numId w:val="2"/>
        </w:numPr>
        <w:rPr>
          <w:sz w:val="22"/>
          <w:szCs w:val="22"/>
        </w:rPr>
      </w:pPr>
      <w:hyperlink r:id="rId2460" w:history="1">
        <w:r w:rsidRPr="003F35CA">
          <w:rPr>
            <w:rStyle w:val="Hyperlink"/>
            <w:sz w:val="22"/>
            <w:szCs w:val="22"/>
          </w:rPr>
          <w:t xml:space="preserve">Zhong VW, Jiang X, Zhu F, Graca G, Du X, Ran J, </w:t>
        </w:r>
        <w:proofErr w:type="spellStart"/>
        <w:r w:rsidRPr="003F35CA">
          <w:rPr>
            <w:rStyle w:val="Hyperlink"/>
            <w:sz w:val="22"/>
            <w:szCs w:val="22"/>
          </w:rPr>
          <w:t>Ahmadizar</w:t>
        </w:r>
        <w:proofErr w:type="spellEnd"/>
        <w:r w:rsidRPr="003F35CA">
          <w:rPr>
            <w:rStyle w:val="Hyperlink"/>
            <w:sz w:val="22"/>
            <w:szCs w:val="22"/>
          </w:rPr>
          <w:t xml:space="preserve"> F, Wood AC, Zhou Y, Scholtens DM, Farzaneh A, Ikram MA, Kuang A, le Roux CW, Gadgil MD, Cornelis MC, Taylor KD, Guo X, Ghanbari M, Rasmussen-Torvik LJ, Tracy RP, Bertoni AG, Rotter JI, Herrington DM, Greenland P, </w:t>
        </w:r>
        <w:proofErr w:type="spellStart"/>
        <w:r w:rsidRPr="003F35CA">
          <w:rPr>
            <w:rStyle w:val="Hyperlink"/>
            <w:sz w:val="22"/>
            <w:szCs w:val="22"/>
          </w:rPr>
          <w:t>Kavousi</w:t>
        </w:r>
        <w:proofErr w:type="spellEnd"/>
        <w:r w:rsidRPr="003F35CA">
          <w:rPr>
            <w:rStyle w:val="Hyperlink"/>
            <w:sz w:val="22"/>
            <w:szCs w:val="22"/>
          </w:rPr>
          <w:t xml:space="preserve"> M. Serum Metabolomic Profiling of Incident Type 2 Diabetes Mellitus in the Multi-ethnic Study of Atherosclerosis and Rotterdam Study. </w:t>
        </w:r>
        <w:r w:rsidRPr="003F35CA">
          <w:rPr>
            <w:rStyle w:val="Hyperlink"/>
            <w:i/>
            <w:iCs/>
            <w:sz w:val="22"/>
            <w:szCs w:val="22"/>
          </w:rPr>
          <w:t xml:space="preserve">J Clin Endocrinol </w:t>
        </w:r>
        <w:proofErr w:type="spellStart"/>
        <w:r w:rsidRPr="003F35CA">
          <w:rPr>
            <w:rStyle w:val="Hyperlink"/>
            <w:i/>
            <w:iCs/>
            <w:sz w:val="22"/>
            <w:szCs w:val="22"/>
          </w:rPr>
          <w:t>Metab</w:t>
        </w:r>
        <w:proofErr w:type="spellEnd"/>
        <w:r w:rsidRPr="003F35CA">
          <w:rPr>
            <w:rStyle w:val="Hyperlink"/>
            <w:sz w:val="22"/>
            <w:szCs w:val="22"/>
          </w:rPr>
          <w:t>. 2025;110(8</w:t>
        </w:r>
        <w:proofErr w:type="gramStart"/>
        <w:r w:rsidRPr="003F35CA">
          <w:rPr>
            <w:rStyle w:val="Hyperlink"/>
            <w:sz w:val="22"/>
            <w:szCs w:val="22"/>
          </w:rPr>
          <w:t>):e</w:t>
        </w:r>
        <w:proofErr w:type="gramEnd"/>
        <w:r w:rsidRPr="003F35CA">
          <w:rPr>
            <w:rStyle w:val="Hyperlink"/>
            <w:sz w:val="22"/>
            <w:szCs w:val="22"/>
          </w:rPr>
          <w:t xml:space="preserve">2700-e2710. </w:t>
        </w:r>
        <w:proofErr w:type="spellStart"/>
        <w:r w:rsidRPr="003F35CA">
          <w:rPr>
            <w:rStyle w:val="Hyperlink"/>
            <w:sz w:val="22"/>
            <w:szCs w:val="22"/>
          </w:rPr>
          <w:t>doi</w:t>
        </w:r>
        <w:proofErr w:type="spellEnd"/>
        <w:r w:rsidRPr="003F35CA">
          <w:rPr>
            <w:rStyle w:val="Hyperlink"/>
            <w:sz w:val="22"/>
            <w:szCs w:val="22"/>
          </w:rPr>
          <w:t>: 10.1210/</w:t>
        </w:r>
        <w:proofErr w:type="spellStart"/>
        <w:r w:rsidRPr="003F35CA">
          <w:rPr>
            <w:rStyle w:val="Hyperlink"/>
            <w:sz w:val="22"/>
            <w:szCs w:val="22"/>
          </w:rPr>
          <w:t>clinem</w:t>
        </w:r>
        <w:proofErr w:type="spellEnd"/>
        <w:r w:rsidRPr="003F35CA">
          <w:rPr>
            <w:rStyle w:val="Hyperlink"/>
            <w:sz w:val="22"/>
            <w:szCs w:val="22"/>
          </w:rPr>
          <w:t>/dgae812.</w:t>
        </w:r>
      </w:hyperlink>
      <w:r w:rsidR="00E30E99">
        <w:t xml:space="preserve"> </w:t>
      </w:r>
      <w:r w:rsidR="00454D2C">
        <w:t xml:space="preserve"> </w:t>
      </w:r>
    </w:p>
    <w:p w14:paraId="2F51FB86" w14:textId="77777777" w:rsidR="00454D2C" w:rsidRPr="00454D2C" w:rsidRDefault="00454D2C" w:rsidP="00454D2C">
      <w:pPr>
        <w:pStyle w:val="ListParagraph"/>
        <w:rPr>
          <w:sz w:val="22"/>
          <w:szCs w:val="22"/>
        </w:rPr>
      </w:pPr>
    </w:p>
    <w:p w14:paraId="4077EB4C" w14:textId="5C4C8FA5" w:rsidR="00454D2C" w:rsidRPr="005C6F07" w:rsidRDefault="00454D2C" w:rsidP="00454D2C">
      <w:pPr>
        <w:pStyle w:val="ListParagraph"/>
        <w:numPr>
          <w:ilvl w:val="0"/>
          <w:numId w:val="2"/>
        </w:numPr>
        <w:rPr>
          <w:sz w:val="22"/>
          <w:szCs w:val="22"/>
        </w:rPr>
      </w:pPr>
      <w:hyperlink r:id="rId2461" w:history="1">
        <w:r w:rsidRPr="00454D2C">
          <w:rPr>
            <w:rStyle w:val="Hyperlink"/>
            <w:sz w:val="22"/>
            <w:szCs w:val="22"/>
          </w:rPr>
          <w:t>Cai X, White Q, John</w:t>
        </w:r>
        <w:r w:rsidR="007D60AD">
          <w:rPr>
            <w:rStyle w:val="Hyperlink"/>
            <w:sz w:val="22"/>
            <w:szCs w:val="22"/>
          </w:rPr>
          <w:t>s</w:t>
        </w:r>
        <w:r w:rsidRPr="00454D2C">
          <w:rPr>
            <w:rStyle w:val="Hyperlink"/>
            <w:sz w:val="22"/>
            <w:szCs w:val="22"/>
          </w:rPr>
          <w:t xml:space="preserve">on WC, Hansen SL, Dardari ZA, Blaha M, Michos ED, Lima JAC, deFilippi CR, Budoff MJ, Watson KE, McClelland RL, Yang EH. Baseline Cardiac Biomarker Levels as Predictors of Cancer Risk in the MESA Cohort. </w:t>
        </w:r>
        <w:r w:rsidRPr="00454D2C">
          <w:rPr>
            <w:rStyle w:val="Hyperlink"/>
            <w:i/>
            <w:iCs/>
            <w:sz w:val="22"/>
            <w:szCs w:val="22"/>
          </w:rPr>
          <w:t>JACC Adv</w:t>
        </w:r>
        <w:r w:rsidRPr="00454D2C">
          <w:rPr>
            <w:rStyle w:val="Hyperlink"/>
            <w:sz w:val="22"/>
            <w:szCs w:val="22"/>
          </w:rPr>
          <w:t xml:space="preserve">. 2025;4(7):101884. </w:t>
        </w:r>
        <w:proofErr w:type="spellStart"/>
        <w:r w:rsidRPr="00454D2C">
          <w:rPr>
            <w:rStyle w:val="Hyperlink"/>
            <w:sz w:val="22"/>
            <w:szCs w:val="22"/>
          </w:rPr>
          <w:t>doi</w:t>
        </w:r>
        <w:proofErr w:type="spellEnd"/>
        <w:r w:rsidRPr="00454D2C">
          <w:rPr>
            <w:rStyle w:val="Hyperlink"/>
            <w:sz w:val="22"/>
            <w:szCs w:val="22"/>
          </w:rPr>
          <w:t>: 10.1016/j.jacadv.2025.101884.</w:t>
        </w:r>
      </w:hyperlink>
      <w:r w:rsidR="005C6F07">
        <w:t xml:space="preserve"> </w:t>
      </w:r>
    </w:p>
    <w:p w14:paraId="35F3C58D" w14:textId="77777777" w:rsidR="005C6F07" w:rsidRPr="005C6F07" w:rsidRDefault="005C6F07" w:rsidP="005C6F07">
      <w:pPr>
        <w:pStyle w:val="ListParagraph"/>
        <w:rPr>
          <w:sz w:val="22"/>
          <w:szCs w:val="22"/>
        </w:rPr>
      </w:pPr>
    </w:p>
    <w:p w14:paraId="5AE9ED28" w14:textId="77777777" w:rsidR="005C6F07" w:rsidRPr="005C6F07" w:rsidRDefault="005C6F07" w:rsidP="005C6F07">
      <w:pPr>
        <w:pStyle w:val="ListParagraph"/>
        <w:numPr>
          <w:ilvl w:val="0"/>
          <w:numId w:val="2"/>
        </w:numPr>
        <w:rPr>
          <w:sz w:val="22"/>
          <w:szCs w:val="22"/>
        </w:rPr>
      </w:pPr>
      <w:hyperlink r:id="rId2462" w:history="1">
        <w:r w:rsidRPr="005C6F07">
          <w:rPr>
            <w:rStyle w:val="Hyperlink"/>
            <w:sz w:val="22"/>
            <w:szCs w:val="22"/>
          </w:rPr>
          <w:t xml:space="preserve">Sofer T, </w:t>
        </w:r>
        <w:proofErr w:type="spellStart"/>
        <w:r w:rsidRPr="005C6F07">
          <w:rPr>
            <w:rStyle w:val="Hyperlink"/>
            <w:sz w:val="22"/>
            <w:szCs w:val="22"/>
          </w:rPr>
          <w:t>Kumiansyah</w:t>
        </w:r>
        <w:proofErr w:type="spellEnd"/>
        <w:r w:rsidRPr="005C6F07">
          <w:rPr>
            <w:rStyle w:val="Hyperlink"/>
            <w:sz w:val="22"/>
            <w:szCs w:val="22"/>
          </w:rPr>
          <w:t xml:space="preserve"> N, Strausz SJ, Chittoor G, Gupta S, Justice AE, Hrytsenko Y, Keenan BT, Cade BE, Spitzer BW, Wang H, Huffman J, Moll MR, Haring B, Jung SY, Raffield LM, Kaplan R, Rotter JI, Rich SS, Gharib SA, Bartz TM, Liu PY, Chen H, </w:t>
        </w:r>
        <w:proofErr w:type="spellStart"/>
        <w:r w:rsidRPr="005C6F07">
          <w:rPr>
            <w:rStyle w:val="Hyperlink"/>
            <w:sz w:val="22"/>
            <w:szCs w:val="22"/>
          </w:rPr>
          <w:t>Fornage</w:t>
        </w:r>
        <w:proofErr w:type="spellEnd"/>
        <w:r w:rsidRPr="005C6F07">
          <w:rPr>
            <w:rStyle w:val="Hyperlink"/>
            <w:sz w:val="22"/>
            <w:szCs w:val="22"/>
          </w:rPr>
          <w:t xml:space="preserve"> M, Hou L, Levy D, Morrison AC, Ochs-</w:t>
        </w:r>
        <w:proofErr w:type="spellStart"/>
        <w:r w:rsidRPr="005C6F07">
          <w:rPr>
            <w:rStyle w:val="Hyperlink"/>
            <w:sz w:val="22"/>
            <w:szCs w:val="22"/>
          </w:rPr>
          <w:t>Balcorn</w:t>
        </w:r>
        <w:proofErr w:type="spellEnd"/>
        <w:r w:rsidRPr="005C6F07">
          <w:rPr>
            <w:rStyle w:val="Hyperlink"/>
            <w:sz w:val="22"/>
            <w:szCs w:val="22"/>
          </w:rPr>
          <w:t xml:space="preserve"> HM, Psaty BM, Wilson PWF, Cho K, Pack AI, Ollila HM, Redline S, Gottlieb DJ; </w:t>
        </w:r>
        <w:proofErr w:type="spellStart"/>
        <w:r w:rsidRPr="005C6F07">
          <w:rPr>
            <w:rStyle w:val="Hyperlink"/>
            <w:sz w:val="22"/>
            <w:szCs w:val="22"/>
          </w:rPr>
          <w:t>FinnGen</w:t>
        </w:r>
        <w:proofErr w:type="spellEnd"/>
        <w:r w:rsidRPr="005C6F07">
          <w:rPr>
            <w:rStyle w:val="Hyperlink"/>
            <w:sz w:val="22"/>
            <w:szCs w:val="22"/>
          </w:rPr>
          <w:t xml:space="preserve">; Trans-Omics in Precision Medicine Consortium; VA Million Veteran Program. Polygenic scores for obstructive sleep </w:t>
        </w:r>
        <w:proofErr w:type="spellStart"/>
        <w:r w:rsidRPr="005C6F07">
          <w:rPr>
            <w:rStyle w:val="Hyperlink"/>
            <w:sz w:val="22"/>
            <w:szCs w:val="22"/>
          </w:rPr>
          <w:t>apnoea</w:t>
        </w:r>
        <w:proofErr w:type="spellEnd"/>
        <w:r w:rsidRPr="005C6F07">
          <w:rPr>
            <w:rStyle w:val="Hyperlink"/>
            <w:sz w:val="22"/>
            <w:szCs w:val="22"/>
          </w:rPr>
          <w:t xml:space="preserve"> reveal pathways </w:t>
        </w:r>
        <w:proofErr w:type="spellStart"/>
        <w:r w:rsidRPr="005C6F07">
          <w:rPr>
            <w:rStyle w:val="Hyperlink"/>
            <w:sz w:val="22"/>
            <w:szCs w:val="22"/>
          </w:rPr>
          <w:t>contriubuting</w:t>
        </w:r>
        <w:proofErr w:type="spellEnd"/>
        <w:r w:rsidRPr="005C6F07">
          <w:rPr>
            <w:rStyle w:val="Hyperlink"/>
            <w:sz w:val="22"/>
            <w:szCs w:val="22"/>
          </w:rPr>
          <w:t xml:space="preserve"> to cardiovascular disease. </w:t>
        </w:r>
        <w:proofErr w:type="spellStart"/>
        <w:r w:rsidRPr="005C6F07">
          <w:rPr>
            <w:rStyle w:val="Hyperlink"/>
            <w:i/>
            <w:iCs/>
            <w:sz w:val="22"/>
            <w:szCs w:val="22"/>
          </w:rPr>
          <w:t>EBioMedicine</w:t>
        </w:r>
        <w:proofErr w:type="spellEnd"/>
        <w:r w:rsidRPr="005C6F07">
          <w:rPr>
            <w:rStyle w:val="Hyperlink"/>
            <w:sz w:val="22"/>
            <w:szCs w:val="22"/>
          </w:rPr>
          <w:t xml:space="preserve">. 2025:117:105790. </w:t>
        </w:r>
        <w:proofErr w:type="spellStart"/>
        <w:r w:rsidRPr="005C6F07">
          <w:rPr>
            <w:rStyle w:val="Hyperlink"/>
            <w:sz w:val="22"/>
            <w:szCs w:val="22"/>
          </w:rPr>
          <w:t>doi</w:t>
        </w:r>
        <w:proofErr w:type="spellEnd"/>
        <w:r w:rsidRPr="005C6F07">
          <w:rPr>
            <w:rStyle w:val="Hyperlink"/>
            <w:sz w:val="22"/>
            <w:szCs w:val="22"/>
          </w:rPr>
          <w:t>: 10.1016/j.ebiom.2025.105790.</w:t>
        </w:r>
      </w:hyperlink>
    </w:p>
    <w:p w14:paraId="77237648" w14:textId="77777777" w:rsidR="00E30E99" w:rsidRPr="00E30E99" w:rsidRDefault="00E30E99" w:rsidP="00E30E99">
      <w:pPr>
        <w:pStyle w:val="ListParagraph"/>
        <w:rPr>
          <w:sz w:val="22"/>
          <w:szCs w:val="22"/>
        </w:rPr>
      </w:pPr>
    </w:p>
    <w:p w14:paraId="3B8D902F" w14:textId="28EF1E6F" w:rsidR="0050475D" w:rsidRPr="0050475D" w:rsidRDefault="0050475D" w:rsidP="0050475D">
      <w:pPr>
        <w:pStyle w:val="ListParagraph"/>
        <w:numPr>
          <w:ilvl w:val="0"/>
          <w:numId w:val="2"/>
        </w:numPr>
        <w:rPr>
          <w:sz w:val="22"/>
          <w:szCs w:val="22"/>
        </w:rPr>
      </w:pPr>
      <w:hyperlink r:id="rId2463" w:history="1">
        <w:r w:rsidRPr="0050475D">
          <w:rPr>
            <w:rStyle w:val="Hyperlink"/>
            <w:sz w:val="22"/>
            <w:szCs w:val="22"/>
          </w:rPr>
          <w:t xml:space="preserve">Shroff GR, Duprez DA, Manning E, Choi Y, Kramer HJ, Chang AR, Jacobs DR. Inflammatory and Cardiovascular Events in CKD: The Multi-Ethnic Study of Atherosclerosis (MESA). </w:t>
        </w:r>
        <w:r w:rsidRPr="0050475D">
          <w:rPr>
            <w:rStyle w:val="Hyperlink"/>
            <w:i/>
            <w:iCs/>
            <w:sz w:val="22"/>
            <w:szCs w:val="22"/>
          </w:rPr>
          <w:t>Am J Kidney Dis</w:t>
        </w:r>
        <w:r w:rsidRPr="0050475D">
          <w:rPr>
            <w:rStyle w:val="Hyperlink"/>
            <w:sz w:val="22"/>
            <w:szCs w:val="22"/>
          </w:rPr>
          <w:t>. 2025;86(2):178-191.</w:t>
        </w:r>
      </w:hyperlink>
    </w:p>
    <w:p w14:paraId="120425E2" w14:textId="77777777" w:rsidR="002D0AC0" w:rsidRPr="00C066A5" w:rsidRDefault="002D0AC0" w:rsidP="00C066A5">
      <w:pPr>
        <w:pStyle w:val="ListParagraph"/>
        <w:rPr>
          <w:sz w:val="22"/>
          <w:szCs w:val="22"/>
        </w:rPr>
      </w:pPr>
    </w:p>
    <w:p w14:paraId="2A9A5EC6" w14:textId="72ECEBA3" w:rsidR="00C066A5" w:rsidRPr="0011744C" w:rsidRDefault="00C066A5" w:rsidP="00C066A5">
      <w:pPr>
        <w:pStyle w:val="ListParagraph"/>
        <w:numPr>
          <w:ilvl w:val="0"/>
          <w:numId w:val="2"/>
        </w:numPr>
        <w:rPr>
          <w:sz w:val="22"/>
          <w:szCs w:val="22"/>
        </w:rPr>
      </w:pPr>
      <w:hyperlink r:id="rId2464" w:history="1">
        <w:r w:rsidRPr="00C066A5">
          <w:rPr>
            <w:rStyle w:val="Hyperlink"/>
            <w:sz w:val="22"/>
            <w:szCs w:val="22"/>
          </w:rPr>
          <w:t xml:space="preserve">Hermann EA, Yang JX, Angelini E, Balte P, Bluemke DA, Carr J, Derlin K, Gomes AS, Habibi M, Hoffman EA, Johns C, Kawut SM, Kiely DG, Laine A, Lima JAC, Prince MR, Smith B, Vogel-Clausen J, Watson K, Wild JM, Swift AJ, Barr RG. CT Emphysema Subtypes and Cardiac Hemodynamics Estimated on MRI: The Multi-Ethnic Study of Atherosclerosis COPD Study. </w:t>
        </w:r>
        <w:r w:rsidRPr="00C066A5">
          <w:rPr>
            <w:rStyle w:val="Hyperlink"/>
            <w:i/>
            <w:iCs/>
            <w:sz w:val="22"/>
            <w:szCs w:val="22"/>
          </w:rPr>
          <w:t>Chest</w:t>
        </w:r>
        <w:r w:rsidRPr="00C066A5">
          <w:rPr>
            <w:rStyle w:val="Hyperlink"/>
            <w:sz w:val="22"/>
            <w:szCs w:val="22"/>
          </w:rPr>
          <w:t>. 2025;168(2):364-378.</w:t>
        </w:r>
      </w:hyperlink>
      <w:r w:rsidR="0011744C">
        <w:t xml:space="preserve"> </w:t>
      </w:r>
    </w:p>
    <w:p w14:paraId="266E3498" w14:textId="77777777" w:rsidR="0011744C" w:rsidRPr="0011744C" w:rsidRDefault="0011744C" w:rsidP="0011744C">
      <w:pPr>
        <w:pStyle w:val="ListParagraph"/>
        <w:rPr>
          <w:sz w:val="22"/>
          <w:szCs w:val="22"/>
        </w:rPr>
      </w:pPr>
    </w:p>
    <w:p w14:paraId="7E0D8A60" w14:textId="319E83D9" w:rsidR="0011744C" w:rsidRDefault="0011744C" w:rsidP="0011744C">
      <w:pPr>
        <w:pStyle w:val="ListParagraph"/>
        <w:numPr>
          <w:ilvl w:val="0"/>
          <w:numId w:val="2"/>
        </w:numPr>
        <w:rPr>
          <w:sz w:val="22"/>
          <w:szCs w:val="22"/>
        </w:rPr>
      </w:pPr>
      <w:hyperlink r:id="rId2465" w:history="1">
        <w:r w:rsidRPr="0011744C">
          <w:rPr>
            <w:rStyle w:val="Hyperlink"/>
            <w:sz w:val="22"/>
            <w:szCs w:val="22"/>
          </w:rPr>
          <w:t xml:space="preserve">Martinez-Morata I, Domingo-Relloso A, Mayer M, Schilling K, Glabonjat RA, McGraw K, Sanchez TR, Kaufman JD, Vaidya D, Post W, Jones M, </w:t>
        </w:r>
        <w:proofErr w:type="spellStart"/>
        <w:r w:rsidRPr="0011744C">
          <w:rPr>
            <w:rStyle w:val="Hyperlink"/>
            <w:sz w:val="22"/>
            <w:szCs w:val="22"/>
          </w:rPr>
          <w:t>Shimbo</w:t>
        </w:r>
        <w:proofErr w:type="spellEnd"/>
        <w:r w:rsidRPr="0011744C">
          <w:rPr>
            <w:rStyle w:val="Hyperlink"/>
            <w:sz w:val="22"/>
            <w:szCs w:val="22"/>
          </w:rPr>
          <w:t xml:space="preserve"> D, Zhang Y, Fretts AM, Pichler G, Umans JG, Pinilla JMG, Cole SA, Martin-Escudero JC, Redon J, Grau-Perez M, Barr RG, Valeri L, Shea S, Tellez-Plaza M, Devereux RB, Navas-Acien A. Associations Between Urinary Metal Levels and Incident Heart Failure: A Multi-Cohort Analysis. </w:t>
        </w:r>
        <w:r w:rsidRPr="0011744C">
          <w:rPr>
            <w:rStyle w:val="Hyperlink"/>
            <w:i/>
            <w:iCs/>
            <w:sz w:val="22"/>
            <w:szCs w:val="22"/>
          </w:rPr>
          <w:t>JACC Heart Fail</w:t>
        </w:r>
        <w:r w:rsidRPr="0011744C">
          <w:rPr>
            <w:rStyle w:val="Hyperlink"/>
            <w:sz w:val="22"/>
            <w:szCs w:val="22"/>
          </w:rPr>
          <w:t xml:space="preserve">. 2025;13(8):102510. </w:t>
        </w:r>
        <w:proofErr w:type="spellStart"/>
        <w:r w:rsidRPr="0011744C">
          <w:rPr>
            <w:rStyle w:val="Hyperlink"/>
            <w:sz w:val="22"/>
            <w:szCs w:val="22"/>
          </w:rPr>
          <w:t>doi</w:t>
        </w:r>
        <w:proofErr w:type="spellEnd"/>
        <w:r w:rsidRPr="0011744C">
          <w:rPr>
            <w:rStyle w:val="Hyperlink"/>
            <w:sz w:val="22"/>
            <w:szCs w:val="22"/>
          </w:rPr>
          <w:t xml:space="preserve">: </w:t>
        </w:r>
        <w:proofErr w:type="gramStart"/>
        <w:r w:rsidRPr="0011744C">
          <w:rPr>
            <w:rStyle w:val="Hyperlink"/>
            <w:sz w:val="22"/>
            <w:szCs w:val="22"/>
          </w:rPr>
          <w:t>10.1016.j</w:t>
        </w:r>
        <w:proofErr w:type="gramEnd"/>
        <w:r w:rsidRPr="0011744C">
          <w:rPr>
            <w:rStyle w:val="Hyperlink"/>
            <w:sz w:val="22"/>
            <w:szCs w:val="22"/>
          </w:rPr>
          <w:t>.jchf.2025.03.046.</w:t>
        </w:r>
      </w:hyperlink>
      <w:r w:rsidR="00A620D0">
        <w:rPr>
          <w:sz w:val="22"/>
          <w:szCs w:val="22"/>
        </w:rPr>
        <w:t xml:space="preserve"> </w:t>
      </w:r>
    </w:p>
    <w:p w14:paraId="08C9E970" w14:textId="77777777" w:rsidR="00A620D0" w:rsidRPr="00A620D0" w:rsidRDefault="00A620D0" w:rsidP="00A620D0">
      <w:pPr>
        <w:pStyle w:val="ListParagraph"/>
        <w:rPr>
          <w:sz w:val="22"/>
          <w:szCs w:val="22"/>
        </w:rPr>
      </w:pPr>
    </w:p>
    <w:p w14:paraId="05055A43" w14:textId="2BA243DB" w:rsidR="00A620D0" w:rsidRPr="00C71F14" w:rsidRDefault="00A620D0" w:rsidP="00A620D0">
      <w:pPr>
        <w:pStyle w:val="ListParagraph"/>
        <w:numPr>
          <w:ilvl w:val="0"/>
          <w:numId w:val="2"/>
        </w:numPr>
        <w:rPr>
          <w:sz w:val="22"/>
          <w:szCs w:val="22"/>
        </w:rPr>
      </w:pPr>
      <w:hyperlink r:id="rId2466" w:history="1">
        <w:r w:rsidRPr="00A620D0">
          <w:rPr>
            <w:rStyle w:val="Hyperlink"/>
            <w:sz w:val="22"/>
            <w:szCs w:val="22"/>
          </w:rPr>
          <w:t xml:space="preserve">Akinmolayemi O, Sun Y, McClelland RL, Bancks MP, Post W, Szklo M, Qu W, Heckbert SR, Shea S. Racial disparities in incident and recurrent cardiovascular events: the Multi-Ethnic Study of Atherosclerosis. </w:t>
        </w:r>
        <w:r w:rsidRPr="00A620D0">
          <w:rPr>
            <w:rStyle w:val="Hyperlink"/>
            <w:i/>
            <w:iCs/>
            <w:sz w:val="22"/>
            <w:szCs w:val="22"/>
          </w:rPr>
          <w:t>Am J Epidemiol</w:t>
        </w:r>
        <w:r w:rsidRPr="00A620D0">
          <w:rPr>
            <w:rStyle w:val="Hyperlink"/>
            <w:sz w:val="22"/>
            <w:szCs w:val="22"/>
          </w:rPr>
          <w:t>. 2025;194(8)2144-2149.</w:t>
        </w:r>
      </w:hyperlink>
      <w:r w:rsidR="00C71F14">
        <w:t xml:space="preserve"> </w:t>
      </w:r>
    </w:p>
    <w:p w14:paraId="755E8F91" w14:textId="77777777" w:rsidR="00C71F14" w:rsidRPr="00C71F14" w:rsidRDefault="00C71F14" w:rsidP="00C71F14">
      <w:pPr>
        <w:pStyle w:val="ListParagraph"/>
        <w:rPr>
          <w:sz w:val="22"/>
          <w:szCs w:val="22"/>
        </w:rPr>
      </w:pPr>
    </w:p>
    <w:p w14:paraId="3FA3098A" w14:textId="5D0DB9E7" w:rsidR="00C71F14" w:rsidRDefault="00C71F14" w:rsidP="00C71F14">
      <w:pPr>
        <w:pStyle w:val="ListParagraph"/>
        <w:numPr>
          <w:ilvl w:val="0"/>
          <w:numId w:val="2"/>
        </w:numPr>
        <w:rPr>
          <w:sz w:val="22"/>
          <w:szCs w:val="22"/>
        </w:rPr>
      </w:pPr>
      <w:hyperlink r:id="rId2467" w:history="1">
        <w:r w:rsidRPr="00C71F14">
          <w:rPr>
            <w:rStyle w:val="Hyperlink"/>
            <w:sz w:val="22"/>
            <w:szCs w:val="22"/>
          </w:rPr>
          <w:t xml:space="preserve">Hoballah M, Chehab O, Abdollahi A, Wu CO, Scarpa B, Post WS, Allen NB, Bluemke DA, Ambale-Venkatesh B, Lima JAC. Left-to-Right Chamber Volume Ratios at Cardiac MRI Predict Cardiac Events: A Multi-Ethnic Study of Atherosclerosis Secondary Analysis. </w:t>
        </w:r>
        <w:r w:rsidRPr="00C71F14">
          <w:rPr>
            <w:rStyle w:val="Hyperlink"/>
            <w:i/>
            <w:iCs/>
            <w:sz w:val="22"/>
            <w:szCs w:val="22"/>
          </w:rPr>
          <w:t>Radiology</w:t>
        </w:r>
        <w:r w:rsidRPr="00C71F14">
          <w:rPr>
            <w:rStyle w:val="Hyperlink"/>
            <w:sz w:val="22"/>
            <w:szCs w:val="22"/>
          </w:rPr>
          <w:t>. 2025;316(2</w:t>
        </w:r>
        <w:proofErr w:type="gramStart"/>
        <w:r w:rsidRPr="00C71F14">
          <w:rPr>
            <w:rStyle w:val="Hyperlink"/>
            <w:sz w:val="22"/>
            <w:szCs w:val="22"/>
          </w:rPr>
          <w:t>):e</w:t>
        </w:r>
        <w:proofErr w:type="gramEnd"/>
        <w:r w:rsidRPr="00C71F14">
          <w:rPr>
            <w:rStyle w:val="Hyperlink"/>
            <w:sz w:val="22"/>
            <w:szCs w:val="22"/>
          </w:rPr>
          <w:t xml:space="preserve">243462. </w:t>
        </w:r>
        <w:proofErr w:type="spellStart"/>
        <w:r w:rsidRPr="00C71F14">
          <w:rPr>
            <w:rStyle w:val="Hyperlink"/>
            <w:sz w:val="22"/>
            <w:szCs w:val="22"/>
          </w:rPr>
          <w:t>doi</w:t>
        </w:r>
        <w:proofErr w:type="spellEnd"/>
        <w:r w:rsidRPr="00C71F14">
          <w:rPr>
            <w:rStyle w:val="Hyperlink"/>
            <w:sz w:val="22"/>
            <w:szCs w:val="22"/>
          </w:rPr>
          <w:t>: 10.1148/radiol.243462.</w:t>
        </w:r>
      </w:hyperlink>
      <w:r w:rsidR="00D104D4">
        <w:rPr>
          <w:sz w:val="22"/>
          <w:szCs w:val="22"/>
        </w:rPr>
        <w:t xml:space="preserve">   </w:t>
      </w:r>
    </w:p>
    <w:p w14:paraId="16BEB92C" w14:textId="77777777" w:rsidR="00D104D4" w:rsidRPr="00D104D4" w:rsidRDefault="00D104D4" w:rsidP="00D104D4">
      <w:pPr>
        <w:pStyle w:val="ListParagraph"/>
        <w:rPr>
          <w:sz w:val="22"/>
          <w:szCs w:val="22"/>
        </w:rPr>
      </w:pPr>
    </w:p>
    <w:p w14:paraId="4E83B711" w14:textId="49FD7335" w:rsidR="00D104D4" w:rsidRDefault="00D104D4" w:rsidP="00D104D4">
      <w:pPr>
        <w:pStyle w:val="ListParagraph"/>
        <w:numPr>
          <w:ilvl w:val="0"/>
          <w:numId w:val="2"/>
        </w:numPr>
        <w:rPr>
          <w:sz w:val="22"/>
          <w:szCs w:val="22"/>
        </w:rPr>
      </w:pPr>
      <w:hyperlink r:id="rId2468" w:history="1">
        <w:r w:rsidRPr="00D104D4">
          <w:rPr>
            <w:rStyle w:val="Hyperlink"/>
            <w:sz w:val="22"/>
            <w:szCs w:val="22"/>
          </w:rPr>
          <w:t xml:space="preserve">Bhatia HS, Ambrosio M, Razavi AC, </w:t>
        </w:r>
        <w:proofErr w:type="spellStart"/>
        <w:r w:rsidRPr="00D104D4">
          <w:rPr>
            <w:rStyle w:val="Hyperlink"/>
            <w:sz w:val="22"/>
            <w:szCs w:val="22"/>
          </w:rPr>
          <w:t>Alebna</w:t>
        </w:r>
        <w:proofErr w:type="spellEnd"/>
        <w:r w:rsidRPr="00D104D4">
          <w:rPr>
            <w:rStyle w:val="Hyperlink"/>
            <w:sz w:val="22"/>
            <w:szCs w:val="22"/>
          </w:rPr>
          <w:t xml:space="preserve"> PL, </w:t>
        </w:r>
        <w:proofErr w:type="spellStart"/>
        <w:r w:rsidRPr="00D104D4">
          <w:rPr>
            <w:rStyle w:val="Hyperlink"/>
            <w:sz w:val="22"/>
            <w:szCs w:val="22"/>
          </w:rPr>
          <w:t>Yeang</w:t>
        </w:r>
        <w:proofErr w:type="spellEnd"/>
        <w:r w:rsidRPr="00D104D4">
          <w:rPr>
            <w:rStyle w:val="Hyperlink"/>
            <w:sz w:val="22"/>
            <w:szCs w:val="22"/>
          </w:rPr>
          <w:t xml:space="preserve"> C, Spitz JA,, Patel J, Tsai MY, Sperling L, Shapiro MD, Tsimikas S, Mehta A. AHA PREVENT Equations and Lipoprotein(a) for Cardiovascular Disease </w:t>
        </w:r>
        <w:proofErr w:type="gramStart"/>
        <w:r w:rsidRPr="00D104D4">
          <w:rPr>
            <w:rStyle w:val="Hyperlink"/>
            <w:sz w:val="22"/>
            <w:szCs w:val="22"/>
          </w:rPr>
          <w:t>Risk :</w:t>
        </w:r>
        <w:proofErr w:type="gramEnd"/>
        <w:r w:rsidRPr="00D104D4">
          <w:rPr>
            <w:rStyle w:val="Hyperlink"/>
            <w:sz w:val="22"/>
            <w:szCs w:val="22"/>
          </w:rPr>
          <w:t xml:space="preserve"> Insights </w:t>
        </w:r>
        <w:proofErr w:type="gramStart"/>
        <w:r w:rsidRPr="00D104D4">
          <w:rPr>
            <w:rStyle w:val="Hyperlink"/>
            <w:sz w:val="22"/>
            <w:szCs w:val="22"/>
          </w:rPr>
          <w:t>From</w:t>
        </w:r>
        <w:proofErr w:type="gramEnd"/>
        <w:r w:rsidRPr="00D104D4">
          <w:rPr>
            <w:rStyle w:val="Hyperlink"/>
            <w:sz w:val="22"/>
            <w:szCs w:val="22"/>
          </w:rPr>
          <w:t xml:space="preserve"> MESA and the UK Biobank. </w:t>
        </w:r>
        <w:r w:rsidRPr="00D104D4">
          <w:rPr>
            <w:rStyle w:val="Hyperlink"/>
            <w:i/>
            <w:iCs/>
            <w:sz w:val="22"/>
            <w:szCs w:val="22"/>
          </w:rPr>
          <w:t xml:space="preserve">JAMA </w:t>
        </w:r>
        <w:proofErr w:type="spellStart"/>
        <w:r w:rsidRPr="00D104D4">
          <w:rPr>
            <w:rStyle w:val="Hyperlink"/>
            <w:i/>
            <w:iCs/>
            <w:sz w:val="22"/>
            <w:szCs w:val="22"/>
          </w:rPr>
          <w:t>Cardiol</w:t>
        </w:r>
        <w:proofErr w:type="spellEnd"/>
        <w:r w:rsidRPr="00D104D4">
          <w:rPr>
            <w:rStyle w:val="Hyperlink"/>
            <w:sz w:val="22"/>
            <w:szCs w:val="22"/>
          </w:rPr>
          <w:t>. 2025;10(8):810-818.</w:t>
        </w:r>
      </w:hyperlink>
      <w:r w:rsidR="0019577C">
        <w:rPr>
          <w:sz w:val="22"/>
          <w:szCs w:val="22"/>
        </w:rPr>
        <w:t xml:space="preserve"> </w:t>
      </w:r>
    </w:p>
    <w:p w14:paraId="4C8A79BF" w14:textId="77777777" w:rsidR="0019577C" w:rsidRPr="0019577C" w:rsidRDefault="0019577C" w:rsidP="0019577C">
      <w:pPr>
        <w:pStyle w:val="ListParagraph"/>
        <w:rPr>
          <w:sz w:val="22"/>
          <w:szCs w:val="22"/>
        </w:rPr>
      </w:pPr>
    </w:p>
    <w:p w14:paraId="12F67C51" w14:textId="53E1E325" w:rsidR="0019577C" w:rsidRDefault="0019577C" w:rsidP="0019577C">
      <w:pPr>
        <w:pStyle w:val="ListParagraph"/>
        <w:numPr>
          <w:ilvl w:val="0"/>
          <w:numId w:val="2"/>
        </w:numPr>
        <w:rPr>
          <w:sz w:val="22"/>
          <w:szCs w:val="22"/>
        </w:rPr>
      </w:pPr>
      <w:hyperlink r:id="rId2469" w:history="1">
        <w:r w:rsidRPr="0019577C">
          <w:rPr>
            <w:rStyle w:val="Hyperlink"/>
            <w:sz w:val="22"/>
            <w:szCs w:val="22"/>
          </w:rPr>
          <w:t>Kozhemiako N, Heckbert SR, Castro-Diehl C, Paquet CB, Bertisch SM, Habes M, Fohner AE, Bryan RN, Nasrallah I, Hughes TM, Redline S, Purcell SM. Mapping the relation</w:t>
        </w:r>
        <w:r w:rsidR="00A60CA3">
          <w:rPr>
            <w:rStyle w:val="Hyperlink"/>
            <w:sz w:val="22"/>
            <w:szCs w:val="22"/>
          </w:rPr>
          <w:t>s</w:t>
        </w:r>
        <w:r w:rsidRPr="0019577C">
          <w:rPr>
            <w:rStyle w:val="Hyperlink"/>
            <w:sz w:val="22"/>
            <w:szCs w:val="22"/>
          </w:rPr>
          <w:t xml:space="preserve">hips between structural brain MRI characteristics and sleep electroencephalography patterns: the Multi-Ethnic Study of atherosclerosis. </w:t>
        </w:r>
        <w:r w:rsidRPr="0019577C">
          <w:rPr>
            <w:rStyle w:val="Hyperlink"/>
            <w:i/>
            <w:iCs/>
            <w:sz w:val="22"/>
            <w:szCs w:val="22"/>
          </w:rPr>
          <w:t>Sleep</w:t>
        </w:r>
        <w:r w:rsidRPr="0019577C">
          <w:rPr>
            <w:rStyle w:val="Hyperlink"/>
            <w:sz w:val="22"/>
            <w:szCs w:val="22"/>
          </w:rPr>
          <w:t>. 2025;48(8</w:t>
        </w:r>
        <w:proofErr w:type="gramStart"/>
        <w:r w:rsidRPr="0019577C">
          <w:rPr>
            <w:rStyle w:val="Hyperlink"/>
            <w:sz w:val="22"/>
            <w:szCs w:val="22"/>
          </w:rPr>
          <w:t>):zsaf</w:t>
        </w:r>
        <w:proofErr w:type="gramEnd"/>
        <w:r w:rsidRPr="0019577C">
          <w:rPr>
            <w:rStyle w:val="Hyperlink"/>
            <w:sz w:val="22"/>
            <w:szCs w:val="22"/>
          </w:rPr>
          <w:t xml:space="preserve">074. </w:t>
        </w:r>
        <w:proofErr w:type="spellStart"/>
        <w:r w:rsidRPr="0019577C">
          <w:rPr>
            <w:rStyle w:val="Hyperlink"/>
            <w:sz w:val="22"/>
            <w:szCs w:val="22"/>
          </w:rPr>
          <w:t>doi</w:t>
        </w:r>
        <w:proofErr w:type="spellEnd"/>
        <w:r w:rsidRPr="0019577C">
          <w:rPr>
            <w:rStyle w:val="Hyperlink"/>
            <w:sz w:val="22"/>
            <w:szCs w:val="22"/>
          </w:rPr>
          <w:t>: 10.1093/sleep/zsaf074.</w:t>
        </w:r>
      </w:hyperlink>
      <w:r w:rsidR="00697D07">
        <w:rPr>
          <w:sz w:val="22"/>
          <w:szCs w:val="22"/>
        </w:rPr>
        <w:t xml:space="preserve"> </w:t>
      </w:r>
    </w:p>
    <w:p w14:paraId="13F26996" w14:textId="77777777" w:rsidR="00697D07" w:rsidRPr="00697D07" w:rsidRDefault="00697D07" w:rsidP="00697D07">
      <w:pPr>
        <w:pStyle w:val="ListParagraph"/>
        <w:rPr>
          <w:sz w:val="22"/>
          <w:szCs w:val="22"/>
        </w:rPr>
      </w:pPr>
    </w:p>
    <w:p w14:paraId="4E4F3EB8" w14:textId="1A77686D" w:rsidR="00697D07" w:rsidRPr="007B2FFA" w:rsidRDefault="00697D07" w:rsidP="00697D07">
      <w:pPr>
        <w:pStyle w:val="ListParagraph"/>
        <w:numPr>
          <w:ilvl w:val="0"/>
          <w:numId w:val="2"/>
        </w:numPr>
        <w:rPr>
          <w:sz w:val="22"/>
          <w:szCs w:val="22"/>
        </w:rPr>
      </w:pPr>
      <w:hyperlink r:id="rId2470" w:history="1">
        <w:r w:rsidRPr="00697D07">
          <w:rPr>
            <w:rStyle w:val="Hyperlink"/>
            <w:sz w:val="22"/>
            <w:szCs w:val="22"/>
          </w:rPr>
          <w:t xml:space="preserve">Sedaghat S, Park S, Walker RF, Wang S, Liu J, Hughes TM, </w:t>
        </w:r>
        <w:proofErr w:type="spellStart"/>
        <w:r w:rsidRPr="00697D07">
          <w:rPr>
            <w:rStyle w:val="Hyperlink"/>
            <w:sz w:val="22"/>
            <w:szCs w:val="22"/>
          </w:rPr>
          <w:t>Sabayan</w:t>
        </w:r>
        <w:proofErr w:type="spellEnd"/>
        <w:r w:rsidRPr="00697D07">
          <w:rPr>
            <w:rStyle w:val="Hyperlink"/>
            <w:sz w:val="22"/>
            <w:szCs w:val="22"/>
          </w:rPr>
          <w:t xml:space="preserve"> B, Tang W, Coresh J, Pankow JS, Walker KA, Casanova R, Dubin R, Deo R, Rotter JI, Wood AC, Ganz P, Lutsey PL, Guan W, Prizment A. Proteomics-based aging clocks in midlife or late-life and their associated risk of dementia. </w:t>
        </w:r>
        <w:r w:rsidRPr="00697D07">
          <w:rPr>
            <w:rStyle w:val="Hyperlink"/>
            <w:i/>
            <w:iCs/>
            <w:sz w:val="22"/>
            <w:szCs w:val="22"/>
          </w:rPr>
          <w:t>Commun Med (Lond)</w:t>
        </w:r>
        <w:r w:rsidRPr="00697D07">
          <w:rPr>
            <w:rStyle w:val="Hyperlink"/>
            <w:sz w:val="22"/>
            <w:szCs w:val="22"/>
          </w:rPr>
          <w:t xml:space="preserve">. 2025;5(1):353. </w:t>
        </w:r>
        <w:proofErr w:type="spellStart"/>
        <w:r w:rsidRPr="00697D07">
          <w:rPr>
            <w:rStyle w:val="Hyperlink"/>
            <w:sz w:val="22"/>
            <w:szCs w:val="22"/>
          </w:rPr>
          <w:t>doi</w:t>
        </w:r>
        <w:proofErr w:type="spellEnd"/>
        <w:r w:rsidRPr="00697D07">
          <w:rPr>
            <w:rStyle w:val="Hyperlink"/>
            <w:sz w:val="22"/>
            <w:szCs w:val="22"/>
          </w:rPr>
          <w:t>: 10.1038/s43856-025-01096-y.</w:t>
        </w:r>
      </w:hyperlink>
      <w:r w:rsidR="007B2FFA">
        <w:t xml:space="preserve"> </w:t>
      </w:r>
    </w:p>
    <w:p w14:paraId="2B68281A" w14:textId="77777777" w:rsidR="007B2FFA" w:rsidRPr="007B2FFA" w:rsidRDefault="007B2FFA" w:rsidP="007B2FFA">
      <w:pPr>
        <w:pStyle w:val="ListParagraph"/>
        <w:rPr>
          <w:sz w:val="22"/>
          <w:szCs w:val="22"/>
        </w:rPr>
      </w:pPr>
    </w:p>
    <w:p w14:paraId="4AD6BEF2" w14:textId="7BB1F1A2" w:rsidR="007B2FFA" w:rsidRPr="00EF1D24" w:rsidRDefault="007B2FFA" w:rsidP="00697D07">
      <w:pPr>
        <w:pStyle w:val="ListParagraph"/>
        <w:numPr>
          <w:ilvl w:val="0"/>
          <w:numId w:val="2"/>
        </w:numPr>
        <w:rPr>
          <w:sz w:val="22"/>
          <w:szCs w:val="22"/>
        </w:rPr>
      </w:pPr>
      <w:hyperlink r:id="rId2471" w:history="1">
        <w:r w:rsidRPr="00856825">
          <w:rPr>
            <w:rStyle w:val="Hyperlink"/>
            <w:sz w:val="22"/>
            <w:szCs w:val="22"/>
          </w:rPr>
          <w:t>Tomar S, Lidani KCF, Morae</w:t>
        </w:r>
        <w:r>
          <w:rPr>
            <w:rStyle w:val="Hyperlink"/>
            <w:sz w:val="22"/>
            <w:szCs w:val="22"/>
          </w:rPr>
          <w:t>s</w:t>
        </w:r>
        <w:r w:rsidRPr="00856825">
          <w:rPr>
            <w:rStyle w:val="Hyperlink"/>
            <w:sz w:val="22"/>
            <w:szCs w:val="22"/>
          </w:rPr>
          <w:t xml:space="preserve"> AAI, Huang S, Oakley C, Nasir K, Blaha MJ, Heckbert SR, Hughes TM, deFilippi CR, Sandoval Y, Jaffe AS, DeFilippis AP. Subclinical </w:t>
        </w:r>
        <w:proofErr w:type="spellStart"/>
        <w:r w:rsidRPr="00856825">
          <w:rPr>
            <w:rStyle w:val="Hyperlink"/>
            <w:sz w:val="22"/>
            <w:szCs w:val="22"/>
          </w:rPr>
          <w:t>Myodardial</w:t>
        </w:r>
        <w:proofErr w:type="spellEnd"/>
        <w:r w:rsidRPr="00856825">
          <w:rPr>
            <w:rStyle w:val="Hyperlink"/>
            <w:sz w:val="22"/>
            <w:szCs w:val="22"/>
          </w:rPr>
          <w:t xml:space="preserve"> Injury and Global Cognitive Performance: MESA (Multi-Ethnic Study of Atherosclerosis). </w:t>
        </w:r>
        <w:r w:rsidRPr="00856825">
          <w:rPr>
            <w:rStyle w:val="Hyperlink"/>
            <w:i/>
            <w:iCs/>
            <w:sz w:val="22"/>
            <w:szCs w:val="22"/>
          </w:rPr>
          <w:t>JACC Adv</w:t>
        </w:r>
        <w:r w:rsidRPr="00856825">
          <w:rPr>
            <w:rStyle w:val="Hyperlink"/>
            <w:sz w:val="22"/>
            <w:szCs w:val="22"/>
          </w:rPr>
          <w:t xml:space="preserve">. 2025;4(8)101894. </w:t>
        </w:r>
        <w:proofErr w:type="spellStart"/>
        <w:r w:rsidRPr="00856825">
          <w:rPr>
            <w:rStyle w:val="Hyperlink"/>
            <w:sz w:val="22"/>
            <w:szCs w:val="22"/>
          </w:rPr>
          <w:t>doi</w:t>
        </w:r>
        <w:proofErr w:type="spellEnd"/>
        <w:r w:rsidRPr="00856825">
          <w:rPr>
            <w:rStyle w:val="Hyperlink"/>
            <w:sz w:val="22"/>
            <w:szCs w:val="22"/>
          </w:rPr>
          <w:t>: 10.1016/j.jacadv.2025.101894.</w:t>
        </w:r>
      </w:hyperlink>
      <w:r w:rsidR="00EF1D24">
        <w:t xml:space="preserve"> </w:t>
      </w:r>
    </w:p>
    <w:p w14:paraId="1CCBF459" w14:textId="77777777" w:rsidR="00EF1D24" w:rsidRPr="00EF1D24" w:rsidRDefault="00EF1D24" w:rsidP="00EF1D24">
      <w:pPr>
        <w:pStyle w:val="ListParagraph"/>
        <w:rPr>
          <w:sz w:val="22"/>
          <w:szCs w:val="22"/>
        </w:rPr>
      </w:pPr>
    </w:p>
    <w:p w14:paraId="441174AF" w14:textId="71584F49" w:rsidR="00EF1D24" w:rsidRPr="003A4E61" w:rsidRDefault="00EF1D24" w:rsidP="00EF1D24">
      <w:pPr>
        <w:pStyle w:val="ListParagraph"/>
        <w:numPr>
          <w:ilvl w:val="0"/>
          <w:numId w:val="2"/>
        </w:numPr>
        <w:rPr>
          <w:sz w:val="22"/>
          <w:szCs w:val="22"/>
        </w:rPr>
      </w:pPr>
      <w:hyperlink r:id="rId2472" w:history="1">
        <w:r w:rsidRPr="00EF1D24">
          <w:rPr>
            <w:rStyle w:val="Hyperlink"/>
            <w:sz w:val="22"/>
            <w:szCs w:val="22"/>
          </w:rPr>
          <w:t xml:space="preserve">Dong W, Lu Y, Li SX, </w:t>
        </w:r>
        <w:proofErr w:type="spellStart"/>
        <w:r w:rsidRPr="00EF1D24">
          <w:rPr>
            <w:rStyle w:val="Hyperlink"/>
            <w:sz w:val="22"/>
            <w:szCs w:val="22"/>
          </w:rPr>
          <w:t>Sawano</w:t>
        </w:r>
        <w:proofErr w:type="spellEnd"/>
        <w:r w:rsidRPr="00EF1D24">
          <w:rPr>
            <w:rStyle w:val="Hyperlink"/>
            <w:sz w:val="22"/>
            <w:szCs w:val="22"/>
          </w:rPr>
          <w:t xml:space="preserve"> M, Caraballo C, Liu Y, Khera A, Philippakis A, Dreyer R, Lichtman J, D’Onofrio G, Spatz ES, Herrington D, Post WS, Rich SS, Rotter JI, Krumholz HM. Coronary Artery Disease-Based Polygenic Risk Score in Early-Onset Acute Myocardial Infarction Subtypes. </w:t>
        </w:r>
        <w:r w:rsidRPr="00EF1D24">
          <w:rPr>
            <w:rStyle w:val="Hyperlink"/>
            <w:i/>
            <w:iCs/>
            <w:sz w:val="22"/>
            <w:szCs w:val="22"/>
          </w:rPr>
          <w:t>JACC Adv</w:t>
        </w:r>
        <w:r w:rsidRPr="00EF1D24">
          <w:rPr>
            <w:rStyle w:val="Hyperlink"/>
            <w:sz w:val="22"/>
            <w:szCs w:val="22"/>
          </w:rPr>
          <w:t xml:space="preserve">. 2025;4(8):101994. </w:t>
        </w:r>
        <w:proofErr w:type="spellStart"/>
        <w:r w:rsidRPr="00EF1D24">
          <w:rPr>
            <w:rStyle w:val="Hyperlink"/>
            <w:sz w:val="22"/>
            <w:szCs w:val="22"/>
          </w:rPr>
          <w:t>doi</w:t>
        </w:r>
        <w:proofErr w:type="spellEnd"/>
        <w:r w:rsidRPr="00EF1D24">
          <w:rPr>
            <w:rStyle w:val="Hyperlink"/>
            <w:sz w:val="22"/>
            <w:szCs w:val="22"/>
          </w:rPr>
          <w:t>: 10.1016/j.jacadv.2025.101994.</w:t>
        </w:r>
      </w:hyperlink>
      <w:r w:rsidR="003A4E61">
        <w:t xml:space="preserve"> </w:t>
      </w:r>
    </w:p>
    <w:p w14:paraId="4713DF77" w14:textId="77777777" w:rsidR="003A4E61" w:rsidRDefault="003A4E61" w:rsidP="003A4E61">
      <w:pPr>
        <w:pStyle w:val="ListParagraph"/>
        <w:rPr>
          <w:sz w:val="22"/>
          <w:szCs w:val="22"/>
        </w:rPr>
      </w:pPr>
    </w:p>
    <w:p w14:paraId="2DCB9731" w14:textId="30DC2C26" w:rsidR="003A4E61" w:rsidRPr="0087209D" w:rsidRDefault="003A4E61" w:rsidP="003A4E61">
      <w:pPr>
        <w:pStyle w:val="ListParagraph"/>
        <w:numPr>
          <w:ilvl w:val="0"/>
          <w:numId w:val="2"/>
        </w:numPr>
        <w:rPr>
          <w:sz w:val="22"/>
          <w:szCs w:val="22"/>
        </w:rPr>
      </w:pPr>
      <w:hyperlink r:id="rId2473" w:history="1">
        <w:r w:rsidRPr="003A4E61">
          <w:rPr>
            <w:rStyle w:val="Hyperlink"/>
            <w:sz w:val="22"/>
            <w:szCs w:val="22"/>
          </w:rPr>
          <w:t xml:space="preserve">Ma J, Carbonneau M, Li Y, Qu Y, Zheng Y, Wood AC, Wang M, Liu C, Huan T, </w:t>
        </w:r>
        <w:proofErr w:type="spellStart"/>
        <w:r w:rsidRPr="003A4E61">
          <w:rPr>
            <w:rStyle w:val="Hyperlink"/>
            <w:sz w:val="22"/>
            <w:szCs w:val="22"/>
          </w:rPr>
          <w:t>Joehanes</w:t>
        </w:r>
        <w:proofErr w:type="spellEnd"/>
        <w:r w:rsidRPr="003A4E61">
          <w:rPr>
            <w:rStyle w:val="Hyperlink"/>
            <w:sz w:val="22"/>
            <w:szCs w:val="22"/>
          </w:rPr>
          <w:t xml:space="preserve"> R, Guo X, Yao J, Taylor KD, Tracy RP, Durda P, Liu Y, Johnson WC, Post WS, Blackwell T, Rotter JI, Rich SS, Redline S, </w:t>
        </w:r>
        <w:proofErr w:type="spellStart"/>
        <w:r w:rsidRPr="003A4E61">
          <w:rPr>
            <w:rStyle w:val="Hyperlink"/>
            <w:sz w:val="22"/>
            <w:szCs w:val="22"/>
          </w:rPr>
          <w:t>Fornage</w:t>
        </w:r>
        <w:proofErr w:type="spellEnd"/>
        <w:r w:rsidRPr="003A4E61">
          <w:rPr>
            <w:rStyle w:val="Hyperlink"/>
            <w:sz w:val="22"/>
            <w:szCs w:val="22"/>
          </w:rPr>
          <w:t xml:space="preserve"> M, Wang J, Ning H, Hou L, Lloyd-Jones D, Ferrier K, Min YI, Carson AP, Raffield LM, Teumer A, Grabe HJ, Volzke H, Nauck M, Dorr M, Domingo-Relloso A, Fretts A, Tellez-Plaza M, Cole SA, Navas-Acien A, Wang M, Murabito JM, Heard-Costa NL, Prescott B, Xanthakis V, Mozaffarian D, Levy D. DNA Methylation Signatures of Cardiovascular Health Provide Insights Into Diseases. </w:t>
        </w:r>
        <w:r w:rsidRPr="003A4E61">
          <w:rPr>
            <w:rStyle w:val="Hyperlink"/>
            <w:i/>
            <w:iCs/>
            <w:sz w:val="22"/>
            <w:szCs w:val="22"/>
          </w:rPr>
          <w:t>Circulation</w:t>
        </w:r>
        <w:r w:rsidRPr="003A4E61">
          <w:rPr>
            <w:rStyle w:val="Hyperlink"/>
            <w:sz w:val="22"/>
            <w:szCs w:val="22"/>
          </w:rPr>
          <w:t>. 2025;152(7):436-449.</w:t>
        </w:r>
      </w:hyperlink>
      <w:r w:rsidR="0087209D">
        <w:t xml:space="preserve"> </w:t>
      </w:r>
    </w:p>
    <w:p w14:paraId="0309B851" w14:textId="77777777" w:rsidR="0087209D" w:rsidRPr="0087209D" w:rsidRDefault="0087209D" w:rsidP="0087209D">
      <w:pPr>
        <w:ind w:left="360"/>
        <w:rPr>
          <w:sz w:val="22"/>
          <w:szCs w:val="22"/>
        </w:rPr>
      </w:pPr>
    </w:p>
    <w:p w14:paraId="253177F4" w14:textId="77777777" w:rsidR="0087209D" w:rsidRPr="0087209D" w:rsidRDefault="0087209D" w:rsidP="0087209D">
      <w:pPr>
        <w:pStyle w:val="ListParagraph"/>
        <w:numPr>
          <w:ilvl w:val="0"/>
          <w:numId w:val="2"/>
        </w:numPr>
        <w:rPr>
          <w:sz w:val="22"/>
          <w:szCs w:val="22"/>
        </w:rPr>
      </w:pPr>
      <w:hyperlink r:id="rId2474" w:history="1">
        <w:r w:rsidRPr="0087209D">
          <w:rPr>
            <w:rStyle w:val="Hyperlink"/>
            <w:sz w:val="22"/>
            <w:szCs w:val="22"/>
          </w:rPr>
          <w:t xml:space="preserve">Lundin JI, Peters U, Hu Y, Ammous F, Benjamin EJ, Bis JC, Brody JA, Cushman M, Fuller H, </w:t>
        </w:r>
        <w:proofErr w:type="spellStart"/>
        <w:r w:rsidRPr="0087209D">
          <w:rPr>
            <w:rStyle w:val="Hyperlink"/>
            <w:sz w:val="22"/>
            <w:szCs w:val="22"/>
          </w:rPr>
          <w:t>Gignoux</w:t>
        </w:r>
        <w:proofErr w:type="spellEnd"/>
        <w:r w:rsidRPr="0087209D">
          <w:rPr>
            <w:rStyle w:val="Hyperlink"/>
            <w:sz w:val="22"/>
            <w:szCs w:val="22"/>
          </w:rPr>
          <w:t xml:space="preserve"> C, Guo X, Haessler J, Hairman C, </w:t>
        </w:r>
        <w:proofErr w:type="spellStart"/>
        <w:r w:rsidRPr="0087209D">
          <w:rPr>
            <w:rStyle w:val="Hyperlink"/>
            <w:sz w:val="22"/>
            <w:szCs w:val="22"/>
          </w:rPr>
          <w:t>Joehanes</w:t>
        </w:r>
        <w:proofErr w:type="spellEnd"/>
        <w:r w:rsidRPr="0087209D">
          <w:rPr>
            <w:rStyle w:val="Hyperlink"/>
            <w:sz w:val="22"/>
            <w:szCs w:val="22"/>
          </w:rPr>
          <w:t xml:space="preserve"> R, </w:t>
        </w:r>
        <w:proofErr w:type="spellStart"/>
        <w:r w:rsidRPr="0087209D">
          <w:rPr>
            <w:rStyle w:val="Hyperlink"/>
            <w:sz w:val="22"/>
            <w:szCs w:val="22"/>
          </w:rPr>
          <w:t>Kasela</w:t>
        </w:r>
        <w:proofErr w:type="spellEnd"/>
        <w:r w:rsidRPr="0087209D">
          <w:rPr>
            <w:rStyle w:val="Hyperlink"/>
            <w:sz w:val="22"/>
            <w:szCs w:val="22"/>
          </w:rPr>
          <w:t xml:space="preserve"> S, Kenny E, </w:t>
        </w:r>
        <w:proofErr w:type="spellStart"/>
        <w:r w:rsidRPr="0087209D">
          <w:rPr>
            <w:rStyle w:val="Hyperlink"/>
            <w:sz w:val="22"/>
            <w:szCs w:val="22"/>
          </w:rPr>
          <w:t>Lappalaninen</w:t>
        </w:r>
        <w:proofErr w:type="spellEnd"/>
        <w:r w:rsidRPr="0087209D">
          <w:rPr>
            <w:rStyle w:val="Hyperlink"/>
            <w:sz w:val="22"/>
            <w:szCs w:val="22"/>
          </w:rPr>
          <w:t xml:space="preserve"> T, Levy D, Liu C, Liu Y, Loos RJF, Matise T, North KE, Park SL, Ratliff SM, Reiner A, Rich SS, Rotter JI, Smith JA, Sotoodehnia N, Tracy R, Van den Berg D, Ye T, Zhao W, Raffield LM, </w:t>
        </w:r>
        <w:proofErr w:type="spellStart"/>
        <w:r w:rsidRPr="0087209D">
          <w:rPr>
            <w:rStyle w:val="Hyperlink"/>
            <w:sz w:val="22"/>
            <w:szCs w:val="22"/>
          </w:rPr>
          <w:t>Kooperberg</w:t>
        </w:r>
        <w:proofErr w:type="spellEnd"/>
        <w:r w:rsidRPr="0087209D">
          <w:rPr>
            <w:rStyle w:val="Hyperlink"/>
            <w:sz w:val="22"/>
            <w:szCs w:val="22"/>
          </w:rPr>
          <w:t xml:space="preserve"> C; PAGE Study. Epigenetic mechanisms underlying variation of IL-6, a well-established inflammation biomarker and risk factor for cardiovascular disease. </w:t>
        </w:r>
        <w:r w:rsidRPr="0087209D">
          <w:rPr>
            <w:rStyle w:val="Hyperlink"/>
            <w:i/>
            <w:iCs/>
            <w:sz w:val="22"/>
            <w:szCs w:val="22"/>
          </w:rPr>
          <w:t>Atherosclerosis</w:t>
        </w:r>
        <w:r w:rsidRPr="0087209D">
          <w:rPr>
            <w:rStyle w:val="Hyperlink"/>
            <w:sz w:val="22"/>
            <w:szCs w:val="22"/>
          </w:rPr>
          <w:t xml:space="preserve">. 2025:407:120219. </w:t>
        </w:r>
        <w:proofErr w:type="spellStart"/>
        <w:r w:rsidRPr="0087209D">
          <w:rPr>
            <w:rStyle w:val="Hyperlink"/>
            <w:sz w:val="22"/>
            <w:szCs w:val="22"/>
          </w:rPr>
          <w:t>doi</w:t>
        </w:r>
        <w:proofErr w:type="spellEnd"/>
        <w:r w:rsidRPr="0087209D">
          <w:rPr>
            <w:rStyle w:val="Hyperlink"/>
            <w:sz w:val="22"/>
            <w:szCs w:val="22"/>
          </w:rPr>
          <w:t>: 10.1016/j.atherosclerosis.2025.120219.</w:t>
        </w:r>
      </w:hyperlink>
    </w:p>
    <w:p w14:paraId="45927658" w14:textId="77777777" w:rsidR="00EC565D" w:rsidRPr="00EC565D" w:rsidRDefault="00EC565D" w:rsidP="00EC565D">
      <w:pPr>
        <w:pStyle w:val="ListParagraph"/>
        <w:rPr>
          <w:sz w:val="22"/>
          <w:szCs w:val="22"/>
        </w:rPr>
      </w:pPr>
    </w:p>
    <w:p w14:paraId="3C105BE6" w14:textId="76CABB7E" w:rsidR="00EC565D" w:rsidRPr="00BF11E7" w:rsidRDefault="00EC565D" w:rsidP="00EC565D">
      <w:pPr>
        <w:pStyle w:val="ListParagraph"/>
        <w:numPr>
          <w:ilvl w:val="0"/>
          <w:numId w:val="2"/>
        </w:numPr>
        <w:rPr>
          <w:sz w:val="22"/>
          <w:szCs w:val="22"/>
        </w:rPr>
      </w:pPr>
      <w:hyperlink r:id="rId2475" w:history="1">
        <w:r w:rsidRPr="00EC565D">
          <w:rPr>
            <w:rStyle w:val="Hyperlink"/>
            <w:sz w:val="22"/>
            <w:szCs w:val="22"/>
          </w:rPr>
          <w:t xml:space="preserve">Lidani KCF, Tomar S, Mousavi H, Buscaglia R, Michael K, Landry AP, Dupuis L, Michos ED, Morgan ES, Guo X, Yao J, Lin HJ, Rotter JI, Post WS, Tsimikas S, Trainor PJ, DeFilippis AP. Genome-wide association study of angiotensinogen levels and key single nucleotide polymorphism associations with blood pressure. </w:t>
        </w:r>
        <w:r w:rsidRPr="00EC565D">
          <w:rPr>
            <w:rStyle w:val="Hyperlink"/>
            <w:i/>
            <w:iCs/>
            <w:sz w:val="22"/>
            <w:szCs w:val="22"/>
          </w:rPr>
          <w:t>J Hypertens</w:t>
        </w:r>
        <w:r w:rsidRPr="00EC565D">
          <w:rPr>
            <w:rStyle w:val="Hyperlink"/>
            <w:sz w:val="22"/>
            <w:szCs w:val="22"/>
          </w:rPr>
          <w:t>. 2025;43(9):1500-1509.</w:t>
        </w:r>
      </w:hyperlink>
      <w:r w:rsidR="00BF11E7">
        <w:t xml:space="preserve"> </w:t>
      </w:r>
    </w:p>
    <w:p w14:paraId="2E05648E" w14:textId="77777777" w:rsidR="00BF11E7" w:rsidRPr="00BF11E7" w:rsidRDefault="00BF11E7" w:rsidP="00BF11E7">
      <w:pPr>
        <w:pStyle w:val="ListParagraph"/>
        <w:rPr>
          <w:sz w:val="22"/>
          <w:szCs w:val="22"/>
        </w:rPr>
      </w:pPr>
    </w:p>
    <w:p w14:paraId="67DDA161" w14:textId="77F16477" w:rsidR="00BF11E7" w:rsidRPr="002E7F52" w:rsidRDefault="00BF11E7" w:rsidP="00BF11E7">
      <w:pPr>
        <w:pStyle w:val="ListParagraph"/>
        <w:numPr>
          <w:ilvl w:val="0"/>
          <w:numId w:val="2"/>
        </w:numPr>
        <w:rPr>
          <w:sz w:val="22"/>
          <w:szCs w:val="22"/>
        </w:rPr>
      </w:pPr>
      <w:hyperlink r:id="rId2476" w:history="1">
        <w:r w:rsidRPr="00BF11E7">
          <w:rPr>
            <w:rStyle w:val="Hyperlink"/>
            <w:sz w:val="22"/>
            <w:szCs w:val="22"/>
          </w:rPr>
          <w:t xml:space="preserve">Ansari S, Trujillo R, McClelland RL, Budoff MJ. Aortic arch calcification in relation to cigarette smoking: results from the multi-ethnic study of atherosclerosis (MESA). </w:t>
        </w:r>
        <w:r w:rsidRPr="00BF11E7">
          <w:rPr>
            <w:rStyle w:val="Hyperlink"/>
            <w:i/>
            <w:iCs/>
            <w:sz w:val="22"/>
            <w:szCs w:val="22"/>
          </w:rPr>
          <w:t>Int J Cardiovasc Imaging</w:t>
        </w:r>
        <w:r w:rsidRPr="00BF11E7">
          <w:rPr>
            <w:rStyle w:val="Hyperlink"/>
            <w:sz w:val="22"/>
            <w:szCs w:val="22"/>
          </w:rPr>
          <w:t>. 2025;41(9):1711-1720.</w:t>
        </w:r>
      </w:hyperlink>
      <w:r w:rsidR="002E7F52">
        <w:t xml:space="preserve"> </w:t>
      </w:r>
    </w:p>
    <w:p w14:paraId="5C394FE2" w14:textId="77777777" w:rsidR="002E7F52" w:rsidRPr="002E7F52" w:rsidRDefault="002E7F52" w:rsidP="002E7F52">
      <w:pPr>
        <w:pStyle w:val="ListParagraph"/>
        <w:rPr>
          <w:sz w:val="22"/>
          <w:szCs w:val="22"/>
        </w:rPr>
      </w:pPr>
    </w:p>
    <w:p w14:paraId="16CB1F10" w14:textId="49A1D810" w:rsidR="002E7F52" w:rsidRDefault="002E7F52" w:rsidP="002E7F52">
      <w:pPr>
        <w:pStyle w:val="ListParagraph"/>
        <w:numPr>
          <w:ilvl w:val="0"/>
          <w:numId w:val="2"/>
        </w:numPr>
        <w:rPr>
          <w:sz w:val="22"/>
          <w:szCs w:val="22"/>
        </w:rPr>
      </w:pPr>
      <w:hyperlink r:id="rId2477" w:history="1">
        <w:r w:rsidRPr="002E7F52">
          <w:rPr>
            <w:rStyle w:val="Hyperlink"/>
            <w:sz w:val="22"/>
            <w:szCs w:val="22"/>
          </w:rPr>
          <w:t xml:space="preserve">Saleh D, Bertisch SM, Reid M, Lim A, Purcell S, Redline S. Actigraphy-derived sleep fragmentation index: convergent validity and associations with clinical outcomes. </w:t>
        </w:r>
        <w:r w:rsidRPr="002E7F52">
          <w:rPr>
            <w:rStyle w:val="Hyperlink"/>
            <w:i/>
            <w:iCs/>
            <w:sz w:val="22"/>
            <w:szCs w:val="22"/>
          </w:rPr>
          <w:t>J Clin Sleep Med</w:t>
        </w:r>
        <w:r w:rsidRPr="002E7F52">
          <w:rPr>
            <w:rStyle w:val="Hyperlink"/>
            <w:sz w:val="22"/>
            <w:szCs w:val="22"/>
          </w:rPr>
          <w:t>. 2025;21(9):1557-1565.</w:t>
        </w:r>
      </w:hyperlink>
      <w:r w:rsidRPr="002E7F52">
        <w:rPr>
          <w:sz w:val="22"/>
          <w:szCs w:val="22"/>
        </w:rPr>
        <w:t xml:space="preserve"> </w:t>
      </w:r>
      <w:r w:rsidR="00AF1143">
        <w:rPr>
          <w:sz w:val="22"/>
          <w:szCs w:val="22"/>
        </w:rPr>
        <w:t xml:space="preserve"> </w:t>
      </w:r>
    </w:p>
    <w:p w14:paraId="2FC62022" w14:textId="77777777" w:rsidR="00AF1143" w:rsidRPr="00AF1143" w:rsidRDefault="00AF1143" w:rsidP="00AF1143">
      <w:pPr>
        <w:pStyle w:val="ListParagraph"/>
        <w:rPr>
          <w:sz w:val="22"/>
          <w:szCs w:val="22"/>
        </w:rPr>
      </w:pPr>
    </w:p>
    <w:p w14:paraId="76CD7FD6" w14:textId="6B3BD254" w:rsidR="00AF1143" w:rsidRDefault="00AF1143" w:rsidP="00AF1143">
      <w:pPr>
        <w:pStyle w:val="ListParagraph"/>
        <w:numPr>
          <w:ilvl w:val="0"/>
          <w:numId w:val="2"/>
        </w:numPr>
        <w:rPr>
          <w:sz w:val="22"/>
          <w:szCs w:val="22"/>
        </w:rPr>
      </w:pPr>
      <w:hyperlink r:id="rId2478" w:history="1">
        <w:r w:rsidRPr="00AF1143">
          <w:rPr>
            <w:rStyle w:val="Hyperlink"/>
            <w:sz w:val="22"/>
            <w:szCs w:val="22"/>
          </w:rPr>
          <w:t xml:space="preserve">Shah NS, Huang X, Cameron NA, Petito LC, Zhou B, Allen NB, Carnethon MR, Greenland P, Lloyd-Jones DM, Khan SS. Association of Cardiovascular Health and Time Lived </w:t>
        </w:r>
        <w:proofErr w:type="gramStart"/>
        <w:r w:rsidRPr="00AF1143">
          <w:rPr>
            <w:rStyle w:val="Hyperlink"/>
            <w:sz w:val="22"/>
            <w:szCs w:val="22"/>
          </w:rPr>
          <w:t>With</w:t>
        </w:r>
        <w:proofErr w:type="gramEnd"/>
        <w:r w:rsidRPr="00AF1143">
          <w:rPr>
            <w:rStyle w:val="Hyperlink"/>
            <w:sz w:val="22"/>
            <w:szCs w:val="22"/>
          </w:rPr>
          <w:t xml:space="preserve"> Zero Coronary Artery Calcium. </w:t>
        </w:r>
        <w:r w:rsidRPr="00AF1143">
          <w:rPr>
            <w:rStyle w:val="Hyperlink"/>
            <w:i/>
            <w:iCs/>
            <w:sz w:val="22"/>
            <w:szCs w:val="22"/>
          </w:rPr>
          <w:t>JACC Cardiovasc Imaging</w:t>
        </w:r>
        <w:r w:rsidRPr="00AF1143">
          <w:rPr>
            <w:rStyle w:val="Hyperlink"/>
            <w:sz w:val="22"/>
            <w:szCs w:val="22"/>
          </w:rPr>
          <w:t>. 2025;18(9):985-993.</w:t>
        </w:r>
      </w:hyperlink>
      <w:r w:rsidR="008924E1">
        <w:rPr>
          <w:sz w:val="22"/>
          <w:szCs w:val="22"/>
        </w:rPr>
        <w:t xml:space="preserve"> </w:t>
      </w:r>
    </w:p>
    <w:p w14:paraId="385719A7" w14:textId="77777777" w:rsidR="008924E1" w:rsidRDefault="008924E1" w:rsidP="008924E1">
      <w:pPr>
        <w:pStyle w:val="ListParagraph"/>
        <w:rPr>
          <w:sz w:val="22"/>
          <w:szCs w:val="22"/>
        </w:rPr>
      </w:pPr>
    </w:p>
    <w:p w14:paraId="28613F9B" w14:textId="77777777" w:rsidR="0025100A" w:rsidRPr="008924E1" w:rsidRDefault="0025100A" w:rsidP="008924E1">
      <w:pPr>
        <w:pStyle w:val="ListParagraph"/>
        <w:rPr>
          <w:sz w:val="22"/>
          <w:szCs w:val="22"/>
        </w:rPr>
      </w:pPr>
    </w:p>
    <w:p w14:paraId="4621EDFA" w14:textId="245E85DC" w:rsidR="008924E1" w:rsidRPr="00E652DF" w:rsidRDefault="008924E1" w:rsidP="00AF1143">
      <w:pPr>
        <w:pStyle w:val="ListParagraph"/>
        <w:numPr>
          <w:ilvl w:val="0"/>
          <w:numId w:val="2"/>
        </w:numPr>
        <w:rPr>
          <w:sz w:val="22"/>
          <w:szCs w:val="22"/>
        </w:rPr>
      </w:pPr>
      <w:hyperlink r:id="rId2479" w:history="1">
        <w:r w:rsidRPr="00F35504">
          <w:rPr>
            <w:rStyle w:val="Hyperlink"/>
            <w:sz w:val="22"/>
            <w:szCs w:val="22"/>
          </w:rPr>
          <w:t xml:space="preserve">Ferket BS, Hunink MGM, Masharani U, Max W, Yeboah J, Fleischmann KE. Cost-Effectiveness of Coronary Artery Calcium Scoring for Cardiovascular Disease Prevention in Diabetes: An Analysis From MESA. </w:t>
        </w:r>
        <w:r w:rsidRPr="00F35504">
          <w:rPr>
            <w:rStyle w:val="Hyperlink"/>
            <w:i/>
            <w:iCs/>
            <w:sz w:val="22"/>
            <w:szCs w:val="22"/>
          </w:rPr>
          <w:t>J Am Heart Assoc</w:t>
        </w:r>
        <w:r w:rsidRPr="00F35504">
          <w:rPr>
            <w:rStyle w:val="Hyperlink"/>
            <w:sz w:val="22"/>
            <w:szCs w:val="22"/>
          </w:rPr>
          <w:t>. 2025;14(17</w:t>
        </w:r>
        <w:proofErr w:type="gramStart"/>
        <w:r w:rsidRPr="00F35504">
          <w:rPr>
            <w:rStyle w:val="Hyperlink"/>
            <w:sz w:val="22"/>
            <w:szCs w:val="22"/>
          </w:rPr>
          <w:t>):e</w:t>
        </w:r>
        <w:proofErr w:type="gramEnd"/>
        <w:r w:rsidRPr="00F35504">
          <w:rPr>
            <w:rStyle w:val="Hyperlink"/>
            <w:sz w:val="22"/>
            <w:szCs w:val="22"/>
          </w:rPr>
          <w:t xml:space="preserve">041543. </w:t>
        </w:r>
        <w:proofErr w:type="spellStart"/>
        <w:r w:rsidRPr="00F35504">
          <w:rPr>
            <w:rStyle w:val="Hyperlink"/>
            <w:sz w:val="22"/>
            <w:szCs w:val="22"/>
          </w:rPr>
          <w:t>doi</w:t>
        </w:r>
        <w:proofErr w:type="spellEnd"/>
        <w:r w:rsidRPr="00F35504">
          <w:rPr>
            <w:rStyle w:val="Hyperlink"/>
            <w:sz w:val="22"/>
            <w:szCs w:val="22"/>
          </w:rPr>
          <w:t>: 10.1161/JAHA.124.041543.</w:t>
        </w:r>
      </w:hyperlink>
      <w:r w:rsidR="00E652DF">
        <w:t xml:space="preserve"> </w:t>
      </w:r>
    </w:p>
    <w:p w14:paraId="03435BF1" w14:textId="77777777" w:rsidR="00E652DF" w:rsidRPr="00E652DF" w:rsidRDefault="00E652DF" w:rsidP="00E652DF">
      <w:pPr>
        <w:ind w:left="360"/>
        <w:rPr>
          <w:sz w:val="22"/>
          <w:szCs w:val="22"/>
        </w:rPr>
      </w:pPr>
    </w:p>
    <w:p w14:paraId="2C9F1F55" w14:textId="37CDE284" w:rsidR="00E652DF" w:rsidRPr="006A6C5C" w:rsidRDefault="00E652DF" w:rsidP="00E652DF">
      <w:pPr>
        <w:pStyle w:val="ListParagraph"/>
        <w:numPr>
          <w:ilvl w:val="0"/>
          <w:numId w:val="2"/>
        </w:numPr>
        <w:rPr>
          <w:sz w:val="22"/>
          <w:szCs w:val="22"/>
        </w:rPr>
      </w:pPr>
      <w:hyperlink r:id="rId2480" w:history="1">
        <w:r w:rsidRPr="00E652DF">
          <w:rPr>
            <w:rStyle w:val="Hyperlink"/>
            <w:sz w:val="22"/>
            <w:szCs w:val="22"/>
          </w:rPr>
          <w:t xml:space="preserve">Pan X, McClelland RL, Besser LM, Hirsch JA, Kaufman JD, Cao J, Hughes TM. Air pollution and cognitive performance in late life: the role of lipid profile - results from the Multi-Ethnic Study of Atherosclerosis (MESA). </w:t>
        </w:r>
        <w:r w:rsidRPr="00E652DF">
          <w:rPr>
            <w:rStyle w:val="Hyperlink"/>
            <w:i/>
            <w:iCs/>
            <w:sz w:val="22"/>
            <w:szCs w:val="22"/>
          </w:rPr>
          <w:t>Environ Int</w:t>
        </w:r>
        <w:r w:rsidRPr="00E652DF">
          <w:rPr>
            <w:rStyle w:val="Hyperlink"/>
            <w:sz w:val="22"/>
            <w:szCs w:val="22"/>
          </w:rPr>
          <w:t xml:space="preserve">. </w:t>
        </w:r>
        <w:proofErr w:type="gramStart"/>
        <w:r w:rsidRPr="00E652DF">
          <w:rPr>
            <w:rStyle w:val="Hyperlink"/>
            <w:sz w:val="22"/>
            <w:szCs w:val="22"/>
          </w:rPr>
          <w:t>2025;203:109730</w:t>
        </w:r>
        <w:proofErr w:type="gramEnd"/>
        <w:r w:rsidRPr="00E652DF">
          <w:rPr>
            <w:rStyle w:val="Hyperlink"/>
            <w:sz w:val="22"/>
            <w:szCs w:val="22"/>
          </w:rPr>
          <w:t xml:space="preserve">. </w:t>
        </w:r>
        <w:proofErr w:type="spellStart"/>
        <w:r w:rsidRPr="00E652DF">
          <w:rPr>
            <w:rStyle w:val="Hyperlink"/>
            <w:sz w:val="22"/>
            <w:szCs w:val="22"/>
          </w:rPr>
          <w:t>doi</w:t>
        </w:r>
        <w:proofErr w:type="spellEnd"/>
        <w:r w:rsidRPr="00E652DF">
          <w:rPr>
            <w:rStyle w:val="Hyperlink"/>
            <w:sz w:val="22"/>
            <w:szCs w:val="22"/>
          </w:rPr>
          <w:t>: 10.1016/j.envint.2025.109730.</w:t>
        </w:r>
      </w:hyperlink>
      <w:r w:rsidR="006A6C5C">
        <w:t xml:space="preserve"> </w:t>
      </w:r>
    </w:p>
    <w:p w14:paraId="07E5F488" w14:textId="77777777" w:rsidR="006A6C5C" w:rsidRDefault="006A6C5C" w:rsidP="006A6C5C">
      <w:pPr>
        <w:pStyle w:val="ListParagraph"/>
        <w:rPr>
          <w:sz w:val="22"/>
          <w:szCs w:val="22"/>
        </w:rPr>
      </w:pPr>
    </w:p>
    <w:bookmarkStart w:id="27" w:name="_Hlk210068334"/>
    <w:p w14:paraId="7508BFD3" w14:textId="1ED68347" w:rsidR="006A6C5C" w:rsidRDefault="006A6C5C" w:rsidP="006A6C5C">
      <w:pPr>
        <w:pStyle w:val="ListParagraph"/>
        <w:numPr>
          <w:ilvl w:val="0"/>
          <w:numId w:val="2"/>
        </w:numPr>
        <w:outlineLvl w:val="0"/>
        <w:rPr>
          <w:kern w:val="36"/>
          <w:sz w:val="22"/>
          <w:szCs w:val="22"/>
        </w:rPr>
      </w:pPr>
      <w:r w:rsidRPr="006A6C5C">
        <w:rPr>
          <w:kern w:val="36"/>
          <w:sz w:val="22"/>
          <w:szCs w:val="22"/>
        </w:rPr>
        <w:fldChar w:fldCharType="begin"/>
      </w:r>
      <w:r w:rsidRPr="006A6C5C">
        <w:rPr>
          <w:kern w:val="36"/>
          <w:sz w:val="22"/>
          <w:szCs w:val="22"/>
        </w:rPr>
        <w:instrText>HYPERLINK "https://pubmed.ncbi.nlm.nih.gov/40691366/"</w:instrText>
      </w:r>
      <w:r w:rsidRPr="006A6C5C">
        <w:rPr>
          <w:kern w:val="36"/>
          <w:sz w:val="22"/>
          <w:szCs w:val="22"/>
        </w:rPr>
      </w:r>
      <w:r w:rsidRPr="006A6C5C">
        <w:rPr>
          <w:kern w:val="36"/>
          <w:sz w:val="22"/>
          <w:szCs w:val="22"/>
        </w:rPr>
        <w:fldChar w:fldCharType="separate"/>
      </w:r>
      <w:r w:rsidRPr="006A6C5C">
        <w:rPr>
          <w:rStyle w:val="Hyperlink"/>
          <w:kern w:val="36"/>
          <w:sz w:val="22"/>
          <w:szCs w:val="22"/>
        </w:rPr>
        <w:t xml:space="preserve">Guo X, Smit RAJ, Wade KH, Hui Q, Arias JD, Yin X, Christiansen MR, Yengo L, Preuss MH, Nakabuye M, Rocheleau G, Graham SE, Buchanan VL, Chittoor G, Graff M, Guindo-Martínez M, Lu Y, </w:t>
      </w:r>
      <w:proofErr w:type="spellStart"/>
      <w:r w:rsidRPr="006A6C5C">
        <w:rPr>
          <w:rStyle w:val="Hyperlink"/>
          <w:kern w:val="36"/>
          <w:sz w:val="22"/>
          <w:szCs w:val="22"/>
        </w:rPr>
        <w:t>Marouli</w:t>
      </w:r>
      <w:proofErr w:type="spellEnd"/>
      <w:r w:rsidRPr="006A6C5C">
        <w:rPr>
          <w:rStyle w:val="Hyperlink"/>
          <w:kern w:val="36"/>
          <w:sz w:val="22"/>
          <w:szCs w:val="22"/>
        </w:rPr>
        <w:t xml:space="preserve"> E, </w:t>
      </w:r>
      <w:proofErr w:type="spellStart"/>
      <w:r w:rsidRPr="006A6C5C">
        <w:rPr>
          <w:rStyle w:val="Hyperlink"/>
          <w:kern w:val="36"/>
          <w:sz w:val="22"/>
          <w:szCs w:val="22"/>
        </w:rPr>
        <w:t>Sakaue</w:t>
      </w:r>
      <w:proofErr w:type="spellEnd"/>
      <w:r w:rsidRPr="006A6C5C">
        <w:rPr>
          <w:rStyle w:val="Hyperlink"/>
          <w:kern w:val="36"/>
          <w:sz w:val="22"/>
          <w:szCs w:val="22"/>
        </w:rPr>
        <w:t xml:space="preserve"> S, Spracklen CN, </w:t>
      </w:r>
      <w:proofErr w:type="spellStart"/>
      <w:r w:rsidRPr="006A6C5C">
        <w:rPr>
          <w:rStyle w:val="Hyperlink"/>
          <w:kern w:val="36"/>
          <w:sz w:val="22"/>
          <w:szCs w:val="22"/>
        </w:rPr>
        <w:t>Vedantam</w:t>
      </w:r>
      <w:proofErr w:type="spellEnd"/>
      <w:r w:rsidRPr="006A6C5C">
        <w:rPr>
          <w:rStyle w:val="Hyperlink"/>
          <w:kern w:val="36"/>
          <w:sz w:val="22"/>
          <w:szCs w:val="22"/>
        </w:rPr>
        <w:t xml:space="preserve"> S, Wilson EP, Chen SH, Ferreira T, Ji Y, </w:t>
      </w:r>
      <w:proofErr w:type="spellStart"/>
      <w:r w:rsidRPr="006A6C5C">
        <w:rPr>
          <w:rStyle w:val="Hyperlink"/>
          <w:kern w:val="36"/>
          <w:sz w:val="22"/>
          <w:szCs w:val="22"/>
        </w:rPr>
        <w:t>Karaderi</w:t>
      </w:r>
      <w:proofErr w:type="spellEnd"/>
      <w:r w:rsidRPr="006A6C5C">
        <w:rPr>
          <w:rStyle w:val="Hyperlink"/>
          <w:kern w:val="36"/>
          <w:sz w:val="22"/>
          <w:szCs w:val="22"/>
        </w:rPr>
        <w:t xml:space="preserve"> T, </w:t>
      </w:r>
      <w:proofErr w:type="spellStart"/>
      <w:r w:rsidRPr="006A6C5C">
        <w:rPr>
          <w:rStyle w:val="Hyperlink"/>
          <w:kern w:val="36"/>
          <w:sz w:val="22"/>
          <w:szCs w:val="22"/>
        </w:rPr>
        <w:t>Lüll</w:t>
      </w:r>
      <w:proofErr w:type="spellEnd"/>
      <w:r w:rsidRPr="006A6C5C">
        <w:rPr>
          <w:rStyle w:val="Hyperlink"/>
          <w:kern w:val="36"/>
          <w:sz w:val="22"/>
          <w:szCs w:val="22"/>
        </w:rPr>
        <w:t xml:space="preserve"> K, Machado M, Malden DE, Medina-Gomez C, Moore A, </w:t>
      </w:r>
      <w:proofErr w:type="spellStart"/>
      <w:r w:rsidRPr="006A6C5C">
        <w:rPr>
          <w:rStyle w:val="Hyperlink"/>
          <w:kern w:val="36"/>
          <w:sz w:val="22"/>
          <w:szCs w:val="22"/>
        </w:rPr>
        <w:t>Rüeger</w:t>
      </w:r>
      <w:proofErr w:type="spellEnd"/>
      <w:r w:rsidRPr="006A6C5C">
        <w:rPr>
          <w:rStyle w:val="Hyperlink"/>
          <w:kern w:val="36"/>
          <w:sz w:val="22"/>
          <w:szCs w:val="22"/>
        </w:rPr>
        <w:t xml:space="preserve"> S, Akiyama M, Allison MA, Alvarez M, Andersen MK, Appadurai V, </w:t>
      </w:r>
      <w:proofErr w:type="spellStart"/>
      <w:r w:rsidRPr="006A6C5C">
        <w:rPr>
          <w:rStyle w:val="Hyperlink"/>
          <w:kern w:val="36"/>
          <w:sz w:val="22"/>
          <w:szCs w:val="22"/>
        </w:rPr>
        <w:t>Arbeeva</w:t>
      </w:r>
      <w:proofErr w:type="spellEnd"/>
      <w:r w:rsidRPr="006A6C5C">
        <w:rPr>
          <w:rStyle w:val="Hyperlink"/>
          <w:kern w:val="36"/>
          <w:sz w:val="22"/>
          <w:szCs w:val="22"/>
        </w:rPr>
        <w:t xml:space="preserve"> L, Bartell E, Bhaskar S, Bielak LF, Bis JC, </w:t>
      </w:r>
      <w:proofErr w:type="spellStart"/>
      <w:r w:rsidRPr="006A6C5C">
        <w:rPr>
          <w:rStyle w:val="Hyperlink"/>
          <w:kern w:val="36"/>
          <w:sz w:val="22"/>
          <w:szCs w:val="22"/>
        </w:rPr>
        <w:t>Bollepalli</w:t>
      </w:r>
      <w:proofErr w:type="spellEnd"/>
      <w:r w:rsidRPr="006A6C5C">
        <w:rPr>
          <w:rStyle w:val="Hyperlink"/>
          <w:kern w:val="36"/>
          <w:sz w:val="22"/>
          <w:szCs w:val="22"/>
        </w:rPr>
        <w:t xml:space="preserve"> S, Bork-Jensen J, Bradfield JP, Bradford Y, Brandl C, Braund PS, Brody JA, Broeckel U, Burgdorf KS, Cade BE, Cai Q, Camarda S, Campbell A, Cañadas-Garre M, Chai JF, </w:t>
      </w:r>
      <w:proofErr w:type="spellStart"/>
      <w:r w:rsidRPr="006A6C5C">
        <w:rPr>
          <w:rStyle w:val="Hyperlink"/>
          <w:kern w:val="36"/>
          <w:sz w:val="22"/>
          <w:szCs w:val="22"/>
        </w:rPr>
        <w:t>Chesi</w:t>
      </w:r>
      <w:proofErr w:type="spellEnd"/>
      <w:r w:rsidRPr="006A6C5C">
        <w:rPr>
          <w:rStyle w:val="Hyperlink"/>
          <w:kern w:val="36"/>
          <w:sz w:val="22"/>
          <w:szCs w:val="22"/>
        </w:rPr>
        <w:t xml:space="preserve"> A, Choi SH, </w:t>
      </w:r>
      <w:proofErr w:type="spellStart"/>
      <w:r w:rsidRPr="006A6C5C">
        <w:rPr>
          <w:rStyle w:val="Hyperlink"/>
          <w:kern w:val="36"/>
          <w:sz w:val="22"/>
          <w:szCs w:val="22"/>
        </w:rPr>
        <w:t>Christofidou</w:t>
      </w:r>
      <w:proofErr w:type="spellEnd"/>
      <w:r w:rsidRPr="006A6C5C">
        <w:rPr>
          <w:rStyle w:val="Hyperlink"/>
          <w:kern w:val="36"/>
          <w:sz w:val="22"/>
          <w:szCs w:val="22"/>
        </w:rPr>
        <w:t xml:space="preserve"> P, Couture C, Cuellar-Partida G, Danning R, Degenhardt F, Delgado GE, </w:t>
      </w:r>
      <w:proofErr w:type="spellStart"/>
      <w:r w:rsidRPr="006A6C5C">
        <w:rPr>
          <w:rStyle w:val="Hyperlink"/>
          <w:kern w:val="36"/>
          <w:sz w:val="22"/>
          <w:szCs w:val="22"/>
        </w:rPr>
        <w:t>Delitala</w:t>
      </w:r>
      <w:proofErr w:type="spellEnd"/>
      <w:r w:rsidRPr="006A6C5C">
        <w:rPr>
          <w:rStyle w:val="Hyperlink"/>
          <w:kern w:val="36"/>
          <w:sz w:val="22"/>
          <w:szCs w:val="22"/>
        </w:rPr>
        <w:t xml:space="preserve"> A, Demirkan A, Deng X, Dietl A, Dimitriou M, Dimitrov L, </w:t>
      </w:r>
      <w:proofErr w:type="spellStart"/>
      <w:r w:rsidRPr="006A6C5C">
        <w:rPr>
          <w:rStyle w:val="Hyperlink"/>
          <w:kern w:val="36"/>
          <w:sz w:val="22"/>
          <w:szCs w:val="22"/>
        </w:rPr>
        <w:t>Dorajoo</w:t>
      </w:r>
      <w:proofErr w:type="spellEnd"/>
      <w:r w:rsidRPr="006A6C5C">
        <w:rPr>
          <w:rStyle w:val="Hyperlink"/>
          <w:kern w:val="36"/>
          <w:sz w:val="22"/>
          <w:szCs w:val="22"/>
        </w:rPr>
        <w:t xml:space="preserve"> R, Eichelmann F, Eliasen AU, Engmann JE, Erdos MR, Fairhurst-Hunter Z, Farmaki AE, Faul JD, Fernandez-Lopez JC, Forer L, Frank M, Freitag-Wolf S, Fritsche LG, Fuchsberger C, </w:t>
      </w:r>
      <w:proofErr w:type="spellStart"/>
      <w:r w:rsidRPr="006A6C5C">
        <w:rPr>
          <w:rStyle w:val="Hyperlink"/>
          <w:kern w:val="36"/>
          <w:sz w:val="22"/>
          <w:szCs w:val="22"/>
        </w:rPr>
        <w:t>Galesloot</w:t>
      </w:r>
      <w:proofErr w:type="spellEnd"/>
      <w:r w:rsidRPr="006A6C5C">
        <w:rPr>
          <w:rStyle w:val="Hyperlink"/>
          <w:kern w:val="36"/>
          <w:sz w:val="22"/>
          <w:szCs w:val="22"/>
        </w:rPr>
        <w:t xml:space="preserve"> TE, Gao Y, Geller F, Giannakopoulou O, </w:t>
      </w:r>
      <w:proofErr w:type="spellStart"/>
      <w:r w:rsidRPr="006A6C5C">
        <w:rPr>
          <w:rStyle w:val="Hyperlink"/>
          <w:kern w:val="36"/>
          <w:sz w:val="22"/>
          <w:szCs w:val="22"/>
        </w:rPr>
        <w:t>Giulianini</w:t>
      </w:r>
      <w:proofErr w:type="spellEnd"/>
      <w:r w:rsidRPr="006A6C5C">
        <w:rPr>
          <w:rStyle w:val="Hyperlink"/>
          <w:kern w:val="36"/>
          <w:sz w:val="22"/>
          <w:szCs w:val="22"/>
        </w:rPr>
        <w:t xml:space="preserve"> F, Gjesing AP, Goel A, Gordon SD, Gorski M, Grove J, Gustafsson S, Haessler J, Hansen TF, </w:t>
      </w:r>
      <w:proofErr w:type="spellStart"/>
      <w:r w:rsidRPr="006A6C5C">
        <w:rPr>
          <w:rStyle w:val="Hyperlink"/>
          <w:kern w:val="36"/>
          <w:sz w:val="22"/>
          <w:szCs w:val="22"/>
        </w:rPr>
        <w:t>Havulinna</w:t>
      </w:r>
      <w:proofErr w:type="spellEnd"/>
      <w:r w:rsidRPr="006A6C5C">
        <w:rPr>
          <w:rStyle w:val="Hyperlink"/>
          <w:kern w:val="36"/>
          <w:sz w:val="22"/>
          <w:szCs w:val="22"/>
        </w:rPr>
        <w:t xml:space="preserve"> AS, Haworth SJ, Heard-Costa N, Hemerich D, Highland HM, Hindy G, Ho YL, Hofer E, Holliday E, Horn K, Hornsby WE, </w:t>
      </w:r>
      <w:proofErr w:type="spellStart"/>
      <w:r w:rsidRPr="006A6C5C">
        <w:rPr>
          <w:rStyle w:val="Hyperlink"/>
          <w:kern w:val="36"/>
          <w:sz w:val="22"/>
          <w:szCs w:val="22"/>
        </w:rPr>
        <w:t>Hottenga</w:t>
      </w:r>
      <w:proofErr w:type="spellEnd"/>
      <w:r w:rsidRPr="006A6C5C">
        <w:rPr>
          <w:rStyle w:val="Hyperlink"/>
          <w:kern w:val="36"/>
          <w:sz w:val="22"/>
          <w:szCs w:val="22"/>
        </w:rPr>
        <w:t xml:space="preserve"> JJ, Huang H, Huang J, Huerta-Chagoya A, Huo S, Hwang MY, Hwu CM, Iha H, Ikeda DD, Isono M, Jackson AU, Jansen IE, Jiang Y, Johansson I, Jonsson A, Jørgensen T, </w:t>
      </w:r>
      <w:proofErr w:type="spellStart"/>
      <w:r w:rsidRPr="006A6C5C">
        <w:rPr>
          <w:rStyle w:val="Hyperlink"/>
          <w:kern w:val="36"/>
          <w:sz w:val="22"/>
          <w:szCs w:val="22"/>
        </w:rPr>
        <w:t>Kalafati</w:t>
      </w:r>
      <w:proofErr w:type="spellEnd"/>
      <w:r w:rsidRPr="006A6C5C">
        <w:rPr>
          <w:rStyle w:val="Hyperlink"/>
          <w:kern w:val="36"/>
          <w:sz w:val="22"/>
          <w:szCs w:val="22"/>
        </w:rPr>
        <w:t xml:space="preserve"> IP, Kanai M, Kanoni S, </w:t>
      </w:r>
      <w:proofErr w:type="spellStart"/>
      <w:r w:rsidRPr="006A6C5C">
        <w:rPr>
          <w:rStyle w:val="Hyperlink"/>
          <w:kern w:val="36"/>
          <w:sz w:val="22"/>
          <w:szCs w:val="22"/>
        </w:rPr>
        <w:t>Kårhus</w:t>
      </w:r>
      <w:proofErr w:type="spellEnd"/>
      <w:r w:rsidRPr="006A6C5C">
        <w:rPr>
          <w:rStyle w:val="Hyperlink"/>
          <w:kern w:val="36"/>
          <w:sz w:val="22"/>
          <w:szCs w:val="22"/>
        </w:rPr>
        <w:t xml:space="preserve"> LL, </w:t>
      </w:r>
      <w:proofErr w:type="spellStart"/>
      <w:r w:rsidRPr="006A6C5C">
        <w:rPr>
          <w:rStyle w:val="Hyperlink"/>
          <w:kern w:val="36"/>
          <w:sz w:val="22"/>
          <w:szCs w:val="22"/>
        </w:rPr>
        <w:t>Kasturiratne</w:t>
      </w:r>
      <w:proofErr w:type="spellEnd"/>
      <w:r w:rsidRPr="006A6C5C">
        <w:rPr>
          <w:rStyle w:val="Hyperlink"/>
          <w:kern w:val="36"/>
          <w:sz w:val="22"/>
          <w:szCs w:val="22"/>
        </w:rPr>
        <w:t xml:space="preserve"> A, Katsuya T, Kawaguchi T, Kember RL, </w:t>
      </w:r>
      <w:proofErr w:type="spellStart"/>
      <w:r w:rsidRPr="006A6C5C">
        <w:rPr>
          <w:rStyle w:val="Hyperlink"/>
          <w:kern w:val="36"/>
          <w:sz w:val="22"/>
          <w:szCs w:val="22"/>
        </w:rPr>
        <w:t>Kentistou</w:t>
      </w:r>
      <w:proofErr w:type="spellEnd"/>
      <w:r w:rsidRPr="006A6C5C">
        <w:rPr>
          <w:rStyle w:val="Hyperlink"/>
          <w:kern w:val="36"/>
          <w:sz w:val="22"/>
          <w:szCs w:val="22"/>
        </w:rPr>
        <w:t xml:space="preserve"> KA, Kim D, Kim HN, Kim YJ, Kleber ME, Knol MJ, </w:t>
      </w:r>
      <w:proofErr w:type="spellStart"/>
      <w:r w:rsidRPr="006A6C5C">
        <w:rPr>
          <w:rStyle w:val="Hyperlink"/>
          <w:kern w:val="36"/>
          <w:sz w:val="22"/>
          <w:szCs w:val="22"/>
        </w:rPr>
        <w:t>Kurbasic</w:t>
      </w:r>
      <w:proofErr w:type="spellEnd"/>
      <w:r w:rsidRPr="006A6C5C">
        <w:rPr>
          <w:rStyle w:val="Hyperlink"/>
          <w:kern w:val="36"/>
          <w:sz w:val="22"/>
          <w:szCs w:val="22"/>
        </w:rPr>
        <w:t xml:space="preserve"> A, Lauzon M, Le P, Lea R, Lee JY, Lee WJ, Leonard HL, Li H, Li SA, Li X, Li X, Liang J, Lin H, Lin K, Liu J, Liu X, Lo KS, Long J, Lores-Motta L, Luan J, </w:t>
      </w:r>
      <w:proofErr w:type="spellStart"/>
      <w:r w:rsidRPr="006A6C5C">
        <w:rPr>
          <w:rStyle w:val="Hyperlink"/>
          <w:kern w:val="36"/>
          <w:sz w:val="22"/>
          <w:szCs w:val="22"/>
        </w:rPr>
        <w:t>Lyssenko</w:t>
      </w:r>
      <w:proofErr w:type="spellEnd"/>
      <w:r w:rsidRPr="006A6C5C">
        <w:rPr>
          <w:rStyle w:val="Hyperlink"/>
          <w:kern w:val="36"/>
          <w:sz w:val="22"/>
          <w:szCs w:val="22"/>
        </w:rPr>
        <w:t xml:space="preserve"> V, Lyytikäinen LP, Mahajan A, Malik MZ, </w:t>
      </w:r>
      <w:proofErr w:type="spellStart"/>
      <w:r w:rsidRPr="006A6C5C">
        <w:rPr>
          <w:rStyle w:val="Hyperlink"/>
          <w:kern w:val="36"/>
          <w:sz w:val="22"/>
          <w:szCs w:val="22"/>
        </w:rPr>
        <w:t>Mamakou</w:t>
      </w:r>
      <w:proofErr w:type="spellEnd"/>
      <w:r w:rsidRPr="006A6C5C">
        <w:rPr>
          <w:rStyle w:val="Hyperlink"/>
          <w:kern w:val="36"/>
          <w:sz w:val="22"/>
          <w:szCs w:val="22"/>
        </w:rPr>
        <w:t xml:space="preserve"> V, Mangino M, Manichaikul A, Marten J, Mattheisen M, McDaid AF, Mei Q, </w:t>
      </w:r>
      <w:proofErr w:type="spellStart"/>
      <w:r w:rsidRPr="006A6C5C">
        <w:rPr>
          <w:rStyle w:val="Hyperlink"/>
          <w:kern w:val="36"/>
          <w:sz w:val="22"/>
          <w:szCs w:val="22"/>
        </w:rPr>
        <w:t>Meiselbach</w:t>
      </w:r>
      <w:proofErr w:type="spellEnd"/>
      <w:r w:rsidRPr="006A6C5C">
        <w:rPr>
          <w:rStyle w:val="Hyperlink"/>
          <w:kern w:val="36"/>
          <w:sz w:val="22"/>
          <w:szCs w:val="22"/>
        </w:rPr>
        <w:t xml:space="preserve"> H, Melendez TL, </w:t>
      </w:r>
      <w:proofErr w:type="spellStart"/>
      <w:r w:rsidRPr="006A6C5C">
        <w:rPr>
          <w:rStyle w:val="Hyperlink"/>
          <w:kern w:val="36"/>
          <w:sz w:val="22"/>
          <w:szCs w:val="22"/>
        </w:rPr>
        <w:t>Milaneschi</w:t>
      </w:r>
      <w:proofErr w:type="spellEnd"/>
      <w:r w:rsidRPr="006A6C5C">
        <w:rPr>
          <w:rStyle w:val="Hyperlink"/>
          <w:kern w:val="36"/>
          <w:sz w:val="22"/>
          <w:szCs w:val="22"/>
        </w:rPr>
        <w:t xml:space="preserve"> Y, Miller JE, Millwood IY, Mishra PP, Mitchell RE, Møllehave LT, Mononen N, Mucha S, Munz M, Mykkänen J, </w:t>
      </w:r>
      <w:proofErr w:type="spellStart"/>
      <w:r w:rsidRPr="006A6C5C">
        <w:rPr>
          <w:rStyle w:val="Hyperlink"/>
          <w:kern w:val="36"/>
          <w:sz w:val="22"/>
          <w:szCs w:val="22"/>
        </w:rPr>
        <w:t>Nakatochi</w:t>
      </w:r>
      <w:proofErr w:type="spellEnd"/>
      <w:r w:rsidRPr="006A6C5C">
        <w:rPr>
          <w:rStyle w:val="Hyperlink"/>
          <w:kern w:val="36"/>
          <w:sz w:val="22"/>
          <w:szCs w:val="22"/>
        </w:rPr>
        <w:t xml:space="preserve"> M, Nardone GG, Nelson CP, </w:t>
      </w:r>
      <w:proofErr w:type="spellStart"/>
      <w:r w:rsidRPr="006A6C5C">
        <w:rPr>
          <w:rStyle w:val="Hyperlink"/>
          <w:kern w:val="36"/>
          <w:sz w:val="22"/>
          <w:szCs w:val="22"/>
        </w:rPr>
        <w:t>Nethander</w:t>
      </w:r>
      <w:proofErr w:type="spellEnd"/>
      <w:r w:rsidRPr="006A6C5C">
        <w:rPr>
          <w:rStyle w:val="Hyperlink"/>
          <w:kern w:val="36"/>
          <w:sz w:val="22"/>
          <w:szCs w:val="22"/>
        </w:rPr>
        <w:t xml:space="preserve"> M, Nho CW, Nielsen AA, Nolte IM, </w:t>
      </w:r>
      <w:proofErr w:type="spellStart"/>
      <w:r w:rsidRPr="006A6C5C">
        <w:rPr>
          <w:rStyle w:val="Hyperlink"/>
          <w:kern w:val="36"/>
          <w:sz w:val="22"/>
          <w:szCs w:val="22"/>
        </w:rPr>
        <w:t>Nongmaithem</w:t>
      </w:r>
      <w:proofErr w:type="spellEnd"/>
      <w:r w:rsidRPr="006A6C5C">
        <w:rPr>
          <w:rStyle w:val="Hyperlink"/>
          <w:kern w:val="36"/>
          <w:sz w:val="22"/>
          <w:szCs w:val="22"/>
        </w:rPr>
        <w:t xml:space="preserve"> SS, Noordam R, </w:t>
      </w:r>
      <w:proofErr w:type="spellStart"/>
      <w:r w:rsidRPr="006A6C5C">
        <w:rPr>
          <w:rStyle w:val="Hyperlink"/>
          <w:kern w:val="36"/>
          <w:sz w:val="22"/>
          <w:szCs w:val="22"/>
        </w:rPr>
        <w:t>Ntalla</w:t>
      </w:r>
      <w:proofErr w:type="spellEnd"/>
      <w:r w:rsidRPr="006A6C5C">
        <w:rPr>
          <w:rStyle w:val="Hyperlink"/>
          <w:kern w:val="36"/>
          <w:sz w:val="22"/>
          <w:szCs w:val="22"/>
        </w:rPr>
        <w:t xml:space="preserve"> I, Nutile T, Pandit A, Pauper M, Petersen ERB, Petersen LV, Piluso F, </w:t>
      </w:r>
      <w:proofErr w:type="spellStart"/>
      <w:r w:rsidRPr="006A6C5C">
        <w:rPr>
          <w:rStyle w:val="Hyperlink"/>
          <w:kern w:val="36"/>
          <w:sz w:val="22"/>
          <w:szCs w:val="22"/>
        </w:rPr>
        <w:t>Polašek</w:t>
      </w:r>
      <w:proofErr w:type="spellEnd"/>
      <w:r w:rsidRPr="006A6C5C">
        <w:rPr>
          <w:rStyle w:val="Hyperlink"/>
          <w:kern w:val="36"/>
          <w:sz w:val="22"/>
          <w:szCs w:val="22"/>
        </w:rPr>
        <w:t xml:space="preserve"> O, Poveda A, </w:t>
      </w:r>
      <w:proofErr w:type="spellStart"/>
      <w:r w:rsidRPr="006A6C5C">
        <w:rPr>
          <w:rStyle w:val="Hyperlink"/>
          <w:kern w:val="36"/>
          <w:sz w:val="22"/>
          <w:szCs w:val="22"/>
        </w:rPr>
        <w:t>Pyarajan</w:t>
      </w:r>
      <w:proofErr w:type="spellEnd"/>
      <w:r w:rsidRPr="006A6C5C">
        <w:rPr>
          <w:rStyle w:val="Hyperlink"/>
          <w:kern w:val="36"/>
          <w:sz w:val="22"/>
          <w:szCs w:val="22"/>
        </w:rPr>
        <w:t xml:space="preserve"> S, Raffield LM, </w:t>
      </w:r>
      <w:proofErr w:type="spellStart"/>
      <w:r w:rsidRPr="006A6C5C">
        <w:rPr>
          <w:rStyle w:val="Hyperlink"/>
          <w:kern w:val="36"/>
          <w:sz w:val="22"/>
          <w:szCs w:val="22"/>
        </w:rPr>
        <w:t>Rakugi</w:t>
      </w:r>
      <w:proofErr w:type="spellEnd"/>
      <w:r w:rsidRPr="006A6C5C">
        <w:rPr>
          <w:rStyle w:val="Hyperlink"/>
          <w:kern w:val="36"/>
          <w:sz w:val="22"/>
          <w:szCs w:val="22"/>
        </w:rPr>
        <w:t xml:space="preserve"> H, Ramirez J, Rasheed A, Raven D, Rayner NW, Riveros C, Rohde R, Ruggiero D, Ruotsalainen SE, Ryan KA, Sabater-</w:t>
      </w:r>
      <w:proofErr w:type="spellStart"/>
      <w:r w:rsidRPr="006A6C5C">
        <w:rPr>
          <w:rStyle w:val="Hyperlink"/>
          <w:kern w:val="36"/>
          <w:sz w:val="22"/>
          <w:szCs w:val="22"/>
        </w:rPr>
        <w:t>Lleal</w:t>
      </w:r>
      <w:proofErr w:type="spellEnd"/>
      <w:r w:rsidRPr="006A6C5C">
        <w:rPr>
          <w:rStyle w:val="Hyperlink"/>
          <w:kern w:val="36"/>
          <w:sz w:val="22"/>
          <w:szCs w:val="22"/>
        </w:rPr>
        <w:t xml:space="preserve"> M, Santin A, Saxena R, Scholz M, Shen B, Shi J, Shin JH, </w:t>
      </w:r>
      <w:proofErr w:type="spellStart"/>
      <w:r w:rsidRPr="006A6C5C">
        <w:rPr>
          <w:rStyle w:val="Hyperlink"/>
          <w:kern w:val="36"/>
          <w:sz w:val="22"/>
          <w:szCs w:val="22"/>
        </w:rPr>
        <w:t>Sidore</w:t>
      </w:r>
      <w:proofErr w:type="spellEnd"/>
      <w:r w:rsidRPr="006A6C5C">
        <w:rPr>
          <w:rStyle w:val="Hyperlink"/>
          <w:kern w:val="36"/>
          <w:sz w:val="22"/>
          <w:szCs w:val="22"/>
        </w:rPr>
        <w:t xml:space="preserve"> C, Sidorenko J, Sim X, </w:t>
      </w:r>
      <w:proofErr w:type="spellStart"/>
      <w:r w:rsidRPr="006A6C5C">
        <w:rPr>
          <w:rStyle w:val="Hyperlink"/>
          <w:kern w:val="36"/>
          <w:sz w:val="22"/>
          <w:szCs w:val="22"/>
        </w:rPr>
        <w:t>Slieker</w:t>
      </w:r>
      <w:proofErr w:type="spellEnd"/>
      <w:r w:rsidRPr="006A6C5C">
        <w:rPr>
          <w:rStyle w:val="Hyperlink"/>
          <w:kern w:val="36"/>
          <w:sz w:val="22"/>
          <w:szCs w:val="22"/>
        </w:rPr>
        <w:t xml:space="preserve"> RC, Smith AV, Smith JA, Smyth LJ, Southam L, </w:t>
      </w:r>
      <w:proofErr w:type="spellStart"/>
      <w:r w:rsidRPr="006A6C5C">
        <w:rPr>
          <w:rStyle w:val="Hyperlink"/>
          <w:kern w:val="36"/>
          <w:sz w:val="22"/>
          <w:szCs w:val="22"/>
        </w:rPr>
        <w:t>Steinthorsdottir</w:t>
      </w:r>
      <w:proofErr w:type="spellEnd"/>
      <w:r w:rsidRPr="006A6C5C">
        <w:rPr>
          <w:rStyle w:val="Hyperlink"/>
          <w:kern w:val="36"/>
          <w:sz w:val="22"/>
          <w:szCs w:val="22"/>
        </w:rPr>
        <w:t xml:space="preserve"> V, Sun L, Takeuchi F, Taylor KD, Tayo BO, </w:t>
      </w:r>
      <w:proofErr w:type="spellStart"/>
      <w:r w:rsidRPr="006A6C5C">
        <w:rPr>
          <w:rStyle w:val="Hyperlink"/>
          <w:kern w:val="36"/>
          <w:sz w:val="22"/>
          <w:szCs w:val="22"/>
        </w:rPr>
        <w:t>Tcheandjieu</w:t>
      </w:r>
      <w:proofErr w:type="spellEnd"/>
      <w:r w:rsidRPr="006A6C5C">
        <w:rPr>
          <w:rStyle w:val="Hyperlink"/>
          <w:kern w:val="36"/>
          <w:sz w:val="22"/>
          <w:szCs w:val="22"/>
        </w:rPr>
        <w:t xml:space="preserve"> C, </w:t>
      </w:r>
      <w:proofErr w:type="spellStart"/>
      <w:r w:rsidRPr="006A6C5C">
        <w:rPr>
          <w:rStyle w:val="Hyperlink"/>
          <w:kern w:val="36"/>
          <w:sz w:val="22"/>
          <w:szCs w:val="22"/>
        </w:rPr>
        <w:t>Terzikhan</w:t>
      </w:r>
      <w:proofErr w:type="spellEnd"/>
      <w:r w:rsidRPr="006A6C5C">
        <w:rPr>
          <w:rStyle w:val="Hyperlink"/>
          <w:kern w:val="36"/>
          <w:sz w:val="22"/>
          <w:szCs w:val="22"/>
        </w:rPr>
        <w:t xml:space="preserve"> N, </w:t>
      </w:r>
      <w:proofErr w:type="spellStart"/>
      <w:r w:rsidRPr="006A6C5C">
        <w:rPr>
          <w:rStyle w:val="Hyperlink"/>
          <w:kern w:val="36"/>
          <w:sz w:val="22"/>
          <w:szCs w:val="22"/>
        </w:rPr>
        <w:t>Tesolin</w:t>
      </w:r>
      <w:proofErr w:type="spellEnd"/>
      <w:r w:rsidRPr="006A6C5C">
        <w:rPr>
          <w:rStyle w:val="Hyperlink"/>
          <w:kern w:val="36"/>
          <w:sz w:val="22"/>
          <w:szCs w:val="22"/>
        </w:rPr>
        <w:t xml:space="preserve"> P, Teumer A, Theusch E, Thompson DJ, Thorleifsson G, Timmers PRHJ, </w:t>
      </w:r>
      <w:proofErr w:type="spellStart"/>
      <w:r w:rsidRPr="006A6C5C">
        <w:rPr>
          <w:rStyle w:val="Hyperlink"/>
          <w:kern w:val="36"/>
          <w:sz w:val="22"/>
          <w:szCs w:val="22"/>
        </w:rPr>
        <w:t>Trompet</w:t>
      </w:r>
      <w:proofErr w:type="spellEnd"/>
      <w:r w:rsidRPr="006A6C5C">
        <w:rPr>
          <w:rStyle w:val="Hyperlink"/>
          <w:kern w:val="36"/>
          <w:sz w:val="22"/>
          <w:szCs w:val="22"/>
        </w:rPr>
        <w:t xml:space="preserve"> S, Turman C, </w:t>
      </w:r>
      <w:proofErr w:type="spellStart"/>
      <w:r w:rsidRPr="006A6C5C">
        <w:rPr>
          <w:rStyle w:val="Hyperlink"/>
          <w:kern w:val="36"/>
          <w:sz w:val="22"/>
          <w:szCs w:val="22"/>
        </w:rPr>
        <w:t>Vaccargiu</w:t>
      </w:r>
      <w:proofErr w:type="spellEnd"/>
      <w:r w:rsidRPr="006A6C5C">
        <w:rPr>
          <w:rStyle w:val="Hyperlink"/>
          <w:kern w:val="36"/>
          <w:sz w:val="22"/>
          <w:szCs w:val="22"/>
        </w:rPr>
        <w:t xml:space="preserve"> S, van der Laan SW, van der Most PJ, van Klinken JB, van </w:t>
      </w:r>
      <w:proofErr w:type="spellStart"/>
      <w:r w:rsidRPr="006A6C5C">
        <w:rPr>
          <w:rStyle w:val="Hyperlink"/>
          <w:kern w:val="36"/>
          <w:sz w:val="22"/>
          <w:szCs w:val="22"/>
        </w:rPr>
        <w:t>Setten</w:t>
      </w:r>
      <w:proofErr w:type="spellEnd"/>
      <w:r w:rsidRPr="006A6C5C">
        <w:rPr>
          <w:rStyle w:val="Hyperlink"/>
          <w:kern w:val="36"/>
          <w:sz w:val="22"/>
          <w:szCs w:val="22"/>
        </w:rPr>
        <w:t xml:space="preserve"> J, Verma SS, Verweij N, </w:t>
      </w:r>
      <w:proofErr w:type="spellStart"/>
      <w:r w:rsidRPr="006A6C5C">
        <w:rPr>
          <w:rStyle w:val="Hyperlink"/>
          <w:kern w:val="36"/>
          <w:sz w:val="22"/>
          <w:szCs w:val="22"/>
        </w:rPr>
        <w:t>Veturi</w:t>
      </w:r>
      <w:proofErr w:type="spellEnd"/>
      <w:r w:rsidRPr="006A6C5C">
        <w:rPr>
          <w:rStyle w:val="Hyperlink"/>
          <w:kern w:val="36"/>
          <w:sz w:val="22"/>
          <w:szCs w:val="22"/>
        </w:rPr>
        <w:t xml:space="preserve"> Y, Wang CA, Wang C, Wang JS, Wang L, Wang YX, Wang Z, Warren HR, Bin Wei W, Wen W, Wheeler WA, Wickremasinghe AR, </w:t>
      </w:r>
      <w:proofErr w:type="spellStart"/>
      <w:r w:rsidRPr="006A6C5C">
        <w:rPr>
          <w:rStyle w:val="Hyperlink"/>
          <w:kern w:val="36"/>
          <w:sz w:val="22"/>
          <w:szCs w:val="22"/>
        </w:rPr>
        <w:t>Wielscher</w:t>
      </w:r>
      <w:proofErr w:type="spellEnd"/>
      <w:r w:rsidRPr="006A6C5C">
        <w:rPr>
          <w:rStyle w:val="Hyperlink"/>
          <w:kern w:val="36"/>
          <w:sz w:val="22"/>
          <w:szCs w:val="22"/>
        </w:rPr>
        <w:t xml:space="preserve"> M, </w:t>
      </w:r>
      <w:proofErr w:type="spellStart"/>
      <w:r w:rsidRPr="006A6C5C">
        <w:rPr>
          <w:rStyle w:val="Hyperlink"/>
          <w:kern w:val="36"/>
          <w:sz w:val="22"/>
          <w:szCs w:val="22"/>
        </w:rPr>
        <w:t>Winsvold</w:t>
      </w:r>
      <w:proofErr w:type="spellEnd"/>
      <w:r w:rsidRPr="006A6C5C">
        <w:rPr>
          <w:rStyle w:val="Hyperlink"/>
          <w:kern w:val="36"/>
          <w:sz w:val="22"/>
          <w:szCs w:val="22"/>
        </w:rPr>
        <w:t xml:space="preserve"> BS, Wong A, Wuttke M, Xia R, Yamamoto K, Yang J, Yao J, Young H, Yousri NA, Yu L, Zeng L, Zhang W, Zhang X, Zhao JH, Zhao W, Zhou W, Zimmermann ME, </w:t>
      </w:r>
      <w:proofErr w:type="spellStart"/>
      <w:r w:rsidRPr="006A6C5C">
        <w:rPr>
          <w:rStyle w:val="Hyperlink"/>
          <w:kern w:val="36"/>
          <w:sz w:val="22"/>
          <w:szCs w:val="22"/>
        </w:rPr>
        <w:t>Zoledziewska</w:t>
      </w:r>
      <w:proofErr w:type="spellEnd"/>
      <w:r w:rsidRPr="006A6C5C">
        <w:rPr>
          <w:rStyle w:val="Hyperlink"/>
          <w:kern w:val="36"/>
          <w:sz w:val="22"/>
          <w:szCs w:val="22"/>
        </w:rPr>
        <w:t xml:space="preserve"> M, 't Hart LM, Adair LS, Adams HHH, Aguilar-Salinas CA, Al-Mulla F, Arnett DK, </w:t>
      </w:r>
      <w:proofErr w:type="spellStart"/>
      <w:r w:rsidRPr="006A6C5C">
        <w:rPr>
          <w:rStyle w:val="Hyperlink"/>
          <w:kern w:val="36"/>
          <w:sz w:val="22"/>
          <w:szCs w:val="22"/>
        </w:rPr>
        <w:t>Asselbergs</w:t>
      </w:r>
      <w:proofErr w:type="spellEnd"/>
      <w:r w:rsidRPr="006A6C5C">
        <w:rPr>
          <w:rStyle w:val="Hyperlink"/>
          <w:kern w:val="36"/>
          <w:sz w:val="22"/>
          <w:szCs w:val="22"/>
        </w:rPr>
        <w:t xml:space="preserve"> FW, </w:t>
      </w:r>
      <w:proofErr w:type="spellStart"/>
      <w:r w:rsidRPr="006A6C5C">
        <w:rPr>
          <w:rStyle w:val="Hyperlink"/>
          <w:kern w:val="36"/>
          <w:sz w:val="22"/>
          <w:szCs w:val="22"/>
        </w:rPr>
        <w:t>Åsvold</w:t>
      </w:r>
      <w:proofErr w:type="spellEnd"/>
      <w:r w:rsidRPr="006A6C5C">
        <w:rPr>
          <w:rStyle w:val="Hyperlink"/>
          <w:kern w:val="36"/>
          <w:sz w:val="22"/>
          <w:szCs w:val="22"/>
        </w:rPr>
        <w:t xml:space="preserve"> BO, Attia J, Banas B, Bandinelli S, Beilin LJ, Bennett DA, Bergler T, Bharadwaj D, </w:t>
      </w:r>
      <w:proofErr w:type="spellStart"/>
      <w:r w:rsidRPr="006A6C5C">
        <w:rPr>
          <w:rStyle w:val="Hyperlink"/>
          <w:kern w:val="36"/>
          <w:sz w:val="22"/>
          <w:szCs w:val="22"/>
        </w:rPr>
        <w:t>Biino</w:t>
      </w:r>
      <w:proofErr w:type="spellEnd"/>
      <w:r w:rsidRPr="006A6C5C">
        <w:rPr>
          <w:rStyle w:val="Hyperlink"/>
          <w:kern w:val="36"/>
          <w:sz w:val="22"/>
          <w:szCs w:val="22"/>
        </w:rPr>
        <w:t xml:space="preserve"> G, Boerwinkle E, </w:t>
      </w:r>
      <w:proofErr w:type="spellStart"/>
      <w:r w:rsidRPr="006A6C5C">
        <w:rPr>
          <w:rStyle w:val="Hyperlink"/>
          <w:kern w:val="36"/>
          <w:sz w:val="22"/>
          <w:szCs w:val="22"/>
        </w:rPr>
        <w:t>Böger</w:t>
      </w:r>
      <w:proofErr w:type="spellEnd"/>
      <w:r w:rsidRPr="006A6C5C">
        <w:rPr>
          <w:rStyle w:val="Hyperlink"/>
          <w:kern w:val="36"/>
          <w:sz w:val="22"/>
          <w:szCs w:val="22"/>
        </w:rPr>
        <w:t xml:space="preserve"> CA, Borja JB, Bouchard C, Bowden DW, Brandslund I, Brumpton B, Buring JE, Caulfield MJ, Chambers JC, Chandak GR, </w:t>
      </w:r>
      <w:proofErr w:type="spellStart"/>
      <w:r w:rsidRPr="006A6C5C">
        <w:rPr>
          <w:rStyle w:val="Hyperlink"/>
          <w:kern w:val="36"/>
          <w:sz w:val="22"/>
          <w:szCs w:val="22"/>
        </w:rPr>
        <w:t>Chanock</w:t>
      </w:r>
      <w:proofErr w:type="spellEnd"/>
      <w:r w:rsidRPr="006A6C5C">
        <w:rPr>
          <w:rStyle w:val="Hyperlink"/>
          <w:kern w:val="36"/>
          <w:sz w:val="22"/>
          <w:szCs w:val="22"/>
        </w:rPr>
        <w:t xml:space="preserve"> SJ, Chaturvedi N, Ida Chen YD, Chen Z, Cheng CY, Cho YS, Christensen K, Christophersen IE, Ciullo M, Cole JW, Collins FS, </w:t>
      </w:r>
      <w:proofErr w:type="spellStart"/>
      <w:r w:rsidRPr="006A6C5C">
        <w:rPr>
          <w:rStyle w:val="Hyperlink"/>
          <w:kern w:val="36"/>
          <w:sz w:val="22"/>
          <w:szCs w:val="22"/>
        </w:rPr>
        <w:t>Concas</w:t>
      </w:r>
      <w:proofErr w:type="spellEnd"/>
      <w:r w:rsidRPr="006A6C5C">
        <w:rPr>
          <w:rStyle w:val="Hyperlink"/>
          <w:kern w:val="36"/>
          <w:sz w:val="22"/>
          <w:szCs w:val="22"/>
        </w:rPr>
        <w:t xml:space="preserve"> MP, Cooper RS, Cruz M, </w:t>
      </w:r>
      <w:proofErr w:type="spellStart"/>
      <w:r w:rsidRPr="006A6C5C">
        <w:rPr>
          <w:rStyle w:val="Hyperlink"/>
          <w:kern w:val="36"/>
          <w:sz w:val="22"/>
          <w:szCs w:val="22"/>
        </w:rPr>
        <w:t>Cucca</w:t>
      </w:r>
      <w:proofErr w:type="spellEnd"/>
      <w:r w:rsidRPr="006A6C5C">
        <w:rPr>
          <w:rStyle w:val="Hyperlink"/>
          <w:kern w:val="36"/>
          <w:sz w:val="22"/>
          <w:szCs w:val="22"/>
        </w:rPr>
        <w:t xml:space="preserve"> F, </w:t>
      </w:r>
      <w:r w:rsidRPr="006A6C5C">
        <w:rPr>
          <w:rStyle w:val="Hyperlink"/>
          <w:kern w:val="36"/>
          <w:sz w:val="22"/>
          <w:szCs w:val="22"/>
        </w:rPr>
        <w:lastRenderedPageBreak/>
        <w:t xml:space="preserve">Cutler MJ, </w:t>
      </w:r>
      <w:proofErr w:type="spellStart"/>
      <w:r w:rsidRPr="006A6C5C">
        <w:rPr>
          <w:rStyle w:val="Hyperlink"/>
          <w:kern w:val="36"/>
          <w:sz w:val="22"/>
          <w:szCs w:val="22"/>
        </w:rPr>
        <w:t>Damrauer</w:t>
      </w:r>
      <w:proofErr w:type="spellEnd"/>
      <w:r w:rsidRPr="006A6C5C">
        <w:rPr>
          <w:rStyle w:val="Hyperlink"/>
          <w:kern w:val="36"/>
          <w:sz w:val="22"/>
          <w:szCs w:val="22"/>
        </w:rPr>
        <w:t xml:space="preserve"> SM, Dantoft TM, de Borst GJ, de Geus EJC, de Groot LCPGM, De Jager PL, de Kleijn DPV, de Silva HJ, </w:t>
      </w:r>
      <w:proofErr w:type="spellStart"/>
      <w:r w:rsidRPr="006A6C5C">
        <w:rPr>
          <w:rStyle w:val="Hyperlink"/>
          <w:kern w:val="36"/>
          <w:sz w:val="22"/>
          <w:szCs w:val="22"/>
        </w:rPr>
        <w:t>Dedoussis</w:t>
      </w:r>
      <w:proofErr w:type="spellEnd"/>
      <w:r w:rsidRPr="006A6C5C">
        <w:rPr>
          <w:rStyle w:val="Hyperlink"/>
          <w:kern w:val="36"/>
          <w:sz w:val="22"/>
          <w:szCs w:val="22"/>
        </w:rPr>
        <w:t xml:space="preserve"> GV, den Hollander AI, Du S, Easton DF, Eckardt KU, Elders PJM, Eliassen AH, Ellinor PT, </w:t>
      </w:r>
      <w:proofErr w:type="spellStart"/>
      <w:r w:rsidRPr="006A6C5C">
        <w:rPr>
          <w:rStyle w:val="Hyperlink"/>
          <w:kern w:val="36"/>
          <w:sz w:val="22"/>
          <w:szCs w:val="22"/>
        </w:rPr>
        <w:t>Elmståhl</w:t>
      </w:r>
      <w:proofErr w:type="spellEnd"/>
      <w:r w:rsidRPr="006A6C5C">
        <w:rPr>
          <w:rStyle w:val="Hyperlink"/>
          <w:kern w:val="36"/>
          <w:sz w:val="22"/>
          <w:szCs w:val="22"/>
        </w:rPr>
        <w:t xml:space="preserve"> S, Erdmann J, Evans MK, Fatkin D, Feenstra B, Feitosa MF, Ferrucci L, Florez JC, Ford I, </w:t>
      </w:r>
      <w:proofErr w:type="spellStart"/>
      <w:r w:rsidRPr="006A6C5C">
        <w:rPr>
          <w:rStyle w:val="Hyperlink"/>
          <w:kern w:val="36"/>
          <w:sz w:val="22"/>
          <w:szCs w:val="22"/>
        </w:rPr>
        <w:t>Fornage</w:t>
      </w:r>
      <w:proofErr w:type="spellEnd"/>
      <w:r w:rsidRPr="006A6C5C">
        <w:rPr>
          <w:rStyle w:val="Hyperlink"/>
          <w:kern w:val="36"/>
          <w:sz w:val="22"/>
          <w:szCs w:val="22"/>
        </w:rPr>
        <w:t xml:space="preserve"> M, Franke A, Franks PW, Freedman BI, Gieger C, </w:t>
      </w:r>
      <w:proofErr w:type="spellStart"/>
      <w:r w:rsidRPr="006A6C5C">
        <w:rPr>
          <w:rStyle w:val="Hyperlink"/>
          <w:kern w:val="36"/>
          <w:sz w:val="22"/>
          <w:szCs w:val="22"/>
        </w:rPr>
        <w:t>Girotto</w:t>
      </w:r>
      <w:proofErr w:type="spellEnd"/>
      <w:r w:rsidRPr="006A6C5C">
        <w:rPr>
          <w:rStyle w:val="Hyperlink"/>
          <w:kern w:val="36"/>
          <w:sz w:val="22"/>
          <w:szCs w:val="22"/>
        </w:rPr>
        <w:t xml:space="preserve"> G, Golightly YM, Gonzalez-Villalpando C, Gordon-Larsen P, </w:t>
      </w:r>
      <w:proofErr w:type="spellStart"/>
      <w:r w:rsidRPr="006A6C5C">
        <w:rPr>
          <w:rStyle w:val="Hyperlink"/>
          <w:kern w:val="36"/>
          <w:sz w:val="22"/>
          <w:szCs w:val="22"/>
        </w:rPr>
        <w:t>Grallert</w:t>
      </w:r>
      <w:proofErr w:type="spellEnd"/>
      <w:r w:rsidRPr="006A6C5C">
        <w:rPr>
          <w:rStyle w:val="Hyperlink"/>
          <w:kern w:val="36"/>
          <w:sz w:val="22"/>
          <w:szCs w:val="22"/>
        </w:rPr>
        <w:t xml:space="preserve"> H, Grant SFA, Grarup N, Griffiths L, Gudnason V, Haiman C, </w:t>
      </w:r>
      <w:proofErr w:type="spellStart"/>
      <w:r w:rsidRPr="006A6C5C">
        <w:rPr>
          <w:rStyle w:val="Hyperlink"/>
          <w:kern w:val="36"/>
          <w:sz w:val="22"/>
          <w:szCs w:val="22"/>
        </w:rPr>
        <w:t>Hakonarson</w:t>
      </w:r>
      <w:proofErr w:type="spellEnd"/>
      <w:r w:rsidRPr="006A6C5C">
        <w:rPr>
          <w:rStyle w:val="Hyperlink"/>
          <w:kern w:val="36"/>
          <w:sz w:val="22"/>
          <w:szCs w:val="22"/>
        </w:rPr>
        <w:t xml:space="preserve"> H, Hansen T, Hartman CA, Hattersley AT, Hayward C, Heid IM, Heng CK, Hengstenberg C, Herzig KH, Hewitt AW, </w:t>
      </w:r>
      <w:proofErr w:type="spellStart"/>
      <w:r w:rsidRPr="006A6C5C">
        <w:rPr>
          <w:rStyle w:val="Hyperlink"/>
          <w:kern w:val="36"/>
          <w:sz w:val="22"/>
          <w:szCs w:val="22"/>
        </w:rPr>
        <w:t>Hishigaki</w:t>
      </w:r>
      <w:proofErr w:type="spellEnd"/>
      <w:r w:rsidRPr="006A6C5C">
        <w:rPr>
          <w:rStyle w:val="Hyperlink"/>
          <w:kern w:val="36"/>
          <w:sz w:val="22"/>
          <w:szCs w:val="22"/>
        </w:rPr>
        <w:t xml:space="preserve"> H, Hougaard DM, Hoyng CB, Huang PL, Huang W, Huang WY, Huffman JE, Hunt SC, </w:t>
      </w:r>
      <w:proofErr w:type="spellStart"/>
      <w:r w:rsidRPr="006A6C5C">
        <w:rPr>
          <w:rStyle w:val="Hyperlink"/>
          <w:kern w:val="36"/>
          <w:sz w:val="22"/>
          <w:szCs w:val="22"/>
        </w:rPr>
        <w:t>Hutri</w:t>
      </w:r>
      <w:proofErr w:type="spellEnd"/>
      <w:r w:rsidRPr="006A6C5C">
        <w:rPr>
          <w:rStyle w:val="Hyperlink"/>
          <w:kern w:val="36"/>
          <w:sz w:val="22"/>
          <w:szCs w:val="22"/>
        </w:rPr>
        <w:t xml:space="preserve"> N, Hveem K, </w:t>
      </w:r>
      <w:proofErr w:type="spellStart"/>
      <w:r w:rsidRPr="006A6C5C">
        <w:rPr>
          <w:rStyle w:val="Hyperlink"/>
          <w:kern w:val="36"/>
          <w:sz w:val="22"/>
          <w:szCs w:val="22"/>
        </w:rPr>
        <w:t>Hyppönen</w:t>
      </w:r>
      <w:proofErr w:type="spellEnd"/>
      <w:r w:rsidRPr="006A6C5C">
        <w:rPr>
          <w:rStyle w:val="Hyperlink"/>
          <w:kern w:val="36"/>
          <w:sz w:val="22"/>
          <w:szCs w:val="22"/>
        </w:rPr>
        <w:t xml:space="preserve"> E, Iacono WG, Ichihara S, Ikram MA, Isasi CR, </w:t>
      </w:r>
      <w:proofErr w:type="spellStart"/>
      <w:r w:rsidRPr="006A6C5C">
        <w:rPr>
          <w:rStyle w:val="Hyperlink"/>
          <w:kern w:val="36"/>
          <w:sz w:val="22"/>
          <w:szCs w:val="22"/>
        </w:rPr>
        <w:t>Jarvelin</w:t>
      </w:r>
      <w:proofErr w:type="spellEnd"/>
      <w:r w:rsidRPr="006A6C5C">
        <w:rPr>
          <w:rStyle w:val="Hyperlink"/>
          <w:kern w:val="36"/>
          <w:sz w:val="22"/>
          <w:szCs w:val="22"/>
        </w:rPr>
        <w:t xml:space="preserve"> MR, Jin ZB, </w:t>
      </w:r>
      <w:proofErr w:type="spellStart"/>
      <w:r w:rsidRPr="006A6C5C">
        <w:rPr>
          <w:rStyle w:val="Hyperlink"/>
          <w:kern w:val="36"/>
          <w:sz w:val="22"/>
          <w:szCs w:val="22"/>
        </w:rPr>
        <w:t>Jöckel</w:t>
      </w:r>
      <w:proofErr w:type="spellEnd"/>
      <w:r w:rsidRPr="006A6C5C">
        <w:rPr>
          <w:rStyle w:val="Hyperlink"/>
          <w:kern w:val="36"/>
          <w:sz w:val="22"/>
          <w:szCs w:val="22"/>
        </w:rPr>
        <w:t xml:space="preserve"> KH, Jonas JB, Joshi PK, </w:t>
      </w:r>
      <w:proofErr w:type="spellStart"/>
      <w:r w:rsidRPr="006A6C5C">
        <w:rPr>
          <w:rStyle w:val="Hyperlink"/>
          <w:kern w:val="36"/>
          <w:sz w:val="22"/>
          <w:szCs w:val="22"/>
        </w:rPr>
        <w:t>Jousilahti</w:t>
      </w:r>
      <w:proofErr w:type="spellEnd"/>
      <w:r w:rsidRPr="006A6C5C">
        <w:rPr>
          <w:rStyle w:val="Hyperlink"/>
          <w:kern w:val="36"/>
          <w:sz w:val="22"/>
          <w:szCs w:val="22"/>
        </w:rPr>
        <w:t xml:space="preserve"> P, </w:t>
      </w:r>
      <w:proofErr w:type="spellStart"/>
      <w:r w:rsidRPr="006A6C5C">
        <w:rPr>
          <w:rStyle w:val="Hyperlink"/>
          <w:kern w:val="36"/>
          <w:sz w:val="22"/>
          <w:szCs w:val="22"/>
        </w:rPr>
        <w:t>Jukema</w:t>
      </w:r>
      <w:proofErr w:type="spellEnd"/>
      <w:r w:rsidRPr="006A6C5C">
        <w:rPr>
          <w:rStyle w:val="Hyperlink"/>
          <w:kern w:val="36"/>
          <w:sz w:val="22"/>
          <w:szCs w:val="22"/>
        </w:rPr>
        <w:t xml:space="preserve"> JW, </w:t>
      </w:r>
      <w:proofErr w:type="spellStart"/>
      <w:r w:rsidRPr="006A6C5C">
        <w:rPr>
          <w:rStyle w:val="Hyperlink"/>
          <w:kern w:val="36"/>
          <w:sz w:val="22"/>
          <w:szCs w:val="22"/>
        </w:rPr>
        <w:t>Kähönen</w:t>
      </w:r>
      <w:proofErr w:type="spellEnd"/>
      <w:r w:rsidRPr="006A6C5C">
        <w:rPr>
          <w:rStyle w:val="Hyperlink"/>
          <w:kern w:val="36"/>
          <w:sz w:val="22"/>
          <w:szCs w:val="22"/>
        </w:rPr>
        <w:t xml:space="preserve"> M, </w:t>
      </w:r>
      <w:proofErr w:type="spellStart"/>
      <w:r w:rsidRPr="006A6C5C">
        <w:rPr>
          <w:rStyle w:val="Hyperlink"/>
          <w:kern w:val="36"/>
          <w:sz w:val="22"/>
          <w:szCs w:val="22"/>
        </w:rPr>
        <w:t>Kamatani</w:t>
      </w:r>
      <w:proofErr w:type="spellEnd"/>
      <w:r w:rsidRPr="006A6C5C">
        <w:rPr>
          <w:rStyle w:val="Hyperlink"/>
          <w:kern w:val="36"/>
          <w:sz w:val="22"/>
          <w:szCs w:val="22"/>
        </w:rPr>
        <w:t xml:space="preserve"> Y, Kang KD, </w:t>
      </w:r>
      <w:proofErr w:type="spellStart"/>
      <w:r w:rsidRPr="006A6C5C">
        <w:rPr>
          <w:rStyle w:val="Hyperlink"/>
          <w:kern w:val="36"/>
          <w:sz w:val="22"/>
          <w:szCs w:val="22"/>
        </w:rPr>
        <w:t>Kaprio</w:t>
      </w:r>
      <w:proofErr w:type="spellEnd"/>
      <w:r w:rsidRPr="006A6C5C">
        <w:rPr>
          <w:rStyle w:val="Hyperlink"/>
          <w:kern w:val="36"/>
          <w:sz w:val="22"/>
          <w:szCs w:val="22"/>
        </w:rPr>
        <w:t xml:space="preserve"> J, </w:t>
      </w:r>
      <w:proofErr w:type="spellStart"/>
      <w:r w:rsidRPr="006A6C5C">
        <w:rPr>
          <w:rStyle w:val="Hyperlink"/>
          <w:kern w:val="36"/>
          <w:sz w:val="22"/>
          <w:szCs w:val="22"/>
        </w:rPr>
        <w:t>Kardia</w:t>
      </w:r>
      <w:proofErr w:type="spellEnd"/>
      <w:r w:rsidRPr="006A6C5C">
        <w:rPr>
          <w:rStyle w:val="Hyperlink"/>
          <w:kern w:val="36"/>
          <w:sz w:val="22"/>
          <w:szCs w:val="22"/>
        </w:rPr>
        <w:t xml:space="preserve"> SLR, Karpe F, Kato N, </w:t>
      </w:r>
      <w:proofErr w:type="spellStart"/>
      <w:r w:rsidRPr="006A6C5C">
        <w:rPr>
          <w:rStyle w:val="Hyperlink"/>
          <w:kern w:val="36"/>
          <w:sz w:val="22"/>
          <w:szCs w:val="22"/>
        </w:rPr>
        <w:t>Kavousi</w:t>
      </w:r>
      <w:proofErr w:type="spellEnd"/>
      <w:r w:rsidRPr="006A6C5C">
        <w:rPr>
          <w:rStyle w:val="Hyperlink"/>
          <w:kern w:val="36"/>
          <w:sz w:val="22"/>
          <w:szCs w:val="22"/>
        </w:rPr>
        <w:t xml:space="preserve"> M, Kee F, Kessler T, Khera AV, Khor CC, </w:t>
      </w:r>
      <w:proofErr w:type="spellStart"/>
      <w:r w:rsidRPr="006A6C5C">
        <w:rPr>
          <w:rStyle w:val="Hyperlink"/>
          <w:kern w:val="36"/>
          <w:sz w:val="22"/>
          <w:szCs w:val="22"/>
        </w:rPr>
        <w:t>Kiemeney</w:t>
      </w:r>
      <w:proofErr w:type="spellEnd"/>
      <w:r w:rsidRPr="006A6C5C">
        <w:rPr>
          <w:rStyle w:val="Hyperlink"/>
          <w:kern w:val="36"/>
          <w:sz w:val="22"/>
          <w:szCs w:val="22"/>
        </w:rPr>
        <w:t xml:space="preserve"> LALM, Kim BJ, Kim EK, Kim HL, Kirchhof P, </w:t>
      </w:r>
      <w:proofErr w:type="spellStart"/>
      <w:r w:rsidRPr="006A6C5C">
        <w:rPr>
          <w:rStyle w:val="Hyperlink"/>
          <w:kern w:val="36"/>
          <w:sz w:val="22"/>
          <w:szCs w:val="22"/>
        </w:rPr>
        <w:t>Kivimaki</w:t>
      </w:r>
      <w:proofErr w:type="spellEnd"/>
      <w:r w:rsidRPr="006A6C5C">
        <w:rPr>
          <w:rStyle w:val="Hyperlink"/>
          <w:kern w:val="36"/>
          <w:sz w:val="22"/>
          <w:szCs w:val="22"/>
        </w:rPr>
        <w:t xml:space="preserve"> M, Koh WP, Koistinen HA, Kokkinos A, Kooner JS, </w:t>
      </w:r>
      <w:proofErr w:type="spellStart"/>
      <w:r w:rsidRPr="006A6C5C">
        <w:rPr>
          <w:rStyle w:val="Hyperlink"/>
          <w:kern w:val="36"/>
          <w:sz w:val="22"/>
          <w:szCs w:val="22"/>
        </w:rPr>
        <w:t>Kooperberg</w:t>
      </w:r>
      <w:proofErr w:type="spellEnd"/>
      <w:r w:rsidRPr="006A6C5C">
        <w:rPr>
          <w:rStyle w:val="Hyperlink"/>
          <w:kern w:val="36"/>
          <w:sz w:val="22"/>
          <w:szCs w:val="22"/>
        </w:rPr>
        <w:t xml:space="preserve"> C, Kovacs P, </w:t>
      </w:r>
      <w:proofErr w:type="spellStart"/>
      <w:r w:rsidRPr="006A6C5C">
        <w:rPr>
          <w:rStyle w:val="Hyperlink"/>
          <w:kern w:val="36"/>
          <w:sz w:val="22"/>
          <w:szCs w:val="22"/>
        </w:rPr>
        <w:t>Kraaijeveld</w:t>
      </w:r>
      <w:proofErr w:type="spellEnd"/>
      <w:r w:rsidRPr="006A6C5C">
        <w:rPr>
          <w:rStyle w:val="Hyperlink"/>
          <w:kern w:val="36"/>
          <w:sz w:val="22"/>
          <w:szCs w:val="22"/>
        </w:rPr>
        <w:t xml:space="preserve"> A, Kraft P, Krauss RM, Kumari M, Kutalik Z, Laakso M, Lange LA, Langenberg C, Launer LJ, Lee H, Lee NR, Lehtimäki T, Lemaitre RN, Li H, Li L, Lieb W, Lin X, Lind L, Linneberg A, Liu CT, Liu J, Loeffler M, London B, Lu F, Lubitz SA, Mackey DA, Magnusson PKE, Manson JE, Marcus GM, Marques Vidal P, Martin NG, März W, Matsuda F, McCarthy MI, McGarrah RW, McGue M, McKnight AJ, Medland SE, </w:t>
      </w:r>
      <w:proofErr w:type="spellStart"/>
      <w:r w:rsidRPr="006A6C5C">
        <w:rPr>
          <w:rStyle w:val="Hyperlink"/>
          <w:kern w:val="36"/>
          <w:sz w:val="22"/>
          <w:szCs w:val="22"/>
        </w:rPr>
        <w:t>Mellström</w:t>
      </w:r>
      <w:proofErr w:type="spellEnd"/>
      <w:r w:rsidRPr="006A6C5C">
        <w:rPr>
          <w:rStyle w:val="Hyperlink"/>
          <w:kern w:val="36"/>
          <w:sz w:val="22"/>
          <w:szCs w:val="22"/>
        </w:rPr>
        <w:t xml:space="preserve"> D, </w:t>
      </w:r>
      <w:proofErr w:type="spellStart"/>
      <w:r w:rsidRPr="006A6C5C">
        <w:rPr>
          <w:rStyle w:val="Hyperlink"/>
          <w:kern w:val="36"/>
          <w:sz w:val="22"/>
          <w:szCs w:val="22"/>
        </w:rPr>
        <w:t>Metspalu</w:t>
      </w:r>
      <w:proofErr w:type="spellEnd"/>
      <w:r w:rsidRPr="006A6C5C">
        <w:rPr>
          <w:rStyle w:val="Hyperlink"/>
          <w:kern w:val="36"/>
          <w:sz w:val="22"/>
          <w:szCs w:val="22"/>
        </w:rPr>
        <w:t xml:space="preserve"> A, Mitchell BD, Mitchell P, Mook-Kanamori DO, Mori TA, Morris AD, Mucci LA, Munroe PB, Nalls MA, Nazarian S, Nelson AE, Neville MJ, Newton-Cheh C, Nielsen CS, </w:t>
      </w:r>
      <w:proofErr w:type="spellStart"/>
      <w:r w:rsidRPr="006A6C5C">
        <w:rPr>
          <w:rStyle w:val="Hyperlink"/>
          <w:kern w:val="36"/>
          <w:sz w:val="22"/>
          <w:szCs w:val="22"/>
        </w:rPr>
        <w:t>Niinikoski</w:t>
      </w:r>
      <w:proofErr w:type="spellEnd"/>
      <w:r w:rsidRPr="006A6C5C">
        <w:rPr>
          <w:rStyle w:val="Hyperlink"/>
          <w:kern w:val="36"/>
          <w:sz w:val="22"/>
          <w:szCs w:val="22"/>
        </w:rPr>
        <w:t xml:space="preserve"> H, </w:t>
      </w:r>
      <w:proofErr w:type="spellStart"/>
      <w:r w:rsidRPr="006A6C5C">
        <w:rPr>
          <w:rStyle w:val="Hyperlink"/>
          <w:kern w:val="36"/>
          <w:sz w:val="22"/>
          <w:szCs w:val="22"/>
        </w:rPr>
        <w:t>Nikus</w:t>
      </w:r>
      <w:proofErr w:type="spellEnd"/>
      <w:r w:rsidRPr="006A6C5C">
        <w:rPr>
          <w:rStyle w:val="Hyperlink"/>
          <w:kern w:val="36"/>
          <w:sz w:val="22"/>
          <w:szCs w:val="22"/>
        </w:rPr>
        <w:t xml:space="preserve"> K, </w:t>
      </w:r>
      <w:proofErr w:type="spellStart"/>
      <w:r w:rsidRPr="006A6C5C">
        <w:rPr>
          <w:rStyle w:val="Hyperlink"/>
          <w:kern w:val="36"/>
          <w:sz w:val="22"/>
          <w:szCs w:val="22"/>
        </w:rPr>
        <w:t>Nöthen</w:t>
      </w:r>
      <w:proofErr w:type="spellEnd"/>
      <w:r w:rsidRPr="006A6C5C">
        <w:rPr>
          <w:rStyle w:val="Hyperlink"/>
          <w:kern w:val="36"/>
          <w:sz w:val="22"/>
          <w:szCs w:val="22"/>
        </w:rPr>
        <w:t xml:space="preserve"> MM, Ogunniyi A, Ohlsson C, </w:t>
      </w:r>
      <w:proofErr w:type="spellStart"/>
      <w:r w:rsidRPr="006A6C5C">
        <w:rPr>
          <w:rStyle w:val="Hyperlink"/>
          <w:kern w:val="36"/>
          <w:sz w:val="22"/>
          <w:szCs w:val="22"/>
        </w:rPr>
        <w:t>Oldehinkel</w:t>
      </w:r>
      <w:proofErr w:type="spellEnd"/>
      <w:r w:rsidRPr="006A6C5C">
        <w:rPr>
          <w:rStyle w:val="Hyperlink"/>
          <w:kern w:val="36"/>
          <w:sz w:val="22"/>
          <w:szCs w:val="22"/>
        </w:rPr>
        <w:t xml:space="preserve"> AJ, Orozco L, </w:t>
      </w:r>
      <w:proofErr w:type="spellStart"/>
      <w:r w:rsidRPr="006A6C5C">
        <w:rPr>
          <w:rStyle w:val="Hyperlink"/>
          <w:kern w:val="36"/>
          <w:sz w:val="22"/>
          <w:szCs w:val="22"/>
        </w:rPr>
        <w:t>Pahkala</w:t>
      </w:r>
      <w:proofErr w:type="spellEnd"/>
      <w:r w:rsidRPr="006A6C5C">
        <w:rPr>
          <w:rStyle w:val="Hyperlink"/>
          <w:kern w:val="36"/>
          <w:sz w:val="22"/>
          <w:szCs w:val="22"/>
        </w:rPr>
        <w:t xml:space="preserve"> K, </w:t>
      </w:r>
      <w:proofErr w:type="spellStart"/>
      <w:r w:rsidRPr="006A6C5C">
        <w:rPr>
          <w:rStyle w:val="Hyperlink"/>
          <w:kern w:val="36"/>
          <w:sz w:val="22"/>
          <w:szCs w:val="22"/>
        </w:rPr>
        <w:t>Pajukanta</w:t>
      </w:r>
      <w:proofErr w:type="spellEnd"/>
      <w:r w:rsidRPr="006A6C5C">
        <w:rPr>
          <w:rStyle w:val="Hyperlink"/>
          <w:kern w:val="36"/>
          <w:sz w:val="22"/>
          <w:szCs w:val="22"/>
        </w:rPr>
        <w:t xml:space="preserve"> P, Palmer CNA, Parra EJ, </w:t>
      </w:r>
      <w:proofErr w:type="spellStart"/>
      <w:r w:rsidRPr="006A6C5C">
        <w:rPr>
          <w:rStyle w:val="Hyperlink"/>
          <w:kern w:val="36"/>
          <w:sz w:val="22"/>
          <w:szCs w:val="22"/>
        </w:rPr>
        <w:t>Pattaro</w:t>
      </w:r>
      <w:proofErr w:type="spellEnd"/>
      <w:r w:rsidRPr="006A6C5C">
        <w:rPr>
          <w:rStyle w:val="Hyperlink"/>
          <w:kern w:val="36"/>
          <w:sz w:val="22"/>
          <w:szCs w:val="22"/>
        </w:rPr>
        <w:t xml:space="preserve"> C, Pedersen O, Pennell CE, </w:t>
      </w:r>
      <w:proofErr w:type="spellStart"/>
      <w:r w:rsidRPr="006A6C5C">
        <w:rPr>
          <w:rStyle w:val="Hyperlink"/>
          <w:kern w:val="36"/>
          <w:sz w:val="22"/>
          <w:szCs w:val="22"/>
        </w:rPr>
        <w:t>Penninx</w:t>
      </w:r>
      <w:proofErr w:type="spellEnd"/>
      <w:r w:rsidRPr="006A6C5C">
        <w:rPr>
          <w:rStyle w:val="Hyperlink"/>
          <w:kern w:val="36"/>
          <w:sz w:val="22"/>
          <w:szCs w:val="22"/>
        </w:rPr>
        <w:t xml:space="preserve"> BWJH, Perusse L, Peters A, Peyser PA, Porteous DJ, Posthuma D, Power C, </w:t>
      </w:r>
      <w:proofErr w:type="spellStart"/>
      <w:r w:rsidRPr="006A6C5C">
        <w:rPr>
          <w:rStyle w:val="Hyperlink"/>
          <w:kern w:val="36"/>
          <w:sz w:val="22"/>
          <w:szCs w:val="22"/>
        </w:rPr>
        <w:t>Pramstaller</w:t>
      </w:r>
      <w:proofErr w:type="spellEnd"/>
      <w:r w:rsidRPr="006A6C5C">
        <w:rPr>
          <w:rStyle w:val="Hyperlink"/>
          <w:kern w:val="36"/>
          <w:sz w:val="22"/>
          <w:szCs w:val="22"/>
        </w:rPr>
        <w:t xml:space="preserve"> PP, Province MA, Psaty BM, Qi Q, Qu J, Rader DJ, </w:t>
      </w:r>
      <w:proofErr w:type="spellStart"/>
      <w:r w:rsidRPr="006A6C5C">
        <w:rPr>
          <w:rStyle w:val="Hyperlink"/>
          <w:kern w:val="36"/>
          <w:sz w:val="22"/>
          <w:szCs w:val="22"/>
        </w:rPr>
        <w:t>Raitakari</w:t>
      </w:r>
      <w:proofErr w:type="spellEnd"/>
      <w:r w:rsidRPr="006A6C5C">
        <w:rPr>
          <w:rStyle w:val="Hyperlink"/>
          <w:kern w:val="36"/>
          <w:sz w:val="22"/>
          <w:szCs w:val="22"/>
        </w:rPr>
        <w:t xml:space="preserve"> OT, </w:t>
      </w:r>
      <w:proofErr w:type="spellStart"/>
      <w:r w:rsidRPr="006A6C5C">
        <w:rPr>
          <w:rStyle w:val="Hyperlink"/>
          <w:kern w:val="36"/>
          <w:sz w:val="22"/>
          <w:szCs w:val="22"/>
        </w:rPr>
        <w:t>Rallidis</w:t>
      </w:r>
      <w:proofErr w:type="spellEnd"/>
      <w:r w:rsidRPr="006A6C5C">
        <w:rPr>
          <w:rStyle w:val="Hyperlink"/>
          <w:kern w:val="36"/>
          <w:sz w:val="22"/>
          <w:szCs w:val="22"/>
        </w:rPr>
        <w:t xml:space="preserve"> LS, Rao DC, Redline S, Reilly DF, Reiner AP, Rhee SY, </w:t>
      </w:r>
      <w:proofErr w:type="spellStart"/>
      <w:r w:rsidRPr="006A6C5C">
        <w:rPr>
          <w:rStyle w:val="Hyperlink"/>
          <w:kern w:val="36"/>
          <w:sz w:val="22"/>
          <w:szCs w:val="22"/>
        </w:rPr>
        <w:t>Ridker</w:t>
      </w:r>
      <w:proofErr w:type="spellEnd"/>
      <w:r w:rsidRPr="006A6C5C">
        <w:rPr>
          <w:rStyle w:val="Hyperlink"/>
          <w:kern w:val="36"/>
          <w:sz w:val="22"/>
          <w:szCs w:val="22"/>
        </w:rPr>
        <w:t xml:space="preserve"> PM, Rienstra M, Ripatti S, Ritchie MD, Rivadeneira F, Roden DM, </w:t>
      </w:r>
      <w:proofErr w:type="spellStart"/>
      <w:r w:rsidRPr="006A6C5C">
        <w:rPr>
          <w:rStyle w:val="Hyperlink"/>
          <w:kern w:val="36"/>
          <w:sz w:val="22"/>
          <w:szCs w:val="22"/>
        </w:rPr>
        <w:t>Rosendaal</w:t>
      </w:r>
      <w:proofErr w:type="spellEnd"/>
      <w:r w:rsidRPr="006A6C5C">
        <w:rPr>
          <w:rStyle w:val="Hyperlink"/>
          <w:kern w:val="36"/>
          <w:sz w:val="22"/>
          <w:szCs w:val="22"/>
        </w:rPr>
        <w:t xml:space="preserve"> FR, Rotter JI, Rudan I, Rutters F, Ryu S, Sabanayagam C, Salako B, </w:t>
      </w:r>
      <w:proofErr w:type="spellStart"/>
      <w:r w:rsidRPr="006A6C5C">
        <w:rPr>
          <w:rStyle w:val="Hyperlink"/>
          <w:kern w:val="36"/>
          <w:sz w:val="22"/>
          <w:szCs w:val="22"/>
        </w:rPr>
        <w:t>Saleheen</w:t>
      </w:r>
      <w:proofErr w:type="spellEnd"/>
      <w:r w:rsidRPr="006A6C5C">
        <w:rPr>
          <w:rStyle w:val="Hyperlink"/>
          <w:kern w:val="36"/>
          <w:sz w:val="22"/>
          <w:szCs w:val="22"/>
        </w:rPr>
        <w:t xml:space="preserve"> D, Salomaa V, Samani NJ, Sanghera DK, Sattar N, Schmidt B, Schmidt H, Schmidt R, Schulze MB, </w:t>
      </w:r>
      <w:proofErr w:type="spellStart"/>
      <w:r w:rsidRPr="006A6C5C">
        <w:rPr>
          <w:rStyle w:val="Hyperlink"/>
          <w:kern w:val="36"/>
          <w:sz w:val="22"/>
          <w:szCs w:val="22"/>
        </w:rPr>
        <w:t>Schunkert</w:t>
      </w:r>
      <w:proofErr w:type="spellEnd"/>
      <w:r w:rsidRPr="006A6C5C">
        <w:rPr>
          <w:rStyle w:val="Hyperlink"/>
          <w:kern w:val="36"/>
          <w:sz w:val="22"/>
          <w:szCs w:val="22"/>
        </w:rPr>
        <w:t xml:space="preserve"> H, Scott LJ, Scott RJ, Sever P, Sheu WHH, Shoemaker MB, Shu XO, </w:t>
      </w:r>
      <w:proofErr w:type="spellStart"/>
      <w:r w:rsidRPr="006A6C5C">
        <w:rPr>
          <w:rStyle w:val="Hyperlink"/>
          <w:kern w:val="36"/>
          <w:sz w:val="22"/>
          <w:szCs w:val="22"/>
        </w:rPr>
        <w:t>Simonsick</w:t>
      </w:r>
      <w:proofErr w:type="spellEnd"/>
      <w:r w:rsidRPr="006A6C5C">
        <w:rPr>
          <w:rStyle w:val="Hyperlink"/>
          <w:kern w:val="36"/>
          <w:sz w:val="22"/>
          <w:szCs w:val="22"/>
        </w:rPr>
        <w:t xml:space="preserve"> EM, Sims M, Singleton AB, Sinner MF, Smith JG, </w:t>
      </w:r>
      <w:proofErr w:type="spellStart"/>
      <w:r w:rsidRPr="006A6C5C">
        <w:rPr>
          <w:rStyle w:val="Hyperlink"/>
          <w:kern w:val="36"/>
          <w:sz w:val="22"/>
          <w:szCs w:val="22"/>
        </w:rPr>
        <w:t>Snieder</w:t>
      </w:r>
      <w:proofErr w:type="spellEnd"/>
      <w:r w:rsidRPr="006A6C5C">
        <w:rPr>
          <w:rStyle w:val="Hyperlink"/>
          <w:kern w:val="36"/>
          <w:sz w:val="22"/>
          <w:szCs w:val="22"/>
        </w:rPr>
        <w:t xml:space="preserve"> H, Spector TD, </w:t>
      </w:r>
      <w:proofErr w:type="spellStart"/>
      <w:r w:rsidRPr="006A6C5C">
        <w:rPr>
          <w:rStyle w:val="Hyperlink"/>
          <w:kern w:val="36"/>
          <w:sz w:val="22"/>
          <w:szCs w:val="22"/>
        </w:rPr>
        <w:t>Spedicati</w:t>
      </w:r>
      <w:proofErr w:type="spellEnd"/>
      <w:r w:rsidRPr="006A6C5C">
        <w:rPr>
          <w:rStyle w:val="Hyperlink"/>
          <w:kern w:val="36"/>
          <w:sz w:val="22"/>
          <w:szCs w:val="22"/>
        </w:rPr>
        <w:t xml:space="preserve"> B, Stampfer MJ, Stark KJ, Strachan DP, Tabara Y, Tai ES, Tang H, Tardif JC, Thanaraj TA, </w:t>
      </w:r>
      <w:proofErr w:type="spellStart"/>
      <w:r w:rsidRPr="006A6C5C">
        <w:rPr>
          <w:rStyle w:val="Hyperlink"/>
          <w:kern w:val="36"/>
          <w:sz w:val="22"/>
          <w:szCs w:val="22"/>
        </w:rPr>
        <w:t>Tönjes</w:t>
      </w:r>
      <w:proofErr w:type="spellEnd"/>
      <w:r w:rsidRPr="006A6C5C">
        <w:rPr>
          <w:rStyle w:val="Hyperlink"/>
          <w:kern w:val="36"/>
          <w:sz w:val="22"/>
          <w:szCs w:val="22"/>
        </w:rPr>
        <w:t xml:space="preserve"> A, Tuomi T, </w:t>
      </w:r>
      <w:proofErr w:type="spellStart"/>
      <w:r w:rsidRPr="006A6C5C">
        <w:rPr>
          <w:rStyle w:val="Hyperlink"/>
          <w:kern w:val="36"/>
          <w:sz w:val="22"/>
          <w:szCs w:val="22"/>
        </w:rPr>
        <w:t>Tuomilehto</w:t>
      </w:r>
      <w:proofErr w:type="spellEnd"/>
      <w:r w:rsidRPr="006A6C5C">
        <w:rPr>
          <w:rStyle w:val="Hyperlink"/>
          <w:kern w:val="36"/>
          <w:sz w:val="22"/>
          <w:szCs w:val="22"/>
        </w:rPr>
        <w:t xml:space="preserve"> J, </w:t>
      </w:r>
      <w:proofErr w:type="spellStart"/>
      <w:r w:rsidRPr="006A6C5C">
        <w:rPr>
          <w:rStyle w:val="Hyperlink"/>
          <w:kern w:val="36"/>
          <w:sz w:val="22"/>
          <w:szCs w:val="22"/>
        </w:rPr>
        <w:t>Tusié</w:t>
      </w:r>
      <w:proofErr w:type="spellEnd"/>
      <w:r w:rsidRPr="006A6C5C">
        <w:rPr>
          <w:rStyle w:val="Hyperlink"/>
          <w:kern w:val="36"/>
          <w:sz w:val="22"/>
          <w:szCs w:val="22"/>
        </w:rPr>
        <w:t xml:space="preserve">-Luna MT, van Dam RM, van der Harst P, Van der Velde N, van Duijn CM, van Schoor NM, </w:t>
      </w:r>
      <w:proofErr w:type="spellStart"/>
      <w:r w:rsidRPr="006A6C5C">
        <w:rPr>
          <w:rStyle w:val="Hyperlink"/>
          <w:kern w:val="36"/>
          <w:sz w:val="22"/>
          <w:szCs w:val="22"/>
        </w:rPr>
        <w:t>Vitart</w:t>
      </w:r>
      <w:proofErr w:type="spellEnd"/>
      <w:r w:rsidRPr="006A6C5C">
        <w:rPr>
          <w:rStyle w:val="Hyperlink"/>
          <w:kern w:val="36"/>
          <w:sz w:val="22"/>
          <w:szCs w:val="22"/>
        </w:rPr>
        <w:t xml:space="preserve"> V, Vohl MC, Völker U, Vollenweider P, </w:t>
      </w:r>
      <w:proofErr w:type="spellStart"/>
      <w:r w:rsidRPr="006A6C5C">
        <w:rPr>
          <w:rStyle w:val="Hyperlink"/>
          <w:kern w:val="36"/>
          <w:sz w:val="22"/>
          <w:szCs w:val="22"/>
        </w:rPr>
        <w:t>Völzke</w:t>
      </w:r>
      <w:proofErr w:type="spellEnd"/>
      <w:r w:rsidRPr="006A6C5C">
        <w:rPr>
          <w:rStyle w:val="Hyperlink"/>
          <w:kern w:val="36"/>
          <w:sz w:val="22"/>
          <w:szCs w:val="22"/>
        </w:rPr>
        <w:t xml:space="preserve"> H, Vrieze S, Wacher-Rodarte NH, Walker M, Wander GS, Wareham NJ, Watanabe RM, Watkins H, Weir DR, Werge TM, Widen E, Willemsen G, Willett WC, Wilson JF, Wilson PWF, Wong TY, Woo JT, Wright AF, Xu H, </w:t>
      </w:r>
      <w:proofErr w:type="spellStart"/>
      <w:r w:rsidRPr="006A6C5C">
        <w:rPr>
          <w:rStyle w:val="Hyperlink"/>
          <w:kern w:val="36"/>
          <w:sz w:val="22"/>
          <w:szCs w:val="22"/>
        </w:rPr>
        <w:t>Yajnik</w:t>
      </w:r>
      <w:proofErr w:type="spellEnd"/>
      <w:r w:rsidRPr="006A6C5C">
        <w:rPr>
          <w:rStyle w:val="Hyperlink"/>
          <w:kern w:val="36"/>
          <w:sz w:val="22"/>
          <w:szCs w:val="22"/>
        </w:rPr>
        <w:t xml:space="preserve"> CS, Yang J, Yokota M, Yuan JM, Zeggini E, Zemel BS, Zheng W, Zhu X, </w:t>
      </w:r>
      <w:proofErr w:type="spellStart"/>
      <w:r w:rsidRPr="006A6C5C">
        <w:rPr>
          <w:rStyle w:val="Hyperlink"/>
          <w:kern w:val="36"/>
          <w:sz w:val="22"/>
          <w:szCs w:val="22"/>
        </w:rPr>
        <w:t>Zillikens</w:t>
      </w:r>
      <w:proofErr w:type="spellEnd"/>
      <w:r w:rsidRPr="006A6C5C">
        <w:rPr>
          <w:rStyle w:val="Hyperlink"/>
          <w:kern w:val="36"/>
          <w:sz w:val="22"/>
          <w:szCs w:val="22"/>
        </w:rPr>
        <w:t xml:space="preserve"> MC, </w:t>
      </w:r>
      <w:proofErr w:type="spellStart"/>
      <w:r w:rsidRPr="006A6C5C">
        <w:rPr>
          <w:rStyle w:val="Hyperlink"/>
          <w:kern w:val="36"/>
          <w:sz w:val="22"/>
          <w:szCs w:val="22"/>
        </w:rPr>
        <w:t>Zonderman</w:t>
      </w:r>
      <w:proofErr w:type="spellEnd"/>
      <w:r w:rsidRPr="006A6C5C">
        <w:rPr>
          <w:rStyle w:val="Hyperlink"/>
          <w:kern w:val="36"/>
          <w:sz w:val="22"/>
          <w:szCs w:val="22"/>
        </w:rPr>
        <w:t xml:space="preserve"> AB, Zwart JA; 23andMe Research Team; </w:t>
      </w:r>
      <w:proofErr w:type="spellStart"/>
      <w:r w:rsidRPr="006A6C5C">
        <w:rPr>
          <w:rStyle w:val="Hyperlink"/>
          <w:kern w:val="36"/>
          <w:sz w:val="22"/>
          <w:szCs w:val="22"/>
        </w:rPr>
        <w:t>DiscovEHR</w:t>
      </w:r>
      <w:proofErr w:type="spellEnd"/>
      <w:r w:rsidRPr="006A6C5C">
        <w:rPr>
          <w:rStyle w:val="Hyperlink"/>
          <w:kern w:val="36"/>
          <w:sz w:val="22"/>
          <w:szCs w:val="22"/>
        </w:rPr>
        <w:t xml:space="preserve"> (</w:t>
      </w:r>
      <w:proofErr w:type="spellStart"/>
      <w:r w:rsidRPr="006A6C5C">
        <w:rPr>
          <w:rStyle w:val="Hyperlink"/>
          <w:kern w:val="36"/>
          <w:sz w:val="22"/>
          <w:szCs w:val="22"/>
        </w:rPr>
        <w:t>DiscovEHR</w:t>
      </w:r>
      <w:proofErr w:type="spellEnd"/>
      <w:r w:rsidRPr="006A6C5C">
        <w:rPr>
          <w:rStyle w:val="Hyperlink"/>
          <w:kern w:val="36"/>
          <w:sz w:val="22"/>
          <w:szCs w:val="22"/>
        </w:rPr>
        <w:t xml:space="preserve"> and </w:t>
      </w:r>
      <w:proofErr w:type="spellStart"/>
      <w:r w:rsidRPr="006A6C5C">
        <w:rPr>
          <w:rStyle w:val="Hyperlink"/>
          <w:kern w:val="36"/>
          <w:sz w:val="22"/>
          <w:szCs w:val="22"/>
        </w:rPr>
        <w:t>MyCode</w:t>
      </w:r>
      <w:proofErr w:type="spellEnd"/>
      <w:r w:rsidRPr="006A6C5C">
        <w:rPr>
          <w:rStyle w:val="Hyperlink"/>
          <w:kern w:val="36"/>
          <w:sz w:val="22"/>
          <w:szCs w:val="22"/>
        </w:rPr>
        <w:t xml:space="preserve"> Community Health Initiative); </w:t>
      </w:r>
      <w:proofErr w:type="spellStart"/>
      <w:r w:rsidRPr="006A6C5C">
        <w:rPr>
          <w:rStyle w:val="Hyperlink"/>
          <w:kern w:val="36"/>
          <w:sz w:val="22"/>
          <w:szCs w:val="22"/>
        </w:rPr>
        <w:t>eMERGE</w:t>
      </w:r>
      <w:proofErr w:type="spellEnd"/>
      <w:r w:rsidRPr="006A6C5C">
        <w:rPr>
          <w:rStyle w:val="Hyperlink"/>
          <w:kern w:val="36"/>
          <w:sz w:val="22"/>
          <w:szCs w:val="22"/>
        </w:rPr>
        <w:t xml:space="preserve"> (Electronic Medical Records and Genomics Network); GPC-UGR; PRACTICAL Consortium; Understanding Society Scientific Group; VA Million Veteran Program; </w:t>
      </w:r>
      <w:proofErr w:type="spellStart"/>
      <w:r w:rsidRPr="006A6C5C">
        <w:rPr>
          <w:rStyle w:val="Hyperlink"/>
          <w:kern w:val="36"/>
          <w:sz w:val="22"/>
          <w:szCs w:val="22"/>
        </w:rPr>
        <w:t>Abecasis</w:t>
      </w:r>
      <w:proofErr w:type="spellEnd"/>
      <w:r w:rsidRPr="006A6C5C">
        <w:rPr>
          <w:rStyle w:val="Hyperlink"/>
          <w:kern w:val="36"/>
          <w:sz w:val="22"/>
          <w:szCs w:val="22"/>
        </w:rPr>
        <w:t xml:space="preserve"> GR, </w:t>
      </w:r>
      <w:proofErr w:type="spellStart"/>
      <w:r w:rsidRPr="006A6C5C">
        <w:rPr>
          <w:rStyle w:val="Hyperlink"/>
          <w:kern w:val="36"/>
          <w:sz w:val="22"/>
          <w:szCs w:val="22"/>
        </w:rPr>
        <w:t>Assimes</w:t>
      </w:r>
      <w:proofErr w:type="spellEnd"/>
      <w:r w:rsidRPr="006A6C5C">
        <w:rPr>
          <w:rStyle w:val="Hyperlink"/>
          <w:kern w:val="36"/>
          <w:sz w:val="22"/>
          <w:szCs w:val="22"/>
        </w:rPr>
        <w:t xml:space="preserve"> TL, Auton A, Boehnke M, </w:t>
      </w:r>
      <w:proofErr w:type="spellStart"/>
      <w:r w:rsidRPr="006A6C5C">
        <w:rPr>
          <w:rStyle w:val="Hyperlink"/>
          <w:kern w:val="36"/>
          <w:sz w:val="22"/>
          <w:szCs w:val="22"/>
        </w:rPr>
        <w:t>Chasman</w:t>
      </w:r>
      <w:proofErr w:type="spellEnd"/>
      <w:r w:rsidRPr="006A6C5C">
        <w:rPr>
          <w:rStyle w:val="Hyperlink"/>
          <w:kern w:val="36"/>
          <w:sz w:val="22"/>
          <w:szCs w:val="22"/>
        </w:rPr>
        <w:t xml:space="preserve"> DI, Esko T, Stefansson K, </w:t>
      </w:r>
      <w:proofErr w:type="spellStart"/>
      <w:r w:rsidRPr="006A6C5C">
        <w:rPr>
          <w:rStyle w:val="Hyperlink"/>
          <w:kern w:val="36"/>
          <w:sz w:val="22"/>
          <w:szCs w:val="22"/>
        </w:rPr>
        <w:t>Lettre</w:t>
      </w:r>
      <w:proofErr w:type="spellEnd"/>
      <w:r w:rsidRPr="006A6C5C">
        <w:rPr>
          <w:rStyle w:val="Hyperlink"/>
          <w:kern w:val="36"/>
          <w:sz w:val="22"/>
          <w:szCs w:val="22"/>
        </w:rPr>
        <w:t xml:space="preserve"> G, Lindgren CM, Ng MCY, O'Donnell CJ, Thorsteinsdottir U, Visscher PM, Walters RG, Winkler TW, Wood AR, </w:t>
      </w:r>
      <w:proofErr w:type="spellStart"/>
      <w:r w:rsidRPr="006A6C5C">
        <w:rPr>
          <w:rStyle w:val="Hyperlink"/>
          <w:kern w:val="36"/>
          <w:sz w:val="22"/>
          <w:szCs w:val="22"/>
        </w:rPr>
        <w:t>Deloukas</w:t>
      </w:r>
      <w:proofErr w:type="spellEnd"/>
      <w:r w:rsidRPr="006A6C5C">
        <w:rPr>
          <w:rStyle w:val="Hyperlink"/>
          <w:kern w:val="36"/>
          <w:sz w:val="22"/>
          <w:szCs w:val="22"/>
        </w:rPr>
        <w:t xml:space="preserve"> P, </w:t>
      </w:r>
      <w:proofErr w:type="spellStart"/>
      <w:r w:rsidRPr="006A6C5C">
        <w:rPr>
          <w:rStyle w:val="Hyperlink"/>
          <w:kern w:val="36"/>
          <w:sz w:val="22"/>
          <w:szCs w:val="22"/>
        </w:rPr>
        <w:t>Frayling</w:t>
      </w:r>
      <w:proofErr w:type="spellEnd"/>
      <w:r w:rsidRPr="006A6C5C">
        <w:rPr>
          <w:rStyle w:val="Hyperlink"/>
          <w:kern w:val="36"/>
          <w:sz w:val="22"/>
          <w:szCs w:val="22"/>
        </w:rPr>
        <w:t xml:space="preserve"> TM, Justice AE, Kilpeläinen TO, Locke AE, Mohlke KL, North KE, Okada Y, Willer CJ, Young KL, Fatumo S, McCaffery JM, Timpson NJ, Hirschhorn JN, Sun YV, Berndt SI, Loos RJF. Polygenic prediction of body mass index and obesity through the life course and across ancestries. </w:t>
      </w:r>
      <w:r w:rsidRPr="006A6C5C">
        <w:rPr>
          <w:rStyle w:val="Hyperlink"/>
          <w:i/>
          <w:iCs/>
          <w:kern w:val="36"/>
          <w:sz w:val="22"/>
          <w:szCs w:val="22"/>
        </w:rPr>
        <w:t>Nat Med</w:t>
      </w:r>
      <w:r w:rsidRPr="006A6C5C">
        <w:rPr>
          <w:rStyle w:val="Hyperlink"/>
          <w:kern w:val="36"/>
          <w:sz w:val="22"/>
          <w:szCs w:val="22"/>
        </w:rPr>
        <w:t>. 2025;31(9):3151-3168.</w:t>
      </w:r>
      <w:r w:rsidRPr="006A6C5C">
        <w:rPr>
          <w:kern w:val="36"/>
          <w:sz w:val="22"/>
          <w:szCs w:val="22"/>
        </w:rPr>
        <w:fldChar w:fldCharType="end"/>
      </w:r>
      <w:r w:rsidR="00D26AB8">
        <w:rPr>
          <w:kern w:val="36"/>
          <w:sz w:val="22"/>
          <w:szCs w:val="22"/>
        </w:rPr>
        <w:t xml:space="preserve"> </w:t>
      </w:r>
    </w:p>
    <w:p w14:paraId="548257C1" w14:textId="77777777" w:rsidR="00D26AB8" w:rsidRPr="00D26AB8" w:rsidRDefault="00D26AB8" w:rsidP="00D26AB8">
      <w:pPr>
        <w:ind w:left="360"/>
        <w:outlineLvl w:val="0"/>
        <w:rPr>
          <w:kern w:val="36"/>
          <w:sz w:val="22"/>
          <w:szCs w:val="22"/>
        </w:rPr>
      </w:pPr>
    </w:p>
    <w:p w14:paraId="0B91FED5" w14:textId="1064E546" w:rsidR="00D26AB8" w:rsidRPr="00E375F2" w:rsidRDefault="00D26AB8" w:rsidP="00D26AB8">
      <w:pPr>
        <w:pStyle w:val="ListParagraph"/>
        <w:numPr>
          <w:ilvl w:val="0"/>
          <w:numId w:val="2"/>
        </w:numPr>
        <w:rPr>
          <w:sz w:val="22"/>
          <w:szCs w:val="22"/>
        </w:rPr>
      </w:pPr>
      <w:hyperlink r:id="rId2481" w:history="1">
        <w:r w:rsidRPr="00D26AB8">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D26AB8">
          <w:rPr>
            <w:rStyle w:val="Hyperlink"/>
            <w:i/>
            <w:iCs/>
            <w:sz w:val="22"/>
            <w:szCs w:val="22"/>
          </w:rPr>
          <w:t xml:space="preserve">J Clin Endocrinol </w:t>
        </w:r>
        <w:proofErr w:type="spellStart"/>
        <w:r w:rsidRPr="00D26AB8">
          <w:rPr>
            <w:rStyle w:val="Hyperlink"/>
            <w:i/>
            <w:iCs/>
            <w:sz w:val="22"/>
            <w:szCs w:val="22"/>
          </w:rPr>
          <w:t>Metab</w:t>
        </w:r>
        <w:proofErr w:type="spellEnd"/>
        <w:r w:rsidRPr="00D26AB8">
          <w:rPr>
            <w:rStyle w:val="Hyperlink"/>
            <w:sz w:val="22"/>
            <w:szCs w:val="22"/>
          </w:rPr>
          <w:t>. 2025;110(10):2903-2914.</w:t>
        </w:r>
      </w:hyperlink>
      <w:r w:rsidR="00E375F2">
        <w:t xml:space="preserve"> </w:t>
      </w:r>
    </w:p>
    <w:p w14:paraId="567320D9" w14:textId="77777777" w:rsidR="00E375F2" w:rsidRPr="00E375F2" w:rsidRDefault="00E375F2" w:rsidP="00E375F2">
      <w:pPr>
        <w:pStyle w:val="ListParagraph"/>
        <w:rPr>
          <w:sz w:val="22"/>
          <w:szCs w:val="22"/>
        </w:rPr>
      </w:pPr>
    </w:p>
    <w:p w14:paraId="02CBFEDE" w14:textId="388DCAF5" w:rsidR="00E375F2" w:rsidRPr="00D55BAC" w:rsidRDefault="00E375F2" w:rsidP="00E375F2">
      <w:pPr>
        <w:pStyle w:val="ListParagraph"/>
        <w:numPr>
          <w:ilvl w:val="0"/>
          <w:numId w:val="2"/>
        </w:numPr>
        <w:rPr>
          <w:sz w:val="22"/>
          <w:szCs w:val="22"/>
        </w:rPr>
      </w:pPr>
      <w:hyperlink r:id="rId2482" w:history="1">
        <w:r w:rsidRPr="00E375F2">
          <w:rPr>
            <w:rStyle w:val="Hyperlink"/>
            <w:sz w:val="22"/>
            <w:szCs w:val="22"/>
          </w:rPr>
          <w:t xml:space="preserve">Chan JSK, Satti DI, Chan RNC, Chevli P, Mehta A, Martin SS, Sharma G, Tse G, Virani SS, Shapiro MD. Visit-to-visit lipid </w:t>
        </w:r>
        <w:proofErr w:type="spellStart"/>
        <w:r w:rsidRPr="00E375F2">
          <w:rPr>
            <w:rStyle w:val="Hyperlink"/>
            <w:sz w:val="22"/>
            <w:szCs w:val="22"/>
          </w:rPr>
          <w:t>varibiity</w:t>
        </w:r>
        <w:proofErr w:type="spellEnd"/>
        <w:r w:rsidRPr="00E375F2">
          <w:rPr>
            <w:rStyle w:val="Hyperlink"/>
            <w:sz w:val="22"/>
            <w:szCs w:val="22"/>
          </w:rPr>
          <w:t xml:space="preserve">, coronary artery calcification, inflammation, and mortality in the Multi-Ethnic Study of Atherosclerosis. </w:t>
        </w:r>
        <w:proofErr w:type="spellStart"/>
        <w:r w:rsidRPr="00E375F2">
          <w:rPr>
            <w:rStyle w:val="Hyperlink"/>
            <w:i/>
            <w:iCs/>
            <w:sz w:val="22"/>
            <w:szCs w:val="22"/>
          </w:rPr>
          <w:t>Eur</w:t>
        </w:r>
        <w:proofErr w:type="spellEnd"/>
        <w:r w:rsidRPr="00E375F2">
          <w:rPr>
            <w:rStyle w:val="Hyperlink"/>
            <w:i/>
            <w:iCs/>
            <w:sz w:val="22"/>
            <w:szCs w:val="22"/>
          </w:rPr>
          <w:t xml:space="preserve"> J Prev Cardiol</w:t>
        </w:r>
        <w:r w:rsidRPr="00E375F2">
          <w:rPr>
            <w:rStyle w:val="Hyperlink"/>
            <w:sz w:val="22"/>
            <w:szCs w:val="22"/>
          </w:rPr>
          <w:t>. 2025;32(13):1235-1244.</w:t>
        </w:r>
      </w:hyperlink>
      <w:r w:rsidR="006359ED">
        <w:t xml:space="preserve"> </w:t>
      </w:r>
      <w:r w:rsidR="00D55BAC">
        <w:t xml:space="preserve"> </w:t>
      </w:r>
    </w:p>
    <w:p w14:paraId="4C9415C8" w14:textId="77777777" w:rsidR="00D55BAC" w:rsidRPr="00D55BAC" w:rsidRDefault="00D55BAC" w:rsidP="00D55BAC">
      <w:pPr>
        <w:pStyle w:val="ListParagraph"/>
        <w:rPr>
          <w:sz w:val="22"/>
          <w:szCs w:val="22"/>
        </w:rPr>
      </w:pPr>
    </w:p>
    <w:p w14:paraId="6D27EE01" w14:textId="1F2627FC" w:rsidR="00D55BAC" w:rsidRPr="008B7544" w:rsidRDefault="00D55BAC" w:rsidP="00D55BAC">
      <w:pPr>
        <w:pStyle w:val="ListParagraph"/>
        <w:numPr>
          <w:ilvl w:val="0"/>
          <w:numId w:val="2"/>
        </w:numPr>
        <w:rPr>
          <w:sz w:val="22"/>
          <w:szCs w:val="22"/>
        </w:rPr>
      </w:pPr>
      <w:hyperlink r:id="rId2483" w:history="1">
        <w:r w:rsidRPr="00D55BAC">
          <w:rPr>
            <w:rStyle w:val="Hyperlink"/>
            <w:sz w:val="22"/>
            <w:szCs w:val="22"/>
          </w:rPr>
          <w:t xml:space="preserve">Faquih T, Potts KS, Nagarajan P, Yu B, Kaplan R, Isasi CR, Qi Q, Taylor KD, Liu PY, Strausz SJ, Ollila HM, Huang T, Tracy RP, Johnson C, Rich SS, Blish CB, Rotter JI, Redline S, Sofer T, Wang H. Steroid hormone biosynthesis and dietary related metabolites associated with excessive daytime sleepiness. </w:t>
        </w:r>
        <w:proofErr w:type="spellStart"/>
        <w:r w:rsidRPr="00D55BAC">
          <w:rPr>
            <w:rStyle w:val="Hyperlink"/>
            <w:i/>
            <w:iCs/>
            <w:sz w:val="22"/>
            <w:szCs w:val="22"/>
          </w:rPr>
          <w:t>EBioMedicine</w:t>
        </w:r>
        <w:proofErr w:type="spellEnd"/>
        <w:r w:rsidRPr="00D55BAC">
          <w:rPr>
            <w:rStyle w:val="Hyperlink"/>
            <w:sz w:val="22"/>
            <w:szCs w:val="22"/>
          </w:rPr>
          <w:t xml:space="preserve">. 2025:119:105881. </w:t>
        </w:r>
        <w:proofErr w:type="spellStart"/>
        <w:r w:rsidRPr="00D55BAC">
          <w:rPr>
            <w:rStyle w:val="Hyperlink"/>
            <w:sz w:val="22"/>
            <w:szCs w:val="22"/>
          </w:rPr>
          <w:t>doi</w:t>
        </w:r>
        <w:proofErr w:type="spellEnd"/>
        <w:r w:rsidRPr="00D55BAC">
          <w:rPr>
            <w:rStyle w:val="Hyperlink"/>
            <w:sz w:val="22"/>
            <w:szCs w:val="22"/>
          </w:rPr>
          <w:t>: 10.1016/j.ebiom.2025.105881.</w:t>
        </w:r>
      </w:hyperlink>
      <w:r w:rsidR="008B7544">
        <w:t xml:space="preserve"> </w:t>
      </w:r>
    </w:p>
    <w:p w14:paraId="3799350B" w14:textId="77777777" w:rsidR="008B7544" w:rsidRPr="008B7544" w:rsidRDefault="008B7544" w:rsidP="008B7544">
      <w:pPr>
        <w:pStyle w:val="ListParagraph"/>
        <w:rPr>
          <w:sz w:val="22"/>
          <w:szCs w:val="22"/>
        </w:rPr>
      </w:pPr>
    </w:p>
    <w:p w14:paraId="079F1A70" w14:textId="5AC19C89" w:rsidR="008B7544" w:rsidRDefault="008B7544" w:rsidP="008B7544">
      <w:pPr>
        <w:pStyle w:val="ListParagraph"/>
        <w:numPr>
          <w:ilvl w:val="0"/>
          <w:numId w:val="2"/>
        </w:numPr>
        <w:rPr>
          <w:sz w:val="22"/>
          <w:szCs w:val="22"/>
        </w:rPr>
      </w:pPr>
      <w:hyperlink r:id="rId2484" w:history="1">
        <w:r w:rsidRPr="008B7544">
          <w:rPr>
            <w:rStyle w:val="Hyperlink"/>
            <w:sz w:val="22"/>
            <w:szCs w:val="22"/>
          </w:rPr>
          <w:t xml:space="preserve">Selvaraj MS, Li X, Li Z, Van Buren E, </w:t>
        </w:r>
        <w:proofErr w:type="spellStart"/>
        <w:r w:rsidRPr="008B7544">
          <w:rPr>
            <w:rStyle w:val="Hyperlink"/>
            <w:sz w:val="22"/>
            <w:szCs w:val="22"/>
          </w:rPr>
          <w:t>Haidermota</w:t>
        </w:r>
        <w:proofErr w:type="spellEnd"/>
        <w:r w:rsidRPr="008B7544">
          <w:rPr>
            <w:rStyle w:val="Hyperlink"/>
            <w:sz w:val="22"/>
            <w:szCs w:val="22"/>
          </w:rPr>
          <w:t xml:space="preserve"> S, </w:t>
        </w:r>
        <w:proofErr w:type="spellStart"/>
        <w:r w:rsidRPr="008B7544">
          <w:rPr>
            <w:rStyle w:val="Hyperlink"/>
            <w:sz w:val="22"/>
            <w:szCs w:val="22"/>
          </w:rPr>
          <w:t>Postupaka</w:t>
        </w:r>
        <w:proofErr w:type="spellEnd"/>
        <w:r w:rsidRPr="008B7544">
          <w:rPr>
            <w:rStyle w:val="Hyperlink"/>
            <w:sz w:val="22"/>
            <w:szCs w:val="22"/>
          </w:rPr>
          <w:t xml:space="preserve"> D, Hornsby W, Bis JC, Brody JA, Cade BE, Chung RH, Curran JE, </w:t>
        </w:r>
        <w:proofErr w:type="spellStart"/>
        <w:r w:rsidRPr="008B7544">
          <w:rPr>
            <w:rStyle w:val="Hyperlink"/>
            <w:sz w:val="22"/>
            <w:szCs w:val="22"/>
          </w:rPr>
          <w:t>Damrauer</w:t>
        </w:r>
        <w:proofErr w:type="spellEnd"/>
        <w:r w:rsidRPr="008B7544">
          <w:rPr>
            <w:rStyle w:val="Hyperlink"/>
            <w:sz w:val="22"/>
            <w:szCs w:val="22"/>
          </w:rPr>
          <w:t xml:space="preserve"> SM, de Las Fuentes L, de Vries PS, Duggirala R, Freedman BI, Graff M, Guo X, Hidalgo BA, Hou L, Irvin R, Judy R, Kayani RR, Kelly TN, </w:t>
        </w:r>
        <w:proofErr w:type="spellStart"/>
        <w:r w:rsidRPr="008B7544">
          <w:rPr>
            <w:rStyle w:val="Hyperlink"/>
            <w:sz w:val="22"/>
            <w:szCs w:val="22"/>
          </w:rPr>
          <w:t>Koningsberg</w:t>
        </w:r>
        <w:proofErr w:type="spellEnd"/>
        <w:r w:rsidRPr="008B7544">
          <w:rPr>
            <w:rStyle w:val="Hyperlink"/>
            <w:sz w:val="22"/>
            <w:szCs w:val="22"/>
          </w:rPr>
          <w:t xml:space="preserve"> IR, Kral BG, Kwee LC, Levy D, Li C, Manichaikul AW, </w:t>
        </w:r>
        <w:proofErr w:type="spellStart"/>
        <w:r w:rsidRPr="008B7544">
          <w:rPr>
            <w:rStyle w:val="Hyperlink"/>
            <w:sz w:val="22"/>
            <w:szCs w:val="22"/>
          </w:rPr>
          <w:t>Warsinger</w:t>
        </w:r>
        <w:proofErr w:type="spellEnd"/>
        <w:r w:rsidRPr="008B7544">
          <w:rPr>
            <w:rStyle w:val="Hyperlink"/>
            <w:sz w:val="22"/>
            <w:szCs w:val="22"/>
          </w:rPr>
          <w:t xml:space="preserve"> Martin L, Montasser ME, Morrison AC, Naseri T, North KE, O’Connell JR, Palmer ND, Peyser PA, Reiner AP, Shah SH, Smit RAJ, Smith JA, Taylor KD, Tiwari H, Tsai MY, Viali S, Wang Z, Wang Y, Zhao W, Arnett DK, </w:t>
        </w:r>
        <w:proofErr w:type="spellStart"/>
        <w:r w:rsidRPr="008B7544">
          <w:rPr>
            <w:rStyle w:val="Hyperlink"/>
            <w:sz w:val="22"/>
            <w:szCs w:val="22"/>
          </w:rPr>
          <w:t>Blangero</w:t>
        </w:r>
        <w:proofErr w:type="spellEnd"/>
        <w:r w:rsidRPr="008B7544">
          <w:rPr>
            <w:rStyle w:val="Hyperlink"/>
            <w:sz w:val="22"/>
            <w:szCs w:val="22"/>
          </w:rPr>
          <w:t xml:space="preserve"> J, Boerwinkle E, Bowden DW, Carlson JC, Chen YDI, Ellinor PT, </w:t>
        </w:r>
        <w:proofErr w:type="spellStart"/>
        <w:r w:rsidRPr="008B7544">
          <w:rPr>
            <w:rStyle w:val="Hyperlink"/>
            <w:sz w:val="22"/>
            <w:szCs w:val="22"/>
          </w:rPr>
          <w:t>Fornage</w:t>
        </w:r>
        <w:proofErr w:type="spellEnd"/>
        <w:r w:rsidRPr="008B7544">
          <w:rPr>
            <w:rStyle w:val="Hyperlink"/>
            <w:sz w:val="22"/>
            <w:szCs w:val="22"/>
          </w:rPr>
          <w:t xml:space="preserve"> M, He J, Heard-Costa N, Kaplan RC, </w:t>
        </w:r>
        <w:proofErr w:type="spellStart"/>
        <w:r w:rsidRPr="008B7544">
          <w:rPr>
            <w:rStyle w:val="Hyperlink"/>
            <w:sz w:val="22"/>
            <w:szCs w:val="22"/>
          </w:rPr>
          <w:t>Kardia</w:t>
        </w:r>
        <w:proofErr w:type="spellEnd"/>
        <w:r w:rsidRPr="008B7544">
          <w:rPr>
            <w:rStyle w:val="Hyperlink"/>
            <w:sz w:val="22"/>
            <w:szCs w:val="22"/>
          </w:rPr>
          <w:t xml:space="preserve"> SLR, </w:t>
        </w:r>
        <w:proofErr w:type="spellStart"/>
        <w:r w:rsidRPr="008B7544">
          <w:rPr>
            <w:rStyle w:val="Hyperlink"/>
            <w:sz w:val="22"/>
            <w:szCs w:val="22"/>
          </w:rPr>
          <w:t>Kooperberg</w:t>
        </w:r>
        <w:proofErr w:type="spellEnd"/>
        <w:r w:rsidRPr="008B7544">
          <w:rPr>
            <w:rStyle w:val="Hyperlink"/>
            <w:sz w:val="22"/>
            <w:szCs w:val="22"/>
          </w:rPr>
          <w:t xml:space="preserve"> C, Kraus WE, Lange LA, Loos RJF, Mitchell BD, Psaty BM, Rader DJ, Redline S, Rich SS, Yanek LR, Gibbs R, Gabriel S, Viaud-Martinez KA, Dutcher SK, Germer S, Kim R, Rotter JI, Lin X Peloso GM; NHLBI Trans-Omics for Precision Medicine (</w:t>
        </w:r>
        <w:proofErr w:type="spellStart"/>
        <w:r w:rsidRPr="008B7544">
          <w:rPr>
            <w:rStyle w:val="Hyperlink"/>
            <w:sz w:val="22"/>
            <w:szCs w:val="22"/>
          </w:rPr>
          <w:t>TOPMed</w:t>
        </w:r>
        <w:proofErr w:type="spellEnd"/>
        <w:r w:rsidRPr="008B7544">
          <w:rPr>
            <w:rStyle w:val="Hyperlink"/>
            <w:sz w:val="22"/>
            <w:szCs w:val="22"/>
          </w:rPr>
          <w:t xml:space="preserve">) Consortium; Natarajan P. Whole genome sequence analysis of low-density lipoprotein cholesterol across 246 K individuals. </w:t>
        </w:r>
        <w:r w:rsidRPr="008B7544">
          <w:rPr>
            <w:rStyle w:val="Hyperlink"/>
            <w:i/>
            <w:iCs/>
            <w:sz w:val="22"/>
            <w:szCs w:val="22"/>
          </w:rPr>
          <w:t>Biol</w:t>
        </w:r>
        <w:r w:rsidRPr="008B7544">
          <w:rPr>
            <w:rStyle w:val="Hyperlink"/>
            <w:sz w:val="22"/>
            <w:szCs w:val="22"/>
          </w:rPr>
          <w:t xml:space="preserve">. 2025;26(1):273. </w:t>
        </w:r>
        <w:proofErr w:type="spellStart"/>
        <w:r w:rsidRPr="008B7544">
          <w:rPr>
            <w:rStyle w:val="Hyperlink"/>
            <w:sz w:val="22"/>
            <w:szCs w:val="22"/>
          </w:rPr>
          <w:t>doi</w:t>
        </w:r>
        <w:proofErr w:type="spellEnd"/>
        <w:r w:rsidRPr="008B7544">
          <w:rPr>
            <w:rStyle w:val="Hyperlink"/>
            <w:sz w:val="22"/>
            <w:szCs w:val="22"/>
          </w:rPr>
          <w:t>: 10.1186/s13059-025-03698-0.</w:t>
        </w:r>
      </w:hyperlink>
      <w:r w:rsidR="002F07C6">
        <w:rPr>
          <w:sz w:val="22"/>
          <w:szCs w:val="22"/>
        </w:rPr>
        <w:t xml:space="preserve"> </w:t>
      </w:r>
    </w:p>
    <w:p w14:paraId="1B6F6125" w14:textId="77777777" w:rsidR="004E1F78" w:rsidRPr="000F1B52" w:rsidRDefault="004E1F78" w:rsidP="002F07C6">
      <w:pPr>
        <w:pStyle w:val="ListParagraph"/>
        <w:rPr>
          <w:sz w:val="22"/>
          <w:szCs w:val="22"/>
        </w:rPr>
      </w:pPr>
    </w:p>
    <w:p w14:paraId="022B4D01" w14:textId="77777777" w:rsidR="002F07C6" w:rsidRPr="002F07C6" w:rsidRDefault="002F07C6" w:rsidP="002F07C6">
      <w:pPr>
        <w:pStyle w:val="ListParagraph"/>
        <w:numPr>
          <w:ilvl w:val="0"/>
          <w:numId w:val="2"/>
        </w:numPr>
        <w:rPr>
          <w:b/>
          <w:bCs/>
          <w:sz w:val="22"/>
          <w:szCs w:val="22"/>
        </w:rPr>
      </w:pPr>
      <w:hyperlink r:id="rId2485" w:history="1">
        <w:r w:rsidRPr="000F1B52">
          <w:rPr>
            <w:rStyle w:val="Hyperlink"/>
            <w:sz w:val="22"/>
            <w:szCs w:val="22"/>
          </w:rPr>
          <w:t xml:space="preserve">Sarnowski C, Zhang Y, Ammous F, Shade LMP, DiCorpo D, Jian X, Arnett DK, Austin TR, Beiser A, Bis JC, </w:t>
        </w:r>
        <w:proofErr w:type="spellStart"/>
        <w:r w:rsidRPr="000F1B52">
          <w:rPr>
            <w:rStyle w:val="Hyperlink"/>
            <w:sz w:val="22"/>
            <w:szCs w:val="22"/>
          </w:rPr>
          <w:t>Blangero</w:t>
        </w:r>
        <w:proofErr w:type="spellEnd"/>
        <w:r w:rsidRPr="000F1B52">
          <w:rPr>
            <w:rStyle w:val="Hyperlink"/>
            <w:sz w:val="22"/>
            <w:szCs w:val="22"/>
          </w:rPr>
          <w:t xml:space="preserve"> J, Boerwinkle E, Bressler J, Curran JE, DeCarli CS, Doddapaneni H, Dupuis J, Fardo DW, Florez JC, Gabriel S, Gibbs RA, Glahn DC, Gupta N, Gonzalez HM, Gonzalez KA, </w:t>
        </w:r>
        <w:proofErr w:type="spellStart"/>
        <w:r w:rsidRPr="000F1B52">
          <w:rPr>
            <w:rStyle w:val="Hyperlink"/>
            <w:sz w:val="22"/>
            <w:szCs w:val="22"/>
          </w:rPr>
          <w:t>Hatzikotoulas</w:t>
        </w:r>
        <w:proofErr w:type="spellEnd"/>
        <w:r w:rsidRPr="000F1B52">
          <w:rPr>
            <w:rStyle w:val="Hyperlink"/>
            <w:sz w:val="22"/>
            <w:szCs w:val="22"/>
          </w:rPr>
          <w:t xml:space="preserve"> K, Hayden KM, Heckbert SR, Hidalgo B, Huerta-Chagoya A, Hughes TM, </w:t>
        </w:r>
        <w:proofErr w:type="spellStart"/>
        <w:r w:rsidRPr="000F1B52">
          <w:rPr>
            <w:rStyle w:val="Hyperlink"/>
            <w:sz w:val="22"/>
            <w:szCs w:val="22"/>
          </w:rPr>
          <w:t>Kardia</w:t>
        </w:r>
        <w:proofErr w:type="spellEnd"/>
        <w:r w:rsidRPr="000F1B52">
          <w:rPr>
            <w:rStyle w:val="Hyperlink"/>
            <w:sz w:val="22"/>
            <w:szCs w:val="22"/>
          </w:rPr>
          <w:t xml:space="preserve"> SLR, </w:t>
        </w:r>
        <w:proofErr w:type="spellStart"/>
        <w:r w:rsidRPr="000F1B52">
          <w:rPr>
            <w:rStyle w:val="Hyperlink"/>
            <w:sz w:val="22"/>
            <w:szCs w:val="22"/>
          </w:rPr>
          <w:t>Kooperberg</w:t>
        </w:r>
        <w:proofErr w:type="spellEnd"/>
        <w:r w:rsidRPr="000F1B52">
          <w:rPr>
            <w:rStyle w:val="Hyperlink"/>
            <w:sz w:val="22"/>
            <w:szCs w:val="22"/>
          </w:rPr>
          <w:t xml:space="preserve"> CL, Launer LJ, Longstreth Jr WT; T2DGGI consortium; MAGIC consortium; Mandla R, Mathias RA, Morris AP, Mosley TH, Nasrallah IM, Nyquist P, Psaty BM, Qi Q, Raffield LM, Rayner NW, Reiner AP, Satizabal CL, Selvin E, Sevilla-Gonzalez MDR, Smith AV, Smith JA, Smith K, Snively BM, Southam L, Sofer T, Suzuki K, Taylor HJ, </w:t>
        </w:r>
        <w:proofErr w:type="spellStart"/>
        <w:r w:rsidRPr="000F1B52">
          <w:rPr>
            <w:rStyle w:val="Hyperlink"/>
            <w:sz w:val="22"/>
            <w:szCs w:val="22"/>
          </w:rPr>
          <w:t>Udler</w:t>
        </w:r>
        <w:proofErr w:type="spellEnd"/>
        <w:r w:rsidRPr="000F1B52">
          <w:rPr>
            <w:rStyle w:val="Hyperlink"/>
            <w:sz w:val="22"/>
            <w:szCs w:val="22"/>
          </w:rPr>
          <w:t xml:space="preserve"> MS, Viaud-Martinez KA, </w:t>
        </w:r>
        <w:proofErr w:type="spellStart"/>
        <w:r w:rsidRPr="000F1B52">
          <w:rPr>
            <w:rStyle w:val="Hyperlink"/>
            <w:sz w:val="22"/>
            <w:szCs w:val="22"/>
          </w:rPr>
          <w:t>Wassertheil</w:t>
        </w:r>
        <w:proofErr w:type="spellEnd"/>
        <w:r w:rsidRPr="000F1B52">
          <w:rPr>
            <w:rStyle w:val="Hyperlink"/>
            <w:sz w:val="22"/>
            <w:szCs w:val="22"/>
          </w:rPr>
          <w:t xml:space="preserve">-Smoller S, Wood AC, Yanek LR, Yin X, Manning AK, Rotter JI, Rich SS, Meigs JB, </w:t>
        </w:r>
        <w:proofErr w:type="spellStart"/>
        <w:r w:rsidRPr="000F1B52">
          <w:rPr>
            <w:rStyle w:val="Hyperlink"/>
            <w:sz w:val="22"/>
            <w:szCs w:val="22"/>
          </w:rPr>
          <w:t>Fornage</w:t>
        </w:r>
        <w:proofErr w:type="spellEnd"/>
        <w:r w:rsidRPr="000F1B52">
          <w:rPr>
            <w:rStyle w:val="Hyperlink"/>
            <w:sz w:val="22"/>
            <w:szCs w:val="22"/>
          </w:rPr>
          <w:t xml:space="preserve"> M, Seshadri S, Morrison AC; </w:t>
        </w:r>
        <w:proofErr w:type="spellStart"/>
        <w:r w:rsidRPr="000F1B52">
          <w:rPr>
            <w:rStyle w:val="Hyperlink"/>
            <w:sz w:val="22"/>
            <w:szCs w:val="22"/>
          </w:rPr>
          <w:t>TOPMed</w:t>
        </w:r>
        <w:proofErr w:type="spellEnd"/>
        <w:r w:rsidRPr="000F1B52">
          <w:rPr>
            <w:rStyle w:val="Hyperlink"/>
            <w:sz w:val="22"/>
            <w:szCs w:val="22"/>
          </w:rPr>
          <w:t xml:space="preserve"> Diabetes working group; and the </w:t>
        </w:r>
        <w:proofErr w:type="spellStart"/>
        <w:r w:rsidRPr="000F1B52">
          <w:rPr>
            <w:rStyle w:val="Hyperlink"/>
            <w:sz w:val="22"/>
            <w:szCs w:val="22"/>
          </w:rPr>
          <w:t>TOPMed</w:t>
        </w:r>
        <w:proofErr w:type="spellEnd"/>
        <w:r w:rsidRPr="000F1B52">
          <w:rPr>
            <w:rStyle w:val="Hyperlink"/>
            <w:sz w:val="22"/>
            <w:szCs w:val="22"/>
          </w:rPr>
          <w:t xml:space="preserve"> Neurocognitive working group. Association of genetic scores related to insulin resistance with neurological outcomes in ancestrally diverse cohorts from the Trans-Omics for Precision Medicine (</w:t>
        </w:r>
        <w:proofErr w:type="spellStart"/>
        <w:r w:rsidRPr="000F1B52">
          <w:rPr>
            <w:rStyle w:val="Hyperlink"/>
            <w:sz w:val="22"/>
            <w:szCs w:val="22"/>
          </w:rPr>
          <w:t>TOPMed</w:t>
        </w:r>
        <w:proofErr w:type="spellEnd"/>
        <w:r w:rsidRPr="000F1B52">
          <w:rPr>
            <w:rStyle w:val="Hyperlink"/>
            <w:sz w:val="22"/>
            <w:szCs w:val="22"/>
          </w:rPr>
          <w:t xml:space="preserve">) program. </w:t>
        </w:r>
        <w:r w:rsidRPr="000F1B52">
          <w:rPr>
            <w:rStyle w:val="Hyperlink"/>
            <w:i/>
            <w:iCs/>
            <w:sz w:val="22"/>
            <w:szCs w:val="22"/>
          </w:rPr>
          <w:t>Commun Biol</w:t>
        </w:r>
        <w:r w:rsidRPr="000F1B52">
          <w:rPr>
            <w:rStyle w:val="Hyperlink"/>
            <w:sz w:val="22"/>
            <w:szCs w:val="22"/>
          </w:rPr>
          <w:t xml:space="preserve">. 2025;8(1):1352. </w:t>
        </w:r>
        <w:proofErr w:type="spellStart"/>
        <w:r w:rsidRPr="000F1B52">
          <w:rPr>
            <w:rStyle w:val="Hyperlink"/>
            <w:sz w:val="22"/>
            <w:szCs w:val="22"/>
          </w:rPr>
          <w:t>doi</w:t>
        </w:r>
        <w:proofErr w:type="spellEnd"/>
        <w:r w:rsidRPr="000F1B52">
          <w:rPr>
            <w:rStyle w:val="Hyperlink"/>
            <w:sz w:val="22"/>
            <w:szCs w:val="22"/>
          </w:rPr>
          <w:t>: 10.1038/s42003-025-08674-9.</w:t>
        </w:r>
      </w:hyperlink>
      <w:r w:rsidRPr="002F07C6">
        <w:rPr>
          <w:sz w:val="22"/>
          <w:szCs w:val="22"/>
        </w:rPr>
        <w:t xml:space="preserve"> </w:t>
      </w:r>
    </w:p>
    <w:p w14:paraId="7C3F105D" w14:textId="77777777" w:rsidR="006359ED" w:rsidRPr="006359ED" w:rsidRDefault="006359ED" w:rsidP="006359ED">
      <w:pPr>
        <w:pStyle w:val="ListParagraph"/>
        <w:rPr>
          <w:sz w:val="22"/>
          <w:szCs w:val="22"/>
        </w:rPr>
      </w:pPr>
    </w:p>
    <w:p w14:paraId="0602BB86" w14:textId="77777777" w:rsidR="006359ED" w:rsidRPr="006359ED" w:rsidRDefault="006359ED" w:rsidP="006359ED">
      <w:pPr>
        <w:pStyle w:val="ListParagraph"/>
        <w:numPr>
          <w:ilvl w:val="0"/>
          <w:numId w:val="2"/>
        </w:numPr>
        <w:rPr>
          <w:sz w:val="22"/>
          <w:szCs w:val="22"/>
        </w:rPr>
      </w:pPr>
      <w:hyperlink r:id="rId2486" w:history="1">
        <w:r w:rsidRPr="006359ED">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6359ED">
          <w:rPr>
            <w:rStyle w:val="Hyperlink"/>
            <w:i/>
            <w:iCs/>
            <w:sz w:val="22"/>
            <w:szCs w:val="22"/>
          </w:rPr>
          <w:t>Prog Cardiovasc Dis</w:t>
        </w:r>
        <w:r w:rsidRPr="006359ED">
          <w:rPr>
            <w:rStyle w:val="Hyperlink"/>
            <w:sz w:val="22"/>
            <w:szCs w:val="22"/>
          </w:rPr>
          <w:t xml:space="preserve">. </w:t>
        </w:r>
        <w:proofErr w:type="gramStart"/>
        <w:r w:rsidRPr="006359ED">
          <w:rPr>
            <w:rStyle w:val="Hyperlink"/>
            <w:sz w:val="22"/>
            <w:szCs w:val="22"/>
          </w:rPr>
          <w:t>2025;92:153</w:t>
        </w:r>
        <w:proofErr w:type="gramEnd"/>
        <w:r w:rsidRPr="006359ED">
          <w:rPr>
            <w:rStyle w:val="Hyperlink"/>
            <w:sz w:val="22"/>
            <w:szCs w:val="22"/>
          </w:rPr>
          <w:t>-158.</w:t>
        </w:r>
      </w:hyperlink>
    </w:p>
    <w:bookmarkEnd w:id="27"/>
    <w:p w14:paraId="5B93BFDA" w14:textId="77777777" w:rsidR="00D26AB8" w:rsidRDefault="00D26AB8" w:rsidP="00FA7D38">
      <w:pPr>
        <w:pStyle w:val="ListParagraph"/>
        <w:rPr>
          <w:sz w:val="22"/>
          <w:szCs w:val="22"/>
        </w:rPr>
      </w:pPr>
    </w:p>
    <w:p w14:paraId="04547A26" w14:textId="58BAD461" w:rsidR="00FA7D38" w:rsidRPr="005C787C" w:rsidRDefault="00FA7D38" w:rsidP="00FA7D38">
      <w:pPr>
        <w:pStyle w:val="ListParagraph"/>
        <w:numPr>
          <w:ilvl w:val="0"/>
          <w:numId w:val="2"/>
        </w:numPr>
        <w:rPr>
          <w:sz w:val="22"/>
          <w:szCs w:val="22"/>
        </w:rPr>
      </w:pPr>
      <w:hyperlink r:id="rId2487" w:history="1">
        <w:r w:rsidRPr="00FA7D38">
          <w:rPr>
            <w:rStyle w:val="Hyperlink"/>
            <w:sz w:val="22"/>
            <w:szCs w:val="22"/>
          </w:rPr>
          <w:t xml:space="preserve">Ghotbi E, Hathaway QA, </w:t>
        </w:r>
        <w:proofErr w:type="spellStart"/>
        <w:r w:rsidRPr="00FA7D38">
          <w:rPr>
            <w:rStyle w:val="Hyperlink"/>
            <w:sz w:val="22"/>
            <w:szCs w:val="22"/>
          </w:rPr>
          <w:t>Hadidchi</w:t>
        </w:r>
        <w:proofErr w:type="spellEnd"/>
        <w:r w:rsidRPr="00FA7D38">
          <w:rPr>
            <w:rStyle w:val="Hyperlink"/>
            <w:sz w:val="22"/>
            <w:szCs w:val="22"/>
          </w:rPr>
          <w:t xml:space="preserve"> R, Momtazmanesh S, Bancks MP, Bluemke DA, Barr RG, Post WS, Budoff M, Smith BM, Lima JAC, Demehri S. Mild to moderate COPD, </w:t>
        </w:r>
        <w:proofErr w:type="spellStart"/>
        <w:r w:rsidRPr="00FA7D38">
          <w:rPr>
            <w:rStyle w:val="Hyperlink"/>
            <w:sz w:val="22"/>
            <w:szCs w:val="22"/>
          </w:rPr>
          <w:t>vitatmin</w:t>
        </w:r>
        <w:proofErr w:type="spellEnd"/>
        <w:r w:rsidRPr="00FA7D38">
          <w:rPr>
            <w:rStyle w:val="Hyperlink"/>
            <w:sz w:val="22"/>
            <w:szCs w:val="22"/>
          </w:rPr>
          <w:t xml:space="preserve"> D deficiency, and longitudinal bone loss: the Multi-ethnic Study of Atherosclerosis. </w:t>
        </w:r>
        <w:r w:rsidRPr="00FA7D38">
          <w:rPr>
            <w:rStyle w:val="Hyperlink"/>
            <w:i/>
            <w:iCs/>
            <w:sz w:val="22"/>
            <w:szCs w:val="22"/>
          </w:rPr>
          <w:t>Bone</w:t>
        </w:r>
        <w:r w:rsidRPr="00FA7D38">
          <w:rPr>
            <w:rStyle w:val="Hyperlink"/>
            <w:sz w:val="22"/>
            <w:szCs w:val="22"/>
          </w:rPr>
          <w:t xml:space="preserve">. </w:t>
        </w:r>
        <w:proofErr w:type="gramStart"/>
        <w:r w:rsidRPr="00FA7D38">
          <w:rPr>
            <w:rStyle w:val="Hyperlink"/>
            <w:sz w:val="22"/>
            <w:szCs w:val="22"/>
          </w:rPr>
          <w:t>2025;199:117550</w:t>
        </w:r>
        <w:proofErr w:type="gramEnd"/>
        <w:r w:rsidRPr="00FA7D38">
          <w:rPr>
            <w:rStyle w:val="Hyperlink"/>
            <w:sz w:val="22"/>
            <w:szCs w:val="22"/>
          </w:rPr>
          <w:t xml:space="preserve">. </w:t>
        </w:r>
        <w:proofErr w:type="spellStart"/>
        <w:r w:rsidRPr="00FA7D38">
          <w:rPr>
            <w:rStyle w:val="Hyperlink"/>
            <w:sz w:val="22"/>
            <w:szCs w:val="22"/>
          </w:rPr>
          <w:t>doi</w:t>
        </w:r>
        <w:proofErr w:type="spellEnd"/>
        <w:r w:rsidRPr="00FA7D38">
          <w:rPr>
            <w:rStyle w:val="Hyperlink"/>
            <w:sz w:val="22"/>
            <w:szCs w:val="22"/>
          </w:rPr>
          <w:t>: 10.1016/j.bone.2025.117550.</w:t>
        </w:r>
      </w:hyperlink>
      <w:r w:rsidR="005C787C">
        <w:t xml:space="preserve"> </w:t>
      </w:r>
    </w:p>
    <w:p w14:paraId="32D836BB" w14:textId="77777777" w:rsidR="005C787C" w:rsidRDefault="005C787C" w:rsidP="005C787C">
      <w:pPr>
        <w:pStyle w:val="ListParagraph"/>
        <w:rPr>
          <w:sz w:val="22"/>
          <w:szCs w:val="22"/>
        </w:rPr>
      </w:pPr>
    </w:p>
    <w:p w14:paraId="4DA81C2A" w14:textId="77777777" w:rsidR="0025100A" w:rsidRPr="005C787C" w:rsidRDefault="0025100A" w:rsidP="005C787C">
      <w:pPr>
        <w:pStyle w:val="ListParagraph"/>
        <w:rPr>
          <w:sz w:val="22"/>
          <w:szCs w:val="22"/>
        </w:rPr>
      </w:pPr>
    </w:p>
    <w:p w14:paraId="351EC0C4" w14:textId="3DF57B92" w:rsidR="005C787C" w:rsidRPr="00AC6764" w:rsidRDefault="005C787C" w:rsidP="005C787C">
      <w:pPr>
        <w:pStyle w:val="ListParagraph"/>
        <w:numPr>
          <w:ilvl w:val="0"/>
          <w:numId w:val="2"/>
        </w:numPr>
        <w:rPr>
          <w:sz w:val="22"/>
          <w:szCs w:val="22"/>
        </w:rPr>
      </w:pPr>
      <w:hyperlink r:id="rId2488" w:history="1">
        <w:r w:rsidRPr="005C787C">
          <w:rPr>
            <w:rStyle w:val="Hyperlink"/>
            <w:sz w:val="22"/>
            <w:szCs w:val="22"/>
          </w:rPr>
          <w:t>Klein JG, Ibad HA, Hathaway QA, Bluemke DA, Ghotbi E, Allison M, Barr RG, Budoff M, Post WS, Lima JA, Demehri S. Deep-learning derived detailed measures of body fat distribution and cardiovascular outcomes in non-dialysis dependent chronic kidney disease: The Multi-Ethnic Stud</w:t>
        </w:r>
        <w:r>
          <w:rPr>
            <w:rStyle w:val="Hyperlink"/>
            <w:sz w:val="22"/>
            <w:szCs w:val="22"/>
          </w:rPr>
          <w:t>y</w:t>
        </w:r>
        <w:r w:rsidRPr="005C787C">
          <w:rPr>
            <w:rStyle w:val="Hyperlink"/>
            <w:sz w:val="22"/>
            <w:szCs w:val="22"/>
          </w:rPr>
          <w:t xml:space="preserve"> of Atherosclerosis. </w:t>
        </w:r>
        <w:proofErr w:type="spellStart"/>
        <w:r w:rsidRPr="005C787C">
          <w:rPr>
            <w:rStyle w:val="Hyperlink"/>
            <w:i/>
            <w:iCs/>
            <w:sz w:val="22"/>
            <w:szCs w:val="22"/>
          </w:rPr>
          <w:t>Eur</w:t>
        </w:r>
        <w:proofErr w:type="spellEnd"/>
        <w:r w:rsidRPr="005C787C">
          <w:rPr>
            <w:rStyle w:val="Hyperlink"/>
            <w:i/>
            <w:iCs/>
            <w:sz w:val="22"/>
            <w:szCs w:val="22"/>
          </w:rPr>
          <w:t xml:space="preserve"> J Radiol</w:t>
        </w:r>
        <w:r w:rsidRPr="005C787C">
          <w:rPr>
            <w:rStyle w:val="Hyperlink"/>
            <w:sz w:val="22"/>
            <w:szCs w:val="22"/>
          </w:rPr>
          <w:t xml:space="preserve">. </w:t>
        </w:r>
        <w:proofErr w:type="gramStart"/>
        <w:r w:rsidRPr="005C787C">
          <w:rPr>
            <w:rStyle w:val="Hyperlink"/>
            <w:sz w:val="22"/>
            <w:szCs w:val="22"/>
          </w:rPr>
          <w:t>2025;191:112346</w:t>
        </w:r>
        <w:proofErr w:type="gramEnd"/>
        <w:r w:rsidRPr="005C787C">
          <w:rPr>
            <w:rStyle w:val="Hyperlink"/>
            <w:sz w:val="22"/>
            <w:szCs w:val="22"/>
          </w:rPr>
          <w:t xml:space="preserve">. </w:t>
        </w:r>
        <w:proofErr w:type="spellStart"/>
        <w:r w:rsidRPr="005C787C">
          <w:rPr>
            <w:rStyle w:val="Hyperlink"/>
            <w:sz w:val="22"/>
            <w:szCs w:val="22"/>
          </w:rPr>
          <w:t>doi</w:t>
        </w:r>
        <w:proofErr w:type="spellEnd"/>
        <w:r w:rsidRPr="005C787C">
          <w:rPr>
            <w:rStyle w:val="Hyperlink"/>
            <w:sz w:val="22"/>
            <w:szCs w:val="22"/>
          </w:rPr>
          <w:t>: 10.1016/j.erad.2025.112346.</w:t>
        </w:r>
      </w:hyperlink>
      <w:r w:rsidR="004413AD">
        <w:t xml:space="preserve"> </w:t>
      </w:r>
      <w:r w:rsidR="00AC6764">
        <w:t xml:space="preserve">  </w:t>
      </w:r>
    </w:p>
    <w:p w14:paraId="6A9CAB05" w14:textId="77777777" w:rsidR="00AC6764" w:rsidRPr="00AC6764" w:rsidRDefault="00AC6764" w:rsidP="00AC6764">
      <w:pPr>
        <w:pStyle w:val="ListParagraph"/>
        <w:rPr>
          <w:sz w:val="22"/>
          <w:szCs w:val="22"/>
        </w:rPr>
      </w:pPr>
    </w:p>
    <w:p w14:paraId="147804F3" w14:textId="0B20BD7D" w:rsidR="004413AD" w:rsidRDefault="00AC6764" w:rsidP="005D2B83">
      <w:pPr>
        <w:pStyle w:val="ListParagraph"/>
        <w:numPr>
          <w:ilvl w:val="0"/>
          <w:numId w:val="2"/>
        </w:numPr>
        <w:rPr>
          <w:sz w:val="22"/>
          <w:szCs w:val="22"/>
        </w:rPr>
      </w:pPr>
      <w:hyperlink r:id="rId2489" w:history="1">
        <w:r w:rsidRPr="00BE2806">
          <w:rPr>
            <w:rStyle w:val="Hyperlink"/>
            <w:sz w:val="22"/>
            <w:szCs w:val="22"/>
          </w:rPr>
          <w:t xml:space="preserve">Kim JS, Debban CL, Guzman DE, Hannan RT, Salvatore M, McGroder C, Zhang D, Podolanczuk AJ, Duprez DA, Ma SF, Huang Y, Sturek JM, Rich SS, Rotter JI, Deo R, Dubin RF, </w:t>
        </w:r>
        <w:proofErr w:type="spellStart"/>
        <w:r w:rsidRPr="00BE2806">
          <w:rPr>
            <w:rStyle w:val="Hyperlink"/>
            <w:sz w:val="22"/>
            <w:szCs w:val="22"/>
          </w:rPr>
          <w:t>Pugashetti</w:t>
        </w:r>
        <w:proofErr w:type="spellEnd"/>
        <w:r w:rsidRPr="00BE2806">
          <w:rPr>
            <w:rStyle w:val="Hyperlink"/>
            <w:sz w:val="22"/>
            <w:szCs w:val="22"/>
          </w:rPr>
          <w:t xml:space="preserve"> JV, Wang JM, Han MK, Oldham JM, Noth I, Woodruff PG, Ortega VE, </w:t>
        </w:r>
        <w:proofErr w:type="spellStart"/>
        <w:r w:rsidRPr="00BE2806">
          <w:rPr>
            <w:rStyle w:val="Hyperlink"/>
            <w:sz w:val="22"/>
            <w:szCs w:val="22"/>
          </w:rPr>
          <w:t>Fanburg</w:t>
        </w:r>
        <w:proofErr w:type="spellEnd"/>
        <w:r w:rsidRPr="00BE2806">
          <w:rPr>
            <w:rStyle w:val="Hyperlink"/>
            <w:sz w:val="22"/>
            <w:szCs w:val="22"/>
          </w:rPr>
          <w:t xml:space="preserve">-Smith JC, </w:t>
        </w:r>
        <w:proofErr w:type="spellStart"/>
        <w:r w:rsidRPr="00BE2806">
          <w:rPr>
            <w:rStyle w:val="Hyperlink"/>
            <w:sz w:val="22"/>
            <w:szCs w:val="22"/>
          </w:rPr>
          <w:t>Stelow</w:t>
        </w:r>
        <w:proofErr w:type="spellEnd"/>
        <w:r w:rsidRPr="00BE2806">
          <w:rPr>
            <w:rStyle w:val="Hyperlink"/>
            <w:sz w:val="22"/>
            <w:szCs w:val="22"/>
          </w:rPr>
          <w:t xml:space="preserve"> EB, Moskaluk CA, Hoffman EA, Garcia CK, Bowler RP, Ganz P, Barr RG, Manichaikul A. Associations of High Attenuation Area-Related Proteomic Biomarkers with Fibrotic or Subpleural Inters</w:t>
        </w:r>
        <w:r w:rsidR="00BE2806" w:rsidRPr="00BE2806">
          <w:rPr>
            <w:rStyle w:val="Hyperlink"/>
            <w:sz w:val="22"/>
            <w:szCs w:val="22"/>
          </w:rPr>
          <w:t>t</w:t>
        </w:r>
        <w:r w:rsidRPr="00BE2806">
          <w:rPr>
            <w:rStyle w:val="Hyperlink"/>
            <w:sz w:val="22"/>
            <w:szCs w:val="22"/>
          </w:rPr>
          <w:t xml:space="preserve">itial Lung Abnormalities. </w:t>
        </w:r>
        <w:r w:rsidRPr="00BE2806">
          <w:rPr>
            <w:rStyle w:val="Hyperlink"/>
            <w:i/>
            <w:iCs/>
            <w:sz w:val="22"/>
            <w:szCs w:val="22"/>
          </w:rPr>
          <w:t>Am J Respir Crit Care Med</w:t>
        </w:r>
        <w:r w:rsidRPr="00BE2806">
          <w:rPr>
            <w:rStyle w:val="Hyperlink"/>
            <w:sz w:val="22"/>
            <w:szCs w:val="22"/>
          </w:rPr>
          <w:t>. 2025;211(10):1811-1822.</w:t>
        </w:r>
      </w:hyperlink>
      <w:r w:rsidR="00BE2806" w:rsidRPr="00BE2806">
        <w:rPr>
          <w:sz w:val="22"/>
          <w:szCs w:val="22"/>
        </w:rPr>
        <w:t xml:space="preserve"> </w:t>
      </w:r>
    </w:p>
    <w:p w14:paraId="0B4E37BF" w14:textId="77777777" w:rsidR="00BE2806" w:rsidRPr="00BE2806" w:rsidRDefault="00BE2806" w:rsidP="00BE2806">
      <w:pPr>
        <w:pStyle w:val="ListParagraph"/>
        <w:rPr>
          <w:sz w:val="22"/>
          <w:szCs w:val="22"/>
        </w:rPr>
      </w:pPr>
    </w:p>
    <w:p w14:paraId="20E3E99B" w14:textId="650FB7E1" w:rsidR="00BE2806" w:rsidRDefault="00BE2806" w:rsidP="00BE2806">
      <w:pPr>
        <w:pStyle w:val="ListParagraph"/>
        <w:numPr>
          <w:ilvl w:val="0"/>
          <w:numId w:val="2"/>
        </w:numPr>
        <w:rPr>
          <w:sz w:val="22"/>
          <w:szCs w:val="22"/>
        </w:rPr>
      </w:pPr>
      <w:hyperlink r:id="rId2490" w:history="1">
        <w:r w:rsidRPr="00BE2806">
          <w:rPr>
            <w:rStyle w:val="Hyperlink"/>
            <w:sz w:val="22"/>
            <w:szCs w:val="22"/>
          </w:rPr>
          <w:t xml:space="preserve">Ghotbi E, Nasir K, Bancks MP, Subhas N, </w:t>
        </w:r>
        <w:proofErr w:type="spellStart"/>
        <w:r w:rsidRPr="00BE2806">
          <w:rPr>
            <w:rStyle w:val="Hyperlink"/>
            <w:sz w:val="22"/>
            <w:szCs w:val="22"/>
          </w:rPr>
          <w:t>Akhtarkhavari</w:t>
        </w:r>
        <w:proofErr w:type="spellEnd"/>
        <w:r w:rsidRPr="00BE2806">
          <w:rPr>
            <w:rStyle w:val="Hyperlink"/>
            <w:sz w:val="22"/>
            <w:szCs w:val="22"/>
          </w:rPr>
          <w:t xml:space="preserve"> S, Shabani M, </w:t>
        </w:r>
        <w:proofErr w:type="spellStart"/>
        <w:r w:rsidRPr="00BE2806">
          <w:rPr>
            <w:rStyle w:val="Hyperlink"/>
            <w:sz w:val="22"/>
            <w:szCs w:val="22"/>
          </w:rPr>
          <w:t>Hadidchi</w:t>
        </w:r>
        <w:proofErr w:type="spellEnd"/>
        <w:r w:rsidRPr="00BE2806">
          <w:rPr>
            <w:rStyle w:val="Hyperlink"/>
            <w:sz w:val="22"/>
            <w:szCs w:val="22"/>
          </w:rPr>
          <w:t xml:space="preserve"> R, Bluemke DA, Post WS, Budoff M, Barr RG, Lima JAC, Demehri S. Non-cardiovascular Calcification Measures and Warranty Period of a Zero CAC in Young Adults: </w:t>
        </w:r>
        <w:proofErr w:type="gramStart"/>
        <w:r w:rsidRPr="00BE2806">
          <w:rPr>
            <w:rStyle w:val="Hyperlink"/>
            <w:sz w:val="22"/>
            <w:szCs w:val="22"/>
          </w:rPr>
          <w:t>the</w:t>
        </w:r>
        <w:proofErr w:type="gramEnd"/>
        <w:r w:rsidRPr="00BE2806">
          <w:rPr>
            <w:rStyle w:val="Hyperlink"/>
            <w:sz w:val="22"/>
            <w:szCs w:val="22"/>
          </w:rPr>
          <w:t xml:space="preserve"> Multi-ethnic Study of Atherosclerosis. </w:t>
        </w:r>
        <w:r w:rsidRPr="00BE2806">
          <w:rPr>
            <w:rStyle w:val="Hyperlink"/>
            <w:i/>
            <w:iCs/>
            <w:sz w:val="22"/>
            <w:szCs w:val="22"/>
          </w:rPr>
          <w:t xml:space="preserve">Acad </w:t>
        </w:r>
        <w:proofErr w:type="spellStart"/>
        <w:r w:rsidRPr="00BE2806">
          <w:rPr>
            <w:rStyle w:val="Hyperlink"/>
            <w:i/>
            <w:iCs/>
            <w:sz w:val="22"/>
            <w:szCs w:val="22"/>
          </w:rPr>
          <w:t>Radiol</w:t>
        </w:r>
        <w:proofErr w:type="spellEnd"/>
        <w:r w:rsidRPr="00BE2806">
          <w:rPr>
            <w:rStyle w:val="Hyperlink"/>
            <w:sz w:val="22"/>
            <w:szCs w:val="22"/>
          </w:rPr>
          <w:t>. 2025;(10):5724-5732.</w:t>
        </w:r>
      </w:hyperlink>
      <w:r w:rsidR="006E390C">
        <w:rPr>
          <w:sz w:val="22"/>
          <w:szCs w:val="22"/>
        </w:rPr>
        <w:t xml:space="preserve"> </w:t>
      </w:r>
    </w:p>
    <w:p w14:paraId="5A803931" w14:textId="77777777" w:rsidR="006E390C" w:rsidRPr="006E390C" w:rsidRDefault="006E390C" w:rsidP="006E390C">
      <w:pPr>
        <w:pStyle w:val="ListParagraph"/>
        <w:rPr>
          <w:sz w:val="22"/>
          <w:szCs w:val="22"/>
        </w:rPr>
      </w:pPr>
    </w:p>
    <w:p w14:paraId="7D599AE8" w14:textId="21D8F657" w:rsidR="006E390C" w:rsidRDefault="006E390C" w:rsidP="006E390C">
      <w:pPr>
        <w:pStyle w:val="ListParagraph"/>
        <w:numPr>
          <w:ilvl w:val="0"/>
          <w:numId w:val="2"/>
        </w:numPr>
        <w:rPr>
          <w:sz w:val="22"/>
          <w:szCs w:val="22"/>
        </w:rPr>
      </w:pPr>
      <w:hyperlink r:id="rId2491" w:history="1">
        <w:r w:rsidRPr="006E390C">
          <w:rPr>
            <w:rStyle w:val="Hyperlink"/>
            <w:sz w:val="22"/>
            <w:szCs w:val="22"/>
          </w:rPr>
          <w:t xml:space="preserve">Emrani S, Tanley J, Schaich CL, Shah S, Bertoni AG, Korcarz C, Heckbert SR, Habes M, Lockhart SN, Chirinos JA, Ding J, Stein JH, Gepner AD, Bryan RN, Nasrallah IM, Luchsinger JA, Hayden KM, Liu Y, Hughes TM. Carotid and regional arterial stiffness and dementia-related imaging biomarkers in the Multi-Ethnic Study of Atherosclerosis (MESA). </w:t>
        </w:r>
        <w:proofErr w:type="spellStart"/>
        <w:r w:rsidRPr="006E390C">
          <w:rPr>
            <w:rStyle w:val="Hyperlink"/>
            <w:i/>
            <w:iCs/>
            <w:sz w:val="22"/>
            <w:szCs w:val="22"/>
          </w:rPr>
          <w:t>Alzheimers</w:t>
        </w:r>
        <w:proofErr w:type="spellEnd"/>
        <w:r w:rsidRPr="006E390C">
          <w:rPr>
            <w:rStyle w:val="Hyperlink"/>
            <w:i/>
            <w:iCs/>
            <w:sz w:val="22"/>
            <w:szCs w:val="22"/>
          </w:rPr>
          <w:t xml:space="preserve"> Dement</w:t>
        </w:r>
        <w:r w:rsidRPr="006E390C">
          <w:rPr>
            <w:rStyle w:val="Hyperlink"/>
            <w:sz w:val="22"/>
            <w:szCs w:val="22"/>
          </w:rPr>
          <w:t>. 2025;21(10</w:t>
        </w:r>
        <w:proofErr w:type="gramStart"/>
        <w:r w:rsidRPr="006E390C">
          <w:rPr>
            <w:rStyle w:val="Hyperlink"/>
            <w:sz w:val="22"/>
            <w:szCs w:val="22"/>
          </w:rPr>
          <w:t>):e</w:t>
        </w:r>
        <w:proofErr w:type="gramEnd"/>
        <w:r w:rsidRPr="006E390C">
          <w:rPr>
            <w:rStyle w:val="Hyperlink"/>
            <w:sz w:val="22"/>
            <w:szCs w:val="22"/>
          </w:rPr>
          <w:t xml:space="preserve">70688. </w:t>
        </w:r>
        <w:proofErr w:type="spellStart"/>
        <w:r w:rsidRPr="006E390C">
          <w:rPr>
            <w:rStyle w:val="Hyperlink"/>
            <w:sz w:val="22"/>
            <w:szCs w:val="22"/>
          </w:rPr>
          <w:t>doi</w:t>
        </w:r>
        <w:proofErr w:type="spellEnd"/>
        <w:r w:rsidRPr="006E390C">
          <w:rPr>
            <w:rStyle w:val="Hyperlink"/>
            <w:sz w:val="22"/>
            <w:szCs w:val="22"/>
          </w:rPr>
          <w:t>: 10.1002/alz.70688.</w:t>
        </w:r>
      </w:hyperlink>
      <w:r w:rsidR="00440EEF">
        <w:rPr>
          <w:sz w:val="22"/>
          <w:szCs w:val="22"/>
        </w:rPr>
        <w:t xml:space="preserve"> </w:t>
      </w:r>
    </w:p>
    <w:p w14:paraId="416386D7" w14:textId="77777777" w:rsidR="00440EEF" w:rsidRPr="00440EEF" w:rsidRDefault="00440EEF" w:rsidP="00440EEF">
      <w:pPr>
        <w:pStyle w:val="ListParagraph"/>
        <w:rPr>
          <w:sz w:val="22"/>
          <w:szCs w:val="22"/>
        </w:rPr>
      </w:pPr>
    </w:p>
    <w:p w14:paraId="37923D86" w14:textId="554238D5" w:rsidR="00440EEF" w:rsidRDefault="00440EEF" w:rsidP="00440EEF">
      <w:pPr>
        <w:pStyle w:val="ListParagraph"/>
        <w:numPr>
          <w:ilvl w:val="0"/>
          <w:numId w:val="2"/>
        </w:numPr>
        <w:rPr>
          <w:sz w:val="22"/>
          <w:szCs w:val="22"/>
        </w:rPr>
      </w:pPr>
      <w:hyperlink r:id="rId2492" w:history="1">
        <w:r w:rsidRPr="00440EEF">
          <w:rPr>
            <w:rStyle w:val="Hyperlink"/>
            <w:sz w:val="22"/>
            <w:szCs w:val="22"/>
          </w:rPr>
          <w:t xml:space="preserve">Lee H, Huang X, Khan SS, Son D, Lee HH, Kim EJ, Lloyd-Jones DM, Kim HC, Greenland P. Very High Prevalence of </w:t>
        </w:r>
        <w:proofErr w:type="spellStart"/>
        <w:r w:rsidRPr="00440EEF">
          <w:rPr>
            <w:rStyle w:val="Hyperlink"/>
            <w:sz w:val="22"/>
            <w:szCs w:val="22"/>
          </w:rPr>
          <w:t>Nonoptimally</w:t>
        </w:r>
        <w:proofErr w:type="spellEnd"/>
        <w:r w:rsidRPr="00440EEF">
          <w:rPr>
            <w:rStyle w:val="Hyperlink"/>
            <w:sz w:val="22"/>
            <w:szCs w:val="22"/>
          </w:rPr>
          <w:t xml:space="preserve"> Controlled Traditional Risk Factors at the Onset of Cardiovascular Disease. </w:t>
        </w:r>
        <w:r w:rsidRPr="00440EEF">
          <w:rPr>
            <w:rStyle w:val="Hyperlink"/>
            <w:i/>
            <w:iCs/>
            <w:sz w:val="22"/>
            <w:szCs w:val="22"/>
          </w:rPr>
          <w:t xml:space="preserve">J Am Coll </w:t>
        </w:r>
        <w:proofErr w:type="spellStart"/>
        <w:r w:rsidRPr="00440EEF">
          <w:rPr>
            <w:rStyle w:val="Hyperlink"/>
            <w:i/>
            <w:iCs/>
            <w:sz w:val="22"/>
            <w:szCs w:val="22"/>
          </w:rPr>
          <w:t>Cardiol</w:t>
        </w:r>
        <w:proofErr w:type="spellEnd"/>
        <w:r w:rsidRPr="00440EEF">
          <w:rPr>
            <w:rStyle w:val="Hyperlink"/>
            <w:sz w:val="22"/>
            <w:szCs w:val="22"/>
          </w:rPr>
          <w:t>. 2025;86(14):1017-1029.</w:t>
        </w:r>
      </w:hyperlink>
      <w:r w:rsidRPr="00440EEF">
        <w:rPr>
          <w:sz w:val="22"/>
          <w:szCs w:val="22"/>
        </w:rPr>
        <w:t xml:space="preserve"> </w:t>
      </w:r>
      <w:r w:rsidR="003B2579">
        <w:rPr>
          <w:sz w:val="22"/>
          <w:szCs w:val="22"/>
        </w:rPr>
        <w:t xml:space="preserve"> </w:t>
      </w:r>
    </w:p>
    <w:p w14:paraId="4BB6F4F7" w14:textId="77777777" w:rsidR="00E37A04" w:rsidRPr="003B2579" w:rsidRDefault="00E37A04" w:rsidP="003B2579">
      <w:pPr>
        <w:pStyle w:val="ListParagraph"/>
        <w:rPr>
          <w:sz w:val="22"/>
          <w:szCs w:val="22"/>
        </w:rPr>
      </w:pPr>
    </w:p>
    <w:p w14:paraId="24CDF5AF" w14:textId="742780C4" w:rsidR="003B2579" w:rsidRDefault="003B2579" w:rsidP="003B2579">
      <w:pPr>
        <w:pStyle w:val="ListParagraph"/>
        <w:numPr>
          <w:ilvl w:val="0"/>
          <w:numId w:val="2"/>
        </w:numPr>
        <w:rPr>
          <w:sz w:val="22"/>
          <w:szCs w:val="22"/>
        </w:rPr>
      </w:pPr>
      <w:hyperlink r:id="rId2493" w:history="1">
        <w:r w:rsidRPr="003B2579">
          <w:rPr>
            <w:rStyle w:val="Hyperlink"/>
            <w:sz w:val="22"/>
            <w:szCs w:val="22"/>
          </w:rPr>
          <w:t xml:space="preserve">Patel RD, Buzkova P, Huber S, Landay A, Budoff M, Bis JC, Olson N, Rich S, Heckbert SR, Manichaikul A, Floyd J, Tracy RP, Psaty BM, Doyle MF, Sitlani CM, Delaney JAC, Fohner AE, Feinstein MJ. Associations of Immune Cell Subsets </w:t>
        </w:r>
        <w:proofErr w:type="gramStart"/>
        <w:r w:rsidRPr="003B2579">
          <w:rPr>
            <w:rStyle w:val="Hyperlink"/>
            <w:sz w:val="22"/>
            <w:szCs w:val="22"/>
          </w:rPr>
          <w:t>With</w:t>
        </w:r>
        <w:proofErr w:type="gramEnd"/>
        <w:r w:rsidRPr="003B2579">
          <w:rPr>
            <w:rStyle w:val="Hyperlink"/>
            <w:sz w:val="22"/>
            <w:szCs w:val="22"/>
          </w:rPr>
          <w:t xml:space="preserve"> Coronary Artery Calcium Incidence and Progression in the Multi-Ethnic Study of Atherosclerosis. </w:t>
        </w:r>
        <w:r w:rsidRPr="003B2579">
          <w:rPr>
            <w:rStyle w:val="Hyperlink"/>
            <w:i/>
            <w:iCs/>
            <w:sz w:val="22"/>
            <w:szCs w:val="22"/>
          </w:rPr>
          <w:t>J Am Heart Assoc</w:t>
        </w:r>
        <w:r w:rsidRPr="003B2579">
          <w:rPr>
            <w:rStyle w:val="Hyperlink"/>
            <w:sz w:val="22"/>
            <w:szCs w:val="22"/>
          </w:rPr>
          <w:t>. 2025;14(19</w:t>
        </w:r>
        <w:proofErr w:type="gramStart"/>
        <w:r w:rsidRPr="003B2579">
          <w:rPr>
            <w:rStyle w:val="Hyperlink"/>
            <w:sz w:val="22"/>
            <w:szCs w:val="22"/>
          </w:rPr>
          <w:t>):e</w:t>
        </w:r>
        <w:proofErr w:type="gramEnd"/>
        <w:r w:rsidRPr="003B2579">
          <w:rPr>
            <w:rStyle w:val="Hyperlink"/>
            <w:sz w:val="22"/>
            <w:szCs w:val="22"/>
          </w:rPr>
          <w:t xml:space="preserve">042502. </w:t>
        </w:r>
        <w:proofErr w:type="spellStart"/>
        <w:r w:rsidRPr="003B2579">
          <w:rPr>
            <w:rStyle w:val="Hyperlink"/>
            <w:sz w:val="22"/>
            <w:szCs w:val="22"/>
          </w:rPr>
          <w:t>doi</w:t>
        </w:r>
        <w:proofErr w:type="spellEnd"/>
        <w:r w:rsidRPr="003B2579">
          <w:rPr>
            <w:rStyle w:val="Hyperlink"/>
            <w:sz w:val="22"/>
            <w:szCs w:val="22"/>
          </w:rPr>
          <w:t>: 10.1161/JAHA.125.042502.</w:t>
        </w:r>
      </w:hyperlink>
      <w:r w:rsidR="00207E64">
        <w:rPr>
          <w:sz w:val="22"/>
          <w:szCs w:val="22"/>
        </w:rPr>
        <w:t xml:space="preserve"> </w:t>
      </w:r>
    </w:p>
    <w:p w14:paraId="5DE76EE5" w14:textId="77777777" w:rsidR="00207E64" w:rsidRPr="00207E64" w:rsidRDefault="00207E64" w:rsidP="00207E64">
      <w:pPr>
        <w:pStyle w:val="ListParagraph"/>
        <w:rPr>
          <w:sz w:val="22"/>
          <w:szCs w:val="22"/>
        </w:rPr>
      </w:pPr>
    </w:p>
    <w:p w14:paraId="5466643D" w14:textId="22734229" w:rsidR="00207E64" w:rsidRPr="001340AF" w:rsidRDefault="00207E64" w:rsidP="00207E64">
      <w:pPr>
        <w:pStyle w:val="ListParagraph"/>
        <w:numPr>
          <w:ilvl w:val="0"/>
          <w:numId w:val="2"/>
        </w:numPr>
        <w:rPr>
          <w:sz w:val="22"/>
          <w:szCs w:val="22"/>
        </w:rPr>
      </w:pPr>
      <w:hyperlink r:id="rId2494" w:history="1">
        <w:r w:rsidRPr="00207E64">
          <w:rPr>
            <w:rStyle w:val="Hyperlink"/>
            <w:sz w:val="22"/>
            <w:szCs w:val="22"/>
          </w:rPr>
          <w:t xml:space="preserve">Masrouri S, Tabnak P, Chevli PA, Mirzai S, Slipczuk L, Vasu S, Lima JAC, Shapiro MD. Cumulative blood pressure exposure and global and regional cardiac structure and function: the MESA study. </w:t>
        </w:r>
        <w:proofErr w:type="spellStart"/>
        <w:r w:rsidRPr="00207E64">
          <w:rPr>
            <w:rStyle w:val="Hyperlink"/>
            <w:i/>
            <w:iCs/>
            <w:sz w:val="22"/>
            <w:szCs w:val="22"/>
          </w:rPr>
          <w:t>Eur</w:t>
        </w:r>
        <w:proofErr w:type="spellEnd"/>
        <w:r w:rsidRPr="00207E64">
          <w:rPr>
            <w:rStyle w:val="Hyperlink"/>
            <w:i/>
            <w:iCs/>
            <w:sz w:val="22"/>
            <w:szCs w:val="22"/>
          </w:rPr>
          <w:t xml:space="preserve"> J Prev Cardiol</w:t>
        </w:r>
        <w:r w:rsidRPr="00207E64">
          <w:rPr>
            <w:rStyle w:val="Hyperlink"/>
            <w:sz w:val="22"/>
            <w:szCs w:val="22"/>
          </w:rPr>
          <w:t>. 2025;32(14):1296-1309.</w:t>
        </w:r>
      </w:hyperlink>
      <w:r w:rsidR="001340AF">
        <w:t xml:space="preserve"> </w:t>
      </w:r>
    </w:p>
    <w:p w14:paraId="5A887CF2" w14:textId="77777777" w:rsidR="001340AF" w:rsidRPr="001340AF" w:rsidRDefault="001340AF" w:rsidP="001340AF">
      <w:pPr>
        <w:pStyle w:val="ListParagraph"/>
        <w:rPr>
          <w:sz w:val="22"/>
          <w:szCs w:val="22"/>
        </w:rPr>
      </w:pPr>
    </w:p>
    <w:p w14:paraId="6E77D0CC" w14:textId="1ACCE80D" w:rsidR="001340AF" w:rsidRDefault="001340AF" w:rsidP="001340AF">
      <w:pPr>
        <w:pStyle w:val="ListParagraph"/>
        <w:numPr>
          <w:ilvl w:val="0"/>
          <w:numId w:val="2"/>
        </w:numPr>
        <w:rPr>
          <w:sz w:val="22"/>
          <w:szCs w:val="22"/>
        </w:rPr>
      </w:pPr>
      <w:hyperlink r:id="rId2495" w:history="1">
        <w:r w:rsidRPr="001340AF">
          <w:rPr>
            <w:rStyle w:val="Hyperlink"/>
            <w:sz w:val="22"/>
            <w:szCs w:val="22"/>
          </w:rPr>
          <w:t xml:space="preserve">Tanley J, Jaeger BC, Chen H, Rudolph MD, Hayden KM, Luchsinger JA, Ding J, Liu Y, Bertoni AG, Heckbert SR, Sachs BC, </w:t>
        </w:r>
        <w:proofErr w:type="spellStart"/>
        <w:r w:rsidRPr="001340AF">
          <w:rPr>
            <w:rStyle w:val="Hyperlink"/>
            <w:sz w:val="22"/>
            <w:szCs w:val="22"/>
          </w:rPr>
          <w:t>Rascovsky</w:t>
        </w:r>
        <w:proofErr w:type="spellEnd"/>
        <w:r w:rsidRPr="001340AF">
          <w:rPr>
            <w:rStyle w:val="Hyperlink"/>
            <w:sz w:val="22"/>
            <w:szCs w:val="22"/>
          </w:rPr>
          <w:t xml:space="preserve"> K, Li C, Post WS, Szklo M, Hughes TM. Subclinical vascular burden in relation to cognitive decline and impairment: The Multi-Ethnic Study of Atherosclerosis (MESA). </w:t>
        </w:r>
        <w:proofErr w:type="spellStart"/>
        <w:r w:rsidRPr="001340AF">
          <w:rPr>
            <w:rStyle w:val="Hyperlink"/>
            <w:i/>
            <w:iCs/>
            <w:sz w:val="22"/>
            <w:szCs w:val="22"/>
          </w:rPr>
          <w:t>Alzheimers</w:t>
        </w:r>
        <w:proofErr w:type="spellEnd"/>
        <w:r w:rsidRPr="001340AF">
          <w:rPr>
            <w:rStyle w:val="Hyperlink"/>
            <w:i/>
            <w:iCs/>
            <w:sz w:val="22"/>
            <w:szCs w:val="22"/>
          </w:rPr>
          <w:t xml:space="preserve"> Dement</w:t>
        </w:r>
        <w:r w:rsidRPr="001340AF">
          <w:rPr>
            <w:rStyle w:val="Hyperlink"/>
            <w:sz w:val="22"/>
            <w:szCs w:val="22"/>
          </w:rPr>
          <w:t>. 2025;21(10</w:t>
        </w:r>
        <w:proofErr w:type="gramStart"/>
        <w:r w:rsidRPr="001340AF">
          <w:rPr>
            <w:rStyle w:val="Hyperlink"/>
            <w:sz w:val="22"/>
            <w:szCs w:val="22"/>
          </w:rPr>
          <w:t>):e</w:t>
        </w:r>
        <w:proofErr w:type="gramEnd"/>
        <w:r w:rsidRPr="001340AF">
          <w:rPr>
            <w:rStyle w:val="Hyperlink"/>
            <w:sz w:val="22"/>
            <w:szCs w:val="22"/>
          </w:rPr>
          <w:t xml:space="preserve">70866. </w:t>
        </w:r>
        <w:proofErr w:type="spellStart"/>
        <w:r w:rsidRPr="001340AF">
          <w:rPr>
            <w:rStyle w:val="Hyperlink"/>
            <w:sz w:val="22"/>
            <w:szCs w:val="22"/>
          </w:rPr>
          <w:t>doi</w:t>
        </w:r>
        <w:proofErr w:type="spellEnd"/>
        <w:r w:rsidRPr="001340AF">
          <w:rPr>
            <w:rStyle w:val="Hyperlink"/>
            <w:sz w:val="22"/>
            <w:szCs w:val="22"/>
          </w:rPr>
          <w:t>: 10.1002/alz.70866.</w:t>
        </w:r>
      </w:hyperlink>
      <w:r w:rsidR="00BE1155">
        <w:rPr>
          <w:sz w:val="22"/>
          <w:szCs w:val="22"/>
        </w:rPr>
        <w:t xml:space="preserve"> </w:t>
      </w:r>
    </w:p>
    <w:p w14:paraId="1B5F80D9" w14:textId="77777777" w:rsidR="00BE1155" w:rsidRPr="00BE1155" w:rsidRDefault="00BE1155" w:rsidP="00BE1155">
      <w:pPr>
        <w:pStyle w:val="ListParagraph"/>
        <w:rPr>
          <w:sz w:val="22"/>
          <w:szCs w:val="22"/>
        </w:rPr>
      </w:pPr>
    </w:p>
    <w:p w14:paraId="16F30B3B" w14:textId="745E6DC1" w:rsidR="000548EF" w:rsidRDefault="000548EF" w:rsidP="000548EF">
      <w:pPr>
        <w:pStyle w:val="ListParagraph"/>
        <w:numPr>
          <w:ilvl w:val="0"/>
          <w:numId w:val="2"/>
        </w:numPr>
        <w:rPr>
          <w:sz w:val="22"/>
          <w:szCs w:val="22"/>
        </w:rPr>
      </w:pPr>
      <w:hyperlink r:id="rId2496" w:history="1">
        <w:r w:rsidRPr="000548EF">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0548EF">
          <w:rPr>
            <w:rStyle w:val="Hyperlink"/>
            <w:i/>
            <w:iCs/>
            <w:sz w:val="22"/>
            <w:szCs w:val="22"/>
          </w:rPr>
          <w:t>Heart</w:t>
        </w:r>
        <w:r w:rsidRPr="000548EF">
          <w:rPr>
            <w:rStyle w:val="Hyperlink"/>
            <w:sz w:val="22"/>
            <w:szCs w:val="22"/>
          </w:rPr>
          <w:t>. 2025;111(22):1067-1074.</w:t>
        </w:r>
      </w:hyperlink>
      <w:r w:rsidR="0058687F">
        <w:rPr>
          <w:sz w:val="22"/>
          <w:szCs w:val="22"/>
        </w:rPr>
        <w:t xml:space="preserve"> </w:t>
      </w:r>
      <w:r w:rsidR="00FA3DD2">
        <w:rPr>
          <w:sz w:val="22"/>
          <w:szCs w:val="22"/>
        </w:rPr>
        <w:t xml:space="preserve"> </w:t>
      </w:r>
    </w:p>
    <w:p w14:paraId="4706A38D" w14:textId="77777777" w:rsidR="00FA3DD2" w:rsidRPr="00FA3DD2" w:rsidRDefault="00FA3DD2" w:rsidP="00FA3DD2">
      <w:pPr>
        <w:pStyle w:val="ListParagraph"/>
        <w:rPr>
          <w:sz w:val="22"/>
          <w:szCs w:val="22"/>
        </w:rPr>
      </w:pPr>
    </w:p>
    <w:p w14:paraId="44162AF9" w14:textId="77777777" w:rsidR="00FA3DD2" w:rsidRPr="00FA3DD2" w:rsidRDefault="00FA3DD2" w:rsidP="00FA3DD2">
      <w:pPr>
        <w:pStyle w:val="ListParagraph"/>
        <w:numPr>
          <w:ilvl w:val="0"/>
          <w:numId w:val="2"/>
        </w:numPr>
        <w:rPr>
          <w:sz w:val="22"/>
          <w:szCs w:val="22"/>
        </w:rPr>
      </w:pPr>
      <w:hyperlink r:id="rId2497" w:history="1">
        <w:r w:rsidRPr="00FA3DD2">
          <w:rPr>
            <w:rStyle w:val="Hyperlink"/>
            <w:sz w:val="22"/>
            <w:szCs w:val="22"/>
          </w:rPr>
          <w:t xml:space="preserve">Arvanitis M, Weinstock JS, Chaudhry SA, Ioannou M, </w:t>
        </w:r>
        <w:proofErr w:type="spellStart"/>
        <w:r w:rsidRPr="00FA3DD2">
          <w:rPr>
            <w:rStyle w:val="Hyperlink"/>
            <w:sz w:val="22"/>
            <w:szCs w:val="22"/>
          </w:rPr>
          <w:t>Viskadourou</w:t>
        </w:r>
        <w:proofErr w:type="spellEnd"/>
        <w:r w:rsidRPr="00FA3DD2">
          <w:rPr>
            <w:rStyle w:val="Hyperlink"/>
            <w:sz w:val="22"/>
            <w:szCs w:val="22"/>
          </w:rPr>
          <w:t xml:space="preserve"> M, </w:t>
        </w:r>
        <w:proofErr w:type="spellStart"/>
        <w:r w:rsidRPr="00FA3DD2">
          <w:rPr>
            <w:rStyle w:val="Hyperlink"/>
            <w:sz w:val="22"/>
            <w:szCs w:val="22"/>
          </w:rPr>
          <w:t>Reventun</w:t>
        </w:r>
        <w:proofErr w:type="spellEnd"/>
        <w:r w:rsidRPr="00FA3DD2">
          <w:rPr>
            <w:rStyle w:val="Hyperlink"/>
            <w:sz w:val="22"/>
            <w:szCs w:val="22"/>
          </w:rPr>
          <w:t xml:space="preserve"> P, Jakubek YA, Liggett LA, Laurie C, Broome JG, Khan A, Taylor KD, Guo X, Peyser PA, Boerwinkle E, Chami N, Kenny EE, Loos RJ, Psaty BM, Tracy RP, Brody JA, Yun JH, Cho MH, Vasan RS, </w:t>
        </w:r>
        <w:proofErr w:type="spellStart"/>
        <w:r w:rsidRPr="00FA3DD2">
          <w:rPr>
            <w:rStyle w:val="Hyperlink"/>
            <w:sz w:val="22"/>
            <w:szCs w:val="22"/>
          </w:rPr>
          <w:t>Kardia</w:t>
        </w:r>
        <w:proofErr w:type="spellEnd"/>
        <w:r w:rsidRPr="00FA3DD2">
          <w:rPr>
            <w:rStyle w:val="Hyperlink"/>
            <w:sz w:val="22"/>
            <w:szCs w:val="22"/>
          </w:rPr>
          <w:t xml:space="preserve"> SL, Smith JA, Raffield LM, </w:t>
        </w:r>
        <w:proofErr w:type="spellStart"/>
        <w:r w:rsidRPr="00FA3DD2">
          <w:rPr>
            <w:rStyle w:val="Hyperlink"/>
            <w:sz w:val="22"/>
            <w:szCs w:val="22"/>
          </w:rPr>
          <w:t>Bidulescu</w:t>
        </w:r>
        <w:proofErr w:type="spellEnd"/>
        <w:r w:rsidRPr="00FA3DD2">
          <w:rPr>
            <w:rStyle w:val="Hyperlink"/>
            <w:sz w:val="22"/>
            <w:szCs w:val="22"/>
          </w:rPr>
          <w:t xml:space="preserve"> A, O’Brien EC, de Andrade M, Rotter JI, Rich SS, Tracy RP, Chen YDI, Gu CC, Hsiung CA, </w:t>
        </w:r>
        <w:proofErr w:type="spellStart"/>
        <w:r w:rsidRPr="00FA3DD2">
          <w:rPr>
            <w:rStyle w:val="Hyperlink"/>
            <w:sz w:val="22"/>
            <w:szCs w:val="22"/>
          </w:rPr>
          <w:t>Kooperberg</w:t>
        </w:r>
        <w:proofErr w:type="spellEnd"/>
        <w:r w:rsidRPr="00FA3DD2">
          <w:rPr>
            <w:rStyle w:val="Hyperlink"/>
            <w:sz w:val="22"/>
            <w:szCs w:val="22"/>
          </w:rPr>
          <w:t xml:space="preserve"> C, Haring B, Nassir R, Mathias R, Reiner A, Sankaran VG, </w:t>
        </w:r>
        <w:proofErr w:type="spellStart"/>
        <w:r w:rsidRPr="00FA3DD2">
          <w:rPr>
            <w:rStyle w:val="Hyperlink"/>
            <w:sz w:val="22"/>
            <w:szCs w:val="22"/>
          </w:rPr>
          <w:t>Lownstein</w:t>
        </w:r>
        <w:proofErr w:type="spellEnd"/>
        <w:r w:rsidRPr="00FA3DD2">
          <w:rPr>
            <w:rStyle w:val="Hyperlink"/>
            <w:sz w:val="22"/>
            <w:szCs w:val="22"/>
          </w:rPr>
          <w:t xml:space="preserve"> CJ, Blackwell TW, </w:t>
        </w:r>
        <w:proofErr w:type="spellStart"/>
        <w:r w:rsidRPr="00FA3DD2">
          <w:rPr>
            <w:rStyle w:val="Hyperlink"/>
            <w:sz w:val="22"/>
            <w:szCs w:val="22"/>
          </w:rPr>
          <w:t>Abecasis</w:t>
        </w:r>
        <w:proofErr w:type="spellEnd"/>
        <w:r w:rsidRPr="00FA3DD2">
          <w:rPr>
            <w:rStyle w:val="Hyperlink"/>
            <w:sz w:val="22"/>
            <w:szCs w:val="22"/>
          </w:rPr>
          <w:t xml:space="preserve"> GR, Smith AV, Kang HM, Natarajan P,, Jaiswal S, Bick A, Post WS, Scheet P, Auer P, </w:t>
        </w:r>
        <w:proofErr w:type="spellStart"/>
        <w:r w:rsidRPr="00FA3DD2">
          <w:rPr>
            <w:rStyle w:val="Hyperlink"/>
            <w:sz w:val="22"/>
            <w:szCs w:val="22"/>
          </w:rPr>
          <w:t>Karantanos</w:t>
        </w:r>
        <w:proofErr w:type="spellEnd"/>
        <w:r w:rsidRPr="00FA3DD2">
          <w:rPr>
            <w:rStyle w:val="Hyperlink"/>
            <w:sz w:val="22"/>
            <w:szCs w:val="22"/>
          </w:rPr>
          <w:t xml:space="preserve"> T, Battle A. Genetic determinants and genomic consequences of non-leukemogenic somatic point mutations. </w:t>
        </w:r>
        <w:r w:rsidRPr="00FA3DD2">
          <w:rPr>
            <w:rStyle w:val="Hyperlink"/>
            <w:i/>
            <w:iCs/>
            <w:sz w:val="22"/>
            <w:szCs w:val="22"/>
          </w:rPr>
          <w:t>Nat Commun</w:t>
        </w:r>
        <w:r w:rsidRPr="00FA3DD2">
          <w:rPr>
            <w:rStyle w:val="Hyperlink"/>
            <w:sz w:val="22"/>
            <w:szCs w:val="22"/>
          </w:rPr>
          <w:t xml:space="preserve">. 2025;16(1):9194. </w:t>
        </w:r>
        <w:proofErr w:type="spellStart"/>
        <w:r w:rsidRPr="00FA3DD2">
          <w:rPr>
            <w:rStyle w:val="Hyperlink"/>
            <w:sz w:val="22"/>
            <w:szCs w:val="22"/>
          </w:rPr>
          <w:t>doi</w:t>
        </w:r>
        <w:proofErr w:type="spellEnd"/>
        <w:r w:rsidRPr="00FA3DD2">
          <w:rPr>
            <w:rStyle w:val="Hyperlink"/>
            <w:sz w:val="22"/>
            <w:szCs w:val="22"/>
          </w:rPr>
          <w:t>: 10.1038/s41467-025-64236-x.</w:t>
        </w:r>
      </w:hyperlink>
    </w:p>
    <w:p w14:paraId="1EE5F0CE" w14:textId="77777777" w:rsidR="0058687F" w:rsidRPr="0058687F" w:rsidRDefault="0058687F" w:rsidP="0058687F">
      <w:pPr>
        <w:pStyle w:val="ListParagraph"/>
        <w:rPr>
          <w:sz w:val="22"/>
          <w:szCs w:val="22"/>
        </w:rPr>
      </w:pPr>
    </w:p>
    <w:p w14:paraId="565A4CA8" w14:textId="749FDADE" w:rsidR="0058687F" w:rsidRPr="00BC6640" w:rsidRDefault="0058687F" w:rsidP="0058687F">
      <w:pPr>
        <w:pStyle w:val="ListParagraph"/>
        <w:numPr>
          <w:ilvl w:val="0"/>
          <w:numId w:val="2"/>
        </w:numPr>
        <w:rPr>
          <w:sz w:val="22"/>
          <w:szCs w:val="22"/>
        </w:rPr>
      </w:pPr>
      <w:hyperlink r:id="rId2498" w:history="1">
        <w:r w:rsidRPr="0058687F">
          <w:rPr>
            <w:rStyle w:val="Hyperlink"/>
            <w:sz w:val="22"/>
            <w:szCs w:val="22"/>
          </w:rPr>
          <w:t xml:space="preserve">Xue D, Blue EE, Wood AC, Rotter JI, Fohner AE. Risk score roulette: A cautionary tale of polygenic risk score reliability. </w:t>
        </w:r>
        <w:r w:rsidRPr="0058687F">
          <w:rPr>
            <w:rStyle w:val="Hyperlink"/>
            <w:i/>
            <w:iCs/>
            <w:sz w:val="22"/>
            <w:szCs w:val="22"/>
          </w:rPr>
          <w:t xml:space="preserve">J </w:t>
        </w:r>
        <w:proofErr w:type="spellStart"/>
        <w:r w:rsidRPr="0058687F">
          <w:rPr>
            <w:rStyle w:val="Hyperlink"/>
            <w:i/>
            <w:iCs/>
            <w:sz w:val="22"/>
            <w:szCs w:val="22"/>
          </w:rPr>
          <w:t>Alzheimers</w:t>
        </w:r>
        <w:proofErr w:type="spellEnd"/>
        <w:r w:rsidRPr="0058687F">
          <w:rPr>
            <w:rStyle w:val="Hyperlink"/>
            <w:i/>
            <w:iCs/>
            <w:sz w:val="22"/>
            <w:szCs w:val="22"/>
          </w:rPr>
          <w:t xml:space="preserve"> Dis</w:t>
        </w:r>
        <w:r w:rsidRPr="0058687F">
          <w:rPr>
            <w:rStyle w:val="Hyperlink"/>
            <w:sz w:val="22"/>
            <w:szCs w:val="22"/>
          </w:rPr>
          <w:t>. 2025;108(1):65-70.</w:t>
        </w:r>
      </w:hyperlink>
      <w:r w:rsidR="00BC6640">
        <w:t xml:space="preserve"> </w:t>
      </w:r>
    </w:p>
    <w:p w14:paraId="3EA0552F" w14:textId="77777777" w:rsidR="00BC6640" w:rsidRPr="00BC6640" w:rsidRDefault="00BC6640" w:rsidP="00BC6640">
      <w:pPr>
        <w:pStyle w:val="ListParagraph"/>
        <w:rPr>
          <w:sz w:val="22"/>
          <w:szCs w:val="22"/>
        </w:rPr>
      </w:pPr>
    </w:p>
    <w:p w14:paraId="518196D8" w14:textId="2E091196" w:rsidR="00EC41F7" w:rsidRPr="00EC41F7" w:rsidRDefault="00EC41F7" w:rsidP="00EC41F7">
      <w:pPr>
        <w:pStyle w:val="ListParagraph"/>
        <w:numPr>
          <w:ilvl w:val="0"/>
          <w:numId w:val="2"/>
        </w:numPr>
        <w:rPr>
          <w:sz w:val="22"/>
          <w:szCs w:val="22"/>
        </w:rPr>
      </w:pPr>
      <w:hyperlink r:id="rId2499" w:history="1">
        <w:r w:rsidRPr="00EC41F7">
          <w:rPr>
            <w:rStyle w:val="Hyperlink"/>
            <w:sz w:val="22"/>
            <w:szCs w:val="22"/>
          </w:rPr>
          <w:t xml:space="preserve">Zheng C, Rao P, Troy AL, Mukherjee M, Strom JB. Mismatch between echocardiography-predicted cardiac age chronologic age: insights from the multi-ethnic study of atherosclerosis. </w:t>
        </w:r>
        <w:r w:rsidRPr="00EC41F7">
          <w:rPr>
            <w:rStyle w:val="Hyperlink"/>
            <w:i/>
            <w:iCs/>
            <w:sz w:val="22"/>
            <w:szCs w:val="22"/>
          </w:rPr>
          <w:t xml:space="preserve">J </w:t>
        </w:r>
        <w:proofErr w:type="spellStart"/>
        <w:r w:rsidRPr="00EC41F7">
          <w:rPr>
            <w:rStyle w:val="Hyperlink"/>
            <w:i/>
            <w:iCs/>
            <w:sz w:val="22"/>
            <w:szCs w:val="22"/>
          </w:rPr>
          <w:t>Gerontol</w:t>
        </w:r>
        <w:proofErr w:type="spellEnd"/>
        <w:r w:rsidRPr="00EC41F7">
          <w:rPr>
            <w:rStyle w:val="Hyperlink"/>
            <w:i/>
            <w:iCs/>
            <w:sz w:val="22"/>
            <w:szCs w:val="22"/>
          </w:rPr>
          <w:t xml:space="preserve"> </w:t>
        </w:r>
        <w:proofErr w:type="gramStart"/>
        <w:r w:rsidRPr="00EC41F7">
          <w:rPr>
            <w:rStyle w:val="Hyperlink"/>
            <w:i/>
            <w:iCs/>
            <w:sz w:val="22"/>
            <w:szCs w:val="22"/>
          </w:rPr>
          <w:t>A</w:t>
        </w:r>
        <w:proofErr w:type="gramEnd"/>
        <w:r w:rsidRPr="00EC41F7">
          <w:rPr>
            <w:rStyle w:val="Hyperlink"/>
            <w:i/>
            <w:iCs/>
            <w:sz w:val="22"/>
            <w:szCs w:val="22"/>
          </w:rPr>
          <w:t xml:space="preserve"> Biol Sci Med Sci</w:t>
        </w:r>
        <w:r w:rsidRPr="00EC41F7">
          <w:rPr>
            <w:rStyle w:val="Hyperlink"/>
            <w:sz w:val="22"/>
            <w:szCs w:val="22"/>
          </w:rPr>
          <w:t>. 2025;80(12</w:t>
        </w:r>
        <w:proofErr w:type="gramStart"/>
        <w:r w:rsidRPr="00EC41F7">
          <w:rPr>
            <w:rStyle w:val="Hyperlink"/>
            <w:sz w:val="22"/>
            <w:szCs w:val="22"/>
          </w:rPr>
          <w:t>):glaf223.doi</w:t>
        </w:r>
        <w:proofErr w:type="gramEnd"/>
        <w:r w:rsidRPr="00EC41F7">
          <w:rPr>
            <w:rStyle w:val="Hyperlink"/>
            <w:sz w:val="22"/>
            <w:szCs w:val="22"/>
          </w:rPr>
          <w:t>: 10.1093/</w:t>
        </w:r>
        <w:proofErr w:type="spellStart"/>
        <w:r w:rsidRPr="00EC41F7">
          <w:rPr>
            <w:rStyle w:val="Hyperlink"/>
            <w:sz w:val="22"/>
            <w:szCs w:val="22"/>
          </w:rPr>
          <w:t>gerona</w:t>
        </w:r>
        <w:proofErr w:type="spellEnd"/>
        <w:r w:rsidRPr="00EC41F7">
          <w:rPr>
            <w:rStyle w:val="Hyperlink"/>
            <w:sz w:val="22"/>
            <w:szCs w:val="22"/>
          </w:rPr>
          <w:t>/glaf223.</w:t>
        </w:r>
      </w:hyperlink>
    </w:p>
    <w:p w14:paraId="671E92E7" w14:textId="77777777" w:rsidR="00A86588" w:rsidRPr="00A86588" w:rsidRDefault="00A86588" w:rsidP="00A86588">
      <w:pPr>
        <w:pStyle w:val="ListParagraph"/>
        <w:rPr>
          <w:sz w:val="22"/>
          <w:szCs w:val="22"/>
        </w:rPr>
      </w:pPr>
    </w:p>
    <w:p w14:paraId="2D7F6840" w14:textId="58AD188C" w:rsidR="00A86588" w:rsidRPr="00FB5A97" w:rsidRDefault="00A86588" w:rsidP="00A86588">
      <w:pPr>
        <w:pStyle w:val="ListParagraph"/>
        <w:numPr>
          <w:ilvl w:val="0"/>
          <w:numId w:val="2"/>
        </w:numPr>
        <w:rPr>
          <w:sz w:val="22"/>
          <w:szCs w:val="22"/>
        </w:rPr>
      </w:pPr>
      <w:hyperlink r:id="rId2500" w:history="1">
        <w:r w:rsidRPr="00A86588">
          <w:rPr>
            <w:rStyle w:val="Hyperlink"/>
            <w:sz w:val="22"/>
            <w:szCs w:val="22"/>
          </w:rPr>
          <w:t xml:space="preserve">Naghavi M, Azimi A, Atlas K, Reeves AP, Zhang C, Wasserthal J, Mirjalili SR, </w:t>
        </w:r>
        <w:proofErr w:type="spellStart"/>
        <w:r w:rsidRPr="00A86588">
          <w:rPr>
            <w:rStyle w:val="Hyperlink"/>
            <w:sz w:val="22"/>
            <w:szCs w:val="22"/>
          </w:rPr>
          <w:t>Mozafarybazargany</w:t>
        </w:r>
        <w:proofErr w:type="spellEnd"/>
        <w:r w:rsidRPr="00A86588">
          <w:rPr>
            <w:rStyle w:val="Hyperlink"/>
            <w:sz w:val="22"/>
            <w:szCs w:val="22"/>
          </w:rPr>
          <w:t xml:space="preserve"> M, </w:t>
        </w:r>
        <w:proofErr w:type="spellStart"/>
        <w:r w:rsidRPr="00A86588">
          <w:rPr>
            <w:rStyle w:val="Hyperlink"/>
            <w:sz w:val="22"/>
            <w:szCs w:val="22"/>
          </w:rPr>
          <w:t>Hashemmi</w:t>
        </w:r>
        <w:proofErr w:type="spellEnd"/>
        <w:r w:rsidRPr="00A86588">
          <w:rPr>
            <w:rStyle w:val="Hyperlink"/>
            <w:sz w:val="22"/>
            <w:szCs w:val="22"/>
          </w:rPr>
          <w:t xml:space="preserve"> A, Atlas T, Henschke CI, Yankelevitz DF, </w:t>
        </w:r>
        <w:proofErr w:type="spellStart"/>
        <w:r w:rsidRPr="00A86588">
          <w:rPr>
            <w:rStyle w:val="Hyperlink"/>
            <w:sz w:val="22"/>
            <w:szCs w:val="22"/>
          </w:rPr>
          <w:t>Mechanick</w:t>
        </w:r>
        <w:proofErr w:type="spellEnd"/>
        <w:r w:rsidRPr="00A86588">
          <w:rPr>
            <w:rStyle w:val="Hyperlink"/>
            <w:sz w:val="22"/>
            <w:szCs w:val="22"/>
          </w:rPr>
          <w:t xml:space="preserve"> JI, Branch AD, Fried SK, Nasir K, Fayad ZA, McConnell MV, </w:t>
        </w:r>
        <w:proofErr w:type="spellStart"/>
        <w:r w:rsidRPr="00A86588">
          <w:rPr>
            <w:rStyle w:val="Hyperlink"/>
            <w:sz w:val="22"/>
            <w:szCs w:val="22"/>
          </w:rPr>
          <w:t>Vliegenthart</w:t>
        </w:r>
        <w:proofErr w:type="spellEnd"/>
        <w:r w:rsidRPr="00A86588">
          <w:rPr>
            <w:rStyle w:val="Hyperlink"/>
            <w:sz w:val="22"/>
            <w:szCs w:val="22"/>
          </w:rPr>
          <w:t xml:space="preserve"> R, Maron DJ, Narula J, Williams Sr KA, Shah PK, Budoff MJ, Levy D, Benjamin EJ, </w:t>
        </w:r>
        <w:proofErr w:type="spellStart"/>
        <w:r w:rsidRPr="00A86588">
          <w:rPr>
            <w:rStyle w:val="Hyperlink"/>
            <w:sz w:val="22"/>
            <w:szCs w:val="22"/>
          </w:rPr>
          <w:t>Kloner</w:t>
        </w:r>
        <w:proofErr w:type="spellEnd"/>
        <w:r w:rsidRPr="00A86588">
          <w:rPr>
            <w:rStyle w:val="Hyperlink"/>
            <w:sz w:val="22"/>
            <w:szCs w:val="22"/>
          </w:rPr>
          <w:t xml:space="preserve"> RA, Wong ND. Opportunistic AI-derived adiposity measures from </w:t>
        </w:r>
        <w:proofErr w:type="spellStart"/>
        <w:r w:rsidRPr="00A86588">
          <w:rPr>
            <w:rStyle w:val="Hyperlink"/>
            <w:sz w:val="22"/>
            <w:szCs w:val="22"/>
          </w:rPr>
          <w:t>coronoary</w:t>
        </w:r>
        <w:proofErr w:type="spellEnd"/>
        <w:r w:rsidRPr="00A86588">
          <w:rPr>
            <w:rStyle w:val="Hyperlink"/>
            <w:sz w:val="22"/>
            <w:szCs w:val="22"/>
          </w:rPr>
          <w:t xml:space="preserve"> artery calcium scans predict new-onset type 2 diabetes in adults without obesity or </w:t>
        </w:r>
        <w:proofErr w:type="spellStart"/>
        <w:r w:rsidRPr="00A86588">
          <w:rPr>
            <w:rStyle w:val="Hyperlink"/>
            <w:sz w:val="22"/>
            <w:szCs w:val="22"/>
          </w:rPr>
          <w:t>hyperglycemica</w:t>
        </w:r>
        <w:proofErr w:type="spellEnd"/>
        <w:r w:rsidRPr="00A86588">
          <w:rPr>
            <w:rStyle w:val="Hyperlink"/>
            <w:sz w:val="22"/>
            <w:szCs w:val="22"/>
          </w:rPr>
          <w:t xml:space="preserve">: insights from the AI-CVD study within MESA. </w:t>
        </w:r>
        <w:proofErr w:type="spellStart"/>
        <w:r w:rsidRPr="00A86588">
          <w:rPr>
            <w:rStyle w:val="Hyperlink"/>
            <w:i/>
            <w:iCs/>
            <w:sz w:val="22"/>
            <w:szCs w:val="22"/>
          </w:rPr>
          <w:t>Diabetol</w:t>
        </w:r>
        <w:proofErr w:type="spellEnd"/>
        <w:r w:rsidRPr="00A86588">
          <w:rPr>
            <w:rStyle w:val="Hyperlink"/>
            <w:i/>
            <w:iCs/>
            <w:sz w:val="22"/>
            <w:szCs w:val="22"/>
          </w:rPr>
          <w:t xml:space="preserve"> </w:t>
        </w:r>
        <w:proofErr w:type="spellStart"/>
        <w:r w:rsidRPr="00A86588">
          <w:rPr>
            <w:rStyle w:val="Hyperlink"/>
            <w:i/>
            <w:iCs/>
            <w:sz w:val="22"/>
            <w:szCs w:val="22"/>
          </w:rPr>
          <w:t>Metab</w:t>
        </w:r>
        <w:proofErr w:type="spellEnd"/>
        <w:r w:rsidRPr="00A86588">
          <w:rPr>
            <w:rStyle w:val="Hyperlink"/>
            <w:i/>
            <w:iCs/>
            <w:sz w:val="22"/>
            <w:szCs w:val="22"/>
          </w:rPr>
          <w:t xml:space="preserve"> Syndr</w:t>
        </w:r>
        <w:r w:rsidRPr="00A86588">
          <w:rPr>
            <w:rStyle w:val="Hyperlink"/>
            <w:sz w:val="22"/>
            <w:szCs w:val="22"/>
          </w:rPr>
          <w:t xml:space="preserve">. 2025;17(1):419. </w:t>
        </w:r>
        <w:proofErr w:type="spellStart"/>
        <w:r w:rsidRPr="00A86588">
          <w:rPr>
            <w:rStyle w:val="Hyperlink"/>
            <w:sz w:val="22"/>
            <w:szCs w:val="22"/>
          </w:rPr>
          <w:t>doi</w:t>
        </w:r>
        <w:proofErr w:type="spellEnd"/>
        <w:r w:rsidRPr="00A86588">
          <w:rPr>
            <w:rStyle w:val="Hyperlink"/>
            <w:sz w:val="22"/>
            <w:szCs w:val="22"/>
          </w:rPr>
          <w:t>: 10.1186/s13098-025-01970-8.</w:t>
        </w:r>
      </w:hyperlink>
      <w:r w:rsidR="00FB5A97">
        <w:t xml:space="preserve"> </w:t>
      </w:r>
    </w:p>
    <w:p w14:paraId="236A519D" w14:textId="77777777" w:rsidR="00FB5A97" w:rsidRPr="00FB5A97" w:rsidRDefault="00FB5A97" w:rsidP="00FB5A97">
      <w:pPr>
        <w:pStyle w:val="ListParagraph"/>
        <w:rPr>
          <w:sz w:val="22"/>
          <w:szCs w:val="22"/>
        </w:rPr>
      </w:pPr>
    </w:p>
    <w:p w14:paraId="14A10F66" w14:textId="6CFF573B" w:rsidR="00FB5A97" w:rsidRDefault="00FB5A97" w:rsidP="00FB5A97">
      <w:pPr>
        <w:pStyle w:val="ListParagraph"/>
        <w:numPr>
          <w:ilvl w:val="0"/>
          <w:numId w:val="2"/>
        </w:numPr>
        <w:rPr>
          <w:sz w:val="22"/>
          <w:szCs w:val="22"/>
        </w:rPr>
      </w:pPr>
      <w:hyperlink r:id="rId2501" w:history="1">
        <w:r w:rsidRPr="00FB5A97">
          <w:rPr>
            <w:rStyle w:val="Hyperlink"/>
            <w:sz w:val="22"/>
            <w:szCs w:val="22"/>
          </w:rPr>
          <w:t xml:space="preserve">Ahmad MI, Chevli P, Mirzai S, Spitz JA, Sharma G, Lima J, Nasir K, Blaha MJ, </w:t>
        </w:r>
        <w:proofErr w:type="spellStart"/>
        <w:r w:rsidRPr="00FB5A97">
          <w:rPr>
            <w:rStyle w:val="Hyperlink"/>
            <w:sz w:val="22"/>
            <w:szCs w:val="22"/>
          </w:rPr>
          <w:t>Pagidipati</w:t>
        </w:r>
        <w:proofErr w:type="spellEnd"/>
        <w:r w:rsidRPr="00FB5A97">
          <w:rPr>
            <w:rStyle w:val="Hyperlink"/>
            <w:sz w:val="22"/>
            <w:szCs w:val="22"/>
          </w:rPr>
          <w:t xml:space="preserve"> NJ, Blumenthal RS, Shapiro MD. Association between cardiovascular-kidney-metabolic syndrome, inflammatory biomarkers, and cardiovascular outcomes: Insights from the MESA study. </w:t>
        </w:r>
        <w:r w:rsidRPr="00FB5A97">
          <w:rPr>
            <w:rStyle w:val="Hyperlink"/>
            <w:i/>
            <w:iCs/>
            <w:sz w:val="22"/>
            <w:szCs w:val="22"/>
          </w:rPr>
          <w:t>Atherosclerosis</w:t>
        </w:r>
        <w:r w:rsidRPr="00FB5A97">
          <w:rPr>
            <w:rStyle w:val="Hyperlink"/>
            <w:sz w:val="22"/>
            <w:szCs w:val="22"/>
          </w:rPr>
          <w:t xml:space="preserve">. 2025:410:120521. </w:t>
        </w:r>
        <w:proofErr w:type="spellStart"/>
        <w:r w:rsidRPr="00FB5A97">
          <w:rPr>
            <w:rStyle w:val="Hyperlink"/>
            <w:sz w:val="22"/>
            <w:szCs w:val="22"/>
          </w:rPr>
          <w:t>doi</w:t>
        </w:r>
        <w:proofErr w:type="spellEnd"/>
        <w:r w:rsidRPr="00FB5A97">
          <w:rPr>
            <w:rStyle w:val="Hyperlink"/>
            <w:sz w:val="22"/>
            <w:szCs w:val="22"/>
          </w:rPr>
          <w:t>: 10.1016/j.atherosclerosis.2025.120521.</w:t>
        </w:r>
      </w:hyperlink>
      <w:r w:rsidR="007C0CC7">
        <w:rPr>
          <w:sz w:val="22"/>
          <w:szCs w:val="22"/>
        </w:rPr>
        <w:t xml:space="preserve"> </w:t>
      </w:r>
    </w:p>
    <w:p w14:paraId="1BDBE1AA" w14:textId="77777777" w:rsidR="007C0CC7" w:rsidRPr="007C0CC7" w:rsidRDefault="007C0CC7" w:rsidP="007C0CC7">
      <w:pPr>
        <w:pStyle w:val="ListParagraph"/>
        <w:rPr>
          <w:sz w:val="22"/>
          <w:szCs w:val="22"/>
        </w:rPr>
      </w:pPr>
    </w:p>
    <w:p w14:paraId="27B985B7" w14:textId="7AE34BBA" w:rsidR="007C0CC7" w:rsidRDefault="007C0CC7" w:rsidP="007C0CC7">
      <w:pPr>
        <w:pStyle w:val="ListParagraph"/>
        <w:numPr>
          <w:ilvl w:val="0"/>
          <w:numId w:val="2"/>
        </w:numPr>
        <w:rPr>
          <w:sz w:val="22"/>
          <w:szCs w:val="22"/>
        </w:rPr>
      </w:pPr>
      <w:hyperlink r:id="rId2502" w:history="1">
        <w:r w:rsidRPr="007C0CC7">
          <w:rPr>
            <w:rStyle w:val="Hyperlink"/>
            <w:sz w:val="22"/>
            <w:szCs w:val="22"/>
          </w:rPr>
          <w:t xml:space="preserve">Jaeger B, Casanova R, </w:t>
        </w:r>
        <w:proofErr w:type="spellStart"/>
        <w:r w:rsidRPr="007C0CC7">
          <w:rPr>
            <w:rStyle w:val="Hyperlink"/>
            <w:sz w:val="22"/>
            <w:szCs w:val="22"/>
          </w:rPr>
          <w:t>Demesie</w:t>
        </w:r>
        <w:proofErr w:type="spellEnd"/>
        <w:r w:rsidRPr="007C0CC7">
          <w:rPr>
            <w:rStyle w:val="Hyperlink"/>
            <w:sz w:val="22"/>
            <w:szCs w:val="22"/>
          </w:rPr>
          <w:t xml:space="preserve"> Y, Stafford J, Wells B, Bancks MP. Development and Validation of a Diabetes Risk </w:t>
        </w:r>
        <w:proofErr w:type="spellStart"/>
        <w:r w:rsidRPr="007C0CC7">
          <w:rPr>
            <w:rStyle w:val="Hyperlink"/>
            <w:sz w:val="22"/>
            <w:szCs w:val="22"/>
          </w:rPr>
          <w:t>Predictionnn</w:t>
        </w:r>
        <w:proofErr w:type="spellEnd"/>
        <w:r w:rsidRPr="007C0CC7">
          <w:rPr>
            <w:rStyle w:val="Hyperlink"/>
            <w:sz w:val="22"/>
            <w:szCs w:val="22"/>
          </w:rPr>
          <w:t xml:space="preserve"> Model </w:t>
        </w:r>
        <w:proofErr w:type="gramStart"/>
        <w:r w:rsidRPr="007C0CC7">
          <w:rPr>
            <w:rStyle w:val="Hyperlink"/>
            <w:sz w:val="22"/>
            <w:szCs w:val="22"/>
          </w:rPr>
          <w:t>With</w:t>
        </w:r>
        <w:proofErr w:type="gramEnd"/>
        <w:r w:rsidRPr="007C0CC7">
          <w:rPr>
            <w:rStyle w:val="Hyperlink"/>
            <w:sz w:val="22"/>
            <w:szCs w:val="22"/>
          </w:rPr>
          <w:t xml:space="preserve"> Individualized Preventive Intervention Effects. </w:t>
        </w:r>
        <w:r w:rsidRPr="007C0CC7">
          <w:rPr>
            <w:rStyle w:val="Hyperlink"/>
            <w:i/>
            <w:iCs/>
            <w:sz w:val="22"/>
            <w:szCs w:val="22"/>
          </w:rPr>
          <w:t xml:space="preserve">J Clin Endocrinol </w:t>
        </w:r>
        <w:proofErr w:type="spellStart"/>
        <w:r w:rsidRPr="007C0CC7">
          <w:rPr>
            <w:rStyle w:val="Hyperlink"/>
            <w:i/>
            <w:iCs/>
            <w:sz w:val="22"/>
            <w:szCs w:val="22"/>
          </w:rPr>
          <w:t>Metab</w:t>
        </w:r>
        <w:proofErr w:type="spellEnd"/>
        <w:r w:rsidRPr="007C0CC7">
          <w:rPr>
            <w:rStyle w:val="Hyperlink"/>
            <w:sz w:val="22"/>
            <w:szCs w:val="22"/>
          </w:rPr>
          <w:t>. 2025;110(12</w:t>
        </w:r>
        <w:proofErr w:type="gramStart"/>
        <w:r w:rsidRPr="007C0CC7">
          <w:rPr>
            <w:rStyle w:val="Hyperlink"/>
            <w:sz w:val="22"/>
            <w:szCs w:val="22"/>
          </w:rPr>
          <w:t>):e</w:t>
        </w:r>
        <w:proofErr w:type="gramEnd"/>
        <w:r w:rsidRPr="007C0CC7">
          <w:rPr>
            <w:rStyle w:val="Hyperlink"/>
            <w:sz w:val="22"/>
            <w:szCs w:val="22"/>
          </w:rPr>
          <w:t xml:space="preserve">4023-e4029. </w:t>
        </w:r>
        <w:proofErr w:type="spellStart"/>
        <w:r w:rsidRPr="007C0CC7">
          <w:rPr>
            <w:rStyle w:val="Hyperlink"/>
            <w:sz w:val="22"/>
            <w:szCs w:val="22"/>
          </w:rPr>
          <w:t>doi</w:t>
        </w:r>
        <w:proofErr w:type="spellEnd"/>
        <w:r w:rsidRPr="007C0CC7">
          <w:rPr>
            <w:rStyle w:val="Hyperlink"/>
            <w:sz w:val="22"/>
            <w:szCs w:val="22"/>
          </w:rPr>
          <w:t>: 10.1210/</w:t>
        </w:r>
        <w:proofErr w:type="gramStart"/>
        <w:r w:rsidRPr="007C0CC7">
          <w:rPr>
            <w:rStyle w:val="Hyperlink"/>
            <w:sz w:val="22"/>
            <w:szCs w:val="22"/>
          </w:rPr>
          <w:t>clinem.dgaf</w:t>
        </w:r>
        <w:proofErr w:type="gramEnd"/>
        <w:r w:rsidRPr="007C0CC7">
          <w:rPr>
            <w:rStyle w:val="Hyperlink"/>
            <w:sz w:val="22"/>
            <w:szCs w:val="22"/>
          </w:rPr>
          <w:t>250.</w:t>
        </w:r>
      </w:hyperlink>
      <w:r w:rsidR="00FA1E95">
        <w:rPr>
          <w:sz w:val="22"/>
          <w:szCs w:val="22"/>
        </w:rPr>
        <w:t xml:space="preserve"> </w:t>
      </w:r>
    </w:p>
    <w:p w14:paraId="74ABAB5D" w14:textId="77777777" w:rsidR="00FA1E95" w:rsidRPr="00FA1E95" w:rsidRDefault="00FA1E95" w:rsidP="00FA1E95">
      <w:pPr>
        <w:pStyle w:val="ListParagraph"/>
        <w:rPr>
          <w:sz w:val="22"/>
          <w:szCs w:val="22"/>
        </w:rPr>
      </w:pPr>
    </w:p>
    <w:p w14:paraId="32ADF9AB" w14:textId="78096E7C" w:rsidR="00FA1E95" w:rsidRPr="00695FB1" w:rsidRDefault="00FA1E95" w:rsidP="00FA1E95">
      <w:pPr>
        <w:pStyle w:val="ListParagraph"/>
        <w:numPr>
          <w:ilvl w:val="0"/>
          <w:numId w:val="2"/>
        </w:numPr>
        <w:rPr>
          <w:sz w:val="22"/>
          <w:szCs w:val="22"/>
        </w:rPr>
      </w:pPr>
      <w:hyperlink r:id="rId2503" w:history="1">
        <w:r w:rsidRPr="00FA1E95">
          <w:rPr>
            <w:rStyle w:val="Hyperlink"/>
            <w:sz w:val="22"/>
            <w:szCs w:val="22"/>
          </w:rPr>
          <w:t xml:space="preserve">McGroder CF, Salvatore MM, Newell J, Watts J, Nath PH, Sonavane SK, Hoffman EA, Raghu G, Barr RG, Kim JS, Podolanczuk AJ, Garcia CK, Bernstein EJ. Antiphospholipid antibodies and subclinical interstitial lung disease in the MESA cohort. </w:t>
        </w:r>
        <w:r w:rsidRPr="00FA1E95">
          <w:rPr>
            <w:rStyle w:val="Hyperlink"/>
            <w:i/>
            <w:iCs/>
            <w:sz w:val="22"/>
            <w:szCs w:val="22"/>
          </w:rPr>
          <w:t>Respir Res</w:t>
        </w:r>
        <w:r w:rsidRPr="00FA1E95">
          <w:rPr>
            <w:rStyle w:val="Hyperlink"/>
            <w:sz w:val="22"/>
            <w:szCs w:val="22"/>
          </w:rPr>
          <w:t xml:space="preserve">. 2025;26(1):340. </w:t>
        </w:r>
        <w:proofErr w:type="spellStart"/>
        <w:r w:rsidRPr="00FA1E95">
          <w:rPr>
            <w:rStyle w:val="Hyperlink"/>
            <w:sz w:val="22"/>
            <w:szCs w:val="22"/>
          </w:rPr>
          <w:t>doi</w:t>
        </w:r>
        <w:proofErr w:type="spellEnd"/>
        <w:r w:rsidRPr="00FA1E95">
          <w:rPr>
            <w:rStyle w:val="Hyperlink"/>
            <w:sz w:val="22"/>
            <w:szCs w:val="22"/>
          </w:rPr>
          <w:t>: 10.1186/s12931-025-03395-3.</w:t>
        </w:r>
      </w:hyperlink>
      <w:r w:rsidR="00B807C2">
        <w:t xml:space="preserve"> </w:t>
      </w:r>
      <w:r w:rsidR="00695FB1">
        <w:t xml:space="preserve"> </w:t>
      </w:r>
    </w:p>
    <w:p w14:paraId="193E32E6" w14:textId="77777777" w:rsidR="00695FB1" w:rsidRPr="00695FB1" w:rsidRDefault="00695FB1" w:rsidP="00695FB1">
      <w:pPr>
        <w:pStyle w:val="ListParagraph"/>
        <w:rPr>
          <w:sz w:val="22"/>
          <w:szCs w:val="22"/>
        </w:rPr>
      </w:pPr>
    </w:p>
    <w:p w14:paraId="2973A1CE" w14:textId="7102E993" w:rsidR="00695FB1" w:rsidRPr="004018E7" w:rsidRDefault="00695FB1" w:rsidP="00695FB1">
      <w:pPr>
        <w:pStyle w:val="ListParagraph"/>
        <w:numPr>
          <w:ilvl w:val="0"/>
          <w:numId w:val="2"/>
        </w:numPr>
        <w:rPr>
          <w:sz w:val="22"/>
          <w:szCs w:val="22"/>
        </w:rPr>
      </w:pPr>
      <w:hyperlink r:id="rId2504" w:history="1">
        <w:r w:rsidRPr="00695FB1">
          <w:rPr>
            <w:rStyle w:val="Hyperlink"/>
            <w:sz w:val="22"/>
            <w:szCs w:val="22"/>
          </w:rPr>
          <w:t xml:space="preserve">Bhatia HS, McParland J, Rikhi R, Tsai M, Szklo M, Tsimikas S, </w:t>
        </w:r>
        <w:proofErr w:type="spellStart"/>
        <w:r w:rsidRPr="00695FB1">
          <w:rPr>
            <w:rStyle w:val="Hyperlink"/>
            <w:sz w:val="22"/>
            <w:szCs w:val="22"/>
          </w:rPr>
          <w:t>Yeang</w:t>
        </w:r>
        <w:proofErr w:type="spellEnd"/>
        <w:r w:rsidRPr="00695FB1">
          <w:rPr>
            <w:rStyle w:val="Hyperlink"/>
            <w:sz w:val="22"/>
            <w:szCs w:val="22"/>
          </w:rPr>
          <w:t xml:space="preserve"> C, Shapiro MD. Association of Lipoprotein(a) and Interleukin-6 With Cardiovascular Risk: MESA and UK Biobank. </w:t>
        </w:r>
        <w:r w:rsidRPr="00695FB1">
          <w:rPr>
            <w:rStyle w:val="Hyperlink"/>
            <w:i/>
            <w:iCs/>
            <w:sz w:val="22"/>
            <w:szCs w:val="22"/>
          </w:rPr>
          <w:t xml:space="preserve">J Am Coll </w:t>
        </w:r>
        <w:proofErr w:type="spellStart"/>
        <w:r w:rsidRPr="00695FB1">
          <w:rPr>
            <w:rStyle w:val="Hyperlink"/>
            <w:i/>
            <w:iCs/>
            <w:sz w:val="22"/>
            <w:szCs w:val="22"/>
          </w:rPr>
          <w:t>Cardiol</w:t>
        </w:r>
        <w:proofErr w:type="spellEnd"/>
        <w:r w:rsidRPr="00695FB1">
          <w:rPr>
            <w:rStyle w:val="Hyperlink"/>
            <w:sz w:val="22"/>
            <w:szCs w:val="22"/>
          </w:rPr>
          <w:t>. 2025;86(21):2000-2013.</w:t>
        </w:r>
      </w:hyperlink>
      <w:r w:rsidR="004018E7">
        <w:t xml:space="preserve"> </w:t>
      </w:r>
    </w:p>
    <w:p w14:paraId="54A21958" w14:textId="77777777" w:rsidR="004018E7" w:rsidRPr="004018E7" w:rsidRDefault="004018E7" w:rsidP="004018E7">
      <w:pPr>
        <w:pStyle w:val="ListParagraph"/>
        <w:rPr>
          <w:sz w:val="22"/>
          <w:szCs w:val="22"/>
        </w:rPr>
      </w:pPr>
    </w:p>
    <w:p w14:paraId="37979A1D" w14:textId="51931181" w:rsidR="004018E7" w:rsidRDefault="004018E7" w:rsidP="004018E7">
      <w:pPr>
        <w:pStyle w:val="ListParagraph"/>
        <w:numPr>
          <w:ilvl w:val="0"/>
          <w:numId w:val="2"/>
        </w:numPr>
        <w:rPr>
          <w:sz w:val="22"/>
          <w:szCs w:val="22"/>
        </w:rPr>
      </w:pPr>
      <w:hyperlink r:id="rId2505" w:history="1">
        <w:r w:rsidRPr="004018E7">
          <w:rPr>
            <w:rStyle w:val="Hyperlink"/>
            <w:sz w:val="22"/>
            <w:szCs w:val="22"/>
          </w:rPr>
          <w:t xml:space="preserve">Aragam KG, Huffman JE, Gaziano L, Al Sayed SR, Judy RL, Raffield LM, Biddinger KJ, Charest B, Chopra A, Gagnon D, Guo X, </w:t>
        </w:r>
        <w:proofErr w:type="spellStart"/>
        <w:r w:rsidRPr="004018E7">
          <w:rPr>
            <w:rStyle w:val="Hyperlink"/>
            <w:sz w:val="22"/>
            <w:szCs w:val="22"/>
          </w:rPr>
          <w:t>Koledova</w:t>
        </w:r>
        <w:proofErr w:type="spellEnd"/>
        <w:r w:rsidRPr="004018E7">
          <w:rPr>
            <w:rStyle w:val="Hyperlink"/>
            <w:sz w:val="22"/>
            <w:szCs w:val="22"/>
          </w:rPr>
          <w:t xml:space="preserve"> V, Levin MG, Min YI, Pirruccello JP, Reza N, Ruan R, Verma SS, Ambale Venkatesh B, Verma A, Yao J, Carr JJ, Casas JP, Cho K, Lima JAC, Post WS, Rader DJ, Ritchie MD, Shah A, Taylor KD, Terry JG, Rich SS, O’Donnell CJ, Phillips LS, Lunetta KL, Rotter JI, Wilson PWF, Gaziano JM, Damrauer SM; VA Million Veteran Program; Sun YV, Ellinor PT, Joseph J. An African ancestry-specific nonsense variant in CD36 is associated with a higher risk of dilated cardiomyopathy. </w:t>
        </w:r>
        <w:r w:rsidRPr="004018E7">
          <w:rPr>
            <w:rStyle w:val="Hyperlink"/>
            <w:i/>
            <w:iCs/>
            <w:sz w:val="22"/>
            <w:szCs w:val="22"/>
          </w:rPr>
          <w:t>Nat Genet</w:t>
        </w:r>
        <w:r w:rsidRPr="004018E7">
          <w:rPr>
            <w:rStyle w:val="Hyperlink"/>
            <w:sz w:val="22"/>
            <w:szCs w:val="22"/>
          </w:rPr>
          <w:t>. 2025;57(11):2682-2690.</w:t>
        </w:r>
      </w:hyperlink>
      <w:r w:rsidR="002851B6">
        <w:rPr>
          <w:sz w:val="22"/>
          <w:szCs w:val="22"/>
        </w:rPr>
        <w:t xml:space="preserve"> </w:t>
      </w:r>
    </w:p>
    <w:p w14:paraId="166902B1" w14:textId="3BDA0CB1" w:rsidR="002851B6" w:rsidRDefault="002851B6" w:rsidP="002851B6">
      <w:pPr>
        <w:pStyle w:val="ListParagraph"/>
        <w:numPr>
          <w:ilvl w:val="0"/>
          <w:numId w:val="2"/>
        </w:numPr>
        <w:rPr>
          <w:sz w:val="22"/>
          <w:szCs w:val="22"/>
        </w:rPr>
      </w:pPr>
      <w:hyperlink r:id="rId2506" w:history="1">
        <w:r w:rsidRPr="002851B6">
          <w:rPr>
            <w:rStyle w:val="Hyperlink"/>
            <w:sz w:val="22"/>
            <w:szCs w:val="22"/>
          </w:rPr>
          <w:t xml:space="preserve">Wang N, Ockerman FP, Zhou LY, Grove ML, Alkis T, Barnard J, Bowler RP, Clish CB, Chung S, </w:t>
        </w:r>
        <w:proofErr w:type="spellStart"/>
        <w:r w:rsidRPr="002851B6">
          <w:rPr>
            <w:rStyle w:val="Hyperlink"/>
            <w:sz w:val="22"/>
            <w:szCs w:val="22"/>
          </w:rPr>
          <w:t>Drzymalla</w:t>
        </w:r>
        <w:proofErr w:type="spellEnd"/>
        <w:r w:rsidRPr="002851B6">
          <w:rPr>
            <w:rStyle w:val="Hyperlink"/>
            <w:sz w:val="22"/>
            <w:szCs w:val="22"/>
          </w:rPr>
          <w:t xml:space="preserve"> E, Evans AM, Franceschini N, </w:t>
        </w:r>
        <w:proofErr w:type="spellStart"/>
        <w:r w:rsidRPr="002851B6">
          <w:rPr>
            <w:rStyle w:val="Hyperlink"/>
            <w:sz w:val="22"/>
            <w:szCs w:val="22"/>
          </w:rPr>
          <w:t>Gerszten</w:t>
        </w:r>
        <w:proofErr w:type="spellEnd"/>
        <w:r w:rsidRPr="002851B6">
          <w:rPr>
            <w:rStyle w:val="Hyperlink"/>
            <w:sz w:val="22"/>
            <w:szCs w:val="22"/>
          </w:rPr>
          <w:t xml:space="preserve"> RE, Gillman MG, Hutton SR, Kelly RS, </w:t>
        </w:r>
        <w:proofErr w:type="spellStart"/>
        <w:r w:rsidRPr="002851B6">
          <w:rPr>
            <w:rStyle w:val="Hyperlink"/>
            <w:sz w:val="22"/>
            <w:szCs w:val="22"/>
          </w:rPr>
          <w:t>Kooperberg</w:t>
        </w:r>
        <w:proofErr w:type="spellEnd"/>
        <w:r w:rsidRPr="002851B6">
          <w:rPr>
            <w:rStyle w:val="Hyperlink"/>
            <w:sz w:val="22"/>
            <w:szCs w:val="22"/>
          </w:rPr>
          <w:t xml:space="preserve"> C, Larson MG, Lasky-Su J, Meyers DA, Woodruff PG, Reiner AP, Rich SS, Rotter JI, Silverman EK, Vasan RS, Weiss ST, Wong KE, Wood AC, Wu L; NHLBI Trans-Omics for Precision Medicine (</w:t>
        </w:r>
        <w:proofErr w:type="spellStart"/>
        <w:r w:rsidRPr="002851B6">
          <w:rPr>
            <w:rStyle w:val="Hyperlink"/>
            <w:sz w:val="22"/>
            <w:szCs w:val="22"/>
          </w:rPr>
          <w:t>TOPMed</w:t>
        </w:r>
        <w:proofErr w:type="spellEnd"/>
        <w:r w:rsidRPr="002851B6">
          <w:rPr>
            <w:rStyle w:val="Hyperlink"/>
            <w:sz w:val="22"/>
            <w:szCs w:val="22"/>
          </w:rPr>
          <w:t xml:space="preserve">) Consortium; Yarden R, Blackwell TW, Smith AV, Chen H, Raffield LM, Yu B. Genetic architecture and analysis practices of circulating metabolites in the NHLBI Trans-Omics for Precision Medicine Program. </w:t>
        </w:r>
        <w:r w:rsidRPr="002851B6">
          <w:rPr>
            <w:rStyle w:val="Hyperlink"/>
            <w:i/>
            <w:iCs/>
            <w:sz w:val="22"/>
            <w:szCs w:val="22"/>
          </w:rPr>
          <w:t>Am J Hum Genet</w:t>
        </w:r>
        <w:r w:rsidRPr="002851B6">
          <w:rPr>
            <w:rStyle w:val="Hyperlink"/>
            <w:sz w:val="22"/>
            <w:szCs w:val="22"/>
          </w:rPr>
          <w:t>. 2025;112(11):2720-2738.</w:t>
        </w:r>
      </w:hyperlink>
      <w:r w:rsidR="009B44F7">
        <w:rPr>
          <w:sz w:val="22"/>
          <w:szCs w:val="22"/>
        </w:rPr>
        <w:t xml:space="preserve"> </w:t>
      </w:r>
    </w:p>
    <w:p w14:paraId="238D00C9" w14:textId="77777777" w:rsidR="009B44F7" w:rsidRPr="009B44F7" w:rsidRDefault="009B44F7" w:rsidP="009B44F7">
      <w:pPr>
        <w:pStyle w:val="ListParagraph"/>
        <w:rPr>
          <w:sz w:val="22"/>
          <w:szCs w:val="22"/>
        </w:rPr>
      </w:pPr>
    </w:p>
    <w:p w14:paraId="1E6B42A5" w14:textId="63D1F1BF" w:rsidR="009B44F7" w:rsidRPr="007B7F54" w:rsidRDefault="009B44F7" w:rsidP="009B44F7">
      <w:pPr>
        <w:pStyle w:val="ListParagraph"/>
        <w:numPr>
          <w:ilvl w:val="0"/>
          <w:numId w:val="2"/>
        </w:numPr>
        <w:rPr>
          <w:sz w:val="22"/>
          <w:szCs w:val="22"/>
        </w:rPr>
      </w:pPr>
      <w:hyperlink r:id="rId2507" w:history="1">
        <w:r w:rsidRPr="009B44F7">
          <w:rPr>
            <w:rStyle w:val="Hyperlink"/>
            <w:sz w:val="22"/>
            <w:szCs w:val="22"/>
          </w:rPr>
          <w:t xml:space="preserve">Yu Z, </w:t>
        </w:r>
        <w:proofErr w:type="spellStart"/>
        <w:r w:rsidRPr="009B44F7">
          <w:rPr>
            <w:rStyle w:val="Hyperlink"/>
            <w:sz w:val="22"/>
            <w:szCs w:val="22"/>
          </w:rPr>
          <w:t>Vromman</w:t>
        </w:r>
        <w:proofErr w:type="spellEnd"/>
        <w:r w:rsidRPr="009B44F7">
          <w:rPr>
            <w:rStyle w:val="Hyperlink"/>
            <w:sz w:val="22"/>
            <w:szCs w:val="22"/>
          </w:rPr>
          <w:t xml:space="preserve"> A,, Nguyen NQH, </w:t>
        </w:r>
        <w:proofErr w:type="spellStart"/>
        <w:r w:rsidRPr="009B44F7">
          <w:rPr>
            <w:rStyle w:val="Hyperlink"/>
            <w:sz w:val="22"/>
            <w:szCs w:val="22"/>
          </w:rPr>
          <w:t>Scheurmans</w:t>
        </w:r>
        <w:proofErr w:type="spellEnd"/>
        <w:r w:rsidRPr="009B44F7">
          <w:rPr>
            <w:rStyle w:val="Hyperlink"/>
            <w:sz w:val="22"/>
            <w:szCs w:val="22"/>
          </w:rPr>
          <w:t xml:space="preserve"> A, Li L, Rentz T, Nakao T, </w:t>
        </w:r>
        <w:proofErr w:type="spellStart"/>
        <w:r w:rsidRPr="009B44F7">
          <w:rPr>
            <w:rStyle w:val="Hyperlink"/>
            <w:sz w:val="22"/>
            <w:szCs w:val="22"/>
          </w:rPr>
          <w:t>Vellarikkal</w:t>
        </w:r>
        <w:proofErr w:type="spellEnd"/>
        <w:r w:rsidRPr="009B44F7">
          <w:rPr>
            <w:rStyle w:val="Hyperlink"/>
            <w:sz w:val="22"/>
            <w:szCs w:val="22"/>
          </w:rPr>
          <w:t xml:space="preserve"> SK, Uddin MM, Niroula A, Griffin G, </w:t>
        </w:r>
        <w:proofErr w:type="spellStart"/>
        <w:r w:rsidRPr="009B44F7">
          <w:rPr>
            <w:rStyle w:val="Hyperlink"/>
            <w:sz w:val="22"/>
            <w:szCs w:val="22"/>
          </w:rPr>
          <w:t>Honigberg</w:t>
        </w:r>
        <w:proofErr w:type="spellEnd"/>
        <w:r w:rsidRPr="009B44F7">
          <w:rPr>
            <w:rStyle w:val="Hyperlink"/>
            <w:sz w:val="22"/>
            <w:szCs w:val="22"/>
          </w:rPr>
          <w:t xml:space="preserve"> MC, Lin AE, Gibson CJ, Katz DH, Tahir UA, Fang S, Dron JS, Pan </w:t>
        </w:r>
        <w:proofErr w:type="spellStart"/>
        <w:r w:rsidRPr="009B44F7">
          <w:rPr>
            <w:rStyle w:val="Hyperlink"/>
            <w:sz w:val="22"/>
            <w:szCs w:val="22"/>
          </w:rPr>
          <w:t>M</w:t>
        </w:r>
        <w:proofErr w:type="spellEnd"/>
        <w:r w:rsidRPr="009B44F7">
          <w:rPr>
            <w:rStyle w:val="Hyperlink"/>
            <w:sz w:val="22"/>
            <w:szCs w:val="22"/>
          </w:rPr>
          <w:t xml:space="preserve">, </w:t>
        </w:r>
        <w:proofErr w:type="spellStart"/>
        <w:r w:rsidRPr="009B44F7">
          <w:rPr>
            <w:rStyle w:val="Hyperlink"/>
            <w:sz w:val="22"/>
            <w:szCs w:val="22"/>
          </w:rPr>
          <w:t>Haidermota</w:t>
        </w:r>
        <w:proofErr w:type="spellEnd"/>
        <w:r w:rsidRPr="009B44F7">
          <w:rPr>
            <w:rStyle w:val="Hyperlink"/>
            <w:sz w:val="22"/>
            <w:szCs w:val="22"/>
          </w:rPr>
          <w:t xml:space="preserve"> S, Ganesh S, Antoine T, Weinstock J, Austin TR, Vasan RS, Peloso GM, Hornsby W,  Ganz P, Manson JE, Haring B, </w:t>
        </w:r>
        <w:proofErr w:type="spellStart"/>
        <w:r w:rsidRPr="009B44F7">
          <w:rPr>
            <w:rStyle w:val="Hyperlink"/>
            <w:sz w:val="22"/>
            <w:szCs w:val="22"/>
          </w:rPr>
          <w:t>Kooperberg</w:t>
        </w:r>
        <w:proofErr w:type="spellEnd"/>
        <w:r w:rsidRPr="009B44F7">
          <w:rPr>
            <w:rStyle w:val="Hyperlink"/>
            <w:sz w:val="22"/>
            <w:szCs w:val="22"/>
          </w:rPr>
          <w:t xml:space="preserve"> C, Reiner AP, Bis JC, </w:t>
        </w:r>
        <w:proofErr w:type="spellStart"/>
        <w:r w:rsidRPr="009B44F7">
          <w:rPr>
            <w:rStyle w:val="Hyperlink"/>
            <w:sz w:val="22"/>
            <w:szCs w:val="22"/>
          </w:rPr>
          <w:t>Pstay</w:t>
        </w:r>
        <w:proofErr w:type="spellEnd"/>
        <w:r w:rsidRPr="009B44F7">
          <w:rPr>
            <w:rStyle w:val="Hyperlink"/>
            <w:sz w:val="22"/>
            <w:szCs w:val="22"/>
          </w:rPr>
          <w:t xml:space="preserve"> BM, Min YI, Correa A, Lange LA, Post WS, Rotter JI, Rich SS, Wilson JG, Ebert BL, Yu B, Ballantyne CM, Coresh J, Sankaran VG, Bick AG, Jaiswal S, </w:t>
        </w:r>
        <w:proofErr w:type="spellStart"/>
        <w:r w:rsidRPr="009B44F7">
          <w:rPr>
            <w:rStyle w:val="Hyperlink"/>
            <w:sz w:val="22"/>
            <w:szCs w:val="22"/>
          </w:rPr>
          <w:t>Gerszten</w:t>
        </w:r>
        <w:proofErr w:type="spellEnd"/>
        <w:r w:rsidRPr="009B44F7">
          <w:rPr>
            <w:rStyle w:val="Hyperlink"/>
            <w:sz w:val="22"/>
            <w:szCs w:val="22"/>
          </w:rPr>
          <w:t xml:space="preserve"> RE; NHLBI Trans-Omics for Precision Medicine; </w:t>
        </w:r>
        <w:proofErr w:type="spellStart"/>
        <w:r w:rsidRPr="009B44F7">
          <w:rPr>
            <w:rStyle w:val="Hyperlink"/>
            <w:sz w:val="22"/>
            <w:szCs w:val="22"/>
          </w:rPr>
          <w:t>Liggy</w:t>
        </w:r>
        <w:proofErr w:type="spellEnd"/>
        <w:r w:rsidRPr="009B44F7">
          <w:rPr>
            <w:rStyle w:val="Hyperlink"/>
            <w:sz w:val="22"/>
            <w:szCs w:val="22"/>
          </w:rPr>
          <w:t xml:space="preserve"> P, Gupta RM, Natarajan P. Human plasma proteomic profile of clonal hematopoiesis. </w:t>
        </w:r>
        <w:r w:rsidRPr="009B44F7">
          <w:rPr>
            <w:rStyle w:val="Hyperlink"/>
            <w:i/>
            <w:iCs/>
            <w:sz w:val="22"/>
            <w:szCs w:val="22"/>
          </w:rPr>
          <w:t>Nat Commun</w:t>
        </w:r>
        <w:r w:rsidRPr="009B44F7">
          <w:rPr>
            <w:rStyle w:val="Hyperlink"/>
            <w:sz w:val="22"/>
            <w:szCs w:val="22"/>
          </w:rPr>
          <w:t xml:space="preserve">. 2025;16(1):11688. </w:t>
        </w:r>
        <w:proofErr w:type="spellStart"/>
        <w:r w:rsidRPr="009B44F7">
          <w:rPr>
            <w:rStyle w:val="Hyperlink"/>
            <w:sz w:val="22"/>
            <w:szCs w:val="22"/>
          </w:rPr>
          <w:t>doi</w:t>
        </w:r>
        <w:proofErr w:type="spellEnd"/>
        <w:r w:rsidRPr="009B44F7">
          <w:rPr>
            <w:rStyle w:val="Hyperlink"/>
            <w:sz w:val="22"/>
            <w:szCs w:val="22"/>
          </w:rPr>
          <w:t>: 10.1038/s41467-025-66755-z.</w:t>
        </w:r>
      </w:hyperlink>
      <w:r w:rsidR="007B7F54">
        <w:t xml:space="preserve"> </w:t>
      </w:r>
    </w:p>
    <w:p w14:paraId="13ED6B1F" w14:textId="77777777" w:rsidR="007B7F54" w:rsidRPr="007B7F54" w:rsidRDefault="007B7F54" w:rsidP="007B7F54">
      <w:pPr>
        <w:pStyle w:val="ListParagraph"/>
        <w:rPr>
          <w:sz w:val="22"/>
          <w:szCs w:val="22"/>
        </w:rPr>
      </w:pPr>
    </w:p>
    <w:p w14:paraId="1E7FF008" w14:textId="77777777" w:rsidR="007B7F54" w:rsidRPr="007B7F54" w:rsidRDefault="007B7F54" w:rsidP="007B7F54">
      <w:pPr>
        <w:pStyle w:val="ListParagraph"/>
        <w:numPr>
          <w:ilvl w:val="0"/>
          <w:numId w:val="2"/>
        </w:numPr>
        <w:rPr>
          <w:sz w:val="22"/>
          <w:szCs w:val="22"/>
        </w:rPr>
      </w:pPr>
      <w:hyperlink r:id="rId2508" w:history="1">
        <w:r w:rsidRPr="007B7F54">
          <w:rPr>
            <w:rStyle w:val="Hyperlink"/>
            <w:sz w:val="22"/>
            <w:szCs w:val="22"/>
          </w:rPr>
          <w:t xml:space="preserve">Watkins SH, Testa C, Simpkin AJ, Smith GD, Coull B, De Vivo I, Tiling K, Waterman PD, Chen JT, Diez-Roux AV, Krieger N, Suderman M, Relton C. An epigenome-wide analysis of DNA methylation, racialized and economic inequities, and air pollution. </w:t>
        </w:r>
        <w:r w:rsidRPr="007B7F54">
          <w:rPr>
            <w:rStyle w:val="Hyperlink"/>
            <w:i/>
            <w:iCs/>
            <w:sz w:val="22"/>
            <w:szCs w:val="22"/>
          </w:rPr>
          <w:t>Clin Epigenetics</w:t>
        </w:r>
        <w:r w:rsidRPr="007B7F54">
          <w:rPr>
            <w:rStyle w:val="Hyperlink"/>
            <w:sz w:val="22"/>
            <w:szCs w:val="22"/>
          </w:rPr>
          <w:t xml:space="preserve">. 2025;18(1):4. </w:t>
        </w:r>
        <w:proofErr w:type="spellStart"/>
        <w:r w:rsidRPr="007B7F54">
          <w:rPr>
            <w:rStyle w:val="Hyperlink"/>
            <w:sz w:val="22"/>
            <w:szCs w:val="22"/>
          </w:rPr>
          <w:t>doi</w:t>
        </w:r>
        <w:proofErr w:type="spellEnd"/>
        <w:r w:rsidRPr="007B7F54">
          <w:rPr>
            <w:rStyle w:val="Hyperlink"/>
            <w:sz w:val="22"/>
            <w:szCs w:val="22"/>
          </w:rPr>
          <w:t>: 10.1186/s13148-025-01929-6.</w:t>
        </w:r>
      </w:hyperlink>
    </w:p>
    <w:p w14:paraId="3A066CE9" w14:textId="77777777" w:rsidR="009B44F7" w:rsidRPr="009B44F7" w:rsidRDefault="009B44F7" w:rsidP="009B44F7">
      <w:pPr>
        <w:ind w:left="360"/>
        <w:rPr>
          <w:sz w:val="22"/>
          <w:szCs w:val="22"/>
        </w:rPr>
      </w:pPr>
    </w:p>
    <w:p w14:paraId="71A05B10" w14:textId="77777777" w:rsidR="00B807C2" w:rsidRPr="00B807C2" w:rsidRDefault="00B807C2" w:rsidP="00B807C2">
      <w:pPr>
        <w:pStyle w:val="ListParagraph"/>
        <w:numPr>
          <w:ilvl w:val="0"/>
          <w:numId w:val="2"/>
        </w:numPr>
        <w:rPr>
          <w:sz w:val="22"/>
          <w:szCs w:val="22"/>
        </w:rPr>
      </w:pPr>
      <w:hyperlink r:id="rId2509" w:history="1">
        <w:r w:rsidRPr="00B807C2">
          <w:rPr>
            <w:rStyle w:val="Hyperlink"/>
            <w:sz w:val="22"/>
            <w:szCs w:val="22"/>
          </w:rPr>
          <w:t xml:space="preserve">Naghavi M, Atlas K, Reeves AP, Zhang C, Atlas T, Roay SK, Budoff MJ, Henschke CI, Yankelevitz DF, Narula J, Wong ND. AI-enabled opportunistic left ventricular volumetry in a </w:t>
        </w:r>
        <w:proofErr w:type="gramStart"/>
        <w:r w:rsidRPr="00B807C2">
          <w:rPr>
            <w:rStyle w:val="Hyperlink"/>
            <w:sz w:val="22"/>
            <w:szCs w:val="22"/>
          </w:rPr>
          <w:t>coronary artery calcium scans</w:t>
        </w:r>
        <w:proofErr w:type="gramEnd"/>
        <w:r w:rsidRPr="00B807C2">
          <w:rPr>
            <w:rStyle w:val="Hyperlink"/>
            <w:sz w:val="22"/>
            <w:szCs w:val="22"/>
          </w:rPr>
          <w:t xml:space="preserve"> predicts heart failure comparably to cardiac MRI: An AI-CVD study with the Multi-Ethnic Study of Atherosclerosis (MESA). </w:t>
        </w:r>
        <w:r w:rsidRPr="00B807C2">
          <w:rPr>
            <w:rStyle w:val="Hyperlink"/>
            <w:i/>
            <w:iCs/>
            <w:sz w:val="22"/>
            <w:szCs w:val="22"/>
          </w:rPr>
          <w:t xml:space="preserve">J Cardiovasc </w:t>
        </w:r>
        <w:proofErr w:type="spellStart"/>
        <w:r w:rsidRPr="00B807C2">
          <w:rPr>
            <w:rStyle w:val="Hyperlink"/>
            <w:i/>
            <w:iCs/>
            <w:sz w:val="22"/>
            <w:szCs w:val="22"/>
          </w:rPr>
          <w:t>Comput</w:t>
        </w:r>
        <w:proofErr w:type="spellEnd"/>
        <w:r w:rsidRPr="00B807C2">
          <w:rPr>
            <w:rStyle w:val="Hyperlink"/>
            <w:i/>
            <w:iCs/>
            <w:sz w:val="22"/>
            <w:szCs w:val="22"/>
          </w:rPr>
          <w:t xml:space="preserve"> </w:t>
        </w:r>
        <w:proofErr w:type="spellStart"/>
        <w:r w:rsidRPr="00B807C2">
          <w:rPr>
            <w:rStyle w:val="Hyperlink"/>
            <w:i/>
            <w:iCs/>
            <w:sz w:val="22"/>
            <w:szCs w:val="22"/>
          </w:rPr>
          <w:t>Tomogr</w:t>
        </w:r>
        <w:proofErr w:type="spellEnd"/>
        <w:r w:rsidRPr="00B807C2">
          <w:rPr>
            <w:rStyle w:val="Hyperlink"/>
            <w:sz w:val="22"/>
            <w:szCs w:val="22"/>
          </w:rPr>
          <w:t>. 2025;19(6):717-719.</w:t>
        </w:r>
      </w:hyperlink>
    </w:p>
    <w:p w14:paraId="74CA0E87" w14:textId="77777777" w:rsidR="00FB5A97" w:rsidRPr="006E390C" w:rsidRDefault="00FB5A97" w:rsidP="006E390C">
      <w:pPr>
        <w:ind w:left="360"/>
        <w:rPr>
          <w:sz w:val="22"/>
          <w:szCs w:val="22"/>
        </w:rPr>
      </w:pPr>
    </w:p>
    <w:p w14:paraId="4B1052CF" w14:textId="7B9D0DCE" w:rsidR="004413AD" w:rsidRPr="00EB69AE" w:rsidRDefault="004413AD" w:rsidP="004413AD">
      <w:pPr>
        <w:pStyle w:val="ListParagraph"/>
        <w:numPr>
          <w:ilvl w:val="0"/>
          <w:numId w:val="2"/>
        </w:numPr>
        <w:rPr>
          <w:sz w:val="22"/>
          <w:szCs w:val="22"/>
        </w:rPr>
      </w:pPr>
      <w:hyperlink r:id="rId2510" w:history="1">
        <w:r w:rsidRPr="004413AD">
          <w:rPr>
            <w:rStyle w:val="Hyperlink"/>
            <w:sz w:val="22"/>
            <w:szCs w:val="22"/>
          </w:rPr>
          <w:t xml:space="preserve">Zhao W, Lin L, Kelly KM, </w:t>
        </w:r>
        <w:proofErr w:type="spellStart"/>
        <w:r w:rsidRPr="004413AD">
          <w:rPr>
            <w:rStyle w:val="Hyperlink"/>
            <w:sz w:val="22"/>
            <w:szCs w:val="22"/>
          </w:rPr>
          <w:t>Opsasnick</w:t>
        </w:r>
        <w:proofErr w:type="spellEnd"/>
        <w:r w:rsidRPr="004413AD">
          <w:rPr>
            <w:rStyle w:val="Hyperlink"/>
            <w:sz w:val="22"/>
            <w:szCs w:val="22"/>
          </w:rPr>
          <w:t xml:space="preserve"> LA, Needham BL, Liu Y, Sen S, Smith JA. Epigenome-wide association study of perceived discrimination in the Multi-Ethnic Study of Atherosclerosis (MESA). </w:t>
        </w:r>
        <w:r w:rsidRPr="004413AD">
          <w:rPr>
            <w:rStyle w:val="Hyperlink"/>
            <w:i/>
            <w:iCs/>
            <w:sz w:val="22"/>
            <w:szCs w:val="22"/>
          </w:rPr>
          <w:t>Epigenetics</w:t>
        </w:r>
        <w:r w:rsidRPr="004413AD">
          <w:rPr>
            <w:rStyle w:val="Hyperlink"/>
            <w:sz w:val="22"/>
            <w:szCs w:val="22"/>
          </w:rPr>
          <w:t xml:space="preserve">. 2025;20(1):2445447. </w:t>
        </w:r>
        <w:proofErr w:type="spellStart"/>
        <w:r w:rsidRPr="004413AD">
          <w:rPr>
            <w:rStyle w:val="Hyperlink"/>
            <w:sz w:val="22"/>
            <w:szCs w:val="22"/>
          </w:rPr>
          <w:t>doi</w:t>
        </w:r>
        <w:proofErr w:type="spellEnd"/>
        <w:r w:rsidRPr="004413AD">
          <w:rPr>
            <w:rStyle w:val="Hyperlink"/>
            <w:sz w:val="22"/>
            <w:szCs w:val="22"/>
          </w:rPr>
          <w:t>: 10.1080/15592294.2024.2445447.</w:t>
        </w:r>
      </w:hyperlink>
      <w:r w:rsidR="00EB69AE">
        <w:t xml:space="preserve"> </w:t>
      </w:r>
    </w:p>
    <w:p w14:paraId="7E352020" w14:textId="77777777" w:rsidR="00E445D8" w:rsidRPr="00EB69AE" w:rsidRDefault="00E445D8" w:rsidP="00EB69AE">
      <w:pPr>
        <w:ind w:left="360"/>
        <w:rPr>
          <w:sz w:val="22"/>
          <w:szCs w:val="22"/>
        </w:rPr>
      </w:pPr>
    </w:p>
    <w:p w14:paraId="51343AEE" w14:textId="7E5682E4" w:rsidR="00EB69AE" w:rsidRPr="002120F3" w:rsidRDefault="00EB69AE" w:rsidP="00EB69AE">
      <w:pPr>
        <w:pStyle w:val="ListParagraph"/>
        <w:numPr>
          <w:ilvl w:val="0"/>
          <w:numId w:val="2"/>
        </w:numPr>
        <w:rPr>
          <w:sz w:val="22"/>
          <w:szCs w:val="22"/>
        </w:rPr>
      </w:pPr>
      <w:hyperlink r:id="rId2511" w:history="1">
        <w:r w:rsidRPr="00EB69AE">
          <w:rPr>
            <w:rStyle w:val="Hyperlink"/>
            <w:sz w:val="22"/>
            <w:szCs w:val="22"/>
          </w:rPr>
          <w:t xml:space="preserve">Ghotbi E, Hathaway QA, </w:t>
        </w:r>
        <w:proofErr w:type="spellStart"/>
        <w:r w:rsidRPr="00EB69AE">
          <w:rPr>
            <w:rStyle w:val="Hyperlink"/>
            <w:sz w:val="22"/>
            <w:szCs w:val="22"/>
          </w:rPr>
          <w:t>Hadidchi</w:t>
        </w:r>
        <w:proofErr w:type="spellEnd"/>
        <w:r w:rsidRPr="00EB69AE">
          <w:rPr>
            <w:rStyle w:val="Hyperlink"/>
            <w:sz w:val="22"/>
            <w:szCs w:val="22"/>
          </w:rPr>
          <w:t xml:space="preserve"> R, Bancks MP, Bluemke DA, Wan M, Barr RG, Post WS, Budoff M, Smith BM, Lima JAC, Demehri S. Statins and longitudinal changes in vertebral bone mineral density in an emulated target trial: the multi-ethnic study of atherosclerosis. </w:t>
        </w:r>
        <w:r w:rsidRPr="004475AD">
          <w:rPr>
            <w:rStyle w:val="Hyperlink"/>
            <w:i/>
            <w:iCs/>
            <w:sz w:val="22"/>
            <w:szCs w:val="22"/>
          </w:rPr>
          <w:t>Bone</w:t>
        </w:r>
        <w:r w:rsidRPr="00EB69AE">
          <w:rPr>
            <w:rStyle w:val="Hyperlink"/>
            <w:sz w:val="22"/>
            <w:szCs w:val="22"/>
          </w:rPr>
          <w:t xml:space="preserve">. </w:t>
        </w:r>
        <w:proofErr w:type="gramStart"/>
        <w:r w:rsidRPr="00EB69AE">
          <w:rPr>
            <w:rStyle w:val="Hyperlink"/>
            <w:sz w:val="22"/>
            <w:szCs w:val="22"/>
          </w:rPr>
          <w:t>2025;201:117659</w:t>
        </w:r>
        <w:proofErr w:type="gramEnd"/>
        <w:r w:rsidRPr="00EB69AE">
          <w:rPr>
            <w:rStyle w:val="Hyperlink"/>
            <w:sz w:val="22"/>
            <w:szCs w:val="22"/>
          </w:rPr>
          <w:t xml:space="preserve">. </w:t>
        </w:r>
        <w:proofErr w:type="spellStart"/>
        <w:r w:rsidRPr="00EB69AE">
          <w:rPr>
            <w:rStyle w:val="Hyperlink"/>
            <w:sz w:val="22"/>
            <w:szCs w:val="22"/>
          </w:rPr>
          <w:t>doi</w:t>
        </w:r>
        <w:proofErr w:type="spellEnd"/>
        <w:r w:rsidRPr="00EB69AE">
          <w:rPr>
            <w:rStyle w:val="Hyperlink"/>
            <w:sz w:val="22"/>
            <w:szCs w:val="22"/>
          </w:rPr>
          <w:t>: 10.1016/j.bone.2025.117659.</w:t>
        </w:r>
      </w:hyperlink>
      <w:r w:rsidR="002120F3">
        <w:t xml:space="preserve"> </w:t>
      </w:r>
    </w:p>
    <w:p w14:paraId="62E1DE05" w14:textId="77777777" w:rsidR="002120F3" w:rsidRPr="002120F3" w:rsidRDefault="002120F3" w:rsidP="002120F3">
      <w:pPr>
        <w:pStyle w:val="ListParagraph"/>
        <w:rPr>
          <w:sz w:val="22"/>
          <w:szCs w:val="22"/>
        </w:rPr>
      </w:pPr>
    </w:p>
    <w:bookmarkStart w:id="28" w:name="_Hlk212153564"/>
    <w:p w14:paraId="15A68BBC" w14:textId="1DF74EFB" w:rsidR="002120F3" w:rsidRDefault="002120F3" w:rsidP="002120F3">
      <w:pPr>
        <w:pStyle w:val="ListParagraph"/>
        <w:numPr>
          <w:ilvl w:val="0"/>
          <w:numId w:val="2"/>
        </w:numPr>
        <w:rPr>
          <w:sz w:val="22"/>
          <w:szCs w:val="22"/>
        </w:rPr>
      </w:pPr>
      <w:r w:rsidRPr="002120F3">
        <w:rPr>
          <w:sz w:val="22"/>
          <w:szCs w:val="22"/>
        </w:rPr>
        <w:fldChar w:fldCharType="begin"/>
      </w:r>
      <w:r w:rsidRPr="002120F3">
        <w:rPr>
          <w:sz w:val="22"/>
          <w:szCs w:val="22"/>
        </w:rPr>
        <w:instrText>HYPERLINK "https://pubmed.ncbi.nlm.nih.gov/41159137/"</w:instrText>
      </w:r>
      <w:r w:rsidRPr="002120F3">
        <w:rPr>
          <w:sz w:val="22"/>
          <w:szCs w:val="22"/>
        </w:rPr>
      </w:r>
      <w:r w:rsidRPr="002120F3">
        <w:rPr>
          <w:sz w:val="22"/>
          <w:szCs w:val="22"/>
        </w:rPr>
        <w:fldChar w:fldCharType="separate"/>
      </w:r>
      <w:r w:rsidRPr="002120F3">
        <w:rPr>
          <w:rStyle w:val="Hyperlink"/>
          <w:sz w:val="22"/>
          <w:szCs w:val="22"/>
        </w:rPr>
        <w:t xml:space="preserve">Davis JR, Razavi AC, Ellberg CC, Blaha MJ, Criqui MH, Bhatia HS. </w:t>
      </w:r>
      <w:bookmarkEnd w:id="28"/>
      <w:r w:rsidRPr="002120F3">
        <w:rPr>
          <w:rStyle w:val="Hyperlink"/>
          <w:sz w:val="22"/>
          <w:szCs w:val="22"/>
        </w:rPr>
        <w:t xml:space="preserve">Utility of coronary artery calcium scoring in low-risk patients: The Multi-Ethnic Study of Atherosclerosis (MESA). </w:t>
      </w:r>
      <w:r w:rsidRPr="002120F3">
        <w:rPr>
          <w:rStyle w:val="Hyperlink"/>
          <w:i/>
          <w:iCs/>
          <w:sz w:val="22"/>
          <w:szCs w:val="22"/>
        </w:rPr>
        <w:t>Am J Prev Cardiol</w:t>
      </w:r>
      <w:r w:rsidRPr="002120F3">
        <w:rPr>
          <w:rStyle w:val="Hyperlink"/>
          <w:sz w:val="22"/>
          <w:szCs w:val="22"/>
        </w:rPr>
        <w:t xml:space="preserve">. </w:t>
      </w:r>
      <w:proofErr w:type="gramStart"/>
      <w:r w:rsidRPr="002120F3">
        <w:rPr>
          <w:rStyle w:val="Hyperlink"/>
          <w:sz w:val="22"/>
          <w:szCs w:val="22"/>
        </w:rPr>
        <w:t>2025;24:101329</w:t>
      </w:r>
      <w:proofErr w:type="gramEnd"/>
      <w:r w:rsidRPr="002120F3">
        <w:rPr>
          <w:rStyle w:val="Hyperlink"/>
          <w:sz w:val="22"/>
          <w:szCs w:val="22"/>
        </w:rPr>
        <w:t xml:space="preserve">. </w:t>
      </w:r>
      <w:proofErr w:type="gramStart"/>
      <w:r w:rsidRPr="002120F3">
        <w:rPr>
          <w:rStyle w:val="Hyperlink"/>
          <w:sz w:val="22"/>
          <w:szCs w:val="22"/>
        </w:rPr>
        <w:t>doi:10.1016/j.ajpc</w:t>
      </w:r>
      <w:proofErr w:type="gramEnd"/>
      <w:r w:rsidRPr="002120F3">
        <w:rPr>
          <w:rStyle w:val="Hyperlink"/>
          <w:sz w:val="22"/>
          <w:szCs w:val="22"/>
        </w:rPr>
        <w:t xml:space="preserve">.2025.101329. </w:t>
      </w:r>
      <w:proofErr w:type="spellStart"/>
      <w:r w:rsidRPr="002120F3">
        <w:rPr>
          <w:rStyle w:val="Hyperlink"/>
          <w:sz w:val="22"/>
          <w:szCs w:val="22"/>
        </w:rPr>
        <w:t>eCollection</w:t>
      </w:r>
      <w:proofErr w:type="spellEnd"/>
      <w:r w:rsidRPr="002120F3">
        <w:rPr>
          <w:rStyle w:val="Hyperlink"/>
          <w:sz w:val="22"/>
          <w:szCs w:val="22"/>
        </w:rPr>
        <w:t xml:space="preserve"> 2025 Dec.</w:t>
      </w:r>
      <w:r w:rsidRPr="002120F3">
        <w:rPr>
          <w:sz w:val="22"/>
          <w:szCs w:val="22"/>
        </w:rPr>
        <w:fldChar w:fldCharType="end"/>
      </w:r>
      <w:r w:rsidR="005A6003">
        <w:rPr>
          <w:sz w:val="22"/>
          <w:szCs w:val="22"/>
        </w:rPr>
        <w:t xml:space="preserve"> </w:t>
      </w:r>
    </w:p>
    <w:p w14:paraId="112A405D" w14:textId="77777777" w:rsidR="005A6003" w:rsidRPr="005A6003" w:rsidRDefault="005A6003" w:rsidP="005A6003">
      <w:pPr>
        <w:pStyle w:val="ListParagraph"/>
        <w:rPr>
          <w:sz w:val="22"/>
          <w:szCs w:val="22"/>
        </w:rPr>
      </w:pPr>
    </w:p>
    <w:p w14:paraId="281E6F65" w14:textId="77777777" w:rsidR="00646694" w:rsidRDefault="005A6003" w:rsidP="005A6003">
      <w:pPr>
        <w:pStyle w:val="ListParagraph"/>
        <w:numPr>
          <w:ilvl w:val="0"/>
          <w:numId w:val="2"/>
        </w:numPr>
        <w:rPr>
          <w:sz w:val="22"/>
          <w:szCs w:val="22"/>
        </w:rPr>
      </w:pPr>
      <w:hyperlink r:id="rId2512" w:history="1">
        <w:r w:rsidRPr="005A6003">
          <w:rPr>
            <w:rStyle w:val="Hyperlink"/>
            <w:sz w:val="22"/>
            <w:szCs w:val="22"/>
          </w:rPr>
          <w:t xml:space="preserve">Potts KS, Castro-Diehl C, Huang T, Wood AC, Rotter JI, Rich SS, Sofer T, Redline S, Wang H. Sleep-disordered breathing subtypes and future diet quality in the Multi-Ethnic Study of Atherosclerosis. </w:t>
        </w:r>
        <w:r w:rsidRPr="005A6003">
          <w:rPr>
            <w:rStyle w:val="Hyperlink"/>
            <w:i/>
            <w:iCs/>
            <w:sz w:val="22"/>
            <w:szCs w:val="22"/>
          </w:rPr>
          <w:t>Sleep Health</w:t>
        </w:r>
        <w:r w:rsidRPr="005A6003">
          <w:rPr>
            <w:rStyle w:val="Hyperlink"/>
            <w:sz w:val="22"/>
            <w:szCs w:val="22"/>
          </w:rPr>
          <w:t>. 2025;11(6):840-848.</w:t>
        </w:r>
      </w:hyperlink>
      <w:r w:rsidR="00646694">
        <w:rPr>
          <w:sz w:val="22"/>
          <w:szCs w:val="22"/>
        </w:rPr>
        <w:t xml:space="preserve"> </w:t>
      </w:r>
    </w:p>
    <w:p w14:paraId="32A448F0" w14:textId="77777777" w:rsidR="00646694" w:rsidRPr="00646694" w:rsidRDefault="00646694" w:rsidP="00646694">
      <w:pPr>
        <w:pStyle w:val="ListParagraph"/>
        <w:rPr>
          <w:sz w:val="22"/>
          <w:szCs w:val="22"/>
        </w:rPr>
      </w:pPr>
    </w:p>
    <w:p w14:paraId="31B8FF84" w14:textId="5EC108D5" w:rsidR="00646694" w:rsidRDefault="00646694" w:rsidP="00646694">
      <w:pPr>
        <w:pStyle w:val="ListParagraph"/>
        <w:numPr>
          <w:ilvl w:val="0"/>
          <w:numId w:val="2"/>
        </w:numPr>
        <w:rPr>
          <w:sz w:val="22"/>
          <w:szCs w:val="22"/>
        </w:rPr>
      </w:pPr>
      <w:hyperlink r:id="rId2513" w:history="1">
        <w:r w:rsidRPr="00646694">
          <w:rPr>
            <w:rStyle w:val="Hyperlink"/>
            <w:sz w:val="22"/>
            <w:szCs w:val="22"/>
          </w:rPr>
          <w:t xml:space="preserve">Joshi MA, Manubolu VS, Kinninger A, Wang R, McClelland RL, Roy SK, Budoff MJ. Sex Differences in Aortic Arch Calcification </w:t>
        </w:r>
        <w:proofErr w:type="gramStart"/>
        <w:r w:rsidRPr="00646694">
          <w:rPr>
            <w:rStyle w:val="Hyperlink"/>
            <w:sz w:val="22"/>
            <w:szCs w:val="22"/>
          </w:rPr>
          <w:t>With</w:t>
        </w:r>
        <w:proofErr w:type="gramEnd"/>
        <w:r w:rsidRPr="00646694">
          <w:rPr>
            <w:rStyle w:val="Hyperlink"/>
            <w:sz w:val="22"/>
            <w:szCs w:val="22"/>
          </w:rPr>
          <w:t xml:space="preserve"> Zero Coronary Artery Calcium. </w:t>
        </w:r>
        <w:r w:rsidRPr="00646694">
          <w:rPr>
            <w:rStyle w:val="Hyperlink"/>
            <w:i/>
            <w:iCs/>
            <w:sz w:val="22"/>
            <w:szCs w:val="22"/>
          </w:rPr>
          <w:t>Heart Lung Circ</w:t>
        </w:r>
        <w:r w:rsidRPr="00646694">
          <w:rPr>
            <w:rStyle w:val="Hyperlink"/>
            <w:sz w:val="22"/>
            <w:szCs w:val="22"/>
          </w:rPr>
          <w:t>. 2025;(12):1424-1429.</w:t>
        </w:r>
      </w:hyperlink>
      <w:r w:rsidR="00C23066">
        <w:rPr>
          <w:sz w:val="22"/>
          <w:szCs w:val="22"/>
        </w:rPr>
        <w:t xml:space="preserve"> </w:t>
      </w:r>
    </w:p>
    <w:p w14:paraId="77181DA8" w14:textId="77777777" w:rsidR="00C23066" w:rsidRPr="00C23066" w:rsidRDefault="00C23066" w:rsidP="00C23066">
      <w:pPr>
        <w:pStyle w:val="ListParagraph"/>
        <w:rPr>
          <w:sz w:val="22"/>
          <w:szCs w:val="22"/>
        </w:rPr>
      </w:pPr>
    </w:p>
    <w:p w14:paraId="57BA93EF" w14:textId="7352C521" w:rsidR="00C87BF8" w:rsidRPr="00C87BF8" w:rsidRDefault="00C23066" w:rsidP="00C87BF8">
      <w:pPr>
        <w:pStyle w:val="ListParagraph"/>
        <w:numPr>
          <w:ilvl w:val="0"/>
          <w:numId w:val="2"/>
        </w:numPr>
        <w:rPr>
          <w:sz w:val="22"/>
          <w:szCs w:val="22"/>
        </w:rPr>
      </w:pPr>
      <w:hyperlink r:id="rId2514" w:history="1">
        <w:r w:rsidRPr="00C23066">
          <w:rPr>
            <w:rStyle w:val="Hyperlink"/>
            <w:sz w:val="22"/>
            <w:szCs w:val="22"/>
          </w:rPr>
          <w:t xml:space="preserve">Orimoloye OA, </w:t>
        </w:r>
        <w:proofErr w:type="spellStart"/>
        <w:r w:rsidRPr="00C23066">
          <w:rPr>
            <w:rStyle w:val="Hyperlink"/>
            <w:sz w:val="22"/>
            <w:szCs w:val="22"/>
          </w:rPr>
          <w:t>Obisesan</w:t>
        </w:r>
        <w:proofErr w:type="spellEnd"/>
        <w:r w:rsidRPr="00C23066">
          <w:rPr>
            <w:rStyle w:val="Hyperlink"/>
            <w:sz w:val="22"/>
            <w:szCs w:val="22"/>
          </w:rPr>
          <w:t xml:space="preserve"> OH, </w:t>
        </w:r>
        <w:proofErr w:type="spellStart"/>
        <w:r w:rsidRPr="00C23066">
          <w:rPr>
            <w:rStyle w:val="Hyperlink"/>
            <w:sz w:val="22"/>
            <w:szCs w:val="22"/>
          </w:rPr>
          <w:t>Vamvouris</w:t>
        </w:r>
        <w:proofErr w:type="spellEnd"/>
        <w:r w:rsidRPr="00C23066">
          <w:rPr>
            <w:rStyle w:val="Hyperlink"/>
            <w:sz w:val="22"/>
            <w:szCs w:val="22"/>
          </w:rPr>
          <w:t xml:space="preserve"> T, Tsai MY, Greenland P, Blaha MJ. No association between lipoprotein (a) levels and erectile dysfunction: The Multi-Ethnic Study of Atherosclerosis (MESA). </w:t>
        </w:r>
        <w:proofErr w:type="spellStart"/>
        <w:r w:rsidRPr="00C23066">
          <w:rPr>
            <w:rStyle w:val="Hyperlink"/>
            <w:i/>
            <w:iCs/>
            <w:sz w:val="22"/>
            <w:szCs w:val="22"/>
          </w:rPr>
          <w:t>Vasc</w:t>
        </w:r>
        <w:proofErr w:type="spellEnd"/>
        <w:r w:rsidRPr="00C23066">
          <w:rPr>
            <w:rStyle w:val="Hyperlink"/>
            <w:i/>
            <w:iCs/>
            <w:sz w:val="22"/>
            <w:szCs w:val="22"/>
          </w:rPr>
          <w:t xml:space="preserve"> Med</w:t>
        </w:r>
        <w:r w:rsidRPr="00C23066">
          <w:rPr>
            <w:rStyle w:val="Hyperlink"/>
            <w:sz w:val="22"/>
            <w:szCs w:val="22"/>
          </w:rPr>
          <w:t>. 2025;30(6):712-714.</w:t>
        </w:r>
      </w:hyperlink>
      <w:r w:rsidR="00C87BF8">
        <w:rPr>
          <w:sz w:val="22"/>
          <w:szCs w:val="22"/>
        </w:rPr>
        <w:t xml:space="preserve"> </w:t>
      </w:r>
    </w:p>
    <w:p w14:paraId="5176A306" w14:textId="2BCA0A52" w:rsidR="00C23066" w:rsidRPr="00C87BF8" w:rsidRDefault="00C23066" w:rsidP="00C87BF8">
      <w:pPr>
        <w:ind w:left="360"/>
        <w:rPr>
          <w:sz w:val="22"/>
          <w:szCs w:val="22"/>
        </w:rPr>
      </w:pPr>
    </w:p>
    <w:p w14:paraId="3A194030" w14:textId="67324297" w:rsidR="00C87BF8" w:rsidRDefault="00C87BF8" w:rsidP="00C87BF8">
      <w:pPr>
        <w:pStyle w:val="ListParagraph"/>
        <w:numPr>
          <w:ilvl w:val="0"/>
          <w:numId w:val="2"/>
        </w:numPr>
        <w:rPr>
          <w:sz w:val="22"/>
          <w:szCs w:val="22"/>
        </w:rPr>
      </w:pPr>
      <w:hyperlink r:id="rId2515" w:history="1">
        <w:r w:rsidRPr="00C87BF8">
          <w:rPr>
            <w:rStyle w:val="Hyperlink"/>
            <w:sz w:val="22"/>
            <w:szCs w:val="22"/>
          </w:rPr>
          <w:t xml:space="preserve">Amiel PJ, Ambale-Venkatesh B, Wu CO, Matheson M, Ostovaneh MR, Lima JAC, Cox CF. Evaluating Incident Atrial Fibrillation and Incident Heart Failure as Time-varying Covariates for Time-to-Event Analysis Among Adults 55 Years and Older in the Multi-Ethnic Study of Atherosclerosis (MESA). </w:t>
        </w:r>
        <w:r w:rsidRPr="00C87BF8">
          <w:rPr>
            <w:rStyle w:val="Hyperlink"/>
            <w:i/>
            <w:iCs/>
            <w:sz w:val="22"/>
            <w:szCs w:val="22"/>
          </w:rPr>
          <w:t>J Card Fail</w:t>
        </w:r>
        <w:r w:rsidRPr="00C87BF8">
          <w:rPr>
            <w:rStyle w:val="Hyperlink"/>
            <w:sz w:val="22"/>
            <w:szCs w:val="22"/>
          </w:rPr>
          <w:t>. 2025;(12):1809-1818.</w:t>
        </w:r>
      </w:hyperlink>
      <w:r w:rsidR="005A7BB5">
        <w:rPr>
          <w:sz w:val="22"/>
          <w:szCs w:val="22"/>
        </w:rPr>
        <w:t xml:space="preserve"> </w:t>
      </w:r>
      <w:r w:rsidR="00906475">
        <w:rPr>
          <w:sz w:val="22"/>
          <w:szCs w:val="22"/>
        </w:rPr>
        <w:t xml:space="preserve"> </w:t>
      </w:r>
    </w:p>
    <w:p w14:paraId="7677AE74" w14:textId="77777777" w:rsidR="00906475" w:rsidRPr="00906475" w:rsidRDefault="00906475" w:rsidP="00906475">
      <w:pPr>
        <w:pStyle w:val="ListParagraph"/>
        <w:rPr>
          <w:sz w:val="22"/>
          <w:szCs w:val="22"/>
        </w:rPr>
      </w:pPr>
    </w:p>
    <w:p w14:paraId="21A988C4" w14:textId="40190E22" w:rsidR="00906475" w:rsidRDefault="00906475" w:rsidP="00906475">
      <w:pPr>
        <w:pStyle w:val="ListParagraph"/>
        <w:numPr>
          <w:ilvl w:val="0"/>
          <w:numId w:val="2"/>
        </w:numPr>
        <w:rPr>
          <w:sz w:val="22"/>
          <w:szCs w:val="22"/>
        </w:rPr>
      </w:pPr>
      <w:hyperlink r:id="rId2516" w:history="1">
        <w:r w:rsidRPr="00906475">
          <w:rPr>
            <w:rStyle w:val="Hyperlink"/>
            <w:sz w:val="22"/>
            <w:szCs w:val="22"/>
          </w:rPr>
          <w:t xml:space="preserve">Ahmadi A, Gorji H, Shashikant S, Katz R, Houben AJHM, Weinreb RN, Allison M, Meuer SM, Klein BE, Cotch MF, Gutierrez OM, Sarnak MJ, Shlipak M, Ix JH, Malhotra R. Associations of Biomarkers of Kidney Tubule Health with Retinal Microvascular Signs: The Multi-Ethnic Study of Atherosclerosis. </w:t>
        </w:r>
        <w:r w:rsidRPr="00906475">
          <w:rPr>
            <w:rStyle w:val="Hyperlink"/>
            <w:i/>
            <w:iCs/>
            <w:sz w:val="22"/>
            <w:szCs w:val="22"/>
          </w:rPr>
          <w:t>Kidney 360</w:t>
        </w:r>
        <w:r w:rsidRPr="00906475">
          <w:rPr>
            <w:rStyle w:val="Hyperlink"/>
            <w:sz w:val="22"/>
            <w:szCs w:val="22"/>
          </w:rPr>
          <w:t>. 2025;6(12):2157-2165.</w:t>
        </w:r>
      </w:hyperlink>
      <w:r w:rsidR="006C1A41">
        <w:rPr>
          <w:sz w:val="22"/>
          <w:szCs w:val="22"/>
        </w:rPr>
        <w:t xml:space="preserve"> </w:t>
      </w:r>
    </w:p>
    <w:p w14:paraId="7974A85F" w14:textId="77777777" w:rsidR="006C1A41" w:rsidRPr="006C1A41" w:rsidRDefault="006C1A41" w:rsidP="006C1A41">
      <w:pPr>
        <w:pStyle w:val="ListParagraph"/>
        <w:rPr>
          <w:sz w:val="22"/>
          <w:szCs w:val="22"/>
        </w:rPr>
      </w:pPr>
    </w:p>
    <w:p w14:paraId="37563085" w14:textId="759EAC39" w:rsidR="006C1A41" w:rsidRDefault="006C1A41" w:rsidP="006C1A41">
      <w:pPr>
        <w:pStyle w:val="ListParagraph"/>
        <w:numPr>
          <w:ilvl w:val="0"/>
          <w:numId w:val="2"/>
        </w:numPr>
        <w:rPr>
          <w:sz w:val="22"/>
          <w:szCs w:val="22"/>
        </w:rPr>
      </w:pPr>
      <w:hyperlink r:id="rId2517" w:history="1">
        <w:r w:rsidRPr="006C1A41">
          <w:rPr>
            <w:rStyle w:val="Hyperlink"/>
            <w:sz w:val="22"/>
            <w:szCs w:val="22"/>
          </w:rPr>
          <w:t xml:space="preserve">Srivatsa S, Rice N, Pike JR, Smith JA, Ding J, Liu Y, Budoff M, Bey GS. Epigenetic Aging Clocks and Incident Cardiovascular Outcomes: Results From the MESA. </w:t>
        </w:r>
        <w:r w:rsidRPr="006C1A41">
          <w:rPr>
            <w:rStyle w:val="Hyperlink"/>
            <w:i/>
            <w:iCs/>
            <w:sz w:val="22"/>
            <w:szCs w:val="22"/>
          </w:rPr>
          <w:t>J Am Heart Assoc</w:t>
        </w:r>
        <w:r w:rsidRPr="006C1A41">
          <w:rPr>
            <w:rStyle w:val="Hyperlink"/>
            <w:sz w:val="22"/>
            <w:szCs w:val="22"/>
          </w:rPr>
          <w:t>. 2025;14(24</w:t>
        </w:r>
        <w:proofErr w:type="gramStart"/>
        <w:r w:rsidRPr="006C1A41">
          <w:rPr>
            <w:rStyle w:val="Hyperlink"/>
            <w:sz w:val="22"/>
            <w:szCs w:val="22"/>
          </w:rPr>
          <w:t>):e</w:t>
        </w:r>
        <w:proofErr w:type="gramEnd"/>
        <w:r w:rsidRPr="006C1A41">
          <w:rPr>
            <w:rStyle w:val="Hyperlink"/>
            <w:sz w:val="22"/>
            <w:szCs w:val="22"/>
          </w:rPr>
          <w:t xml:space="preserve">044946. </w:t>
        </w:r>
        <w:proofErr w:type="spellStart"/>
        <w:r w:rsidRPr="006C1A41">
          <w:rPr>
            <w:rStyle w:val="Hyperlink"/>
            <w:sz w:val="22"/>
            <w:szCs w:val="22"/>
          </w:rPr>
          <w:t>doi</w:t>
        </w:r>
        <w:proofErr w:type="spellEnd"/>
        <w:r w:rsidRPr="006C1A41">
          <w:rPr>
            <w:rStyle w:val="Hyperlink"/>
            <w:sz w:val="22"/>
            <w:szCs w:val="22"/>
          </w:rPr>
          <w:t>: 10.1161/JAHA.125.044946.</w:t>
        </w:r>
      </w:hyperlink>
      <w:r w:rsidR="00F040B2">
        <w:rPr>
          <w:sz w:val="22"/>
          <w:szCs w:val="22"/>
        </w:rPr>
        <w:t xml:space="preserve"> </w:t>
      </w:r>
    </w:p>
    <w:p w14:paraId="71B9863F" w14:textId="77777777" w:rsidR="00F040B2" w:rsidRPr="00F040B2" w:rsidRDefault="00F040B2" w:rsidP="00F040B2">
      <w:pPr>
        <w:pStyle w:val="ListParagraph"/>
        <w:rPr>
          <w:sz w:val="22"/>
          <w:szCs w:val="22"/>
        </w:rPr>
      </w:pPr>
    </w:p>
    <w:p w14:paraId="5804F571" w14:textId="47EEFDE3" w:rsidR="00F040B2" w:rsidRPr="00695FB1" w:rsidRDefault="00F040B2" w:rsidP="00F040B2">
      <w:pPr>
        <w:pStyle w:val="ListParagraph"/>
        <w:numPr>
          <w:ilvl w:val="0"/>
          <w:numId w:val="2"/>
        </w:numPr>
        <w:rPr>
          <w:sz w:val="22"/>
          <w:szCs w:val="22"/>
        </w:rPr>
      </w:pPr>
      <w:hyperlink r:id="rId2518" w:history="1">
        <w:r w:rsidRPr="00F040B2">
          <w:rPr>
            <w:rStyle w:val="Hyperlink"/>
            <w:sz w:val="22"/>
            <w:szCs w:val="22"/>
          </w:rPr>
          <w:t xml:space="preserve">Zhu F, Sinha A, Graca G, Neeland IJ, Pandey A, Tzoulaki I, Karaman I, Tracy RP, Lima JAC, Shah SJ, Herrington D, Bancks MP, Rivera AS, Greenland P. Serum Metabolites and Heart Failure Risk: MESA and RS. </w:t>
        </w:r>
        <w:r w:rsidRPr="00F040B2">
          <w:rPr>
            <w:rStyle w:val="Hyperlink"/>
            <w:i/>
            <w:iCs/>
            <w:sz w:val="22"/>
            <w:szCs w:val="22"/>
          </w:rPr>
          <w:t>J Am Heart Assoc</w:t>
        </w:r>
        <w:r w:rsidRPr="00F040B2">
          <w:rPr>
            <w:rStyle w:val="Hyperlink"/>
            <w:sz w:val="22"/>
            <w:szCs w:val="22"/>
          </w:rPr>
          <w:t>. 2025;14(24</w:t>
        </w:r>
        <w:proofErr w:type="gramStart"/>
        <w:r w:rsidRPr="00F040B2">
          <w:rPr>
            <w:rStyle w:val="Hyperlink"/>
            <w:sz w:val="22"/>
            <w:szCs w:val="22"/>
          </w:rPr>
          <w:t>):e</w:t>
        </w:r>
        <w:proofErr w:type="gramEnd"/>
        <w:r w:rsidRPr="00F040B2">
          <w:rPr>
            <w:rStyle w:val="Hyperlink"/>
            <w:sz w:val="22"/>
            <w:szCs w:val="22"/>
          </w:rPr>
          <w:t xml:space="preserve">044211. </w:t>
        </w:r>
        <w:proofErr w:type="spellStart"/>
        <w:r w:rsidRPr="00F040B2">
          <w:rPr>
            <w:rStyle w:val="Hyperlink"/>
            <w:sz w:val="22"/>
            <w:szCs w:val="22"/>
          </w:rPr>
          <w:t>doi</w:t>
        </w:r>
        <w:proofErr w:type="spellEnd"/>
        <w:r w:rsidRPr="00F040B2">
          <w:rPr>
            <w:rStyle w:val="Hyperlink"/>
            <w:sz w:val="22"/>
            <w:szCs w:val="22"/>
          </w:rPr>
          <w:t>: 10.1161/JAHA.125.044211.</w:t>
        </w:r>
      </w:hyperlink>
      <w:r w:rsidR="00695FB1">
        <w:t xml:space="preserve"> </w:t>
      </w:r>
    </w:p>
    <w:p w14:paraId="3493216E" w14:textId="77777777" w:rsidR="00695FB1" w:rsidRPr="00695FB1" w:rsidRDefault="00695FB1" w:rsidP="00695FB1">
      <w:pPr>
        <w:pStyle w:val="ListParagraph"/>
        <w:rPr>
          <w:sz w:val="22"/>
          <w:szCs w:val="22"/>
        </w:rPr>
      </w:pPr>
    </w:p>
    <w:p w14:paraId="0AC458B2" w14:textId="2D70D480" w:rsidR="00695FB1" w:rsidRPr="008D73C3" w:rsidRDefault="00695FB1" w:rsidP="00695FB1">
      <w:pPr>
        <w:pStyle w:val="ListParagraph"/>
        <w:numPr>
          <w:ilvl w:val="0"/>
          <w:numId w:val="2"/>
        </w:numPr>
        <w:rPr>
          <w:sz w:val="22"/>
          <w:szCs w:val="22"/>
        </w:rPr>
      </w:pPr>
      <w:hyperlink r:id="rId2519" w:history="1">
        <w:r w:rsidRPr="00695FB1">
          <w:rPr>
            <w:rStyle w:val="Hyperlink"/>
            <w:sz w:val="22"/>
            <w:szCs w:val="22"/>
          </w:rPr>
          <w:t xml:space="preserve">Ghotbi E, Hathaway QA, Bluemke DA, Ibad HA, Shabani M, </w:t>
        </w:r>
        <w:proofErr w:type="spellStart"/>
        <w:r w:rsidRPr="00695FB1">
          <w:rPr>
            <w:rStyle w:val="Hyperlink"/>
            <w:sz w:val="22"/>
            <w:szCs w:val="22"/>
          </w:rPr>
          <w:t>Akhtarkhavari</w:t>
        </w:r>
        <w:proofErr w:type="spellEnd"/>
        <w:r w:rsidRPr="00695FB1">
          <w:rPr>
            <w:rStyle w:val="Hyperlink"/>
            <w:sz w:val="22"/>
            <w:szCs w:val="22"/>
          </w:rPr>
          <w:t xml:space="preserve"> QA, Barr RG, Post WS, Budoff M, Mathur A, Lima JAC, </w:t>
        </w:r>
        <w:proofErr w:type="spellStart"/>
        <w:r w:rsidRPr="00695FB1">
          <w:rPr>
            <w:rStyle w:val="Hyperlink"/>
            <w:sz w:val="22"/>
            <w:szCs w:val="22"/>
          </w:rPr>
          <w:t>Demehtri</w:t>
        </w:r>
        <w:proofErr w:type="spellEnd"/>
        <w:r w:rsidRPr="00695FB1">
          <w:rPr>
            <w:rStyle w:val="Hyperlink"/>
            <w:sz w:val="22"/>
            <w:szCs w:val="22"/>
          </w:rPr>
          <w:t xml:space="preserve"> A. CT-derived </w:t>
        </w:r>
        <w:proofErr w:type="spellStart"/>
        <w:r w:rsidRPr="00695FB1">
          <w:rPr>
            <w:rStyle w:val="Hyperlink"/>
            <w:sz w:val="22"/>
            <w:szCs w:val="22"/>
          </w:rPr>
          <w:t>Noncardiovascular</w:t>
        </w:r>
        <w:proofErr w:type="spellEnd"/>
        <w:r w:rsidRPr="00695FB1">
          <w:rPr>
            <w:rStyle w:val="Hyperlink"/>
            <w:sz w:val="22"/>
            <w:szCs w:val="22"/>
          </w:rPr>
          <w:t xml:space="preserve"> </w:t>
        </w:r>
        <w:proofErr w:type="spellStart"/>
        <w:r w:rsidRPr="00695FB1">
          <w:rPr>
            <w:rStyle w:val="Hyperlink"/>
            <w:sz w:val="22"/>
            <w:szCs w:val="22"/>
          </w:rPr>
          <w:t>Calcificaitons</w:t>
        </w:r>
        <w:proofErr w:type="spellEnd"/>
        <w:r w:rsidRPr="00695FB1">
          <w:rPr>
            <w:rStyle w:val="Hyperlink"/>
            <w:sz w:val="22"/>
            <w:szCs w:val="22"/>
          </w:rPr>
          <w:t xml:space="preserve"> May Improve Coronary Heart Disease Prediction in Chronic Kidney Disease: The Multi-Ethnic Study of Atherosclerosis. </w:t>
        </w:r>
        <w:proofErr w:type="spellStart"/>
        <w:r w:rsidRPr="00695FB1">
          <w:rPr>
            <w:rStyle w:val="Hyperlink"/>
            <w:i/>
            <w:iCs/>
            <w:sz w:val="22"/>
            <w:szCs w:val="22"/>
          </w:rPr>
          <w:t>Radiol</w:t>
        </w:r>
        <w:proofErr w:type="spellEnd"/>
        <w:r w:rsidRPr="00695FB1">
          <w:rPr>
            <w:rStyle w:val="Hyperlink"/>
            <w:i/>
            <w:iCs/>
            <w:sz w:val="22"/>
            <w:szCs w:val="22"/>
          </w:rPr>
          <w:t xml:space="preserve"> </w:t>
        </w:r>
        <w:proofErr w:type="spellStart"/>
        <w:r w:rsidRPr="00695FB1">
          <w:rPr>
            <w:rStyle w:val="Hyperlink"/>
            <w:i/>
            <w:iCs/>
            <w:sz w:val="22"/>
            <w:szCs w:val="22"/>
          </w:rPr>
          <w:t>Cardiothorac</w:t>
        </w:r>
        <w:proofErr w:type="spellEnd"/>
        <w:r w:rsidRPr="00695FB1">
          <w:rPr>
            <w:rStyle w:val="Hyperlink"/>
            <w:i/>
            <w:iCs/>
            <w:sz w:val="22"/>
            <w:szCs w:val="22"/>
          </w:rPr>
          <w:t xml:space="preserve"> Imaging</w:t>
        </w:r>
        <w:r w:rsidRPr="00695FB1">
          <w:rPr>
            <w:rStyle w:val="Hyperlink"/>
            <w:sz w:val="22"/>
            <w:szCs w:val="22"/>
          </w:rPr>
          <w:t>. 2025;7(6</w:t>
        </w:r>
        <w:proofErr w:type="gramStart"/>
        <w:r w:rsidRPr="00695FB1">
          <w:rPr>
            <w:rStyle w:val="Hyperlink"/>
            <w:sz w:val="22"/>
            <w:szCs w:val="22"/>
          </w:rPr>
          <w:t>):e</w:t>
        </w:r>
        <w:proofErr w:type="gramEnd"/>
        <w:r w:rsidRPr="00695FB1">
          <w:rPr>
            <w:rStyle w:val="Hyperlink"/>
            <w:sz w:val="22"/>
            <w:szCs w:val="22"/>
          </w:rPr>
          <w:t>240546. doi.10.1148/ryct.240546.</w:t>
        </w:r>
      </w:hyperlink>
      <w:r w:rsidR="008D73C3">
        <w:t xml:space="preserve"> </w:t>
      </w:r>
    </w:p>
    <w:p w14:paraId="0C80F25C" w14:textId="77777777" w:rsidR="008D73C3" w:rsidRPr="008D73C3" w:rsidRDefault="008D73C3" w:rsidP="008D73C3">
      <w:pPr>
        <w:pStyle w:val="ListParagraph"/>
        <w:rPr>
          <w:sz w:val="22"/>
          <w:szCs w:val="22"/>
        </w:rPr>
      </w:pPr>
    </w:p>
    <w:p w14:paraId="659CA3AE" w14:textId="77777777" w:rsidR="008D73C3" w:rsidRPr="008D73C3" w:rsidRDefault="008D73C3" w:rsidP="008D73C3">
      <w:pPr>
        <w:pStyle w:val="ListParagraph"/>
        <w:numPr>
          <w:ilvl w:val="0"/>
          <w:numId w:val="2"/>
        </w:numPr>
        <w:rPr>
          <w:sz w:val="22"/>
          <w:szCs w:val="22"/>
        </w:rPr>
      </w:pPr>
      <w:hyperlink r:id="rId2520" w:history="1">
        <w:r w:rsidRPr="008D73C3">
          <w:rPr>
            <w:rStyle w:val="Hyperlink"/>
            <w:sz w:val="22"/>
            <w:szCs w:val="22"/>
          </w:rPr>
          <w:t xml:space="preserve">Wang M, Zheng Y, Lai M, Saake E, Liu X, Guo X, Taylor KD, Huan T, </w:t>
        </w:r>
        <w:proofErr w:type="spellStart"/>
        <w:r w:rsidRPr="008D73C3">
          <w:rPr>
            <w:rStyle w:val="Hyperlink"/>
            <w:sz w:val="22"/>
            <w:szCs w:val="22"/>
          </w:rPr>
          <w:t>Joehanes</w:t>
        </w:r>
        <w:proofErr w:type="spellEnd"/>
        <w:r w:rsidRPr="008D73C3">
          <w:rPr>
            <w:rStyle w:val="Hyperlink"/>
            <w:sz w:val="22"/>
            <w:szCs w:val="22"/>
          </w:rPr>
          <w:t xml:space="preserve"> R, Nannini DR, Zhang K, Lake NJ, Castellani CA, Rich SS, Rotter JI, Liu Y, Raffield LM, Carson AP, </w:t>
        </w:r>
        <w:proofErr w:type="spellStart"/>
        <w:r w:rsidRPr="008D73C3">
          <w:rPr>
            <w:rStyle w:val="Hyperlink"/>
            <w:sz w:val="22"/>
            <w:szCs w:val="22"/>
          </w:rPr>
          <w:t>Fornage</w:t>
        </w:r>
        <w:proofErr w:type="spellEnd"/>
        <w:r w:rsidRPr="008D73C3">
          <w:rPr>
            <w:rStyle w:val="Hyperlink"/>
            <w:sz w:val="22"/>
            <w:szCs w:val="22"/>
          </w:rPr>
          <w:t xml:space="preserve"> M, Ma J, Arking DE, Hou L, Levy D, Liu C. Association </w:t>
        </w:r>
        <w:proofErr w:type="spellStart"/>
        <w:r w:rsidRPr="008D73C3">
          <w:rPr>
            <w:rStyle w:val="Hyperlink"/>
            <w:sz w:val="22"/>
            <w:szCs w:val="22"/>
          </w:rPr>
          <w:t>fo</w:t>
        </w:r>
        <w:proofErr w:type="spellEnd"/>
        <w:r w:rsidRPr="008D73C3">
          <w:rPr>
            <w:rStyle w:val="Hyperlink"/>
            <w:sz w:val="22"/>
            <w:szCs w:val="22"/>
          </w:rPr>
          <w:t xml:space="preserve"> Epigenetic Age Acceleration and Mitochondrial DNA-Based Aging Metrics Provides Insights Into Mechanisms of Aging-Related Diseases. </w:t>
        </w:r>
        <w:r w:rsidRPr="008D73C3">
          <w:rPr>
            <w:rStyle w:val="Hyperlink"/>
            <w:i/>
            <w:iCs/>
            <w:sz w:val="22"/>
            <w:szCs w:val="22"/>
          </w:rPr>
          <w:t>Aging Cell</w:t>
        </w:r>
        <w:r w:rsidRPr="008D73C3">
          <w:rPr>
            <w:rStyle w:val="Hyperlink"/>
            <w:sz w:val="22"/>
            <w:szCs w:val="22"/>
          </w:rPr>
          <w:t>. 2025;24(12</w:t>
        </w:r>
        <w:proofErr w:type="gramStart"/>
        <w:r w:rsidRPr="008D73C3">
          <w:rPr>
            <w:rStyle w:val="Hyperlink"/>
            <w:sz w:val="22"/>
            <w:szCs w:val="22"/>
          </w:rPr>
          <w:t>):e</w:t>
        </w:r>
        <w:proofErr w:type="gramEnd"/>
        <w:r w:rsidRPr="008D73C3">
          <w:rPr>
            <w:rStyle w:val="Hyperlink"/>
            <w:sz w:val="22"/>
            <w:szCs w:val="22"/>
          </w:rPr>
          <w:t xml:space="preserve">70279. </w:t>
        </w:r>
        <w:proofErr w:type="spellStart"/>
        <w:r w:rsidRPr="008D73C3">
          <w:rPr>
            <w:rStyle w:val="Hyperlink"/>
            <w:sz w:val="22"/>
            <w:szCs w:val="22"/>
          </w:rPr>
          <w:t>doi</w:t>
        </w:r>
        <w:proofErr w:type="spellEnd"/>
        <w:r w:rsidRPr="008D73C3">
          <w:rPr>
            <w:rStyle w:val="Hyperlink"/>
            <w:sz w:val="22"/>
            <w:szCs w:val="22"/>
          </w:rPr>
          <w:t>: 10.1111/acel.70279.</w:t>
        </w:r>
      </w:hyperlink>
    </w:p>
    <w:p w14:paraId="46757E14" w14:textId="77777777" w:rsidR="005A7BB5" w:rsidRPr="005A7BB5" w:rsidRDefault="005A7BB5" w:rsidP="005A7BB5">
      <w:pPr>
        <w:pStyle w:val="ListParagraph"/>
        <w:rPr>
          <w:sz w:val="22"/>
          <w:szCs w:val="22"/>
        </w:rPr>
      </w:pPr>
    </w:p>
    <w:p w14:paraId="456C54F5" w14:textId="788A0E40" w:rsidR="005A7BB5" w:rsidRDefault="005A7BB5" w:rsidP="005A7BB5">
      <w:pPr>
        <w:pStyle w:val="ListParagraph"/>
        <w:numPr>
          <w:ilvl w:val="0"/>
          <w:numId w:val="2"/>
        </w:numPr>
        <w:rPr>
          <w:sz w:val="22"/>
          <w:szCs w:val="22"/>
        </w:rPr>
      </w:pPr>
      <w:hyperlink r:id="rId2521" w:history="1">
        <w:r w:rsidRPr="005A7BB5">
          <w:rPr>
            <w:rStyle w:val="Hyperlink"/>
            <w:sz w:val="22"/>
            <w:szCs w:val="22"/>
          </w:rPr>
          <w:t xml:space="preserve">Merkin SS, Sheridan MA, Markovic D, Sachs BS, Seeman TE. Early life adversity and physical health implications in adulthood: The Multi-Ethnic Study of Atherosclerosis. </w:t>
        </w:r>
        <w:proofErr w:type="spellStart"/>
        <w:r w:rsidRPr="005A7BB5">
          <w:rPr>
            <w:rStyle w:val="Hyperlink"/>
            <w:i/>
            <w:iCs/>
            <w:sz w:val="22"/>
            <w:szCs w:val="22"/>
          </w:rPr>
          <w:t>Psychoneuroendocrinology</w:t>
        </w:r>
        <w:proofErr w:type="spellEnd"/>
        <w:r w:rsidRPr="005A7BB5">
          <w:rPr>
            <w:rStyle w:val="Hyperlink"/>
            <w:sz w:val="22"/>
            <w:szCs w:val="22"/>
          </w:rPr>
          <w:t xml:space="preserve">. 2026:183:107674. </w:t>
        </w:r>
        <w:proofErr w:type="spellStart"/>
        <w:r w:rsidRPr="005A7BB5">
          <w:rPr>
            <w:rStyle w:val="Hyperlink"/>
            <w:sz w:val="22"/>
            <w:szCs w:val="22"/>
          </w:rPr>
          <w:t>doi</w:t>
        </w:r>
        <w:proofErr w:type="spellEnd"/>
        <w:r w:rsidRPr="005A7BB5">
          <w:rPr>
            <w:rStyle w:val="Hyperlink"/>
            <w:sz w:val="22"/>
            <w:szCs w:val="22"/>
          </w:rPr>
          <w:t>: 10.1016/j.psyneuen.2025.107674.</w:t>
        </w:r>
      </w:hyperlink>
      <w:r w:rsidR="00D30EC6">
        <w:rPr>
          <w:sz w:val="22"/>
          <w:szCs w:val="22"/>
        </w:rPr>
        <w:t xml:space="preserve"> </w:t>
      </w:r>
    </w:p>
    <w:p w14:paraId="68F189A8" w14:textId="77777777" w:rsidR="00D30EC6" w:rsidRPr="00D30EC6" w:rsidRDefault="00D30EC6" w:rsidP="00D30EC6">
      <w:pPr>
        <w:pStyle w:val="ListParagraph"/>
        <w:rPr>
          <w:sz w:val="22"/>
          <w:szCs w:val="22"/>
        </w:rPr>
      </w:pPr>
    </w:p>
    <w:p w14:paraId="178CB0AB" w14:textId="21D25684" w:rsidR="00D30EC6" w:rsidRDefault="00D30EC6" w:rsidP="00D30EC6">
      <w:pPr>
        <w:pStyle w:val="ListParagraph"/>
        <w:numPr>
          <w:ilvl w:val="0"/>
          <w:numId w:val="2"/>
        </w:numPr>
        <w:rPr>
          <w:sz w:val="22"/>
          <w:szCs w:val="22"/>
        </w:rPr>
      </w:pPr>
      <w:hyperlink r:id="rId2522" w:history="1">
        <w:r w:rsidRPr="00D30EC6">
          <w:rPr>
            <w:rStyle w:val="Hyperlink"/>
            <w:sz w:val="22"/>
            <w:szCs w:val="22"/>
          </w:rPr>
          <w:t xml:space="preserve">Ghotbi E, </w:t>
        </w:r>
        <w:proofErr w:type="spellStart"/>
        <w:r w:rsidRPr="00D30EC6">
          <w:rPr>
            <w:rStyle w:val="Hyperlink"/>
            <w:sz w:val="22"/>
            <w:szCs w:val="22"/>
          </w:rPr>
          <w:t>Hadidchi</w:t>
        </w:r>
        <w:proofErr w:type="spellEnd"/>
        <w:r w:rsidRPr="00D30EC6">
          <w:rPr>
            <w:rStyle w:val="Hyperlink"/>
            <w:sz w:val="22"/>
            <w:szCs w:val="22"/>
          </w:rPr>
          <w:t xml:space="preserve"> R, Hathaway QA, Bancks MP, Bluemke DA, Barr RG, Smith BM, Post WS, Budoff M, Lima JAC, Demehri S. Diabetes and longitudinal changes in deep learning-derived measures of vertebral bone mineral density using conventional CT: the Multi-Ethnic Study of Atherosclerosis. </w:t>
        </w:r>
        <w:r w:rsidRPr="00D30EC6">
          <w:rPr>
            <w:rStyle w:val="Hyperlink"/>
            <w:i/>
            <w:iCs/>
            <w:sz w:val="22"/>
            <w:szCs w:val="22"/>
          </w:rPr>
          <w:t xml:space="preserve">Skeletal </w:t>
        </w:r>
        <w:proofErr w:type="spellStart"/>
        <w:r w:rsidRPr="00D30EC6">
          <w:rPr>
            <w:rStyle w:val="Hyperlink"/>
            <w:i/>
            <w:iCs/>
            <w:sz w:val="22"/>
            <w:szCs w:val="22"/>
          </w:rPr>
          <w:t>Radiol</w:t>
        </w:r>
        <w:proofErr w:type="spellEnd"/>
        <w:r w:rsidRPr="00D30EC6">
          <w:rPr>
            <w:rStyle w:val="Hyperlink"/>
            <w:sz w:val="22"/>
            <w:szCs w:val="22"/>
          </w:rPr>
          <w:t>. 2026;55(1):39-47.</w:t>
        </w:r>
      </w:hyperlink>
      <w:r w:rsidR="00CB26A6">
        <w:rPr>
          <w:sz w:val="22"/>
          <w:szCs w:val="22"/>
        </w:rPr>
        <w:t xml:space="preserve"> </w:t>
      </w:r>
    </w:p>
    <w:p w14:paraId="20C98668" w14:textId="77777777" w:rsidR="00CB26A6" w:rsidRPr="00CB26A6" w:rsidRDefault="00CB26A6" w:rsidP="00CB26A6">
      <w:pPr>
        <w:pStyle w:val="ListParagraph"/>
        <w:rPr>
          <w:sz w:val="22"/>
          <w:szCs w:val="22"/>
        </w:rPr>
      </w:pPr>
    </w:p>
    <w:p w14:paraId="500F5B89" w14:textId="310EABA7" w:rsidR="00CB26A6" w:rsidRDefault="00CB26A6" w:rsidP="00CB26A6">
      <w:pPr>
        <w:pStyle w:val="ListParagraph"/>
        <w:numPr>
          <w:ilvl w:val="0"/>
          <w:numId w:val="2"/>
        </w:numPr>
        <w:rPr>
          <w:sz w:val="22"/>
          <w:szCs w:val="22"/>
        </w:rPr>
      </w:pPr>
      <w:hyperlink r:id="rId2523" w:history="1">
        <w:r w:rsidRPr="00CB26A6">
          <w:rPr>
            <w:rStyle w:val="Hyperlink"/>
            <w:sz w:val="22"/>
            <w:szCs w:val="22"/>
          </w:rPr>
          <w:t xml:space="preserve">Chauntry AJ, Moore JB, Seeman T, Shea SJ, Sloan RP, Whittaker AC, </w:t>
        </w:r>
        <w:proofErr w:type="spellStart"/>
        <w:r w:rsidRPr="00CB26A6">
          <w:rPr>
            <w:rStyle w:val="Hyperlink"/>
            <w:sz w:val="22"/>
            <w:szCs w:val="22"/>
          </w:rPr>
          <w:t>Puterman</w:t>
        </w:r>
        <w:proofErr w:type="spellEnd"/>
        <w:r w:rsidRPr="00CB26A6">
          <w:rPr>
            <w:rStyle w:val="Hyperlink"/>
            <w:sz w:val="22"/>
            <w:szCs w:val="22"/>
          </w:rPr>
          <w:t xml:space="preserve"> E, Turner AI, Tyne WP, Hutson MJ, Funnell MP, Zieff G, Geleta BM, Stone K, Hanson ED, Stoner L, Bancks MP. Psychobiological reactivity to acute psychological stress as a predictor of cardiovascular disease and mortality: The Multi-Ethnic Study of Atherosclerosis. </w:t>
        </w:r>
        <w:proofErr w:type="spellStart"/>
        <w:r w:rsidRPr="00CB26A6">
          <w:rPr>
            <w:rStyle w:val="Hyperlink"/>
            <w:i/>
            <w:iCs/>
            <w:sz w:val="22"/>
            <w:szCs w:val="22"/>
          </w:rPr>
          <w:t>Psychoneuroendocrinology</w:t>
        </w:r>
        <w:proofErr w:type="spellEnd"/>
        <w:r w:rsidRPr="00CB26A6">
          <w:rPr>
            <w:rStyle w:val="Hyperlink"/>
            <w:sz w:val="22"/>
            <w:szCs w:val="22"/>
          </w:rPr>
          <w:t xml:space="preserve">. 2026:183:107657. </w:t>
        </w:r>
        <w:proofErr w:type="spellStart"/>
        <w:r w:rsidRPr="00CB26A6">
          <w:rPr>
            <w:rStyle w:val="Hyperlink"/>
            <w:sz w:val="22"/>
            <w:szCs w:val="22"/>
          </w:rPr>
          <w:t>doi</w:t>
        </w:r>
        <w:proofErr w:type="spellEnd"/>
        <w:r w:rsidRPr="00CB26A6">
          <w:rPr>
            <w:rStyle w:val="Hyperlink"/>
            <w:sz w:val="22"/>
            <w:szCs w:val="22"/>
          </w:rPr>
          <w:t>: 10.1016/j.psyneuren.2025.107657.</w:t>
        </w:r>
      </w:hyperlink>
      <w:r w:rsidRPr="00CB26A6">
        <w:rPr>
          <w:sz w:val="22"/>
          <w:szCs w:val="22"/>
        </w:rPr>
        <w:t xml:space="preserve"> </w:t>
      </w:r>
      <w:r w:rsidR="002D0AC0">
        <w:rPr>
          <w:sz w:val="22"/>
          <w:szCs w:val="22"/>
        </w:rPr>
        <w:t xml:space="preserve"> </w:t>
      </w:r>
    </w:p>
    <w:p w14:paraId="5960A1AF" w14:textId="77777777" w:rsidR="002D0AC0" w:rsidRPr="002D0AC0" w:rsidRDefault="002D0AC0" w:rsidP="002D0AC0">
      <w:pPr>
        <w:pStyle w:val="ListParagraph"/>
        <w:rPr>
          <w:sz w:val="22"/>
          <w:szCs w:val="22"/>
        </w:rPr>
      </w:pPr>
    </w:p>
    <w:p w14:paraId="5ACB7C32" w14:textId="4C147E50" w:rsidR="002D0AC0" w:rsidRPr="009247CD" w:rsidRDefault="002D0AC0" w:rsidP="002D0AC0">
      <w:pPr>
        <w:pStyle w:val="ListParagraph"/>
        <w:numPr>
          <w:ilvl w:val="0"/>
          <w:numId w:val="2"/>
        </w:numPr>
        <w:rPr>
          <w:sz w:val="22"/>
          <w:szCs w:val="22"/>
        </w:rPr>
      </w:pPr>
      <w:hyperlink r:id="rId2524" w:history="1">
        <w:proofErr w:type="spellStart"/>
        <w:r w:rsidRPr="002D0AC0">
          <w:rPr>
            <w:rStyle w:val="Hyperlink"/>
            <w:sz w:val="22"/>
            <w:szCs w:val="22"/>
          </w:rPr>
          <w:t>Davoodian</w:t>
        </w:r>
        <w:proofErr w:type="spellEnd"/>
        <w:r w:rsidRPr="002D0AC0">
          <w:rPr>
            <w:rStyle w:val="Hyperlink"/>
            <w:sz w:val="22"/>
            <w:szCs w:val="22"/>
          </w:rPr>
          <w:t xml:space="preserve"> N, Lotfaliany M, Huxley RR, Lee CMY, Pasco JA, Adams RJ, Azizi F, Bertoni AG, </w:t>
        </w:r>
        <w:proofErr w:type="spellStart"/>
        <w:r w:rsidRPr="002D0AC0">
          <w:rPr>
            <w:rStyle w:val="Hyperlink"/>
            <w:sz w:val="22"/>
            <w:szCs w:val="22"/>
          </w:rPr>
          <w:t>Colagiuri</w:t>
        </w:r>
        <w:proofErr w:type="spellEnd"/>
        <w:r w:rsidRPr="002D0AC0">
          <w:rPr>
            <w:rStyle w:val="Hyperlink"/>
            <w:sz w:val="22"/>
            <w:szCs w:val="22"/>
          </w:rPr>
          <w:t xml:space="preserve"> S, Gregg EW, Gill TK, </w:t>
        </w:r>
        <w:proofErr w:type="spellStart"/>
        <w:r w:rsidRPr="002D0AC0">
          <w:rPr>
            <w:rStyle w:val="Hyperlink"/>
            <w:sz w:val="22"/>
            <w:szCs w:val="22"/>
          </w:rPr>
          <w:t>Hadawgh</w:t>
        </w:r>
        <w:proofErr w:type="spellEnd"/>
        <w:r w:rsidRPr="002D0AC0">
          <w:rPr>
            <w:rStyle w:val="Hyperlink"/>
            <w:sz w:val="22"/>
            <w:szCs w:val="22"/>
          </w:rPr>
          <w:t xml:space="preserve"> F, Khalili D, Magliano DJ, Mongraw-Chaffin M, Mishra GD, Shaw JE, Sakurai M, </w:t>
        </w:r>
        <w:proofErr w:type="spellStart"/>
        <w:r w:rsidRPr="002D0AC0">
          <w:rPr>
            <w:rStyle w:val="Hyperlink"/>
            <w:sz w:val="22"/>
            <w:szCs w:val="22"/>
          </w:rPr>
          <w:t>Yatsuya</w:t>
        </w:r>
        <w:proofErr w:type="spellEnd"/>
        <w:r w:rsidRPr="002D0AC0">
          <w:rPr>
            <w:rStyle w:val="Hyperlink"/>
            <w:sz w:val="22"/>
            <w:szCs w:val="22"/>
          </w:rPr>
          <w:t xml:space="preserve"> H, Mohebbi M. Regression from prediabetes to </w:t>
        </w:r>
        <w:proofErr w:type="spellStart"/>
        <w:r w:rsidRPr="002D0AC0">
          <w:rPr>
            <w:rStyle w:val="Hyperlink"/>
            <w:sz w:val="22"/>
            <w:szCs w:val="22"/>
          </w:rPr>
          <w:t>normoglycaemia</w:t>
        </w:r>
        <w:proofErr w:type="spellEnd"/>
        <w:r w:rsidRPr="002D0AC0">
          <w:rPr>
            <w:rStyle w:val="Hyperlink"/>
            <w:sz w:val="22"/>
            <w:szCs w:val="22"/>
          </w:rPr>
          <w:t xml:space="preserve"> and the role of cardiometabolic risk factors on the subsequent risk of developing type 2 diabetes. </w:t>
        </w:r>
        <w:proofErr w:type="spellStart"/>
        <w:r w:rsidRPr="002D0AC0">
          <w:rPr>
            <w:rStyle w:val="Hyperlink"/>
            <w:i/>
            <w:iCs/>
            <w:sz w:val="22"/>
            <w:szCs w:val="22"/>
          </w:rPr>
          <w:t>Diabetologia</w:t>
        </w:r>
        <w:proofErr w:type="spellEnd"/>
        <w:r w:rsidRPr="002D0AC0">
          <w:rPr>
            <w:rStyle w:val="Hyperlink"/>
            <w:sz w:val="22"/>
            <w:szCs w:val="22"/>
          </w:rPr>
          <w:t>. 2026;69(1):69-80.</w:t>
        </w:r>
      </w:hyperlink>
      <w:r w:rsidR="009247CD">
        <w:t xml:space="preserve"> </w:t>
      </w:r>
    </w:p>
    <w:p w14:paraId="15807255" w14:textId="59E56CD9" w:rsidR="009247CD" w:rsidRDefault="009247CD" w:rsidP="009247CD">
      <w:pPr>
        <w:pStyle w:val="ListParagraph"/>
        <w:numPr>
          <w:ilvl w:val="0"/>
          <w:numId w:val="2"/>
        </w:numPr>
        <w:rPr>
          <w:sz w:val="22"/>
          <w:szCs w:val="22"/>
        </w:rPr>
      </w:pPr>
      <w:hyperlink r:id="rId2525" w:history="1">
        <w:r w:rsidRPr="009247CD">
          <w:rPr>
            <w:rStyle w:val="Hyperlink"/>
            <w:sz w:val="22"/>
            <w:szCs w:val="22"/>
          </w:rPr>
          <w:t xml:space="preserve">Rao Z, Wang S, Li A, Blaha MJ, Coresh J, Ganz P, Marshall CH, Pankow JS, Platz EA, Post W, Sedaghat S, Rotter JI, Whelton SP, Prizment A, Guan W. A Novel Longitudinal Proteomic Aging Index Predicts Mortality, Multimorbidity, and Frailty in Older Adults. </w:t>
        </w:r>
        <w:r w:rsidRPr="009247CD">
          <w:rPr>
            <w:rStyle w:val="Hyperlink"/>
            <w:i/>
            <w:iCs/>
            <w:sz w:val="22"/>
            <w:szCs w:val="22"/>
          </w:rPr>
          <w:t>Aging Cell</w:t>
        </w:r>
        <w:r w:rsidRPr="009247CD">
          <w:rPr>
            <w:rStyle w:val="Hyperlink"/>
            <w:sz w:val="22"/>
            <w:szCs w:val="22"/>
          </w:rPr>
          <w:t>. 2026;25(1</w:t>
        </w:r>
        <w:proofErr w:type="gramStart"/>
        <w:r w:rsidRPr="009247CD">
          <w:rPr>
            <w:rStyle w:val="Hyperlink"/>
            <w:sz w:val="22"/>
            <w:szCs w:val="22"/>
          </w:rPr>
          <w:t>):e</w:t>
        </w:r>
        <w:proofErr w:type="gramEnd"/>
        <w:r w:rsidRPr="009247CD">
          <w:rPr>
            <w:rStyle w:val="Hyperlink"/>
            <w:sz w:val="22"/>
            <w:szCs w:val="22"/>
          </w:rPr>
          <w:t xml:space="preserve">70317. </w:t>
        </w:r>
        <w:proofErr w:type="spellStart"/>
        <w:r w:rsidRPr="009247CD">
          <w:rPr>
            <w:rStyle w:val="Hyperlink"/>
            <w:sz w:val="22"/>
            <w:szCs w:val="22"/>
          </w:rPr>
          <w:t>doi</w:t>
        </w:r>
        <w:proofErr w:type="spellEnd"/>
        <w:r w:rsidRPr="009247CD">
          <w:rPr>
            <w:rStyle w:val="Hyperlink"/>
            <w:sz w:val="22"/>
            <w:szCs w:val="22"/>
          </w:rPr>
          <w:t>: 10.1111/acel.70317.</w:t>
        </w:r>
      </w:hyperlink>
      <w:r w:rsidRPr="009247CD">
        <w:rPr>
          <w:sz w:val="22"/>
          <w:szCs w:val="22"/>
        </w:rPr>
        <w:t xml:space="preserve"> </w:t>
      </w:r>
      <w:r w:rsidR="00E445D8">
        <w:rPr>
          <w:sz w:val="22"/>
          <w:szCs w:val="22"/>
        </w:rPr>
        <w:t xml:space="preserve"> </w:t>
      </w:r>
    </w:p>
    <w:p w14:paraId="583F603E" w14:textId="77777777" w:rsidR="00E445D8" w:rsidRPr="00E445D8" w:rsidRDefault="00E445D8" w:rsidP="00E445D8">
      <w:pPr>
        <w:pStyle w:val="ListParagraph"/>
        <w:rPr>
          <w:sz w:val="22"/>
          <w:szCs w:val="22"/>
        </w:rPr>
      </w:pPr>
    </w:p>
    <w:p w14:paraId="6B12401C" w14:textId="0728A0AA" w:rsidR="00E445D8" w:rsidRPr="006F27E4" w:rsidRDefault="00E445D8" w:rsidP="00E445D8">
      <w:pPr>
        <w:pStyle w:val="ListParagraph"/>
        <w:numPr>
          <w:ilvl w:val="0"/>
          <w:numId w:val="2"/>
        </w:numPr>
        <w:rPr>
          <w:sz w:val="22"/>
          <w:szCs w:val="22"/>
        </w:rPr>
      </w:pPr>
      <w:hyperlink r:id="rId2526" w:history="1">
        <w:r w:rsidRPr="00E445D8">
          <w:rPr>
            <w:rStyle w:val="Hyperlink"/>
            <w:sz w:val="22"/>
            <w:szCs w:val="22"/>
          </w:rPr>
          <w:t xml:space="preserve">Robbins JM, Benson M, </w:t>
        </w:r>
        <w:proofErr w:type="spellStart"/>
        <w:r w:rsidRPr="00E445D8">
          <w:rPr>
            <w:rStyle w:val="Hyperlink"/>
            <w:sz w:val="22"/>
            <w:szCs w:val="22"/>
          </w:rPr>
          <w:t>Verkerke</w:t>
        </w:r>
        <w:proofErr w:type="spellEnd"/>
        <w:r w:rsidRPr="00E445D8">
          <w:rPr>
            <w:rStyle w:val="Hyperlink"/>
            <w:sz w:val="22"/>
            <w:szCs w:val="22"/>
          </w:rPr>
          <w:t xml:space="preserve"> ARP, Tiwari G, Deng S, Rao P, Tahir UA, Avila-Pacheco J, Shi X, Guan Y, </w:t>
        </w:r>
        <w:proofErr w:type="spellStart"/>
        <w:r w:rsidRPr="00E445D8">
          <w:rPr>
            <w:rStyle w:val="Hyperlink"/>
            <w:sz w:val="22"/>
            <w:szCs w:val="22"/>
          </w:rPr>
          <w:t>Tendoh</w:t>
        </w:r>
        <w:proofErr w:type="spellEnd"/>
        <w:r w:rsidRPr="00E445D8">
          <w:rPr>
            <w:rStyle w:val="Hyperlink"/>
            <w:sz w:val="22"/>
            <w:szCs w:val="22"/>
          </w:rPr>
          <w:t xml:space="preserve"> FG, Barber JL, Miller PE, Perry AS, Hall ME, Wood AC, Taylor KD, Post WS, Rich SS, </w:t>
        </w:r>
        <w:proofErr w:type="spellStart"/>
        <w:r w:rsidRPr="00E445D8">
          <w:rPr>
            <w:rStyle w:val="Hyperlink"/>
            <w:sz w:val="22"/>
            <w:szCs w:val="22"/>
          </w:rPr>
          <w:t>Nayor</w:t>
        </w:r>
        <w:proofErr w:type="spellEnd"/>
        <w:r w:rsidRPr="00E445D8">
          <w:rPr>
            <w:rStyle w:val="Hyperlink"/>
            <w:sz w:val="22"/>
            <w:szCs w:val="22"/>
          </w:rPr>
          <w:t xml:space="preserve"> M, Wilson JG, Lewis GD, Shah RV, Rotter JI, Summers SA, Raffield LM, </w:t>
        </w:r>
        <w:proofErr w:type="spellStart"/>
        <w:r w:rsidRPr="00E445D8">
          <w:rPr>
            <w:rStyle w:val="Hyperlink"/>
            <w:sz w:val="22"/>
            <w:szCs w:val="22"/>
          </w:rPr>
          <w:t>Kajimura</w:t>
        </w:r>
        <w:proofErr w:type="spellEnd"/>
        <w:r w:rsidRPr="00E445D8">
          <w:rPr>
            <w:rStyle w:val="Hyperlink"/>
            <w:sz w:val="22"/>
            <w:szCs w:val="22"/>
          </w:rPr>
          <w:t xml:space="preserve"> S, Bouchard C, Clish CB, Sarzynski MA, </w:t>
        </w:r>
        <w:proofErr w:type="spellStart"/>
        <w:r w:rsidRPr="00E445D8">
          <w:rPr>
            <w:rStyle w:val="Hyperlink"/>
            <w:sz w:val="22"/>
            <w:szCs w:val="22"/>
          </w:rPr>
          <w:t>Gerszten</w:t>
        </w:r>
        <w:proofErr w:type="spellEnd"/>
        <w:r w:rsidRPr="00E445D8">
          <w:rPr>
            <w:rStyle w:val="Hyperlink"/>
            <w:sz w:val="22"/>
            <w:szCs w:val="22"/>
          </w:rPr>
          <w:t xml:space="preserve"> RE. N-Palmitoyl Glutamine Is a Candidate Mediator of Cardiorespiratory Fitness. </w:t>
        </w:r>
        <w:r w:rsidRPr="00E445D8">
          <w:rPr>
            <w:rStyle w:val="Hyperlink"/>
            <w:i/>
            <w:iCs/>
            <w:sz w:val="22"/>
            <w:szCs w:val="22"/>
          </w:rPr>
          <w:t>Circ</w:t>
        </w:r>
        <w:r w:rsidR="00394D85">
          <w:rPr>
            <w:rStyle w:val="Hyperlink"/>
            <w:i/>
            <w:iCs/>
            <w:sz w:val="22"/>
            <w:szCs w:val="22"/>
          </w:rPr>
          <w:t>u</w:t>
        </w:r>
        <w:r w:rsidRPr="00E445D8">
          <w:rPr>
            <w:rStyle w:val="Hyperlink"/>
            <w:i/>
            <w:iCs/>
            <w:sz w:val="22"/>
            <w:szCs w:val="22"/>
          </w:rPr>
          <w:t>lation</w:t>
        </w:r>
        <w:r w:rsidRPr="00E445D8">
          <w:rPr>
            <w:rStyle w:val="Hyperlink"/>
            <w:sz w:val="22"/>
            <w:szCs w:val="22"/>
          </w:rPr>
          <w:t>. 2026;153(1):47-58.</w:t>
        </w:r>
      </w:hyperlink>
      <w:r w:rsidR="006F27E4">
        <w:t xml:space="preserve"> </w:t>
      </w:r>
    </w:p>
    <w:p w14:paraId="18C64FA7" w14:textId="77777777" w:rsidR="006F27E4" w:rsidRPr="006F27E4" w:rsidRDefault="006F27E4" w:rsidP="006F27E4">
      <w:pPr>
        <w:pStyle w:val="ListParagraph"/>
        <w:rPr>
          <w:sz w:val="22"/>
          <w:szCs w:val="22"/>
        </w:rPr>
      </w:pPr>
    </w:p>
    <w:p w14:paraId="5779E39C" w14:textId="3710AC08" w:rsidR="006F27E4" w:rsidRDefault="006F27E4" w:rsidP="006F27E4">
      <w:pPr>
        <w:pStyle w:val="ListParagraph"/>
        <w:numPr>
          <w:ilvl w:val="0"/>
          <w:numId w:val="2"/>
        </w:numPr>
        <w:rPr>
          <w:sz w:val="22"/>
          <w:szCs w:val="22"/>
        </w:rPr>
      </w:pPr>
      <w:hyperlink r:id="rId2527" w:history="1">
        <w:r w:rsidRPr="006F27E4">
          <w:rPr>
            <w:rStyle w:val="Hyperlink"/>
            <w:sz w:val="22"/>
            <w:szCs w:val="22"/>
          </w:rPr>
          <w:t xml:space="preserve">Wang S, Rao Z, Blaes AH, Coresh J, Joshu CE, Pankow JS, Thyagarajan B, Dubin R, Deo R, Whelton SP, Blaha MJ, Marshall CH, Rotter JI, Ganz P, Guan W, Platz EA, Prizment A. Proteomic aging clocks and the risk of mortality among long-term cancer survivors. </w:t>
        </w:r>
        <w:r w:rsidRPr="006F27E4">
          <w:rPr>
            <w:rStyle w:val="Hyperlink"/>
            <w:i/>
            <w:iCs/>
            <w:sz w:val="22"/>
            <w:szCs w:val="22"/>
          </w:rPr>
          <w:t>J Natl Cancer Inst</w:t>
        </w:r>
        <w:r w:rsidRPr="006F27E4">
          <w:rPr>
            <w:rStyle w:val="Hyperlink"/>
            <w:sz w:val="22"/>
            <w:szCs w:val="22"/>
          </w:rPr>
          <w:t>. 2026;118(1):102-112.</w:t>
        </w:r>
      </w:hyperlink>
      <w:r w:rsidR="00FA0DD4">
        <w:rPr>
          <w:sz w:val="22"/>
          <w:szCs w:val="22"/>
        </w:rPr>
        <w:t xml:space="preserve"> </w:t>
      </w:r>
    </w:p>
    <w:p w14:paraId="65AF6CBF" w14:textId="77777777" w:rsidR="00FA0DD4" w:rsidRPr="00FA0DD4" w:rsidRDefault="00FA0DD4" w:rsidP="00FA0DD4">
      <w:pPr>
        <w:pStyle w:val="ListParagraph"/>
        <w:rPr>
          <w:sz w:val="22"/>
          <w:szCs w:val="22"/>
        </w:rPr>
      </w:pPr>
    </w:p>
    <w:p w14:paraId="549101D3" w14:textId="54BD1560" w:rsidR="00FA0DD4" w:rsidRDefault="00FA0DD4" w:rsidP="00FA0DD4">
      <w:pPr>
        <w:pStyle w:val="ListParagraph"/>
        <w:numPr>
          <w:ilvl w:val="0"/>
          <w:numId w:val="2"/>
        </w:numPr>
        <w:rPr>
          <w:sz w:val="22"/>
          <w:szCs w:val="22"/>
        </w:rPr>
      </w:pPr>
      <w:hyperlink r:id="rId2528" w:history="1">
        <w:r w:rsidRPr="00FA0DD4">
          <w:rPr>
            <w:rStyle w:val="Hyperlink"/>
            <w:sz w:val="22"/>
            <w:szCs w:val="22"/>
          </w:rPr>
          <w:t xml:space="preserve">Wang H, Nagarajan P, </w:t>
        </w:r>
        <w:proofErr w:type="spellStart"/>
        <w:r w:rsidRPr="00FA0DD4">
          <w:rPr>
            <w:rStyle w:val="Hyperlink"/>
            <w:sz w:val="22"/>
            <w:szCs w:val="22"/>
          </w:rPr>
          <w:t>Kurniansyah</w:t>
        </w:r>
        <w:proofErr w:type="spellEnd"/>
        <w:r w:rsidRPr="00FA0DD4">
          <w:rPr>
            <w:rStyle w:val="Hyperlink"/>
            <w:sz w:val="22"/>
            <w:szCs w:val="22"/>
          </w:rPr>
          <w:t xml:space="preserve"> N, Lee J, Gharib SA, Xu Y, Zhang Y, Spitzer B, Faquih T, Zhou H, Boerwinkle E, Chen H, Gottlieb DJ, Guo X, Heard-Costa NL, Hidalgo BA, Levy D, Liu PY, Mei H, Montalvan R, Mukherjee S, North KE, O’Connor GT, Palmer LJ, Patel SR, Psaty BM, Purcell SM, Raffield LM, Rich SS, Rotter JI, Saxena R, Smith AV, Stone KL, Zhu X; </w:t>
        </w:r>
        <w:proofErr w:type="spellStart"/>
        <w:r w:rsidRPr="00FA0DD4">
          <w:rPr>
            <w:rStyle w:val="Hyperlink"/>
            <w:sz w:val="22"/>
            <w:szCs w:val="22"/>
          </w:rPr>
          <w:t>TOPMed</w:t>
        </w:r>
        <w:proofErr w:type="spellEnd"/>
        <w:r w:rsidRPr="00FA0DD4">
          <w:rPr>
            <w:rStyle w:val="Hyperlink"/>
            <w:sz w:val="22"/>
            <w:szCs w:val="22"/>
          </w:rPr>
          <w:t xml:space="preserve"> Sleep Trait Working Group; Cade BE, Sofer T, Redline S. Genome-wide gene by sleepiness interaction analysis for sleep apnea. </w:t>
        </w:r>
        <w:r w:rsidRPr="00FA0DD4">
          <w:rPr>
            <w:rStyle w:val="Hyperlink"/>
            <w:i/>
            <w:iCs/>
            <w:sz w:val="22"/>
            <w:szCs w:val="22"/>
          </w:rPr>
          <w:t>Sleep</w:t>
        </w:r>
        <w:r w:rsidRPr="00FA0DD4">
          <w:rPr>
            <w:rStyle w:val="Hyperlink"/>
            <w:sz w:val="22"/>
            <w:szCs w:val="22"/>
          </w:rPr>
          <w:t>. 2026;49(1</w:t>
        </w:r>
        <w:proofErr w:type="gramStart"/>
        <w:r w:rsidRPr="00FA0DD4">
          <w:rPr>
            <w:rStyle w:val="Hyperlink"/>
            <w:sz w:val="22"/>
            <w:szCs w:val="22"/>
          </w:rPr>
          <w:t>):zsaf</w:t>
        </w:r>
        <w:proofErr w:type="gramEnd"/>
        <w:r w:rsidRPr="00FA0DD4">
          <w:rPr>
            <w:rStyle w:val="Hyperlink"/>
            <w:sz w:val="22"/>
            <w:szCs w:val="22"/>
          </w:rPr>
          <w:t xml:space="preserve">212. </w:t>
        </w:r>
        <w:proofErr w:type="spellStart"/>
        <w:r w:rsidRPr="00FA0DD4">
          <w:rPr>
            <w:rStyle w:val="Hyperlink"/>
            <w:sz w:val="22"/>
            <w:szCs w:val="22"/>
          </w:rPr>
          <w:t>doi</w:t>
        </w:r>
        <w:proofErr w:type="spellEnd"/>
        <w:r w:rsidRPr="00FA0DD4">
          <w:rPr>
            <w:rStyle w:val="Hyperlink"/>
            <w:sz w:val="22"/>
            <w:szCs w:val="22"/>
          </w:rPr>
          <w:t>: 10.1093/sleep/zsaf212.</w:t>
        </w:r>
      </w:hyperlink>
      <w:r w:rsidR="00F97583">
        <w:rPr>
          <w:sz w:val="22"/>
          <w:szCs w:val="22"/>
        </w:rPr>
        <w:t xml:space="preserve"> </w:t>
      </w:r>
      <w:r w:rsidR="00B65F49">
        <w:rPr>
          <w:sz w:val="22"/>
          <w:szCs w:val="22"/>
        </w:rPr>
        <w:t xml:space="preserve"> </w:t>
      </w:r>
    </w:p>
    <w:p w14:paraId="6E8394D7" w14:textId="77777777" w:rsidR="00B65F49" w:rsidRPr="00B65F49" w:rsidRDefault="00B65F49" w:rsidP="00B65F49">
      <w:pPr>
        <w:pStyle w:val="ListParagraph"/>
        <w:rPr>
          <w:sz w:val="22"/>
          <w:szCs w:val="22"/>
        </w:rPr>
      </w:pPr>
    </w:p>
    <w:p w14:paraId="3AF72BFF" w14:textId="04AAA736" w:rsidR="00B65F49" w:rsidRDefault="00B65F49" w:rsidP="00B65F49">
      <w:pPr>
        <w:pStyle w:val="ListParagraph"/>
        <w:numPr>
          <w:ilvl w:val="0"/>
          <w:numId w:val="2"/>
        </w:numPr>
        <w:rPr>
          <w:sz w:val="22"/>
          <w:szCs w:val="22"/>
        </w:rPr>
      </w:pPr>
      <w:hyperlink r:id="rId2529" w:history="1">
        <w:r w:rsidRPr="00B65F49">
          <w:rPr>
            <w:rStyle w:val="Hyperlink"/>
            <w:sz w:val="22"/>
            <w:szCs w:val="22"/>
          </w:rPr>
          <w:t xml:space="preserve">Cruz DE, Deng S, Tahir UA, Chen ZZ, Benson MD, </w:t>
        </w:r>
        <w:proofErr w:type="spellStart"/>
        <w:r w:rsidRPr="00B65F49">
          <w:rPr>
            <w:rStyle w:val="Hyperlink"/>
            <w:sz w:val="22"/>
            <w:szCs w:val="22"/>
          </w:rPr>
          <w:t>Tuftin</w:t>
        </w:r>
        <w:proofErr w:type="spellEnd"/>
        <w:r w:rsidRPr="00B65F49">
          <w:rPr>
            <w:rStyle w:val="Hyperlink"/>
            <w:sz w:val="22"/>
            <w:szCs w:val="22"/>
          </w:rPr>
          <w:t xml:space="preserve"> B, Chen J, Farrell L, Shen D, Meyer M, Lang E, Gao Y, Hall ME, Tracy RP, Rich SS, Taylor K, Manichaikul A, Rotter JI, Sofer T, Wilson JG, </w:t>
        </w:r>
        <w:proofErr w:type="spellStart"/>
        <w:r w:rsidRPr="00B65F49">
          <w:rPr>
            <w:rStyle w:val="Hyperlink"/>
            <w:sz w:val="22"/>
            <w:szCs w:val="22"/>
          </w:rPr>
          <w:t>Gerszten</w:t>
        </w:r>
        <w:proofErr w:type="spellEnd"/>
        <w:r w:rsidRPr="00B65F49">
          <w:rPr>
            <w:rStyle w:val="Hyperlink"/>
            <w:sz w:val="22"/>
            <w:szCs w:val="22"/>
          </w:rPr>
          <w:t xml:space="preserve"> RE, Raffield LM; National Heart, Lung, and Blood Institute </w:t>
        </w:r>
        <w:proofErr w:type="spellStart"/>
        <w:r w:rsidRPr="00B65F49">
          <w:rPr>
            <w:rStyle w:val="Hyperlink"/>
            <w:sz w:val="22"/>
            <w:szCs w:val="22"/>
          </w:rPr>
          <w:t>TOPMed</w:t>
        </w:r>
        <w:proofErr w:type="spellEnd"/>
        <w:r w:rsidRPr="00B65F49">
          <w:rPr>
            <w:rStyle w:val="Hyperlink"/>
            <w:sz w:val="22"/>
            <w:szCs w:val="22"/>
          </w:rPr>
          <w:t xml:space="preserve"> (Trans-Omics for Precision Medicine) Consortium. Admixture-mapping analysis reveals genetic determinants of the human plasma proteome. </w:t>
        </w:r>
        <w:r w:rsidRPr="00B65F49">
          <w:rPr>
            <w:rStyle w:val="Hyperlink"/>
            <w:i/>
            <w:iCs/>
            <w:sz w:val="22"/>
            <w:szCs w:val="22"/>
          </w:rPr>
          <w:t>HGG Adv</w:t>
        </w:r>
        <w:r w:rsidRPr="00B65F49">
          <w:rPr>
            <w:rStyle w:val="Hyperlink"/>
            <w:sz w:val="22"/>
            <w:szCs w:val="22"/>
          </w:rPr>
          <w:t xml:space="preserve">. 2026;7(1):100529. </w:t>
        </w:r>
        <w:proofErr w:type="spellStart"/>
        <w:r w:rsidRPr="00B65F49">
          <w:rPr>
            <w:rStyle w:val="Hyperlink"/>
            <w:sz w:val="22"/>
            <w:szCs w:val="22"/>
          </w:rPr>
          <w:t>doi</w:t>
        </w:r>
        <w:proofErr w:type="spellEnd"/>
        <w:r w:rsidRPr="00B65F49">
          <w:rPr>
            <w:rStyle w:val="Hyperlink"/>
            <w:sz w:val="22"/>
            <w:szCs w:val="22"/>
          </w:rPr>
          <w:t>: 10.1016/j.xhgg.2025.100529.</w:t>
        </w:r>
      </w:hyperlink>
      <w:r w:rsidRPr="00B65F49">
        <w:rPr>
          <w:sz w:val="22"/>
          <w:szCs w:val="22"/>
        </w:rPr>
        <w:t xml:space="preserve"> </w:t>
      </w:r>
      <w:r w:rsidR="00000F27">
        <w:rPr>
          <w:sz w:val="22"/>
          <w:szCs w:val="22"/>
        </w:rPr>
        <w:t xml:space="preserve"> </w:t>
      </w:r>
    </w:p>
    <w:p w14:paraId="30844E12" w14:textId="77777777" w:rsidR="00000F27" w:rsidRDefault="00000F27" w:rsidP="00000F27">
      <w:pPr>
        <w:pStyle w:val="ListParagraph"/>
        <w:rPr>
          <w:sz w:val="22"/>
          <w:szCs w:val="22"/>
        </w:rPr>
      </w:pPr>
    </w:p>
    <w:p w14:paraId="45CC164D" w14:textId="39E2937C" w:rsidR="00000F27" w:rsidRPr="005E3DAF" w:rsidRDefault="00000F27" w:rsidP="00000F27">
      <w:pPr>
        <w:pStyle w:val="ListParagraph"/>
        <w:numPr>
          <w:ilvl w:val="0"/>
          <w:numId w:val="2"/>
        </w:numPr>
        <w:rPr>
          <w:sz w:val="22"/>
          <w:szCs w:val="22"/>
        </w:rPr>
      </w:pPr>
      <w:hyperlink r:id="rId2530" w:history="1">
        <w:r w:rsidRPr="00000F27">
          <w:rPr>
            <w:rStyle w:val="Hyperlink"/>
            <w:sz w:val="22"/>
            <w:szCs w:val="22"/>
          </w:rPr>
          <w:t xml:space="preserve">Ferrier K, Graff M, Konigsberg IR, Stanislawski M, Highland HM, Raffield LM, Carson AP, Boerwinkle E, Norris JM, Gignoux CR, Hendricks AE, Raghavan S, North KE, Young KL, Justice AE, Allison MA, Budoff MJ, </w:t>
        </w:r>
        <w:proofErr w:type="spellStart"/>
        <w:r w:rsidRPr="00000F27">
          <w:rPr>
            <w:rStyle w:val="Hyperlink"/>
            <w:sz w:val="22"/>
            <w:szCs w:val="22"/>
          </w:rPr>
          <w:t>Kasela</w:t>
        </w:r>
        <w:proofErr w:type="spellEnd"/>
        <w:r w:rsidRPr="00000F27">
          <w:rPr>
            <w:rStyle w:val="Hyperlink"/>
            <w:sz w:val="22"/>
            <w:szCs w:val="22"/>
          </w:rPr>
          <w:t xml:space="preserve"> S, </w:t>
        </w:r>
        <w:proofErr w:type="spellStart"/>
        <w:r w:rsidRPr="00000F27">
          <w:rPr>
            <w:rStyle w:val="Hyperlink"/>
            <w:sz w:val="22"/>
            <w:szCs w:val="22"/>
          </w:rPr>
          <w:t>Aguet</w:t>
        </w:r>
        <w:proofErr w:type="spellEnd"/>
        <w:r w:rsidRPr="00000F27">
          <w:rPr>
            <w:rStyle w:val="Hyperlink"/>
            <w:sz w:val="22"/>
            <w:szCs w:val="22"/>
          </w:rPr>
          <w:t xml:space="preserve"> F, Joseph JJ, </w:t>
        </w:r>
        <w:proofErr w:type="spellStart"/>
        <w:r w:rsidRPr="00000F27">
          <w:rPr>
            <w:rStyle w:val="Hyperlink"/>
            <w:sz w:val="22"/>
            <w:szCs w:val="22"/>
          </w:rPr>
          <w:t>Kooperberg</w:t>
        </w:r>
        <w:proofErr w:type="spellEnd"/>
        <w:r w:rsidRPr="00000F27">
          <w:rPr>
            <w:rStyle w:val="Hyperlink"/>
            <w:sz w:val="22"/>
            <w:szCs w:val="22"/>
          </w:rPr>
          <w:t xml:space="preserve"> C, Rich SS, Rotter JI, Lange EM, Lange LA. Epigenome-wide association study meta-analysis of BMI in African Americans. </w:t>
        </w:r>
        <w:r w:rsidRPr="00000F27">
          <w:rPr>
            <w:rStyle w:val="Hyperlink"/>
            <w:i/>
            <w:iCs/>
            <w:sz w:val="22"/>
            <w:szCs w:val="22"/>
          </w:rPr>
          <w:t>HGG Adv</w:t>
        </w:r>
        <w:r w:rsidRPr="00000F27">
          <w:rPr>
            <w:rStyle w:val="Hyperlink"/>
            <w:sz w:val="22"/>
            <w:szCs w:val="22"/>
          </w:rPr>
          <w:t xml:space="preserve">. 2026;7(1):100552. </w:t>
        </w:r>
        <w:proofErr w:type="spellStart"/>
        <w:r w:rsidRPr="00000F27">
          <w:rPr>
            <w:rStyle w:val="Hyperlink"/>
            <w:sz w:val="22"/>
            <w:szCs w:val="22"/>
          </w:rPr>
          <w:t>doi</w:t>
        </w:r>
        <w:proofErr w:type="spellEnd"/>
        <w:r w:rsidRPr="00000F27">
          <w:rPr>
            <w:rStyle w:val="Hyperlink"/>
            <w:sz w:val="22"/>
            <w:szCs w:val="22"/>
          </w:rPr>
          <w:t>: 10.1016/j.xhgg.2025.100552.</w:t>
        </w:r>
      </w:hyperlink>
      <w:r w:rsidR="005E3DAF">
        <w:t xml:space="preserve"> </w:t>
      </w:r>
    </w:p>
    <w:p w14:paraId="3C487CFF" w14:textId="77777777" w:rsidR="005E3DAF" w:rsidRPr="005E3DAF" w:rsidRDefault="005E3DAF" w:rsidP="005E3DAF">
      <w:pPr>
        <w:pStyle w:val="ListParagraph"/>
        <w:rPr>
          <w:sz w:val="22"/>
          <w:szCs w:val="22"/>
        </w:rPr>
      </w:pPr>
    </w:p>
    <w:p w14:paraId="4200F04B" w14:textId="12F06056" w:rsidR="005E3DAF" w:rsidRDefault="005E3DAF" w:rsidP="005E3DAF">
      <w:pPr>
        <w:pStyle w:val="ListParagraph"/>
        <w:numPr>
          <w:ilvl w:val="0"/>
          <w:numId w:val="2"/>
        </w:numPr>
        <w:rPr>
          <w:sz w:val="22"/>
          <w:szCs w:val="22"/>
        </w:rPr>
      </w:pPr>
      <w:hyperlink r:id="rId2531" w:history="1">
        <w:r w:rsidRPr="005E3DAF">
          <w:rPr>
            <w:rStyle w:val="Hyperlink"/>
            <w:sz w:val="22"/>
            <w:szCs w:val="22"/>
          </w:rPr>
          <w:t xml:space="preserve">Raffield LM, Nicholas JC, Katz DH, Tahir UA, Debban CL, </w:t>
        </w:r>
        <w:proofErr w:type="spellStart"/>
        <w:r w:rsidRPr="005E3DAF">
          <w:rPr>
            <w:rStyle w:val="Hyperlink"/>
            <w:sz w:val="22"/>
            <w:szCs w:val="22"/>
          </w:rPr>
          <w:t>Aguet</w:t>
        </w:r>
        <w:proofErr w:type="spellEnd"/>
        <w:r w:rsidRPr="005E3DAF">
          <w:rPr>
            <w:rStyle w:val="Hyperlink"/>
            <w:sz w:val="22"/>
            <w:szCs w:val="22"/>
          </w:rPr>
          <w:t xml:space="preserve"> F, Blackwell T, Bowler RP, Broadaway KA, Chen J, Clish CB, Coresh J, Cornell E, Cruz DE, Deo R, Doyle MF, Durda P, </w:t>
        </w:r>
        <w:proofErr w:type="spellStart"/>
        <w:r w:rsidRPr="005E3DAF">
          <w:rPr>
            <w:rStyle w:val="Hyperlink"/>
            <w:sz w:val="22"/>
            <w:szCs w:val="22"/>
          </w:rPr>
          <w:t>Ekunwe</w:t>
        </w:r>
        <w:proofErr w:type="spellEnd"/>
        <w:r w:rsidRPr="005E3DAF">
          <w:rPr>
            <w:rStyle w:val="Hyperlink"/>
            <w:sz w:val="22"/>
            <w:szCs w:val="22"/>
          </w:rPr>
          <w:t xml:space="preserve"> L, Floyd JS, Gill D, Guo X, Hoogeveen RC, Johnson C, Lange LA, Li Y, Manning A, Meigs JB, Mi MY, </w:t>
        </w:r>
        <w:proofErr w:type="spellStart"/>
        <w:r w:rsidRPr="005E3DAF">
          <w:rPr>
            <w:rStyle w:val="Hyperlink"/>
            <w:sz w:val="22"/>
            <w:szCs w:val="22"/>
          </w:rPr>
          <w:t>Mychaleckyj</w:t>
        </w:r>
        <w:proofErr w:type="spellEnd"/>
        <w:r w:rsidRPr="005E3DAF">
          <w:rPr>
            <w:rStyle w:val="Hyperlink"/>
            <w:sz w:val="22"/>
            <w:szCs w:val="22"/>
          </w:rPr>
          <w:t xml:space="preserve"> JC, Olson NC, Pratte KA, Psaty BM, Reiner AP, Ruan P, Sevilla-Gonzalez M, Shah AM, Sun Q, Tracy RP, Wen J, Wood AC, Wilson JG, Young KL, Yu B, Rooney MR, Manichaikul A, Dubin R, Mohlke KL, Rich SS, Rotter JI, Ganz P, </w:t>
        </w:r>
        <w:proofErr w:type="spellStart"/>
        <w:r w:rsidRPr="005E3DAF">
          <w:rPr>
            <w:rStyle w:val="Hyperlink"/>
            <w:sz w:val="22"/>
            <w:szCs w:val="22"/>
          </w:rPr>
          <w:t>Gerszten</w:t>
        </w:r>
        <w:proofErr w:type="spellEnd"/>
        <w:r w:rsidRPr="005E3DAF">
          <w:rPr>
            <w:rStyle w:val="Hyperlink"/>
            <w:sz w:val="22"/>
            <w:szCs w:val="22"/>
          </w:rPr>
          <w:t xml:space="preserve"> RE, Taylor KD. Cross-ancestry comparison of aptamer and antibody protein measures. </w:t>
        </w:r>
        <w:r w:rsidRPr="005E3DAF">
          <w:rPr>
            <w:rStyle w:val="Hyperlink"/>
            <w:i/>
            <w:iCs/>
            <w:sz w:val="22"/>
            <w:szCs w:val="22"/>
          </w:rPr>
          <w:t>Nat Commun</w:t>
        </w:r>
        <w:r w:rsidRPr="005E3DAF">
          <w:rPr>
            <w:rStyle w:val="Hyperlink"/>
            <w:sz w:val="22"/>
            <w:szCs w:val="22"/>
          </w:rPr>
          <w:t xml:space="preserve">. 2026;17(1):1054. </w:t>
        </w:r>
        <w:proofErr w:type="spellStart"/>
        <w:r w:rsidRPr="005E3DAF">
          <w:rPr>
            <w:rStyle w:val="Hyperlink"/>
            <w:sz w:val="22"/>
            <w:szCs w:val="22"/>
          </w:rPr>
          <w:t>doi</w:t>
        </w:r>
        <w:proofErr w:type="spellEnd"/>
        <w:r w:rsidRPr="005E3DAF">
          <w:rPr>
            <w:rStyle w:val="Hyperlink"/>
            <w:sz w:val="22"/>
            <w:szCs w:val="22"/>
          </w:rPr>
          <w:t>: 10.1038/s41467-025-67814-1.</w:t>
        </w:r>
      </w:hyperlink>
      <w:r w:rsidR="00966C0A">
        <w:rPr>
          <w:sz w:val="22"/>
          <w:szCs w:val="22"/>
        </w:rPr>
        <w:t xml:space="preserve"> </w:t>
      </w:r>
      <w:r w:rsidR="004D16CC">
        <w:rPr>
          <w:sz w:val="22"/>
          <w:szCs w:val="22"/>
        </w:rPr>
        <w:t xml:space="preserve"> </w:t>
      </w:r>
    </w:p>
    <w:p w14:paraId="24EBBE40" w14:textId="77777777" w:rsidR="004D16CC" w:rsidRPr="004D16CC" w:rsidRDefault="004D16CC" w:rsidP="004D16CC">
      <w:pPr>
        <w:pStyle w:val="ListParagraph"/>
        <w:rPr>
          <w:sz w:val="22"/>
          <w:szCs w:val="22"/>
        </w:rPr>
      </w:pPr>
    </w:p>
    <w:p w14:paraId="263CB469" w14:textId="77777777" w:rsidR="004D16CC" w:rsidRPr="004D16CC" w:rsidRDefault="004D16CC" w:rsidP="004D16CC">
      <w:pPr>
        <w:pStyle w:val="ListParagraph"/>
        <w:numPr>
          <w:ilvl w:val="0"/>
          <w:numId w:val="2"/>
        </w:numPr>
        <w:rPr>
          <w:sz w:val="22"/>
          <w:szCs w:val="22"/>
        </w:rPr>
      </w:pPr>
      <w:hyperlink r:id="rId2532" w:history="1">
        <w:r w:rsidRPr="004D16CC">
          <w:rPr>
            <w:rStyle w:val="Hyperlink"/>
            <w:sz w:val="22"/>
            <w:szCs w:val="22"/>
          </w:rPr>
          <w:t xml:space="preserve">Marrero N, Jha K, Grant J, Razavi AC, Budoff MJ, Shah SJ, Rotter JI, Blumenthal RS, Post WS, Shaw LJ, </w:t>
        </w:r>
        <w:proofErr w:type="spellStart"/>
        <w:r w:rsidRPr="004D16CC">
          <w:rPr>
            <w:rStyle w:val="Hyperlink"/>
            <w:sz w:val="22"/>
            <w:szCs w:val="22"/>
          </w:rPr>
          <w:t>Thanassoulis</w:t>
        </w:r>
        <w:proofErr w:type="spellEnd"/>
        <w:r w:rsidRPr="004D16CC">
          <w:rPr>
            <w:rStyle w:val="Hyperlink"/>
            <w:sz w:val="22"/>
            <w:szCs w:val="22"/>
          </w:rPr>
          <w:t xml:space="preserve"> G, Blaha MJ, Whelton SP. Impact of age on aortic valve calcium progression and risk for aortic stenosis: multi-ethnic study of atherosclerosis. </w:t>
        </w:r>
        <w:proofErr w:type="spellStart"/>
        <w:r w:rsidRPr="004D16CC">
          <w:rPr>
            <w:rStyle w:val="Hyperlink"/>
            <w:i/>
            <w:iCs/>
            <w:sz w:val="22"/>
            <w:szCs w:val="22"/>
          </w:rPr>
          <w:t>Eur</w:t>
        </w:r>
        <w:proofErr w:type="spellEnd"/>
        <w:r w:rsidRPr="004D16CC">
          <w:rPr>
            <w:rStyle w:val="Hyperlink"/>
            <w:i/>
            <w:iCs/>
            <w:sz w:val="22"/>
            <w:szCs w:val="22"/>
          </w:rPr>
          <w:t xml:space="preserve"> Heart J Cardiovasc Imaging</w:t>
        </w:r>
        <w:r w:rsidRPr="004D16CC">
          <w:rPr>
            <w:rStyle w:val="Hyperlink"/>
            <w:sz w:val="22"/>
            <w:szCs w:val="22"/>
          </w:rPr>
          <w:t>. 2026;27(1):1-9.</w:t>
        </w:r>
      </w:hyperlink>
    </w:p>
    <w:p w14:paraId="79E67481" w14:textId="77777777" w:rsidR="00966C0A" w:rsidRDefault="00966C0A" w:rsidP="00966C0A">
      <w:pPr>
        <w:pStyle w:val="ListParagraph"/>
        <w:rPr>
          <w:sz w:val="22"/>
          <w:szCs w:val="22"/>
        </w:rPr>
      </w:pPr>
    </w:p>
    <w:p w14:paraId="710792E8" w14:textId="4EAB2B37" w:rsidR="00966C0A" w:rsidRPr="00E7119B" w:rsidRDefault="00966C0A" w:rsidP="00966C0A">
      <w:pPr>
        <w:pStyle w:val="ListParagraph"/>
        <w:numPr>
          <w:ilvl w:val="0"/>
          <w:numId w:val="2"/>
        </w:numPr>
        <w:rPr>
          <w:sz w:val="22"/>
          <w:szCs w:val="22"/>
        </w:rPr>
      </w:pPr>
      <w:hyperlink r:id="rId2533" w:history="1">
        <w:r w:rsidRPr="00966C0A">
          <w:rPr>
            <w:rStyle w:val="Hyperlink"/>
            <w:sz w:val="22"/>
            <w:szCs w:val="22"/>
          </w:rPr>
          <w:t xml:space="preserve">Lockhart SN, Sutphen CL, Tanley J, Gonzalez-Ortiz F, Kac PR, Habes M, Heckbert SR, Ashton NJ, Mielke MM, Koeppe R, Rudolph MD, </w:t>
        </w:r>
        <w:proofErr w:type="spellStart"/>
        <w:r w:rsidRPr="00966C0A">
          <w:rPr>
            <w:rStyle w:val="Hyperlink"/>
            <w:sz w:val="22"/>
            <w:szCs w:val="22"/>
          </w:rPr>
          <w:t>Solingapuram</w:t>
        </w:r>
        <w:proofErr w:type="spellEnd"/>
        <w:r w:rsidRPr="00966C0A">
          <w:rPr>
            <w:rStyle w:val="Hyperlink"/>
            <w:sz w:val="22"/>
            <w:szCs w:val="22"/>
          </w:rPr>
          <w:t xml:space="preserve"> Sai KK, Whitlow CT, Hiatt KD, Craft S, Register TC, Hayden KM, Rapp SR, Sachs BC, Zetterberg H, </w:t>
        </w:r>
        <w:proofErr w:type="spellStart"/>
        <w:r w:rsidRPr="00966C0A">
          <w:rPr>
            <w:rStyle w:val="Hyperlink"/>
            <w:sz w:val="22"/>
            <w:szCs w:val="22"/>
          </w:rPr>
          <w:t>Blennow</w:t>
        </w:r>
        <w:proofErr w:type="spellEnd"/>
        <w:r w:rsidRPr="00966C0A">
          <w:rPr>
            <w:rStyle w:val="Hyperlink"/>
            <w:sz w:val="22"/>
            <w:szCs w:val="22"/>
          </w:rPr>
          <w:t xml:space="preserve"> K, Karikari TK, Hughes TM. Plasma and neuroimaging biomarkers of small vessel disease and Alzheimer’s disease in a diverse cohort: MESA. </w:t>
        </w:r>
        <w:proofErr w:type="spellStart"/>
        <w:r w:rsidRPr="00966C0A">
          <w:rPr>
            <w:rStyle w:val="Hyperlink"/>
            <w:i/>
            <w:iCs/>
            <w:sz w:val="22"/>
            <w:szCs w:val="22"/>
          </w:rPr>
          <w:t>Alzheimers</w:t>
        </w:r>
        <w:proofErr w:type="spellEnd"/>
        <w:r w:rsidRPr="00966C0A">
          <w:rPr>
            <w:rStyle w:val="Hyperlink"/>
            <w:i/>
            <w:iCs/>
            <w:sz w:val="22"/>
            <w:szCs w:val="22"/>
          </w:rPr>
          <w:t xml:space="preserve"> Dement</w:t>
        </w:r>
        <w:r w:rsidRPr="00966C0A">
          <w:rPr>
            <w:rStyle w:val="Hyperlink"/>
            <w:sz w:val="22"/>
            <w:szCs w:val="22"/>
          </w:rPr>
          <w:t>. 2026;22(2</w:t>
        </w:r>
        <w:proofErr w:type="gramStart"/>
        <w:r w:rsidRPr="00966C0A">
          <w:rPr>
            <w:rStyle w:val="Hyperlink"/>
            <w:sz w:val="22"/>
            <w:szCs w:val="22"/>
          </w:rPr>
          <w:t>):e</w:t>
        </w:r>
        <w:proofErr w:type="gramEnd"/>
        <w:r w:rsidRPr="00966C0A">
          <w:rPr>
            <w:rStyle w:val="Hyperlink"/>
            <w:sz w:val="22"/>
            <w:szCs w:val="22"/>
          </w:rPr>
          <w:t xml:space="preserve">71131. </w:t>
        </w:r>
        <w:proofErr w:type="spellStart"/>
        <w:r w:rsidRPr="00966C0A">
          <w:rPr>
            <w:rStyle w:val="Hyperlink"/>
            <w:sz w:val="22"/>
            <w:szCs w:val="22"/>
          </w:rPr>
          <w:t>doi</w:t>
        </w:r>
        <w:proofErr w:type="spellEnd"/>
        <w:r w:rsidRPr="00966C0A">
          <w:rPr>
            <w:rStyle w:val="Hyperlink"/>
            <w:sz w:val="22"/>
            <w:szCs w:val="22"/>
          </w:rPr>
          <w:t>: 10.1002/alz.71131.</w:t>
        </w:r>
      </w:hyperlink>
      <w:r w:rsidR="00E7119B">
        <w:t xml:space="preserve"> </w:t>
      </w:r>
    </w:p>
    <w:p w14:paraId="3350647C" w14:textId="77777777" w:rsidR="00E7119B" w:rsidRPr="00E7119B" w:rsidRDefault="00E7119B" w:rsidP="00E7119B">
      <w:pPr>
        <w:ind w:left="360"/>
        <w:rPr>
          <w:sz w:val="22"/>
          <w:szCs w:val="22"/>
        </w:rPr>
      </w:pPr>
    </w:p>
    <w:p w14:paraId="027277DB" w14:textId="1E90A3C2" w:rsidR="00E7119B" w:rsidRDefault="00E7119B" w:rsidP="00E7119B">
      <w:pPr>
        <w:pStyle w:val="ListParagraph"/>
        <w:numPr>
          <w:ilvl w:val="0"/>
          <w:numId w:val="2"/>
        </w:numPr>
        <w:rPr>
          <w:sz w:val="22"/>
          <w:szCs w:val="22"/>
        </w:rPr>
      </w:pPr>
      <w:hyperlink r:id="rId2534" w:history="1">
        <w:r w:rsidRPr="00E7119B">
          <w:rPr>
            <w:rStyle w:val="Hyperlink"/>
            <w:sz w:val="22"/>
            <w:szCs w:val="22"/>
          </w:rPr>
          <w:t xml:space="preserve">Van Buren E, Zhang Y, Li X, Selvaraj MS, Li Z, Zhou H, Palmer ND, Arnett DK, </w:t>
        </w:r>
        <w:proofErr w:type="spellStart"/>
        <w:r w:rsidRPr="00E7119B">
          <w:rPr>
            <w:rStyle w:val="Hyperlink"/>
            <w:sz w:val="22"/>
            <w:szCs w:val="22"/>
          </w:rPr>
          <w:t>Blangero</w:t>
        </w:r>
        <w:proofErr w:type="spellEnd"/>
        <w:r w:rsidRPr="00E7119B">
          <w:rPr>
            <w:rStyle w:val="Hyperlink"/>
            <w:sz w:val="22"/>
            <w:szCs w:val="22"/>
          </w:rPr>
          <w:t xml:space="preserve"> J, Boerwinkle E, Cade BE, Carlson JC, Carson AP, Chen YDI, Curran J, Duggirala R, </w:t>
        </w:r>
        <w:proofErr w:type="spellStart"/>
        <w:r w:rsidRPr="00E7119B">
          <w:rPr>
            <w:rStyle w:val="Hyperlink"/>
            <w:sz w:val="22"/>
            <w:szCs w:val="22"/>
          </w:rPr>
          <w:t>Fornage</w:t>
        </w:r>
        <w:proofErr w:type="spellEnd"/>
        <w:r w:rsidRPr="00E7119B">
          <w:rPr>
            <w:rStyle w:val="Hyperlink"/>
            <w:sz w:val="22"/>
            <w:szCs w:val="22"/>
          </w:rPr>
          <w:t xml:space="preserve"> M, Franceschini N, Graff M, Gu C, Guo X, He J, Heard-Cosa N, Hou L, Hung YJ, Kalyani RR, </w:t>
        </w:r>
        <w:proofErr w:type="spellStart"/>
        <w:r w:rsidRPr="00E7119B">
          <w:rPr>
            <w:rStyle w:val="Hyperlink"/>
            <w:sz w:val="22"/>
            <w:szCs w:val="22"/>
          </w:rPr>
          <w:t>Kardia</w:t>
        </w:r>
        <w:proofErr w:type="spellEnd"/>
        <w:r w:rsidRPr="00E7119B">
          <w:rPr>
            <w:rStyle w:val="Hyperlink"/>
            <w:sz w:val="22"/>
            <w:szCs w:val="22"/>
          </w:rPr>
          <w:t xml:space="preserve"> SLR, Kenny E, </w:t>
        </w:r>
        <w:proofErr w:type="spellStart"/>
        <w:r w:rsidRPr="00E7119B">
          <w:rPr>
            <w:rStyle w:val="Hyperlink"/>
            <w:sz w:val="22"/>
            <w:szCs w:val="22"/>
          </w:rPr>
          <w:t>Kooperberg</w:t>
        </w:r>
        <w:proofErr w:type="spellEnd"/>
        <w:r w:rsidRPr="00E7119B">
          <w:rPr>
            <w:rStyle w:val="Hyperlink"/>
            <w:sz w:val="22"/>
            <w:szCs w:val="22"/>
          </w:rPr>
          <w:t xml:space="preserve"> C, Kral BG, Lange L, Levy D, Li C, Liu S, Lloyd-Jones D, Loos RJF, Manichaikul AW, Martin LW, Mathias R, Minster RL, Mitchell BD, </w:t>
        </w:r>
        <w:proofErr w:type="spellStart"/>
        <w:r w:rsidRPr="00E7119B">
          <w:rPr>
            <w:rStyle w:val="Hyperlink"/>
            <w:sz w:val="22"/>
            <w:szCs w:val="22"/>
          </w:rPr>
          <w:t>Mychaleckyj</w:t>
        </w:r>
        <w:proofErr w:type="spellEnd"/>
        <w:r w:rsidRPr="00E7119B">
          <w:rPr>
            <w:rStyle w:val="Hyperlink"/>
            <w:sz w:val="22"/>
            <w:szCs w:val="22"/>
          </w:rPr>
          <w:t xml:space="preserve"> JC, Naseri T, North K, O’Connell J, Perry JA, Peyser PA, Psaty BM, Raffield LM, Vasan RS, Redline S, Reiner AP, Rich SS, Smith JA, Spitzer B, Tang H, Taylor KD, Tracy R, Viali S, Yanek L, Zhao W; NHLBI Trans-Omics for Precision Medicine (</w:t>
        </w:r>
        <w:proofErr w:type="spellStart"/>
        <w:r w:rsidRPr="00E7119B">
          <w:rPr>
            <w:rStyle w:val="Hyperlink"/>
            <w:sz w:val="22"/>
            <w:szCs w:val="22"/>
          </w:rPr>
          <w:t>TOPMed</w:t>
        </w:r>
        <w:proofErr w:type="spellEnd"/>
        <w:r w:rsidRPr="00E7119B">
          <w:rPr>
            <w:rStyle w:val="Hyperlink"/>
            <w:sz w:val="22"/>
            <w:szCs w:val="22"/>
          </w:rPr>
          <w:t xml:space="preserve">) Consortium; Rotter JI, Peloso GM, Natarajan P, Lin X. </w:t>
        </w:r>
        <w:proofErr w:type="spellStart"/>
        <w:r w:rsidRPr="00E7119B">
          <w:rPr>
            <w:rStyle w:val="Hyperlink"/>
            <w:sz w:val="22"/>
            <w:szCs w:val="22"/>
          </w:rPr>
          <w:t>cellSTAAR</w:t>
        </w:r>
        <w:proofErr w:type="spellEnd"/>
        <w:r w:rsidRPr="00E7119B">
          <w:rPr>
            <w:rStyle w:val="Hyperlink"/>
            <w:sz w:val="22"/>
            <w:szCs w:val="22"/>
          </w:rPr>
          <w:t xml:space="preserve">: incorporating single-cell-sequencing-based functional data to boost power in rare variant association testing of noncoding regions. </w:t>
        </w:r>
        <w:r w:rsidRPr="00E7119B">
          <w:rPr>
            <w:rStyle w:val="Hyperlink"/>
            <w:i/>
            <w:iCs/>
            <w:sz w:val="22"/>
            <w:szCs w:val="22"/>
          </w:rPr>
          <w:t>Nat Methods</w:t>
        </w:r>
        <w:r w:rsidRPr="00E7119B">
          <w:rPr>
            <w:rStyle w:val="Hyperlink"/>
            <w:sz w:val="22"/>
            <w:szCs w:val="22"/>
          </w:rPr>
          <w:t>. 2026;23(2):338-349.</w:t>
        </w:r>
      </w:hyperlink>
      <w:r w:rsidR="00C649FF">
        <w:rPr>
          <w:sz w:val="22"/>
          <w:szCs w:val="22"/>
        </w:rPr>
        <w:t xml:space="preserve"> </w:t>
      </w:r>
    </w:p>
    <w:p w14:paraId="3D781CB9" w14:textId="77777777" w:rsidR="00C649FF" w:rsidRPr="00C649FF" w:rsidRDefault="00C649FF" w:rsidP="00C649FF">
      <w:pPr>
        <w:pStyle w:val="ListParagraph"/>
        <w:rPr>
          <w:sz w:val="22"/>
          <w:szCs w:val="22"/>
        </w:rPr>
      </w:pPr>
    </w:p>
    <w:p w14:paraId="159E435E" w14:textId="3FE820DB" w:rsidR="00C649FF" w:rsidRDefault="00C649FF" w:rsidP="00C649FF">
      <w:pPr>
        <w:pStyle w:val="ListParagraph"/>
        <w:numPr>
          <w:ilvl w:val="0"/>
          <w:numId w:val="2"/>
        </w:numPr>
        <w:rPr>
          <w:sz w:val="22"/>
          <w:szCs w:val="22"/>
        </w:rPr>
      </w:pPr>
      <w:hyperlink r:id="rId2535" w:history="1">
        <w:r w:rsidRPr="00C649FF">
          <w:rPr>
            <w:rStyle w:val="Hyperlink"/>
            <w:sz w:val="22"/>
            <w:szCs w:val="22"/>
          </w:rPr>
          <w:t xml:space="preserve">Tattersall MC, Mitchell CC, </w:t>
        </w:r>
        <w:proofErr w:type="spellStart"/>
        <w:r w:rsidRPr="00C649FF">
          <w:rPr>
            <w:rStyle w:val="Hyperlink"/>
            <w:sz w:val="22"/>
            <w:szCs w:val="22"/>
          </w:rPr>
          <w:t>Gangnon</w:t>
        </w:r>
        <w:proofErr w:type="spellEnd"/>
        <w:r w:rsidRPr="00C649FF">
          <w:rPr>
            <w:rStyle w:val="Hyperlink"/>
            <w:sz w:val="22"/>
            <w:szCs w:val="22"/>
          </w:rPr>
          <w:t xml:space="preserve"> RE, Korcarz CE, Hansen KM, Gepner AD, Rapp SR, Johnson SC, Stein JH. Carotid artery ultrasound grayscale median and incident dementia: The Multi-Ethnic Study of Atherosclerosis (MESA). </w:t>
        </w:r>
        <w:proofErr w:type="spellStart"/>
        <w:r w:rsidRPr="00C649FF">
          <w:rPr>
            <w:rStyle w:val="Hyperlink"/>
            <w:i/>
            <w:iCs/>
            <w:sz w:val="22"/>
            <w:szCs w:val="22"/>
          </w:rPr>
          <w:t>Vasc</w:t>
        </w:r>
        <w:proofErr w:type="spellEnd"/>
        <w:r w:rsidRPr="00C649FF">
          <w:rPr>
            <w:rStyle w:val="Hyperlink"/>
            <w:i/>
            <w:iCs/>
            <w:sz w:val="22"/>
            <w:szCs w:val="22"/>
          </w:rPr>
          <w:t xml:space="preserve"> Med</w:t>
        </w:r>
        <w:r w:rsidRPr="00C649FF">
          <w:rPr>
            <w:rStyle w:val="Hyperlink"/>
            <w:sz w:val="22"/>
            <w:szCs w:val="22"/>
          </w:rPr>
          <w:t>. 2026;31(1):28-34.</w:t>
        </w:r>
      </w:hyperlink>
      <w:r w:rsidR="00F14524">
        <w:rPr>
          <w:sz w:val="22"/>
          <w:szCs w:val="22"/>
        </w:rPr>
        <w:t xml:space="preserve"> </w:t>
      </w:r>
    </w:p>
    <w:p w14:paraId="2C67B33D" w14:textId="77777777" w:rsidR="00F14524" w:rsidRPr="00F14524" w:rsidRDefault="00F14524" w:rsidP="00F14524">
      <w:pPr>
        <w:pStyle w:val="ListParagraph"/>
        <w:rPr>
          <w:sz w:val="22"/>
          <w:szCs w:val="22"/>
        </w:rPr>
      </w:pPr>
    </w:p>
    <w:p w14:paraId="2757EBD3" w14:textId="68818DDC" w:rsidR="00F14524" w:rsidRDefault="00F14524" w:rsidP="00F14524">
      <w:pPr>
        <w:pStyle w:val="ListParagraph"/>
        <w:numPr>
          <w:ilvl w:val="0"/>
          <w:numId w:val="2"/>
        </w:numPr>
        <w:rPr>
          <w:sz w:val="22"/>
          <w:szCs w:val="22"/>
        </w:rPr>
      </w:pPr>
      <w:hyperlink r:id="rId2536" w:history="1">
        <w:r w:rsidRPr="00F14524">
          <w:rPr>
            <w:rStyle w:val="Hyperlink"/>
            <w:sz w:val="22"/>
            <w:szCs w:val="22"/>
          </w:rPr>
          <w:t xml:space="preserve">Qi Q, Li J, Hu J, Yun H, Mei Z, Wang X, Luo K, Guasch-Ferre M, Han X, Truong B, Merino J, Jia C, Ruiz-Canela M, Rebholz CM, Moon EH, Alkis T, Liu G, Yao J, Zhang X, </w:t>
        </w:r>
        <w:proofErr w:type="spellStart"/>
        <w:r w:rsidRPr="00F14524">
          <w:rPr>
            <w:rStyle w:val="Hyperlink"/>
            <w:sz w:val="22"/>
            <w:szCs w:val="22"/>
          </w:rPr>
          <w:t>Porneala</w:t>
        </w:r>
        <w:proofErr w:type="spellEnd"/>
        <w:r w:rsidRPr="00F14524">
          <w:rPr>
            <w:rStyle w:val="Hyperlink"/>
            <w:sz w:val="22"/>
            <w:szCs w:val="22"/>
          </w:rPr>
          <w:t xml:space="preserve"> BC, Salas-Salvado J, Wang TJ, Dupuis J, Selvin E, Guo X, Bhupathiraju SN, Brody JA, Liu Y, Wood AC, North KE, Jung SY, Liu CT, Sotoodehnia N, Liu S, Tinker LF, Eliassen AH, Manson JE, Florez JC, </w:t>
        </w:r>
        <w:proofErr w:type="spellStart"/>
        <w:r w:rsidRPr="00F14524">
          <w:rPr>
            <w:rStyle w:val="Hyperlink"/>
            <w:sz w:val="22"/>
            <w:szCs w:val="22"/>
          </w:rPr>
          <w:t>Gerszten</w:t>
        </w:r>
        <w:proofErr w:type="spellEnd"/>
        <w:r w:rsidRPr="00F14524">
          <w:rPr>
            <w:rStyle w:val="Hyperlink"/>
            <w:sz w:val="22"/>
            <w:szCs w:val="22"/>
          </w:rPr>
          <w:t xml:space="preserve"> RE, Clish CB, Liang L, Lemaitre RN, Tucker KL, Rich SS, Rotter JI, Martinez-Gonzalez MA, Rexrode KM, Meigs JB, Boerwinkle E, Kaplan RC, Hu FB, Yu B. Circulating metabolites, genetics and lifestyle factors in relation to future risk of type 2 diabetes. </w:t>
        </w:r>
        <w:r w:rsidRPr="00F14524">
          <w:rPr>
            <w:rStyle w:val="Hyperlink"/>
            <w:i/>
            <w:iCs/>
            <w:sz w:val="22"/>
            <w:szCs w:val="22"/>
          </w:rPr>
          <w:t>Nat Med</w:t>
        </w:r>
        <w:r w:rsidRPr="00F14524">
          <w:rPr>
            <w:rStyle w:val="Hyperlink"/>
            <w:sz w:val="22"/>
            <w:szCs w:val="22"/>
          </w:rPr>
          <w:t>. 2026;32(2):660-670.</w:t>
        </w:r>
      </w:hyperlink>
      <w:r w:rsidRPr="00F14524">
        <w:rPr>
          <w:sz w:val="22"/>
          <w:szCs w:val="22"/>
        </w:rPr>
        <w:t xml:space="preserve"> </w:t>
      </w:r>
      <w:r w:rsidR="00510DBF">
        <w:rPr>
          <w:sz w:val="22"/>
          <w:szCs w:val="22"/>
        </w:rPr>
        <w:t xml:space="preserve"> </w:t>
      </w:r>
    </w:p>
    <w:p w14:paraId="13B84CF8" w14:textId="77777777" w:rsidR="00510DBF" w:rsidRPr="00510DBF" w:rsidRDefault="00510DBF" w:rsidP="00510DBF">
      <w:pPr>
        <w:pStyle w:val="ListParagraph"/>
        <w:rPr>
          <w:sz w:val="22"/>
          <w:szCs w:val="22"/>
        </w:rPr>
      </w:pPr>
    </w:p>
    <w:p w14:paraId="3C94266B" w14:textId="4962A868" w:rsidR="00510DBF" w:rsidRDefault="00510DBF" w:rsidP="00510DBF">
      <w:pPr>
        <w:pStyle w:val="ListParagraph"/>
        <w:numPr>
          <w:ilvl w:val="0"/>
          <w:numId w:val="2"/>
        </w:numPr>
        <w:rPr>
          <w:sz w:val="22"/>
          <w:szCs w:val="22"/>
        </w:rPr>
      </w:pPr>
      <w:hyperlink r:id="rId2537" w:history="1">
        <w:r w:rsidRPr="00510DBF">
          <w:rPr>
            <w:rStyle w:val="Hyperlink"/>
            <w:sz w:val="22"/>
            <w:szCs w:val="22"/>
          </w:rPr>
          <w:t xml:space="preserve">Pu M, Yuan Y, Lima JAC, Herrington D, Thomas JD, Stacey RB, Zhao D, Garcia M. Assessment of impact of low-flow state on long-term outcome in multiethnic population using cardiac magnetic resonance. </w:t>
        </w:r>
        <w:r w:rsidRPr="00510DBF">
          <w:rPr>
            <w:rStyle w:val="Hyperlink"/>
            <w:i/>
            <w:iCs/>
            <w:sz w:val="22"/>
            <w:szCs w:val="22"/>
          </w:rPr>
          <w:t xml:space="preserve">Am J </w:t>
        </w:r>
        <w:proofErr w:type="spellStart"/>
        <w:r w:rsidRPr="00510DBF">
          <w:rPr>
            <w:rStyle w:val="Hyperlink"/>
            <w:i/>
            <w:iCs/>
            <w:sz w:val="22"/>
            <w:szCs w:val="22"/>
          </w:rPr>
          <w:t>Physiol</w:t>
        </w:r>
        <w:proofErr w:type="spellEnd"/>
        <w:r w:rsidRPr="00510DBF">
          <w:rPr>
            <w:rStyle w:val="Hyperlink"/>
            <w:i/>
            <w:iCs/>
            <w:sz w:val="22"/>
            <w:szCs w:val="22"/>
          </w:rPr>
          <w:t xml:space="preserve"> Heart Circ Physiol</w:t>
        </w:r>
        <w:r w:rsidRPr="00510DBF">
          <w:rPr>
            <w:rStyle w:val="Hyperlink"/>
            <w:sz w:val="22"/>
            <w:szCs w:val="22"/>
          </w:rPr>
          <w:t>. 2026;330(2):H642-H647.</w:t>
        </w:r>
      </w:hyperlink>
      <w:r w:rsidR="00C43498">
        <w:rPr>
          <w:sz w:val="22"/>
          <w:szCs w:val="22"/>
        </w:rPr>
        <w:t xml:space="preserve"> </w:t>
      </w:r>
    </w:p>
    <w:p w14:paraId="1E2F5F41" w14:textId="77777777" w:rsidR="00C43498" w:rsidRPr="00C43498" w:rsidRDefault="00C43498" w:rsidP="00C43498">
      <w:pPr>
        <w:pStyle w:val="ListParagraph"/>
        <w:rPr>
          <w:sz w:val="22"/>
          <w:szCs w:val="22"/>
        </w:rPr>
      </w:pPr>
    </w:p>
    <w:p w14:paraId="4011782B" w14:textId="2923EF94" w:rsidR="00C43498" w:rsidRPr="00E27A17" w:rsidRDefault="00C43498" w:rsidP="00C43498">
      <w:pPr>
        <w:pStyle w:val="ListParagraph"/>
        <w:numPr>
          <w:ilvl w:val="0"/>
          <w:numId w:val="2"/>
        </w:numPr>
        <w:rPr>
          <w:sz w:val="22"/>
          <w:szCs w:val="22"/>
        </w:rPr>
      </w:pPr>
      <w:hyperlink r:id="rId2538" w:history="1">
        <w:r w:rsidRPr="00C43498">
          <w:rPr>
            <w:rStyle w:val="Hyperlink"/>
            <w:sz w:val="22"/>
            <w:szCs w:val="22"/>
          </w:rPr>
          <w:t xml:space="preserve">Flynn S, Haidar A, Liang I, Watson K, Horwich T, Srikanthan P. Hormone Replacement Therapy and Cardiovascular Outcomes by Race and Ethnicity: MESA (Multi-Ethnic Study of Atherosclerosis). </w:t>
        </w:r>
        <w:r w:rsidRPr="00C43498">
          <w:rPr>
            <w:rStyle w:val="Hyperlink"/>
            <w:i/>
            <w:iCs/>
            <w:sz w:val="22"/>
            <w:szCs w:val="22"/>
          </w:rPr>
          <w:t>JACC Adv</w:t>
        </w:r>
        <w:r w:rsidRPr="00C43498">
          <w:rPr>
            <w:rStyle w:val="Hyperlink"/>
            <w:sz w:val="22"/>
            <w:szCs w:val="22"/>
          </w:rPr>
          <w:t xml:space="preserve">. 2026;5(2):102561. </w:t>
        </w:r>
        <w:proofErr w:type="spellStart"/>
        <w:r w:rsidRPr="00C43498">
          <w:rPr>
            <w:rStyle w:val="Hyperlink"/>
            <w:sz w:val="22"/>
            <w:szCs w:val="22"/>
          </w:rPr>
          <w:t>doi</w:t>
        </w:r>
        <w:proofErr w:type="spellEnd"/>
        <w:r w:rsidRPr="00C43498">
          <w:rPr>
            <w:rStyle w:val="Hyperlink"/>
            <w:sz w:val="22"/>
            <w:szCs w:val="22"/>
          </w:rPr>
          <w:t>: 10.1016/j.jacadv.2025.102561.</w:t>
        </w:r>
      </w:hyperlink>
      <w:r w:rsidR="00E27A17">
        <w:t xml:space="preserve"> </w:t>
      </w:r>
    </w:p>
    <w:p w14:paraId="6CE7C980" w14:textId="77777777" w:rsidR="00E27A17" w:rsidRPr="00E27A17" w:rsidRDefault="00E27A17" w:rsidP="00E27A17">
      <w:pPr>
        <w:pStyle w:val="ListParagraph"/>
        <w:rPr>
          <w:sz w:val="22"/>
          <w:szCs w:val="22"/>
        </w:rPr>
      </w:pPr>
    </w:p>
    <w:p w14:paraId="093A96DD" w14:textId="75EED44F" w:rsidR="00E27A17" w:rsidRDefault="00E27A17" w:rsidP="00E27A17">
      <w:pPr>
        <w:pStyle w:val="ListParagraph"/>
        <w:numPr>
          <w:ilvl w:val="0"/>
          <w:numId w:val="2"/>
        </w:numPr>
        <w:rPr>
          <w:sz w:val="22"/>
          <w:szCs w:val="22"/>
        </w:rPr>
      </w:pPr>
      <w:hyperlink r:id="rId2539" w:history="1">
        <w:r w:rsidRPr="00E27A17">
          <w:rPr>
            <w:rStyle w:val="Hyperlink"/>
            <w:sz w:val="22"/>
            <w:szCs w:val="22"/>
          </w:rPr>
          <w:t xml:space="preserve">Grant JK, Jha K, Marrero N, Razavi AC, Boakye E, </w:t>
        </w:r>
        <w:proofErr w:type="spellStart"/>
        <w:r w:rsidRPr="00E27A17">
          <w:rPr>
            <w:rStyle w:val="Hyperlink"/>
            <w:sz w:val="22"/>
            <w:szCs w:val="22"/>
          </w:rPr>
          <w:t>Anchouche</w:t>
        </w:r>
        <w:proofErr w:type="spellEnd"/>
        <w:r w:rsidRPr="00E27A17">
          <w:rPr>
            <w:rStyle w:val="Hyperlink"/>
            <w:sz w:val="22"/>
            <w:szCs w:val="22"/>
          </w:rPr>
          <w:t xml:space="preserve"> K, Dzaye O, Budoff MJ, Shah SJ, Czarny MJ, Rotter JI, Guo X, Yao J, </w:t>
        </w:r>
        <w:proofErr w:type="spellStart"/>
        <w:r w:rsidRPr="00E27A17">
          <w:rPr>
            <w:rStyle w:val="Hyperlink"/>
            <w:sz w:val="22"/>
            <w:szCs w:val="22"/>
          </w:rPr>
          <w:t>Thanassoulis</w:t>
        </w:r>
        <w:proofErr w:type="spellEnd"/>
        <w:r w:rsidRPr="00E27A17">
          <w:rPr>
            <w:rStyle w:val="Hyperlink"/>
            <w:sz w:val="22"/>
            <w:szCs w:val="22"/>
          </w:rPr>
          <w:t xml:space="preserve"> G, Post WS, Blaha MJ, Whelton SP. Race and Ethnic-Specific Burden of Aortic Valve Calcium and Its Association With Long-Term Aortic Stenosis: Multi-Ethnic Study of Atherosclerosis. </w:t>
        </w:r>
        <w:r w:rsidRPr="00E27A17">
          <w:rPr>
            <w:rStyle w:val="Hyperlink"/>
            <w:i/>
            <w:iCs/>
            <w:sz w:val="22"/>
            <w:szCs w:val="22"/>
          </w:rPr>
          <w:t>Circ Cardiovasc Imaging</w:t>
        </w:r>
        <w:r w:rsidRPr="00E27A17">
          <w:rPr>
            <w:rStyle w:val="Hyperlink"/>
            <w:sz w:val="22"/>
            <w:szCs w:val="22"/>
          </w:rPr>
          <w:t>. 2026;19(2</w:t>
        </w:r>
        <w:proofErr w:type="gramStart"/>
        <w:r w:rsidRPr="00E27A17">
          <w:rPr>
            <w:rStyle w:val="Hyperlink"/>
            <w:sz w:val="22"/>
            <w:szCs w:val="22"/>
          </w:rPr>
          <w:t>):e</w:t>
        </w:r>
        <w:proofErr w:type="gramEnd"/>
        <w:r w:rsidRPr="00E27A17">
          <w:rPr>
            <w:rStyle w:val="Hyperlink"/>
            <w:sz w:val="22"/>
            <w:szCs w:val="22"/>
          </w:rPr>
          <w:t xml:space="preserve">018916. </w:t>
        </w:r>
        <w:proofErr w:type="spellStart"/>
        <w:r w:rsidRPr="00E27A17">
          <w:rPr>
            <w:rStyle w:val="Hyperlink"/>
            <w:sz w:val="22"/>
            <w:szCs w:val="22"/>
          </w:rPr>
          <w:t>doi</w:t>
        </w:r>
        <w:proofErr w:type="spellEnd"/>
        <w:r w:rsidRPr="00E27A17">
          <w:rPr>
            <w:rStyle w:val="Hyperlink"/>
            <w:sz w:val="22"/>
            <w:szCs w:val="22"/>
          </w:rPr>
          <w:t>: 10.1161/CIRCIMAGING.125.018916.</w:t>
        </w:r>
      </w:hyperlink>
      <w:r w:rsidR="00E22087">
        <w:rPr>
          <w:sz w:val="22"/>
          <w:szCs w:val="22"/>
        </w:rPr>
        <w:t xml:space="preserve"> </w:t>
      </w:r>
    </w:p>
    <w:p w14:paraId="502C7258" w14:textId="77777777" w:rsidR="00E22087" w:rsidRDefault="00E22087" w:rsidP="00E22087">
      <w:pPr>
        <w:pStyle w:val="ListParagraph"/>
        <w:rPr>
          <w:sz w:val="22"/>
          <w:szCs w:val="22"/>
        </w:rPr>
      </w:pPr>
    </w:p>
    <w:p w14:paraId="7A0F66C7" w14:textId="77777777" w:rsidR="00185E0D" w:rsidRDefault="00185E0D" w:rsidP="00E22087">
      <w:pPr>
        <w:pStyle w:val="ListParagraph"/>
        <w:rPr>
          <w:sz w:val="22"/>
          <w:szCs w:val="22"/>
        </w:rPr>
      </w:pPr>
    </w:p>
    <w:p w14:paraId="23E5F262" w14:textId="77777777" w:rsidR="00185E0D" w:rsidRDefault="00185E0D" w:rsidP="00E22087">
      <w:pPr>
        <w:pStyle w:val="ListParagraph"/>
        <w:rPr>
          <w:sz w:val="22"/>
          <w:szCs w:val="22"/>
        </w:rPr>
      </w:pPr>
    </w:p>
    <w:p w14:paraId="0B506BBC" w14:textId="77777777" w:rsidR="00185E0D" w:rsidRDefault="00185E0D" w:rsidP="00E22087">
      <w:pPr>
        <w:pStyle w:val="ListParagraph"/>
        <w:rPr>
          <w:sz w:val="22"/>
          <w:szCs w:val="22"/>
        </w:rPr>
      </w:pPr>
    </w:p>
    <w:p w14:paraId="22150E86" w14:textId="77777777" w:rsidR="00185E0D" w:rsidRDefault="00185E0D" w:rsidP="00E22087">
      <w:pPr>
        <w:pStyle w:val="ListParagraph"/>
        <w:rPr>
          <w:sz w:val="22"/>
          <w:szCs w:val="22"/>
        </w:rPr>
      </w:pPr>
    </w:p>
    <w:p w14:paraId="1649B685" w14:textId="77777777" w:rsidR="00185E0D" w:rsidRPr="00E22087" w:rsidRDefault="00185E0D" w:rsidP="00E22087">
      <w:pPr>
        <w:pStyle w:val="ListParagraph"/>
        <w:rPr>
          <w:sz w:val="22"/>
          <w:szCs w:val="22"/>
        </w:rPr>
      </w:pPr>
    </w:p>
    <w:p w14:paraId="47F561B3" w14:textId="19517143" w:rsidR="00E22087" w:rsidRDefault="00E22087" w:rsidP="00E22087">
      <w:pPr>
        <w:pStyle w:val="ListParagraph"/>
        <w:numPr>
          <w:ilvl w:val="0"/>
          <w:numId w:val="2"/>
        </w:numPr>
        <w:rPr>
          <w:sz w:val="22"/>
          <w:szCs w:val="22"/>
        </w:rPr>
      </w:pPr>
      <w:hyperlink r:id="rId2540" w:history="1">
        <w:r w:rsidRPr="00E22087">
          <w:rPr>
            <w:rStyle w:val="Hyperlink"/>
            <w:sz w:val="22"/>
            <w:szCs w:val="22"/>
          </w:rPr>
          <w:t xml:space="preserve">Naghavi M, Azimi A, Reeves AP, Zhang C, Wasserthal J, Mirjalili SR, Atlas T, Henschke CI, Yankelevitz DF, Zulueta JJ, de-Torres JP, Seijo LM, </w:t>
        </w:r>
        <w:proofErr w:type="spellStart"/>
        <w:r w:rsidRPr="00E22087">
          <w:rPr>
            <w:rStyle w:val="Hyperlink"/>
            <w:sz w:val="22"/>
            <w:szCs w:val="22"/>
          </w:rPr>
          <w:t>Mechanick</w:t>
        </w:r>
        <w:proofErr w:type="spellEnd"/>
        <w:r w:rsidRPr="00E22087">
          <w:rPr>
            <w:rStyle w:val="Hyperlink"/>
            <w:sz w:val="22"/>
            <w:szCs w:val="22"/>
          </w:rPr>
          <w:t xml:space="preserve"> JI, Branch A, Ma N, Yip R, Fan W, Roby SK, Nasir K, </w:t>
        </w:r>
        <w:proofErr w:type="spellStart"/>
        <w:r w:rsidRPr="00E22087">
          <w:rPr>
            <w:rStyle w:val="Hyperlink"/>
            <w:sz w:val="22"/>
            <w:szCs w:val="22"/>
          </w:rPr>
          <w:t>Molloi</w:t>
        </w:r>
        <w:proofErr w:type="spellEnd"/>
        <w:r w:rsidRPr="00E22087">
          <w:rPr>
            <w:rStyle w:val="Hyperlink"/>
            <w:sz w:val="22"/>
            <w:szCs w:val="22"/>
          </w:rPr>
          <w:t xml:space="preserve"> S, Fayad ZA, McConnell MV, </w:t>
        </w:r>
        <w:proofErr w:type="spellStart"/>
        <w:r w:rsidRPr="00E22087">
          <w:rPr>
            <w:rStyle w:val="Hyperlink"/>
            <w:sz w:val="22"/>
            <w:szCs w:val="22"/>
          </w:rPr>
          <w:t>Kakadiaris</w:t>
        </w:r>
        <w:proofErr w:type="spellEnd"/>
        <w:r w:rsidRPr="00E22087">
          <w:rPr>
            <w:rStyle w:val="Hyperlink"/>
            <w:sz w:val="22"/>
            <w:szCs w:val="22"/>
          </w:rPr>
          <w:t xml:space="preserve"> IA, Abela GS, </w:t>
        </w:r>
        <w:proofErr w:type="spellStart"/>
        <w:r w:rsidRPr="00E22087">
          <w:rPr>
            <w:rStyle w:val="Hyperlink"/>
            <w:sz w:val="22"/>
            <w:szCs w:val="22"/>
          </w:rPr>
          <w:t>Vliegenthart</w:t>
        </w:r>
        <w:proofErr w:type="spellEnd"/>
        <w:r w:rsidRPr="00E22087">
          <w:rPr>
            <w:rStyle w:val="Hyperlink"/>
            <w:sz w:val="22"/>
            <w:szCs w:val="22"/>
          </w:rPr>
          <w:t xml:space="preserve"> R, Maron DJ, Narula J, Williams KA, Shah PK, Budoff MJ, Levy D, Benjamin EJ, Mehran R, </w:t>
        </w:r>
        <w:proofErr w:type="spellStart"/>
        <w:r w:rsidRPr="00E22087">
          <w:rPr>
            <w:rStyle w:val="Hyperlink"/>
            <w:sz w:val="22"/>
            <w:szCs w:val="22"/>
          </w:rPr>
          <w:t>Kloner</w:t>
        </w:r>
        <w:proofErr w:type="spellEnd"/>
        <w:r w:rsidRPr="00E22087">
          <w:rPr>
            <w:rStyle w:val="Hyperlink"/>
            <w:sz w:val="22"/>
            <w:szCs w:val="22"/>
          </w:rPr>
          <w:t xml:space="preserve"> RA, Wong ND. Artificial Intelligence-derived Measurements of </w:t>
        </w:r>
        <w:proofErr w:type="spellStart"/>
        <w:r w:rsidRPr="00E22087">
          <w:rPr>
            <w:rStyle w:val="Hyperlink"/>
            <w:sz w:val="22"/>
            <w:szCs w:val="22"/>
          </w:rPr>
          <w:t>Myosteatosis</w:t>
        </w:r>
        <w:proofErr w:type="spellEnd"/>
        <w:r w:rsidRPr="00E22087">
          <w:rPr>
            <w:rStyle w:val="Hyperlink"/>
            <w:sz w:val="22"/>
            <w:szCs w:val="22"/>
          </w:rPr>
          <w:t xml:space="preserve"> form Coronary Artery Calcium </w:t>
        </w:r>
        <w:proofErr w:type="gramStart"/>
        <w:r w:rsidRPr="00E22087">
          <w:rPr>
            <w:rStyle w:val="Hyperlink"/>
            <w:sz w:val="22"/>
            <w:szCs w:val="22"/>
          </w:rPr>
          <w:t>CT Scans</w:t>
        </w:r>
        <w:proofErr w:type="gramEnd"/>
        <w:r w:rsidRPr="00E22087">
          <w:rPr>
            <w:rStyle w:val="Hyperlink"/>
            <w:sz w:val="22"/>
            <w:szCs w:val="22"/>
          </w:rPr>
          <w:t xml:space="preserve"> to Predict COPD: The Multi-Ethnic Study of Atherosclerosis. </w:t>
        </w:r>
        <w:proofErr w:type="spellStart"/>
        <w:r w:rsidRPr="00E22087">
          <w:rPr>
            <w:rStyle w:val="Hyperlink"/>
            <w:i/>
            <w:iCs/>
            <w:sz w:val="22"/>
            <w:szCs w:val="22"/>
          </w:rPr>
          <w:t>Radiol</w:t>
        </w:r>
        <w:proofErr w:type="spellEnd"/>
        <w:r w:rsidRPr="00E22087">
          <w:rPr>
            <w:rStyle w:val="Hyperlink"/>
            <w:i/>
            <w:iCs/>
            <w:sz w:val="22"/>
            <w:szCs w:val="22"/>
          </w:rPr>
          <w:t xml:space="preserve"> </w:t>
        </w:r>
        <w:proofErr w:type="spellStart"/>
        <w:r w:rsidRPr="00E22087">
          <w:rPr>
            <w:rStyle w:val="Hyperlink"/>
            <w:i/>
            <w:iCs/>
            <w:sz w:val="22"/>
            <w:szCs w:val="22"/>
          </w:rPr>
          <w:t>Cardiothorac</w:t>
        </w:r>
        <w:proofErr w:type="spellEnd"/>
        <w:r w:rsidRPr="00E22087">
          <w:rPr>
            <w:rStyle w:val="Hyperlink"/>
            <w:i/>
            <w:iCs/>
            <w:sz w:val="22"/>
            <w:szCs w:val="22"/>
          </w:rPr>
          <w:t xml:space="preserve"> Imaging</w:t>
        </w:r>
        <w:r w:rsidRPr="00E22087">
          <w:rPr>
            <w:rStyle w:val="Hyperlink"/>
            <w:sz w:val="22"/>
            <w:szCs w:val="22"/>
          </w:rPr>
          <w:t>. 2026;8(1</w:t>
        </w:r>
        <w:proofErr w:type="gramStart"/>
        <w:r w:rsidRPr="00E22087">
          <w:rPr>
            <w:rStyle w:val="Hyperlink"/>
            <w:sz w:val="22"/>
            <w:szCs w:val="22"/>
          </w:rPr>
          <w:t>):e</w:t>
        </w:r>
        <w:proofErr w:type="gramEnd"/>
        <w:r w:rsidRPr="00E22087">
          <w:rPr>
            <w:rStyle w:val="Hyperlink"/>
            <w:sz w:val="22"/>
            <w:szCs w:val="22"/>
          </w:rPr>
          <w:t xml:space="preserve">250205. </w:t>
        </w:r>
        <w:proofErr w:type="spellStart"/>
        <w:r w:rsidRPr="00E22087">
          <w:rPr>
            <w:rStyle w:val="Hyperlink"/>
            <w:sz w:val="22"/>
            <w:szCs w:val="22"/>
          </w:rPr>
          <w:t>doi</w:t>
        </w:r>
        <w:proofErr w:type="spellEnd"/>
        <w:r w:rsidRPr="00E22087">
          <w:rPr>
            <w:rStyle w:val="Hyperlink"/>
            <w:sz w:val="22"/>
            <w:szCs w:val="22"/>
          </w:rPr>
          <w:t>: 10.1148’ryct.250205.</w:t>
        </w:r>
      </w:hyperlink>
      <w:r w:rsidR="00B93AA4">
        <w:rPr>
          <w:sz w:val="22"/>
          <w:szCs w:val="22"/>
        </w:rPr>
        <w:t xml:space="preserve">  </w:t>
      </w:r>
    </w:p>
    <w:p w14:paraId="3CA45DBB" w14:textId="77777777" w:rsidR="00B93AA4" w:rsidRPr="00B93AA4" w:rsidRDefault="00B93AA4" w:rsidP="00B93AA4">
      <w:pPr>
        <w:pStyle w:val="ListParagraph"/>
        <w:rPr>
          <w:sz w:val="22"/>
          <w:szCs w:val="22"/>
        </w:rPr>
      </w:pPr>
    </w:p>
    <w:p w14:paraId="13125640" w14:textId="240CC703" w:rsidR="00B93AA4" w:rsidRDefault="00B93AA4" w:rsidP="00B93AA4">
      <w:pPr>
        <w:pStyle w:val="ListParagraph"/>
        <w:numPr>
          <w:ilvl w:val="0"/>
          <w:numId w:val="2"/>
        </w:numPr>
        <w:rPr>
          <w:sz w:val="22"/>
          <w:szCs w:val="22"/>
        </w:rPr>
      </w:pPr>
      <w:hyperlink r:id="rId2541" w:history="1">
        <w:r w:rsidRPr="00B93AA4">
          <w:rPr>
            <w:rStyle w:val="Hyperlink"/>
            <w:sz w:val="22"/>
            <w:szCs w:val="22"/>
          </w:rPr>
          <w:t xml:space="preserve">Domingo-Relloso A, McGraw KE, Martinez-Morata I, Zhang Y, Schilling K, Glabonjat RA, Wang Z, Berhane K, Coull BA, Galvez-Fernandez M, Jones MR, Post WS, Kaufman J, Sanchez TR, Tellez-Plaza M, Barr RG, Shea S, Navas-Acien A, Valeri L. The role of coronary artery calcification in metal-related cardiovascular disease. </w:t>
        </w:r>
        <w:r w:rsidRPr="003506CA">
          <w:rPr>
            <w:rStyle w:val="Hyperlink"/>
            <w:i/>
            <w:iCs/>
            <w:sz w:val="22"/>
            <w:szCs w:val="22"/>
          </w:rPr>
          <w:t>Environ Int</w:t>
        </w:r>
        <w:r w:rsidRPr="00B93AA4">
          <w:rPr>
            <w:rStyle w:val="Hyperlink"/>
            <w:sz w:val="22"/>
            <w:szCs w:val="22"/>
          </w:rPr>
          <w:t xml:space="preserve">. </w:t>
        </w:r>
        <w:proofErr w:type="gramStart"/>
        <w:r w:rsidRPr="00B93AA4">
          <w:rPr>
            <w:rStyle w:val="Hyperlink"/>
            <w:sz w:val="22"/>
            <w:szCs w:val="22"/>
          </w:rPr>
          <w:t>2026;208:110095</w:t>
        </w:r>
        <w:proofErr w:type="gramEnd"/>
        <w:r w:rsidRPr="00B93AA4">
          <w:rPr>
            <w:rStyle w:val="Hyperlink"/>
            <w:sz w:val="22"/>
            <w:szCs w:val="22"/>
          </w:rPr>
          <w:t xml:space="preserve">. </w:t>
        </w:r>
        <w:proofErr w:type="spellStart"/>
        <w:r w:rsidRPr="00B93AA4">
          <w:rPr>
            <w:rStyle w:val="Hyperlink"/>
            <w:sz w:val="22"/>
            <w:szCs w:val="22"/>
          </w:rPr>
          <w:t>doi</w:t>
        </w:r>
        <w:proofErr w:type="spellEnd"/>
        <w:r w:rsidRPr="00B93AA4">
          <w:rPr>
            <w:rStyle w:val="Hyperlink"/>
            <w:sz w:val="22"/>
            <w:szCs w:val="22"/>
          </w:rPr>
          <w:t>: 10.1016/j.envint.2026.110095.</w:t>
        </w:r>
      </w:hyperlink>
      <w:r w:rsidR="00BB0DE8">
        <w:rPr>
          <w:sz w:val="22"/>
          <w:szCs w:val="22"/>
        </w:rPr>
        <w:t xml:space="preserve"> </w:t>
      </w:r>
    </w:p>
    <w:p w14:paraId="76DC5F75" w14:textId="77777777" w:rsidR="00BB0DE8" w:rsidRPr="00BB0DE8" w:rsidRDefault="00BB0DE8" w:rsidP="00BB0DE8">
      <w:pPr>
        <w:pStyle w:val="ListParagraph"/>
        <w:rPr>
          <w:sz w:val="22"/>
          <w:szCs w:val="22"/>
        </w:rPr>
      </w:pPr>
    </w:p>
    <w:p w14:paraId="37D585E2" w14:textId="79F66443" w:rsidR="00BB0DE8" w:rsidRPr="00896F6A" w:rsidRDefault="00BB0DE8" w:rsidP="00BB0DE8">
      <w:pPr>
        <w:pStyle w:val="ListParagraph"/>
        <w:numPr>
          <w:ilvl w:val="0"/>
          <w:numId w:val="2"/>
        </w:numPr>
        <w:rPr>
          <w:sz w:val="22"/>
          <w:szCs w:val="22"/>
        </w:rPr>
      </w:pPr>
      <w:hyperlink r:id="rId2542" w:history="1">
        <w:r w:rsidRPr="00BB0DE8">
          <w:rPr>
            <w:rStyle w:val="Hyperlink"/>
            <w:sz w:val="22"/>
            <w:szCs w:val="22"/>
          </w:rPr>
          <w:t xml:space="preserve">Barzilay J, Trujillo R, Hansen S, Blaha M, Budoff M, McClelland RL. Impact of Renal Disease Markers on Cardiovascular Disease Risk Prediction When Coronary Calcium Score Is Known. </w:t>
        </w:r>
        <w:r w:rsidRPr="00BB0DE8">
          <w:rPr>
            <w:rStyle w:val="Hyperlink"/>
            <w:i/>
            <w:iCs/>
            <w:sz w:val="22"/>
            <w:szCs w:val="22"/>
          </w:rPr>
          <w:t>J Am Heart Assoc</w:t>
        </w:r>
        <w:r w:rsidRPr="00BB0DE8">
          <w:rPr>
            <w:rStyle w:val="Hyperlink"/>
            <w:sz w:val="22"/>
            <w:szCs w:val="22"/>
          </w:rPr>
          <w:t>. 2026;15(3</w:t>
        </w:r>
        <w:proofErr w:type="gramStart"/>
        <w:r w:rsidRPr="00BB0DE8">
          <w:rPr>
            <w:rStyle w:val="Hyperlink"/>
            <w:sz w:val="22"/>
            <w:szCs w:val="22"/>
          </w:rPr>
          <w:t>):e</w:t>
        </w:r>
        <w:proofErr w:type="gramEnd"/>
        <w:r w:rsidRPr="00BB0DE8">
          <w:rPr>
            <w:rStyle w:val="Hyperlink"/>
            <w:sz w:val="22"/>
            <w:szCs w:val="22"/>
          </w:rPr>
          <w:t xml:space="preserve">043845. </w:t>
        </w:r>
        <w:proofErr w:type="spellStart"/>
        <w:r w:rsidRPr="00BB0DE8">
          <w:rPr>
            <w:rStyle w:val="Hyperlink"/>
            <w:sz w:val="22"/>
            <w:szCs w:val="22"/>
          </w:rPr>
          <w:t>doi</w:t>
        </w:r>
        <w:proofErr w:type="spellEnd"/>
        <w:r w:rsidRPr="00BB0DE8">
          <w:rPr>
            <w:rStyle w:val="Hyperlink"/>
            <w:sz w:val="22"/>
            <w:szCs w:val="22"/>
          </w:rPr>
          <w:t>: 10.1161/JAHA.125.043845.</w:t>
        </w:r>
      </w:hyperlink>
      <w:r w:rsidR="00896F6A">
        <w:t xml:space="preserve"> </w:t>
      </w:r>
    </w:p>
    <w:p w14:paraId="3775EE85" w14:textId="77777777" w:rsidR="00896F6A" w:rsidRPr="00896F6A" w:rsidRDefault="00896F6A" w:rsidP="00896F6A">
      <w:pPr>
        <w:pStyle w:val="ListParagraph"/>
        <w:rPr>
          <w:sz w:val="22"/>
          <w:szCs w:val="22"/>
        </w:rPr>
      </w:pPr>
    </w:p>
    <w:p w14:paraId="1FDDDD4A" w14:textId="4B31CCB8" w:rsidR="00896F6A" w:rsidRDefault="00896F6A" w:rsidP="00896F6A">
      <w:pPr>
        <w:pStyle w:val="ListParagraph"/>
        <w:numPr>
          <w:ilvl w:val="0"/>
          <w:numId w:val="2"/>
        </w:numPr>
        <w:rPr>
          <w:sz w:val="22"/>
          <w:szCs w:val="22"/>
        </w:rPr>
      </w:pPr>
      <w:hyperlink r:id="rId2543" w:history="1">
        <w:r w:rsidRPr="00896F6A">
          <w:rPr>
            <w:rStyle w:val="Hyperlink"/>
            <w:sz w:val="22"/>
            <w:szCs w:val="22"/>
          </w:rPr>
          <w:t xml:space="preserve">Chevli PA, Selvaraj S, Jaeger BC, Hammoud A, Connelly MA, deFilippi C, Lima JAC, Khan SS, Herrington DM, Shapiro MD, Vaduganathan M. Integrating ketone bodies in multi-marker risk prediction of incident heart failure in the multi-ethnic study of atherosclerosis. </w:t>
        </w:r>
        <w:proofErr w:type="spellStart"/>
        <w:r w:rsidRPr="00896F6A">
          <w:rPr>
            <w:rStyle w:val="Hyperlink"/>
            <w:i/>
            <w:iCs/>
            <w:sz w:val="22"/>
            <w:szCs w:val="22"/>
          </w:rPr>
          <w:t>Eur</w:t>
        </w:r>
        <w:proofErr w:type="spellEnd"/>
        <w:r w:rsidRPr="00896F6A">
          <w:rPr>
            <w:rStyle w:val="Hyperlink"/>
            <w:i/>
            <w:iCs/>
            <w:sz w:val="22"/>
            <w:szCs w:val="22"/>
          </w:rPr>
          <w:t xml:space="preserve"> J Prev Cardiol</w:t>
        </w:r>
        <w:r w:rsidRPr="00896F6A">
          <w:rPr>
            <w:rStyle w:val="Hyperlink"/>
            <w:sz w:val="22"/>
            <w:szCs w:val="22"/>
          </w:rPr>
          <w:t>. 2026;33(2):189-198.</w:t>
        </w:r>
      </w:hyperlink>
      <w:r w:rsidR="00E66BB5">
        <w:rPr>
          <w:sz w:val="22"/>
          <w:szCs w:val="22"/>
        </w:rPr>
        <w:t xml:space="preserve"> </w:t>
      </w:r>
    </w:p>
    <w:p w14:paraId="1BBCE3F2" w14:textId="77777777" w:rsidR="00E66BB5" w:rsidRPr="00E66BB5" w:rsidRDefault="00E66BB5" w:rsidP="00E66BB5">
      <w:pPr>
        <w:pStyle w:val="ListParagraph"/>
        <w:rPr>
          <w:sz w:val="22"/>
          <w:szCs w:val="22"/>
        </w:rPr>
      </w:pPr>
    </w:p>
    <w:p w14:paraId="46E7E75F" w14:textId="1224D265" w:rsidR="00E66BB5" w:rsidRDefault="00E66BB5" w:rsidP="00E66BB5">
      <w:pPr>
        <w:pStyle w:val="ListParagraph"/>
        <w:numPr>
          <w:ilvl w:val="0"/>
          <w:numId w:val="2"/>
        </w:numPr>
        <w:rPr>
          <w:sz w:val="22"/>
          <w:szCs w:val="22"/>
        </w:rPr>
      </w:pPr>
      <w:hyperlink r:id="rId2544" w:history="1">
        <w:r w:rsidRPr="00E66BB5">
          <w:rPr>
            <w:rStyle w:val="Hyperlink"/>
            <w:sz w:val="22"/>
            <w:szCs w:val="22"/>
          </w:rPr>
          <w:t>De</w:t>
        </w:r>
        <w:r w:rsidR="00075EAF">
          <w:rPr>
            <w:rStyle w:val="Hyperlink"/>
            <w:sz w:val="22"/>
            <w:szCs w:val="22"/>
          </w:rPr>
          <w:t>Co</w:t>
        </w:r>
        <w:r w:rsidRPr="00E66BB5">
          <w:rPr>
            <w:rStyle w:val="Hyperlink"/>
            <w:sz w:val="22"/>
            <w:szCs w:val="22"/>
          </w:rPr>
          <w:t xml:space="preserve">nne TM, Sitlani CM, Delaney JA, Psaty BM, Doyle MF, Otvos JD, Feinstein MJ, Olson MC. Relationships Between Circulating Lipids, Lipoproteins, and Lymphocyte Subsets in the Multi-Ethnic Study of Atherosclerosis. </w:t>
        </w:r>
        <w:r w:rsidRPr="00E66BB5">
          <w:rPr>
            <w:rStyle w:val="Hyperlink"/>
            <w:i/>
            <w:iCs/>
            <w:sz w:val="22"/>
            <w:szCs w:val="22"/>
          </w:rPr>
          <w:t>Glob Heart</w:t>
        </w:r>
        <w:r w:rsidRPr="00E66BB5">
          <w:rPr>
            <w:rStyle w:val="Hyperlink"/>
            <w:sz w:val="22"/>
            <w:szCs w:val="22"/>
          </w:rPr>
          <w:t xml:space="preserve">. 2026;21(1):8. </w:t>
        </w:r>
        <w:proofErr w:type="spellStart"/>
        <w:r w:rsidRPr="00E66BB5">
          <w:rPr>
            <w:rStyle w:val="Hyperlink"/>
            <w:sz w:val="22"/>
            <w:szCs w:val="22"/>
          </w:rPr>
          <w:t>doi</w:t>
        </w:r>
        <w:proofErr w:type="spellEnd"/>
        <w:r w:rsidRPr="00E66BB5">
          <w:rPr>
            <w:rStyle w:val="Hyperlink"/>
            <w:sz w:val="22"/>
            <w:szCs w:val="22"/>
          </w:rPr>
          <w:t xml:space="preserve">: 10.5334/gh.1521. </w:t>
        </w:r>
        <w:proofErr w:type="spellStart"/>
        <w:r w:rsidRPr="00E66BB5">
          <w:rPr>
            <w:rStyle w:val="Hyperlink"/>
            <w:sz w:val="22"/>
            <w:szCs w:val="22"/>
          </w:rPr>
          <w:t>eCollection</w:t>
        </w:r>
        <w:proofErr w:type="spellEnd"/>
        <w:r w:rsidRPr="00E66BB5">
          <w:rPr>
            <w:rStyle w:val="Hyperlink"/>
            <w:sz w:val="22"/>
            <w:szCs w:val="22"/>
          </w:rPr>
          <w:t xml:space="preserve"> 2026.</w:t>
        </w:r>
      </w:hyperlink>
      <w:r w:rsidR="00917118">
        <w:rPr>
          <w:sz w:val="22"/>
          <w:szCs w:val="22"/>
        </w:rPr>
        <w:t xml:space="preserve"> </w:t>
      </w:r>
    </w:p>
    <w:p w14:paraId="466BC7CC" w14:textId="77777777" w:rsidR="00917118" w:rsidRPr="00917118" w:rsidRDefault="00917118" w:rsidP="00917118">
      <w:pPr>
        <w:pStyle w:val="ListParagraph"/>
        <w:rPr>
          <w:sz w:val="22"/>
          <w:szCs w:val="22"/>
        </w:rPr>
      </w:pPr>
    </w:p>
    <w:p w14:paraId="0E9C047E" w14:textId="08408132" w:rsidR="00917118" w:rsidRDefault="00917118" w:rsidP="00917118">
      <w:pPr>
        <w:pStyle w:val="ListParagraph"/>
        <w:numPr>
          <w:ilvl w:val="0"/>
          <w:numId w:val="2"/>
        </w:numPr>
        <w:rPr>
          <w:sz w:val="22"/>
          <w:szCs w:val="22"/>
        </w:rPr>
      </w:pPr>
      <w:hyperlink r:id="rId2545" w:history="1">
        <w:r w:rsidRPr="00917118">
          <w:rPr>
            <w:rStyle w:val="Hyperlink"/>
            <w:sz w:val="22"/>
            <w:szCs w:val="22"/>
          </w:rPr>
          <w:t xml:space="preserve">Pedamallu H, </w:t>
        </w:r>
        <w:proofErr w:type="spellStart"/>
        <w:r w:rsidRPr="00917118">
          <w:rPr>
            <w:rStyle w:val="Hyperlink"/>
            <w:sz w:val="22"/>
            <w:szCs w:val="22"/>
          </w:rPr>
          <w:t>Aghabazaz</w:t>
        </w:r>
        <w:proofErr w:type="spellEnd"/>
        <w:r w:rsidRPr="00917118">
          <w:rPr>
            <w:rStyle w:val="Hyperlink"/>
            <w:sz w:val="22"/>
            <w:szCs w:val="22"/>
          </w:rPr>
          <w:t xml:space="preserve"> Z, </w:t>
        </w:r>
        <w:proofErr w:type="spellStart"/>
        <w:r w:rsidRPr="00917118">
          <w:rPr>
            <w:rStyle w:val="Hyperlink"/>
            <w:sz w:val="22"/>
            <w:szCs w:val="22"/>
          </w:rPr>
          <w:t>Lancki</w:t>
        </w:r>
        <w:proofErr w:type="spellEnd"/>
        <w:r w:rsidRPr="00917118">
          <w:rPr>
            <w:rStyle w:val="Hyperlink"/>
            <w:sz w:val="22"/>
            <w:szCs w:val="22"/>
          </w:rPr>
          <w:t xml:space="preserve"> N, Rodriguez LA, Siddique J, Moorthy M, Shah NS, Allen NB, Kanaya AM, Kandula NR. Prevalence and Trends in Cardiovascular Risk Factors Among Middle-Aged South Asian Adults Compared </w:t>
        </w:r>
        <w:proofErr w:type="gramStart"/>
        <w:r w:rsidRPr="00917118">
          <w:rPr>
            <w:rStyle w:val="Hyperlink"/>
            <w:sz w:val="22"/>
            <w:szCs w:val="22"/>
          </w:rPr>
          <w:t>With</w:t>
        </w:r>
        <w:proofErr w:type="gramEnd"/>
        <w:r w:rsidRPr="00917118">
          <w:rPr>
            <w:rStyle w:val="Hyperlink"/>
            <w:sz w:val="22"/>
            <w:szCs w:val="22"/>
          </w:rPr>
          <w:t xml:space="preserve"> Other Racial and Ethnic Groups in the United States: A Longitudinal Analysis of 2 Cohort Studies. </w:t>
        </w:r>
        <w:r w:rsidRPr="00917118">
          <w:rPr>
            <w:rStyle w:val="Hyperlink"/>
            <w:i/>
            <w:iCs/>
            <w:sz w:val="22"/>
            <w:szCs w:val="22"/>
          </w:rPr>
          <w:t>J Am Heart Assoc</w:t>
        </w:r>
        <w:r w:rsidRPr="00917118">
          <w:rPr>
            <w:rStyle w:val="Hyperlink"/>
            <w:sz w:val="22"/>
            <w:szCs w:val="22"/>
          </w:rPr>
          <w:t>. 2026;15(4</w:t>
        </w:r>
        <w:proofErr w:type="gramStart"/>
        <w:r w:rsidRPr="00917118">
          <w:rPr>
            <w:rStyle w:val="Hyperlink"/>
            <w:sz w:val="22"/>
            <w:szCs w:val="22"/>
          </w:rPr>
          <w:t>):e</w:t>
        </w:r>
        <w:proofErr w:type="gramEnd"/>
        <w:r w:rsidRPr="00917118">
          <w:rPr>
            <w:rStyle w:val="Hyperlink"/>
            <w:sz w:val="22"/>
            <w:szCs w:val="22"/>
          </w:rPr>
          <w:t xml:space="preserve">41221. </w:t>
        </w:r>
        <w:proofErr w:type="spellStart"/>
        <w:r w:rsidRPr="00917118">
          <w:rPr>
            <w:rStyle w:val="Hyperlink"/>
            <w:sz w:val="22"/>
            <w:szCs w:val="22"/>
          </w:rPr>
          <w:t>doi</w:t>
        </w:r>
        <w:proofErr w:type="spellEnd"/>
        <w:r w:rsidRPr="00917118">
          <w:rPr>
            <w:rStyle w:val="Hyperlink"/>
            <w:sz w:val="22"/>
            <w:szCs w:val="22"/>
          </w:rPr>
          <w:t>: 10.1161/JAHA.124.041221.</w:t>
        </w:r>
      </w:hyperlink>
      <w:r w:rsidRPr="00917118">
        <w:rPr>
          <w:sz w:val="22"/>
          <w:szCs w:val="22"/>
        </w:rPr>
        <w:t xml:space="preserve"> </w:t>
      </w:r>
      <w:r w:rsidR="000470A2">
        <w:rPr>
          <w:sz w:val="22"/>
          <w:szCs w:val="22"/>
        </w:rPr>
        <w:t xml:space="preserve"> </w:t>
      </w:r>
    </w:p>
    <w:p w14:paraId="78B96581" w14:textId="77777777" w:rsidR="000470A2" w:rsidRPr="000470A2" w:rsidRDefault="000470A2" w:rsidP="000470A2">
      <w:pPr>
        <w:pStyle w:val="ListParagraph"/>
        <w:rPr>
          <w:sz w:val="22"/>
          <w:szCs w:val="22"/>
        </w:rPr>
      </w:pPr>
    </w:p>
    <w:p w14:paraId="456A2D5D" w14:textId="663704D6" w:rsidR="000470A2" w:rsidRPr="00A01CED" w:rsidRDefault="000470A2" w:rsidP="000470A2">
      <w:pPr>
        <w:pStyle w:val="ListParagraph"/>
        <w:numPr>
          <w:ilvl w:val="0"/>
          <w:numId w:val="2"/>
        </w:numPr>
        <w:rPr>
          <w:sz w:val="22"/>
          <w:szCs w:val="22"/>
        </w:rPr>
      </w:pPr>
      <w:hyperlink r:id="rId2546" w:history="1">
        <w:r w:rsidRPr="000470A2">
          <w:rPr>
            <w:rStyle w:val="Hyperlink"/>
            <w:sz w:val="22"/>
            <w:szCs w:val="22"/>
          </w:rPr>
          <w:t xml:space="preserve">Masci PG, Andreozzi G, Puyol-Anton E, Abdollahi A, </w:t>
        </w:r>
        <w:proofErr w:type="spellStart"/>
        <w:r w:rsidRPr="000470A2">
          <w:rPr>
            <w:rStyle w:val="Hyperlink"/>
            <w:sz w:val="22"/>
            <w:szCs w:val="22"/>
          </w:rPr>
          <w:t>Mospan</w:t>
        </w:r>
        <w:proofErr w:type="spellEnd"/>
        <w:r w:rsidRPr="000470A2">
          <w:rPr>
            <w:rStyle w:val="Hyperlink"/>
            <w:sz w:val="22"/>
            <w:szCs w:val="22"/>
          </w:rPr>
          <w:t xml:space="preserve"> R, </w:t>
        </w:r>
        <w:proofErr w:type="spellStart"/>
        <w:r w:rsidRPr="000470A2">
          <w:rPr>
            <w:rStyle w:val="Hyperlink"/>
            <w:sz w:val="22"/>
            <w:szCs w:val="22"/>
          </w:rPr>
          <w:t>Ruijsink</w:t>
        </w:r>
        <w:proofErr w:type="spellEnd"/>
        <w:r w:rsidRPr="000470A2">
          <w:rPr>
            <w:rStyle w:val="Hyperlink"/>
            <w:sz w:val="22"/>
            <w:szCs w:val="22"/>
          </w:rPr>
          <w:t xml:space="preserve"> B, </w:t>
        </w:r>
        <w:proofErr w:type="spellStart"/>
        <w:r w:rsidRPr="000470A2">
          <w:rPr>
            <w:rStyle w:val="Hyperlink"/>
            <w:sz w:val="22"/>
            <w:szCs w:val="22"/>
          </w:rPr>
          <w:t>Cecelja</w:t>
        </w:r>
        <w:proofErr w:type="spellEnd"/>
        <w:r w:rsidRPr="000470A2">
          <w:rPr>
            <w:rStyle w:val="Hyperlink"/>
            <w:sz w:val="22"/>
            <w:szCs w:val="22"/>
          </w:rPr>
          <w:t xml:space="preserve"> M, </w:t>
        </w:r>
        <w:proofErr w:type="spellStart"/>
        <w:r w:rsidRPr="000470A2">
          <w:rPr>
            <w:rStyle w:val="Hyperlink"/>
            <w:sz w:val="22"/>
            <w:szCs w:val="22"/>
          </w:rPr>
          <w:t>Chowienczyk</w:t>
        </w:r>
        <w:proofErr w:type="spellEnd"/>
        <w:r w:rsidRPr="000470A2">
          <w:rPr>
            <w:rStyle w:val="Hyperlink"/>
            <w:sz w:val="22"/>
            <w:szCs w:val="22"/>
          </w:rPr>
          <w:t xml:space="preserve"> PJ, Mohamed AT, Young A, Ambale B, </w:t>
        </w:r>
        <w:proofErr w:type="spellStart"/>
        <w:r w:rsidRPr="000470A2">
          <w:rPr>
            <w:rStyle w:val="Hyperlink"/>
            <w:sz w:val="22"/>
            <w:szCs w:val="22"/>
          </w:rPr>
          <w:t>Chiribiri</w:t>
        </w:r>
        <w:proofErr w:type="spellEnd"/>
        <w:r w:rsidRPr="000470A2">
          <w:rPr>
            <w:rStyle w:val="Hyperlink"/>
            <w:sz w:val="22"/>
            <w:szCs w:val="22"/>
          </w:rPr>
          <w:t xml:space="preserve"> A, Tison G, Steves CJ, Lima JAC, Razavi R, Lorenzoni V, King A. A streamlined CMR-derived machine-learning model for estimating cardiovascular biological age: development and validation in the UK-biobank and multi-ethnic study of atherosclerosis. </w:t>
        </w:r>
        <w:proofErr w:type="spellStart"/>
        <w:r w:rsidRPr="000470A2">
          <w:rPr>
            <w:rStyle w:val="Hyperlink"/>
            <w:i/>
            <w:iCs/>
            <w:sz w:val="22"/>
            <w:szCs w:val="22"/>
          </w:rPr>
          <w:t>Eur</w:t>
        </w:r>
        <w:proofErr w:type="spellEnd"/>
        <w:r w:rsidRPr="000470A2">
          <w:rPr>
            <w:rStyle w:val="Hyperlink"/>
            <w:i/>
            <w:iCs/>
            <w:sz w:val="22"/>
            <w:szCs w:val="22"/>
          </w:rPr>
          <w:t xml:space="preserve"> Heart J Cardiovasc Imaging</w:t>
        </w:r>
        <w:r w:rsidRPr="000470A2">
          <w:rPr>
            <w:rStyle w:val="Hyperlink"/>
            <w:sz w:val="22"/>
            <w:szCs w:val="22"/>
          </w:rPr>
          <w:t>. 2026;27(3):515-526.</w:t>
        </w:r>
      </w:hyperlink>
      <w:r w:rsidR="00A01CED">
        <w:t xml:space="preserve"> </w:t>
      </w:r>
    </w:p>
    <w:p w14:paraId="1B952D94" w14:textId="77777777" w:rsidR="00A01CED" w:rsidRPr="00A01CED" w:rsidRDefault="00A01CED" w:rsidP="00A01CED">
      <w:pPr>
        <w:pStyle w:val="ListParagraph"/>
        <w:rPr>
          <w:sz w:val="22"/>
          <w:szCs w:val="22"/>
        </w:rPr>
      </w:pPr>
    </w:p>
    <w:p w14:paraId="1175D620" w14:textId="0BE470F5" w:rsidR="00A01CED" w:rsidRPr="007B7F54" w:rsidRDefault="00A01CED" w:rsidP="00A01CED">
      <w:pPr>
        <w:pStyle w:val="ListParagraph"/>
        <w:numPr>
          <w:ilvl w:val="0"/>
          <w:numId w:val="2"/>
        </w:numPr>
        <w:rPr>
          <w:sz w:val="22"/>
          <w:szCs w:val="22"/>
        </w:rPr>
      </w:pPr>
      <w:hyperlink r:id="rId2547" w:history="1">
        <w:r w:rsidRPr="00A01CED">
          <w:rPr>
            <w:rStyle w:val="Hyperlink"/>
            <w:sz w:val="22"/>
            <w:szCs w:val="22"/>
          </w:rPr>
          <w:t xml:space="preserve">Ghotbi E, Bluemke DA, Hathaway QA, Klein JG, Shabani M, </w:t>
        </w:r>
        <w:proofErr w:type="spellStart"/>
        <w:r w:rsidRPr="00A01CED">
          <w:rPr>
            <w:rStyle w:val="Hyperlink"/>
            <w:sz w:val="22"/>
            <w:szCs w:val="22"/>
          </w:rPr>
          <w:t>Akhtarkhavari</w:t>
        </w:r>
        <w:proofErr w:type="spellEnd"/>
        <w:r w:rsidRPr="00A01CED">
          <w:rPr>
            <w:rStyle w:val="Hyperlink"/>
            <w:sz w:val="22"/>
            <w:szCs w:val="22"/>
          </w:rPr>
          <w:t xml:space="preserve"> S, Barr RG, Bancks MP, Post WS, Budoff M, Lima JAC, Demehri S. Use of CT-derived non-cardiovascular calcification marker for predicting cardiovascular events among diabetic older adults: the multi-ethnic study of atherosclerosis. </w:t>
        </w:r>
        <w:proofErr w:type="spellStart"/>
        <w:r w:rsidRPr="00A01CED">
          <w:rPr>
            <w:rStyle w:val="Hyperlink"/>
            <w:i/>
            <w:iCs/>
            <w:sz w:val="22"/>
            <w:szCs w:val="22"/>
          </w:rPr>
          <w:t>Eur</w:t>
        </w:r>
        <w:proofErr w:type="spellEnd"/>
        <w:r w:rsidRPr="00A01CED">
          <w:rPr>
            <w:rStyle w:val="Hyperlink"/>
            <w:i/>
            <w:iCs/>
            <w:sz w:val="22"/>
            <w:szCs w:val="22"/>
          </w:rPr>
          <w:t xml:space="preserve"> </w:t>
        </w:r>
        <w:proofErr w:type="spellStart"/>
        <w:r w:rsidRPr="00A01CED">
          <w:rPr>
            <w:rStyle w:val="Hyperlink"/>
            <w:i/>
            <w:iCs/>
            <w:sz w:val="22"/>
            <w:szCs w:val="22"/>
          </w:rPr>
          <w:t>Radiol</w:t>
        </w:r>
        <w:proofErr w:type="spellEnd"/>
        <w:r w:rsidRPr="00A01CED">
          <w:rPr>
            <w:rStyle w:val="Hyperlink"/>
            <w:sz w:val="22"/>
            <w:szCs w:val="22"/>
          </w:rPr>
          <w:t>. 2026;36(2):1366-1378.</w:t>
        </w:r>
      </w:hyperlink>
      <w:r w:rsidR="007B7F54">
        <w:t xml:space="preserve"> </w:t>
      </w:r>
    </w:p>
    <w:p w14:paraId="5F9914FE" w14:textId="77777777" w:rsidR="007B7F54" w:rsidRPr="007B7F54" w:rsidRDefault="007B7F54" w:rsidP="007B7F54">
      <w:pPr>
        <w:pStyle w:val="ListParagraph"/>
        <w:rPr>
          <w:sz w:val="22"/>
          <w:szCs w:val="22"/>
        </w:rPr>
      </w:pPr>
    </w:p>
    <w:p w14:paraId="24AC48F8" w14:textId="77777777" w:rsidR="007B7F54" w:rsidRPr="007B7F54" w:rsidRDefault="007B7F54" w:rsidP="007B7F54">
      <w:pPr>
        <w:pStyle w:val="ListParagraph"/>
        <w:numPr>
          <w:ilvl w:val="0"/>
          <w:numId w:val="2"/>
        </w:numPr>
        <w:rPr>
          <w:sz w:val="22"/>
          <w:szCs w:val="22"/>
        </w:rPr>
      </w:pPr>
      <w:hyperlink r:id="rId2548" w:history="1">
        <w:r w:rsidRPr="007B7F54">
          <w:rPr>
            <w:rStyle w:val="Hyperlink"/>
            <w:sz w:val="22"/>
            <w:szCs w:val="22"/>
          </w:rPr>
          <w:t xml:space="preserve">Ma J, Lai CQ, Li XS, Wang M, Wang Z, Yao J, Guo X, Taylor KD, Lee S, Tracy RP, Peter D, Liu Y, Rotter JI, Rich SS, Budoff M, Tang WHW, DiDonato JA, Brody JA, Lemaitre RN, Fretts A, Sotoodehnia N, Psaty BM, </w:t>
        </w:r>
        <w:proofErr w:type="spellStart"/>
        <w:r w:rsidRPr="007B7F54">
          <w:rPr>
            <w:rStyle w:val="Hyperlink"/>
            <w:sz w:val="22"/>
            <w:szCs w:val="22"/>
          </w:rPr>
          <w:t>Ordovas</w:t>
        </w:r>
        <w:proofErr w:type="spellEnd"/>
        <w:r w:rsidRPr="007B7F54">
          <w:rPr>
            <w:rStyle w:val="Hyperlink"/>
            <w:sz w:val="22"/>
            <w:szCs w:val="22"/>
          </w:rPr>
          <w:t xml:space="preserve"> JM, Siscovick DS,, Hazen SL, Mozaffarian D. Trimethylamine N-oxide and related metabolites may regulate DNA methylation and trigger cardiovascular disease. </w:t>
        </w:r>
        <w:r w:rsidRPr="007B7F54">
          <w:rPr>
            <w:rStyle w:val="Hyperlink"/>
            <w:i/>
            <w:iCs/>
            <w:sz w:val="22"/>
            <w:szCs w:val="22"/>
          </w:rPr>
          <w:t>Clin Epigenetics</w:t>
        </w:r>
        <w:r w:rsidRPr="007B7F54">
          <w:rPr>
            <w:rStyle w:val="Hyperlink"/>
            <w:sz w:val="22"/>
            <w:szCs w:val="22"/>
          </w:rPr>
          <w:t xml:space="preserve">. 2026;18(1):45. </w:t>
        </w:r>
        <w:proofErr w:type="spellStart"/>
        <w:r w:rsidRPr="007B7F54">
          <w:rPr>
            <w:rStyle w:val="Hyperlink"/>
            <w:sz w:val="22"/>
            <w:szCs w:val="22"/>
          </w:rPr>
          <w:t>doi</w:t>
        </w:r>
        <w:proofErr w:type="spellEnd"/>
        <w:r w:rsidRPr="007B7F54">
          <w:rPr>
            <w:rStyle w:val="Hyperlink"/>
            <w:sz w:val="22"/>
            <w:szCs w:val="22"/>
          </w:rPr>
          <w:t>: 10.1186/s13148-026-02060-w.</w:t>
        </w:r>
      </w:hyperlink>
    </w:p>
    <w:p w14:paraId="27BA64F8" w14:textId="77777777" w:rsidR="00E27A17" w:rsidRDefault="00E27A17" w:rsidP="000470A2"/>
    <w:p w14:paraId="603A99CD" w14:textId="3616578E" w:rsidR="00F97583" w:rsidRPr="00543A59" w:rsidRDefault="00F97583" w:rsidP="00F97583">
      <w:pPr>
        <w:pStyle w:val="ListParagraph"/>
        <w:numPr>
          <w:ilvl w:val="0"/>
          <w:numId w:val="2"/>
        </w:numPr>
        <w:rPr>
          <w:sz w:val="22"/>
          <w:szCs w:val="22"/>
        </w:rPr>
      </w:pPr>
      <w:hyperlink r:id="rId2549" w:history="1">
        <w:r w:rsidRPr="00F97583">
          <w:rPr>
            <w:rStyle w:val="Hyperlink"/>
            <w:sz w:val="22"/>
            <w:szCs w:val="22"/>
          </w:rPr>
          <w:t xml:space="preserve">Garg PK, Alam A, Bhatia HS, Horn J, Malmo V, </w:t>
        </w:r>
        <w:proofErr w:type="spellStart"/>
        <w:r w:rsidRPr="00F97583">
          <w:rPr>
            <w:rStyle w:val="Hyperlink"/>
            <w:sz w:val="22"/>
            <w:szCs w:val="22"/>
          </w:rPr>
          <w:t>Loennechen</w:t>
        </w:r>
        <w:proofErr w:type="spellEnd"/>
        <w:r w:rsidRPr="00F97583">
          <w:rPr>
            <w:rStyle w:val="Hyperlink"/>
            <w:sz w:val="22"/>
            <w:szCs w:val="22"/>
          </w:rPr>
          <w:t xml:space="preserve"> JP, Mu S, Foraker R, Selvin E, Janszky I, Heckbert SR, Alonso A. Association of self-rated health and risk of incident atrial fibrillation: Findings from three cohorts. </w:t>
        </w:r>
        <w:r w:rsidRPr="00F97583">
          <w:rPr>
            <w:rStyle w:val="Hyperlink"/>
            <w:i/>
            <w:iCs/>
            <w:sz w:val="22"/>
            <w:szCs w:val="22"/>
          </w:rPr>
          <w:t>Am J Prev Cardiol</w:t>
        </w:r>
        <w:r w:rsidRPr="00F97583">
          <w:rPr>
            <w:rStyle w:val="Hyperlink"/>
            <w:sz w:val="22"/>
            <w:szCs w:val="22"/>
          </w:rPr>
          <w:t xml:space="preserve">. 2025:25:101378. </w:t>
        </w:r>
        <w:proofErr w:type="spellStart"/>
        <w:r w:rsidRPr="00F97583">
          <w:rPr>
            <w:rStyle w:val="Hyperlink"/>
            <w:sz w:val="22"/>
            <w:szCs w:val="22"/>
          </w:rPr>
          <w:t>doi</w:t>
        </w:r>
        <w:proofErr w:type="spellEnd"/>
        <w:r w:rsidRPr="00F97583">
          <w:rPr>
            <w:rStyle w:val="Hyperlink"/>
            <w:sz w:val="22"/>
            <w:szCs w:val="22"/>
          </w:rPr>
          <w:t xml:space="preserve">: 10.1016/j.ajpc.2025.101378. </w:t>
        </w:r>
        <w:proofErr w:type="spellStart"/>
        <w:r w:rsidRPr="00F97583">
          <w:rPr>
            <w:rStyle w:val="Hyperlink"/>
            <w:sz w:val="22"/>
            <w:szCs w:val="22"/>
          </w:rPr>
          <w:t>eCollection</w:t>
        </w:r>
        <w:proofErr w:type="spellEnd"/>
        <w:r w:rsidRPr="00F97583">
          <w:rPr>
            <w:rStyle w:val="Hyperlink"/>
            <w:sz w:val="22"/>
            <w:szCs w:val="22"/>
          </w:rPr>
          <w:t xml:space="preserve"> 2026 Mar.</w:t>
        </w:r>
      </w:hyperlink>
      <w:r w:rsidR="00543A59">
        <w:t xml:space="preserve"> </w:t>
      </w:r>
    </w:p>
    <w:p w14:paraId="6890E299" w14:textId="77777777" w:rsidR="00543A59" w:rsidRPr="00543A59" w:rsidRDefault="00543A59" w:rsidP="00543A59">
      <w:pPr>
        <w:pStyle w:val="ListParagraph"/>
        <w:rPr>
          <w:sz w:val="22"/>
          <w:szCs w:val="22"/>
        </w:rPr>
      </w:pPr>
    </w:p>
    <w:p w14:paraId="7392CA51" w14:textId="7144467F" w:rsidR="00543A59" w:rsidRPr="008027AF" w:rsidRDefault="00543A59" w:rsidP="00543A59">
      <w:pPr>
        <w:pStyle w:val="ListParagraph"/>
        <w:numPr>
          <w:ilvl w:val="0"/>
          <w:numId w:val="2"/>
        </w:numPr>
        <w:rPr>
          <w:sz w:val="22"/>
          <w:szCs w:val="22"/>
        </w:rPr>
      </w:pPr>
      <w:hyperlink r:id="rId2550" w:history="1">
        <w:r w:rsidRPr="00543A59">
          <w:rPr>
            <w:rStyle w:val="Hyperlink"/>
            <w:sz w:val="22"/>
            <w:szCs w:val="22"/>
          </w:rPr>
          <w:t xml:space="preserve">Raffield L, Chen BD, Tapia A, Boerwinkle E, Clish CB, </w:t>
        </w:r>
        <w:proofErr w:type="spellStart"/>
        <w:r w:rsidRPr="00543A59">
          <w:rPr>
            <w:rStyle w:val="Hyperlink"/>
            <w:sz w:val="22"/>
            <w:szCs w:val="22"/>
          </w:rPr>
          <w:t>Gerszten</w:t>
        </w:r>
        <w:proofErr w:type="spellEnd"/>
        <w:r w:rsidRPr="00543A59">
          <w:rPr>
            <w:rStyle w:val="Hyperlink"/>
            <w:sz w:val="22"/>
            <w:szCs w:val="22"/>
          </w:rPr>
          <w:t xml:space="preserve"> R, Graff M, Mohlke KL, Morrison AC, </w:t>
        </w:r>
        <w:proofErr w:type="spellStart"/>
        <w:r w:rsidRPr="00543A59">
          <w:rPr>
            <w:rStyle w:val="Hyperlink"/>
            <w:sz w:val="22"/>
            <w:szCs w:val="22"/>
          </w:rPr>
          <w:t>Pathmasiri</w:t>
        </w:r>
        <w:proofErr w:type="spellEnd"/>
        <w:r w:rsidRPr="00543A59">
          <w:rPr>
            <w:rStyle w:val="Hyperlink"/>
            <w:sz w:val="22"/>
            <w:szCs w:val="22"/>
          </w:rPr>
          <w:t xml:space="preserve"> W, Rish SS, Rotter JI, Rushing BR, Sumner S, Tracy RP, Young KL, Yu B, Thyagarajan B, Reiner AP, Li Y. Association of metabolomics measurements with blood cell phenotypes.</w:t>
        </w:r>
        <w:r w:rsidRPr="00543A59">
          <w:rPr>
            <w:rStyle w:val="Hyperlink"/>
            <w:i/>
            <w:iCs/>
            <w:sz w:val="22"/>
            <w:szCs w:val="22"/>
          </w:rPr>
          <w:t xml:space="preserve"> Blood Cells Mol Dis</w:t>
        </w:r>
        <w:r w:rsidRPr="00543A59">
          <w:rPr>
            <w:rStyle w:val="Hyperlink"/>
            <w:sz w:val="22"/>
            <w:szCs w:val="22"/>
          </w:rPr>
          <w:t xml:space="preserve">. </w:t>
        </w:r>
        <w:proofErr w:type="gramStart"/>
        <w:r w:rsidRPr="00543A59">
          <w:rPr>
            <w:rStyle w:val="Hyperlink"/>
            <w:sz w:val="22"/>
            <w:szCs w:val="22"/>
          </w:rPr>
          <w:t>2026;117:102966</w:t>
        </w:r>
        <w:proofErr w:type="gramEnd"/>
        <w:r w:rsidRPr="00543A59">
          <w:rPr>
            <w:rStyle w:val="Hyperlink"/>
            <w:sz w:val="22"/>
            <w:szCs w:val="22"/>
          </w:rPr>
          <w:t xml:space="preserve">. </w:t>
        </w:r>
        <w:proofErr w:type="spellStart"/>
        <w:r w:rsidRPr="00543A59">
          <w:rPr>
            <w:rStyle w:val="Hyperlink"/>
            <w:sz w:val="22"/>
            <w:szCs w:val="22"/>
          </w:rPr>
          <w:t>doi</w:t>
        </w:r>
        <w:proofErr w:type="spellEnd"/>
        <w:r w:rsidRPr="00543A59">
          <w:rPr>
            <w:rStyle w:val="Hyperlink"/>
            <w:sz w:val="22"/>
            <w:szCs w:val="22"/>
          </w:rPr>
          <w:t>: 10.1016/j.bcmd.2025.102966.</w:t>
        </w:r>
      </w:hyperlink>
      <w:r w:rsidR="008027AF">
        <w:t xml:space="preserve"> </w:t>
      </w:r>
    </w:p>
    <w:p w14:paraId="65861B64" w14:textId="77777777" w:rsidR="008027AF" w:rsidRPr="008027AF" w:rsidRDefault="008027AF" w:rsidP="008027AF">
      <w:pPr>
        <w:pStyle w:val="ListParagraph"/>
        <w:rPr>
          <w:sz w:val="22"/>
          <w:szCs w:val="22"/>
        </w:rPr>
      </w:pPr>
    </w:p>
    <w:p w14:paraId="62228403" w14:textId="345D9DD8" w:rsidR="008027AF" w:rsidRPr="007B7F54" w:rsidRDefault="008027AF" w:rsidP="008027AF">
      <w:pPr>
        <w:pStyle w:val="ListParagraph"/>
        <w:numPr>
          <w:ilvl w:val="0"/>
          <w:numId w:val="2"/>
        </w:numPr>
        <w:rPr>
          <w:sz w:val="22"/>
          <w:szCs w:val="22"/>
        </w:rPr>
      </w:pPr>
      <w:hyperlink r:id="rId2551" w:history="1">
        <w:r w:rsidRPr="008027AF">
          <w:rPr>
            <w:rStyle w:val="Hyperlink"/>
            <w:sz w:val="22"/>
            <w:szCs w:val="22"/>
          </w:rPr>
          <w:t xml:space="preserve">Akl EW, Zeitoun R, Chehab O, Li H, Varadarajan V, Wu CO, Bertoni AG, Watson KE, Bluemke DA, Ambale-Venkatesh B, Lima JAC. Sex-Difference of Associations Between Cigarette Smoking and Myocardial Fibrosis: The Multi-Ethnic Study of Atherosclerosis. </w:t>
        </w:r>
        <w:r w:rsidRPr="008027AF">
          <w:rPr>
            <w:rStyle w:val="Hyperlink"/>
            <w:i/>
            <w:iCs/>
            <w:sz w:val="22"/>
            <w:szCs w:val="22"/>
          </w:rPr>
          <w:t>J Am Heart Assoc</w:t>
        </w:r>
        <w:r w:rsidRPr="008027AF">
          <w:rPr>
            <w:rStyle w:val="Hyperlink"/>
            <w:sz w:val="22"/>
            <w:szCs w:val="22"/>
          </w:rPr>
          <w:t>. 2026;15(5</w:t>
        </w:r>
        <w:proofErr w:type="gramStart"/>
        <w:r w:rsidRPr="008027AF">
          <w:rPr>
            <w:rStyle w:val="Hyperlink"/>
            <w:sz w:val="22"/>
            <w:szCs w:val="22"/>
          </w:rPr>
          <w:t>):e</w:t>
        </w:r>
        <w:proofErr w:type="gramEnd"/>
        <w:r w:rsidRPr="008027AF">
          <w:rPr>
            <w:rStyle w:val="Hyperlink"/>
            <w:sz w:val="22"/>
            <w:szCs w:val="22"/>
          </w:rPr>
          <w:t xml:space="preserve">044664. </w:t>
        </w:r>
        <w:proofErr w:type="spellStart"/>
        <w:r w:rsidRPr="008027AF">
          <w:rPr>
            <w:rStyle w:val="Hyperlink"/>
            <w:sz w:val="22"/>
            <w:szCs w:val="22"/>
          </w:rPr>
          <w:t>doi</w:t>
        </w:r>
        <w:proofErr w:type="spellEnd"/>
        <w:r w:rsidRPr="008027AF">
          <w:rPr>
            <w:rStyle w:val="Hyperlink"/>
            <w:sz w:val="22"/>
            <w:szCs w:val="22"/>
          </w:rPr>
          <w:t>: 10.1161/JAHA.125.044664.</w:t>
        </w:r>
      </w:hyperlink>
      <w:r w:rsidR="007B7F54">
        <w:t xml:space="preserve"> </w:t>
      </w:r>
    </w:p>
    <w:p w14:paraId="28E4B619" w14:textId="77777777" w:rsidR="007B7F54" w:rsidRPr="007B7F54" w:rsidRDefault="007B7F54" w:rsidP="007B7F54">
      <w:pPr>
        <w:pStyle w:val="ListParagraph"/>
        <w:rPr>
          <w:sz w:val="22"/>
          <w:szCs w:val="22"/>
        </w:rPr>
      </w:pPr>
    </w:p>
    <w:p w14:paraId="379F905F" w14:textId="4840B0B8" w:rsidR="007B7F54" w:rsidRPr="001E0EFB" w:rsidRDefault="007B7F54" w:rsidP="007B7F54">
      <w:pPr>
        <w:pStyle w:val="ListParagraph"/>
        <w:numPr>
          <w:ilvl w:val="0"/>
          <w:numId w:val="2"/>
        </w:numPr>
        <w:rPr>
          <w:sz w:val="22"/>
          <w:szCs w:val="22"/>
        </w:rPr>
      </w:pPr>
      <w:hyperlink r:id="rId2552" w:history="1">
        <w:r w:rsidRPr="007B7F54">
          <w:rPr>
            <w:rStyle w:val="Hyperlink"/>
            <w:sz w:val="22"/>
            <w:szCs w:val="22"/>
          </w:rPr>
          <w:t xml:space="preserve">Abdollahi A, Ostovaneh A, Chehab O, Hoballah M, Matuck BRS, Wu CO, Whelton SP, Ambale-Venkatesh B, Post WS, Bluemke DA, Tsai MY, Tsimikas S, Lima JAC. Association Between Lipoprotein(a) and Cardiac Remodeling Across Race and Ethnicity in the Multi-Ethnic Study of Atherosclerosis. </w:t>
        </w:r>
        <w:r w:rsidRPr="007B7F54">
          <w:rPr>
            <w:rStyle w:val="Hyperlink"/>
            <w:i/>
            <w:iCs/>
            <w:sz w:val="22"/>
            <w:szCs w:val="22"/>
          </w:rPr>
          <w:t xml:space="preserve">Circ </w:t>
        </w:r>
        <w:proofErr w:type="spellStart"/>
        <w:r w:rsidRPr="007B7F54">
          <w:rPr>
            <w:rStyle w:val="Hyperlink"/>
            <w:i/>
            <w:iCs/>
            <w:sz w:val="22"/>
            <w:szCs w:val="22"/>
          </w:rPr>
          <w:t>Popul</w:t>
        </w:r>
        <w:proofErr w:type="spellEnd"/>
        <w:r w:rsidRPr="007B7F54">
          <w:rPr>
            <w:rStyle w:val="Hyperlink"/>
            <w:i/>
            <w:iCs/>
            <w:sz w:val="22"/>
            <w:szCs w:val="22"/>
          </w:rPr>
          <w:t xml:space="preserve"> Health Outcomes</w:t>
        </w:r>
        <w:r w:rsidRPr="007B7F54">
          <w:rPr>
            <w:rStyle w:val="Hyperlink"/>
            <w:sz w:val="22"/>
            <w:szCs w:val="22"/>
          </w:rPr>
          <w:t>. 2026;19(3</w:t>
        </w:r>
        <w:proofErr w:type="gramStart"/>
        <w:r w:rsidRPr="007B7F54">
          <w:rPr>
            <w:rStyle w:val="Hyperlink"/>
            <w:sz w:val="22"/>
            <w:szCs w:val="22"/>
          </w:rPr>
          <w:t>):e</w:t>
        </w:r>
        <w:proofErr w:type="gramEnd"/>
        <w:r w:rsidRPr="007B7F54">
          <w:rPr>
            <w:rStyle w:val="Hyperlink"/>
            <w:sz w:val="22"/>
            <w:szCs w:val="22"/>
          </w:rPr>
          <w:t xml:space="preserve">013261. </w:t>
        </w:r>
        <w:proofErr w:type="spellStart"/>
        <w:r w:rsidRPr="007B7F54">
          <w:rPr>
            <w:rStyle w:val="Hyperlink"/>
            <w:sz w:val="22"/>
            <w:szCs w:val="22"/>
          </w:rPr>
          <w:t>doi</w:t>
        </w:r>
        <w:proofErr w:type="spellEnd"/>
        <w:r w:rsidRPr="007B7F54">
          <w:rPr>
            <w:rStyle w:val="Hyperlink"/>
            <w:sz w:val="22"/>
            <w:szCs w:val="22"/>
          </w:rPr>
          <w:t>: 10.1161/CIRCOUTCOMES.125.013261.</w:t>
        </w:r>
      </w:hyperlink>
      <w:r w:rsidR="001E0EFB">
        <w:t xml:space="preserve"> </w:t>
      </w:r>
    </w:p>
    <w:p w14:paraId="4E4E192C" w14:textId="77777777" w:rsidR="001E0EFB" w:rsidRPr="001E0EFB" w:rsidRDefault="001E0EFB" w:rsidP="001E0EFB">
      <w:pPr>
        <w:pStyle w:val="ListParagraph"/>
        <w:rPr>
          <w:sz w:val="22"/>
          <w:szCs w:val="22"/>
        </w:rPr>
      </w:pPr>
    </w:p>
    <w:p w14:paraId="26E31E7F" w14:textId="4039BD08" w:rsidR="001E0EFB" w:rsidRPr="00795E00" w:rsidRDefault="001E0EFB" w:rsidP="001E0EFB">
      <w:pPr>
        <w:pStyle w:val="ListParagraph"/>
        <w:numPr>
          <w:ilvl w:val="0"/>
          <w:numId w:val="2"/>
        </w:numPr>
        <w:rPr>
          <w:sz w:val="22"/>
          <w:szCs w:val="22"/>
        </w:rPr>
      </w:pPr>
      <w:hyperlink r:id="rId2553" w:history="1">
        <w:r w:rsidRPr="001E0EFB">
          <w:rPr>
            <w:rStyle w:val="Hyperlink"/>
            <w:sz w:val="22"/>
            <w:szCs w:val="22"/>
          </w:rPr>
          <w:t xml:space="preserve">Gillette CM, Anderson AM, Perry CJ, </w:t>
        </w:r>
        <w:proofErr w:type="spellStart"/>
        <w:r w:rsidRPr="001E0EFB">
          <w:rPr>
            <w:rStyle w:val="Hyperlink"/>
            <w:sz w:val="22"/>
            <w:szCs w:val="22"/>
          </w:rPr>
          <w:t>Reboussin</w:t>
        </w:r>
        <w:proofErr w:type="spellEnd"/>
        <w:r w:rsidRPr="001E0EFB">
          <w:rPr>
            <w:rStyle w:val="Hyperlink"/>
            <w:sz w:val="22"/>
            <w:szCs w:val="22"/>
          </w:rPr>
          <w:t xml:space="preserve"> DM, Lutsey PL, Wagenknecht LE, Bancks MP. Prevalence of Beers Criteria Potentially Inappropriate Medication Use and Associated Factors among Three US Studies. </w:t>
        </w:r>
        <w:r w:rsidRPr="001E0EFB">
          <w:rPr>
            <w:rStyle w:val="Hyperlink"/>
            <w:i/>
            <w:iCs/>
            <w:sz w:val="22"/>
            <w:szCs w:val="22"/>
          </w:rPr>
          <w:t>Drugs Aging</w:t>
        </w:r>
        <w:r w:rsidRPr="001E0EFB">
          <w:rPr>
            <w:rStyle w:val="Hyperlink"/>
            <w:sz w:val="22"/>
            <w:szCs w:val="22"/>
          </w:rPr>
          <w:t>. 2026;43(3):267-275.</w:t>
        </w:r>
      </w:hyperlink>
      <w:r w:rsidR="00795E00">
        <w:t xml:space="preserve"> </w:t>
      </w:r>
    </w:p>
    <w:p w14:paraId="334134E7" w14:textId="77777777" w:rsidR="00795E00" w:rsidRPr="00795E00" w:rsidRDefault="00795E00" w:rsidP="00795E00">
      <w:pPr>
        <w:pStyle w:val="ListParagraph"/>
        <w:rPr>
          <w:sz w:val="22"/>
          <w:szCs w:val="22"/>
        </w:rPr>
      </w:pPr>
    </w:p>
    <w:p w14:paraId="602E99BC" w14:textId="280D35D2" w:rsidR="00795E00" w:rsidRPr="001E47FF" w:rsidRDefault="00795E00" w:rsidP="00795E00">
      <w:pPr>
        <w:pStyle w:val="ListParagraph"/>
        <w:numPr>
          <w:ilvl w:val="0"/>
          <w:numId w:val="2"/>
        </w:numPr>
        <w:rPr>
          <w:sz w:val="22"/>
          <w:szCs w:val="22"/>
        </w:rPr>
      </w:pPr>
      <w:hyperlink r:id="rId2554" w:history="1">
        <w:r w:rsidRPr="00795E00">
          <w:rPr>
            <w:rStyle w:val="Hyperlink"/>
            <w:sz w:val="22"/>
            <w:szCs w:val="22"/>
          </w:rPr>
          <w:t xml:space="preserve">Mounsey LA, </w:t>
        </w:r>
        <w:proofErr w:type="spellStart"/>
        <w:r w:rsidRPr="00795E00">
          <w:rPr>
            <w:rStyle w:val="Hyperlink"/>
            <w:sz w:val="22"/>
            <w:szCs w:val="22"/>
          </w:rPr>
          <w:t>Chitsazan</w:t>
        </w:r>
        <w:proofErr w:type="spellEnd"/>
        <w:r w:rsidRPr="00795E00">
          <w:rPr>
            <w:rStyle w:val="Hyperlink"/>
            <w:sz w:val="22"/>
            <w:szCs w:val="22"/>
          </w:rPr>
          <w:t xml:space="preserve"> M, Shi I, Ribeiro PH, Parekh JK, </w:t>
        </w:r>
        <w:proofErr w:type="spellStart"/>
        <w:r w:rsidRPr="00795E00">
          <w:rPr>
            <w:rStyle w:val="Hyperlink"/>
            <w:sz w:val="22"/>
            <w:szCs w:val="22"/>
          </w:rPr>
          <w:t>Roshandelpoor</w:t>
        </w:r>
        <w:proofErr w:type="spellEnd"/>
        <w:r w:rsidRPr="00795E00">
          <w:rPr>
            <w:rStyle w:val="Hyperlink"/>
            <w:sz w:val="22"/>
            <w:szCs w:val="22"/>
          </w:rPr>
          <w:t xml:space="preserve"> A, Ndumele C, Allen NB, Khan SS, Psaty BM, Floyd JS, Levy D, de Boer RA, Suthahar N, Damman K, Odden MC, Gansevoort RT, Matsushita K, Hamo C, </w:t>
        </w:r>
        <w:proofErr w:type="spellStart"/>
        <w:r w:rsidRPr="00795E00">
          <w:rPr>
            <w:rStyle w:val="Hyperlink"/>
            <w:sz w:val="22"/>
            <w:szCs w:val="22"/>
          </w:rPr>
          <w:t>Dahabreh</w:t>
        </w:r>
        <w:proofErr w:type="spellEnd"/>
        <w:r w:rsidRPr="00795E00">
          <w:rPr>
            <w:rStyle w:val="Hyperlink"/>
            <w:sz w:val="22"/>
            <w:szCs w:val="22"/>
          </w:rPr>
          <w:t xml:space="preserve"> IJ, Yeh RW, Maddah M, Khurshid S, Ellinor PT, Lau ES, Kazi DS, Ho JE. Cardiovascular-Kidney-Metabolic Medication Eligibility Across National Survey, Community-Based, and Ambulatory-Healthcare Samples. </w:t>
        </w:r>
        <w:r w:rsidRPr="00795E00">
          <w:rPr>
            <w:rStyle w:val="Hyperlink"/>
            <w:i/>
            <w:iCs/>
            <w:sz w:val="22"/>
            <w:szCs w:val="22"/>
          </w:rPr>
          <w:t xml:space="preserve">JAMA </w:t>
        </w:r>
        <w:proofErr w:type="spellStart"/>
        <w:r w:rsidRPr="00795E00">
          <w:rPr>
            <w:rStyle w:val="Hyperlink"/>
            <w:i/>
            <w:iCs/>
            <w:sz w:val="22"/>
            <w:szCs w:val="22"/>
          </w:rPr>
          <w:t>Cardiol</w:t>
        </w:r>
        <w:proofErr w:type="spellEnd"/>
        <w:r w:rsidRPr="00795E00">
          <w:rPr>
            <w:rStyle w:val="Hyperlink"/>
            <w:sz w:val="22"/>
            <w:szCs w:val="22"/>
          </w:rPr>
          <w:t>. 2026;11(3):250-258.</w:t>
        </w:r>
      </w:hyperlink>
      <w:r w:rsidR="001E47FF">
        <w:t xml:space="preserve"> </w:t>
      </w:r>
    </w:p>
    <w:p w14:paraId="4E35A58A" w14:textId="77777777" w:rsidR="001E47FF" w:rsidRPr="001E47FF" w:rsidRDefault="001E47FF" w:rsidP="001E47FF">
      <w:pPr>
        <w:pStyle w:val="ListParagraph"/>
        <w:rPr>
          <w:sz w:val="22"/>
          <w:szCs w:val="22"/>
        </w:rPr>
      </w:pPr>
    </w:p>
    <w:p w14:paraId="4FF6F5B6" w14:textId="6D86DBD4" w:rsidR="001E47FF" w:rsidRPr="00C72FCC" w:rsidRDefault="001E47FF" w:rsidP="001E47FF">
      <w:pPr>
        <w:pStyle w:val="ListParagraph"/>
        <w:numPr>
          <w:ilvl w:val="0"/>
          <w:numId w:val="2"/>
        </w:numPr>
        <w:rPr>
          <w:sz w:val="22"/>
          <w:szCs w:val="22"/>
        </w:rPr>
      </w:pPr>
      <w:hyperlink r:id="rId2555" w:history="1">
        <w:r w:rsidRPr="001E47FF">
          <w:rPr>
            <w:rStyle w:val="Hyperlink"/>
            <w:sz w:val="22"/>
            <w:szCs w:val="22"/>
          </w:rPr>
          <w:t xml:space="preserve">Echouffo-Tcheugui JB, Ndumele CE, Chen J, Rooney MR, Walker KA, Schlosser P, Matsushita K, Grams ME, Ballantyne CC, Hoogeveen RC, Boerwinkle E, Yu B, Shah AM, Dubin RF, Deo R, Ren Y, Rotter JI, Taylor KD, Post WS, Ganz P, Selvin E, Coresh J. Proteomic Signatures of Cardiac Dysfunction Among People With Diabetes: The Atherosclerosis Risk in Communities Study. </w:t>
        </w:r>
        <w:r w:rsidRPr="001E47FF">
          <w:rPr>
            <w:rStyle w:val="Hyperlink"/>
            <w:i/>
            <w:iCs/>
            <w:sz w:val="22"/>
            <w:szCs w:val="22"/>
          </w:rPr>
          <w:t>Circ Heart Fail</w:t>
        </w:r>
        <w:r w:rsidRPr="001E47FF">
          <w:rPr>
            <w:rStyle w:val="Hyperlink"/>
            <w:sz w:val="22"/>
            <w:szCs w:val="22"/>
          </w:rPr>
          <w:t>. 2026;19(3</w:t>
        </w:r>
        <w:proofErr w:type="gramStart"/>
        <w:r w:rsidRPr="001E47FF">
          <w:rPr>
            <w:rStyle w:val="Hyperlink"/>
            <w:sz w:val="22"/>
            <w:szCs w:val="22"/>
          </w:rPr>
          <w:t>):e</w:t>
        </w:r>
        <w:proofErr w:type="gramEnd"/>
        <w:r w:rsidRPr="001E47FF">
          <w:rPr>
            <w:rStyle w:val="Hyperlink"/>
            <w:sz w:val="22"/>
            <w:szCs w:val="22"/>
          </w:rPr>
          <w:t xml:space="preserve">013171. </w:t>
        </w:r>
        <w:proofErr w:type="spellStart"/>
        <w:r w:rsidRPr="001E47FF">
          <w:rPr>
            <w:rStyle w:val="Hyperlink"/>
            <w:sz w:val="22"/>
            <w:szCs w:val="22"/>
          </w:rPr>
          <w:t>doi</w:t>
        </w:r>
        <w:proofErr w:type="spellEnd"/>
        <w:r w:rsidRPr="001E47FF">
          <w:rPr>
            <w:rStyle w:val="Hyperlink"/>
            <w:sz w:val="22"/>
            <w:szCs w:val="22"/>
          </w:rPr>
          <w:t>: 10.1161/CIRCHEARTFAILURE.125.013171.</w:t>
        </w:r>
      </w:hyperlink>
      <w:r w:rsidR="00C72FCC">
        <w:t xml:space="preserve"> </w:t>
      </w:r>
    </w:p>
    <w:p w14:paraId="64BEA5EC" w14:textId="77777777" w:rsidR="00C72FCC" w:rsidRPr="00C72FCC" w:rsidRDefault="00C72FCC" w:rsidP="00C72FCC">
      <w:pPr>
        <w:pStyle w:val="ListParagraph"/>
        <w:rPr>
          <w:sz w:val="22"/>
          <w:szCs w:val="22"/>
        </w:rPr>
      </w:pPr>
    </w:p>
    <w:p w14:paraId="2970DC1B" w14:textId="4F6B2486" w:rsidR="00C72FCC" w:rsidRPr="00C72FCC" w:rsidRDefault="00C72FCC" w:rsidP="00C72FCC">
      <w:pPr>
        <w:pStyle w:val="ListParagraph"/>
        <w:numPr>
          <w:ilvl w:val="0"/>
          <w:numId w:val="2"/>
        </w:numPr>
        <w:rPr>
          <w:sz w:val="22"/>
          <w:szCs w:val="22"/>
        </w:rPr>
      </w:pPr>
      <w:hyperlink r:id="rId2556" w:history="1">
        <w:r w:rsidRPr="00C72FCC">
          <w:rPr>
            <w:rStyle w:val="Hyperlink"/>
            <w:sz w:val="22"/>
            <w:szCs w:val="22"/>
          </w:rPr>
          <w:t xml:space="preserve">Sun H, Milton S, Fang Y, Taha HB, Shiju S, Thomas RJ, Ganglberger W, Pase MP, Hughes T, Purcell S, Redline S, Stone KL, Yaffe K, Westover MB, Leng Y. Machine Learning-Based Sleep Electroencephalographic Brain Age Index and Dementia Risk: An Individual Participant Data Meta-Analysis. </w:t>
        </w:r>
        <w:r w:rsidRPr="00C72FCC">
          <w:rPr>
            <w:rStyle w:val="Hyperlink"/>
            <w:i/>
            <w:iCs/>
            <w:sz w:val="22"/>
            <w:szCs w:val="22"/>
          </w:rPr>
          <w:t xml:space="preserve">JAMA </w:t>
        </w:r>
        <w:proofErr w:type="spellStart"/>
        <w:r w:rsidRPr="00C72FCC">
          <w:rPr>
            <w:rStyle w:val="Hyperlink"/>
            <w:i/>
            <w:iCs/>
            <w:sz w:val="22"/>
            <w:szCs w:val="22"/>
          </w:rPr>
          <w:t>Netw</w:t>
        </w:r>
        <w:proofErr w:type="spellEnd"/>
        <w:r w:rsidRPr="00C72FCC">
          <w:rPr>
            <w:rStyle w:val="Hyperlink"/>
            <w:i/>
            <w:iCs/>
            <w:sz w:val="22"/>
            <w:szCs w:val="22"/>
          </w:rPr>
          <w:t xml:space="preserve"> Open</w:t>
        </w:r>
        <w:r w:rsidRPr="00C72FCC">
          <w:rPr>
            <w:rStyle w:val="Hyperlink"/>
            <w:sz w:val="22"/>
            <w:szCs w:val="22"/>
          </w:rPr>
          <w:t>. 2026;9(3</w:t>
        </w:r>
        <w:proofErr w:type="gramStart"/>
        <w:r w:rsidRPr="00C72FCC">
          <w:rPr>
            <w:rStyle w:val="Hyperlink"/>
            <w:sz w:val="22"/>
            <w:szCs w:val="22"/>
          </w:rPr>
          <w:t>):e</w:t>
        </w:r>
        <w:proofErr w:type="gramEnd"/>
        <w:r w:rsidRPr="00C72FCC">
          <w:rPr>
            <w:rStyle w:val="Hyperlink"/>
            <w:sz w:val="22"/>
            <w:szCs w:val="22"/>
          </w:rPr>
          <w:t xml:space="preserve">261521. </w:t>
        </w:r>
        <w:proofErr w:type="spellStart"/>
        <w:r w:rsidRPr="00C72FCC">
          <w:rPr>
            <w:rStyle w:val="Hyperlink"/>
            <w:sz w:val="22"/>
            <w:szCs w:val="22"/>
          </w:rPr>
          <w:t>doi</w:t>
        </w:r>
        <w:proofErr w:type="spellEnd"/>
        <w:r w:rsidRPr="00C72FCC">
          <w:rPr>
            <w:rStyle w:val="Hyperlink"/>
            <w:sz w:val="22"/>
            <w:szCs w:val="22"/>
          </w:rPr>
          <w:t>: 10.1001/jamanetworkopen.2026.1521.</w:t>
        </w:r>
      </w:hyperlink>
      <w:r>
        <w:t xml:space="preserve"> </w:t>
      </w:r>
    </w:p>
    <w:p w14:paraId="1D9AE7D2" w14:textId="5C721F5E" w:rsidR="00C72FCC" w:rsidRPr="00D26C19" w:rsidRDefault="00C72FCC" w:rsidP="00C72FCC">
      <w:pPr>
        <w:pStyle w:val="ListParagraph"/>
        <w:numPr>
          <w:ilvl w:val="0"/>
          <w:numId w:val="2"/>
        </w:numPr>
        <w:rPr>
          <w:sz w:val="22"/>
          <w:szCs w:val="22"/>
        </w:rPr>
      </w:pPr>
      <w:hyperlink r:id="rId2557" w:history="1">
        <w:r w:rsidRPr="00C72FCC">
          <w:rPr>
            <w:rStyle w:val="Hyperlink"/>
            <w:sz w:val="22"/>
            <w:szCs w:val="22"/>
          </w:rPr>
          <w:t xml:space="preserve">Tang W, Li A, Austin TR, </w:t>
        </w:r>
        <w:proofErr w:type="spellStart"/>
        <w:r w:rsidRPr="00C72FCC">
          <w:rPr>
            <w:rStyle w:val="Hyperlink"/>
            <w:sz w:val="22"/>
            <w:szCs w:val="22"/>
          </w:rPr>
          <w:t>Braekkan</w:t>
        </w:r>
        <w:proofErr w:type="spellEnd"/>
        <w:r w:rsidRPr="00C72FCC">
          <w:rPr>
            <w:rStyle w:val="Hyperlink"/>
            <w:sz w:val="22"/>
            <w:szCs w:val="22"/>
          </w:rPr>
          <w:t xml:space="preserve"> SK, Nost TH, Li X, Deo R, Dubin R, Ganz P, Guan W, Cao R, Hansen JB, Hveem K, Hoogeveen RC, Jonasson C, Rotter JI, Matsushita K, Liu G, Pankow JS, Pankratz N, Psaty BM, Taylor KD, </w:t>
        </w:r>
        <w:proofErr w:type="spellStart"/>
        <w:r w:rsidRPr="00C72FCC">
          <w:rPr>
            <w:rStyle w:val="Hyperlink"/>
            <w:sz w:val="22"/>
            <w:szCs w:val="22"/>
          </w:rPr>
          <w:t>Thibord</w:t>
        </w:r>
        <w:proofErr w:type="spellEnd"/>
        <w:r w:rsidRPr="00C72FCC">
          <w:rPr>
            <w:rStyle w:val="Hyperlink"/>
            <w:sz w:val="22"/>
            <w:szCs w:val="22"/>
          </w:rPr>
          <w:t xml:space="preserve"> F, Boerwinkle E, Smith NL, Cushman M, Folsom AR. Novel Plasma Proteomic Markers and Risk of Venous Thromboembolism. </w:t>
        </w:r>
        <w:r w:rsidRPr="00C72FCC">
          <w:rPr>
            <w:rStyle w:val="Hyperlink"/>
            <w:i/>
            <w:iCs/>
            <w:sz w:val="22"/>
            <w:szCs w:val="22"/>
          </w:rPr>
          <w:t>Circulation</w:t>
        </w:r>
        <w:r w:rsidRPr="00C72FCC">
          <w:rPr>
            <w:rStyle w:val="Hyperlink"/>
            <w:sz w:val="22"/>
            <w:szCs w:val="22"/>
          </w:rPr>
          <w:t>. 2026;153(11):810-825.</w:t>
        </w:r>
      </w:hyperlink>
      <w:r w:rsidR="00D26C19">
        <w:t xml:space="preserve"> </w:t>
      </w:r>
    </w:p>
    <w:p w14:paraId="7F333F11" w14:textId="77777777" w:rsidR="00D26C19" w:rsidRPr="00D26C19" w:rsidRDefault="00D26C19" w:rsidP="00D26C19">
      <w:pPr>
        <w:pStyle w:val="ListParagraph"/>
        <w:rPr>
          <w:sz w:val="22"/>
          <w:szCs w:val="22"/>
        </w:rPr>
      </w:pPr>
    </w:p>
    <w:p w14:paraId="58A81931" w14:textId="1F5EB0FE" w:rsidR="00D26C19" w:rsidRPr="00763D55" w:rsidRDefault="00D26C19" w:rsidP="00D26C19">
      <w:pPr>
        <w:pStyle w:val="ListParagraph"/>
        <w:numPr>
          <w:ilvl w:val="0"/>
          <w:numId w:val="2"/>
        </w:numPr>
        <w:rPr>
          <w:sz w:val="22"/>
          <w:szCs w:val="22"/>
        </w:rPr>
      </w:pPr>
      <w:hyperlink r:id="rId2558" w:history="1">
        <w:r w:rsidRPr="00D26C19">
          <w:rPr>
            <w:rStyle w:val="Hyperlink"/>
            <w:sz w:val="22"/>
            <w:szCs w:val="22"/>
          </w:rPr>
          <w:t xml:space="preserve">Sirota S, Allen NB, Barr RG, Malinsky D. Health Equity Perspective on Data-Driven Treatment Decisions in Cardiovascular Care: Risk Assessments Versus Individualized Treatment Rules. </w:t>
        </w:r>
        <w:r w:rsidRPr="00D26C19">
          <w:rPr>
            <w:rStyle w:val="Hyperlink"/>
            <w:i/>
            <w:iCs/>
            <w:sz w:val="22"/>
            <w:szCs w:val="22"/>
          </w:rPr>
          <w:t>J Am Heart Assoc</w:t>
        </w:r>
        <w:r w:rsidRPr="00D26C19">
          <w:rPr>
            <w:rStyle w:val="Hyperlink"/>
            <w:sz w:val="22"/>
            <w:szCs w:val="22"/>
          </w:rPr>
          <w:t>. 2026;15(6</w:t>
        </w:r>
        <w:proofErr w:type="gramStart"/>
        <w:r w:rsidRPr="00D26C19">
          <w:rPr>
            <w:rStyle w:val="Hyperlink"/>
            <w:sz w:val="22"/>
            <w:szCs w:val="22"/>
          </w:rPr>
          <w:t>):e</w:t>
        </w:r>
        <w:proofErr w:type="gramEnd"/>
        <w:r w:rsidRPr="00D26C19">
          <w:rPr>
            <w:rStyle w:val="Hyperlink"/>
            <w:sz w:val="22"/>
            <w:szCs w:val="22"/>
          </w:rPr>
          <w:t xml:space="preserve">045048. </w:t>
        </w:r>
        <w:proofErr w:type="spellStart"/>
        <w:r w:rsidRPr="00D26C19">
          <w:rPr>
            <w:rStyle w:val="Hyperlink"/>
            <w:sz w:val="22"/>
            <w:szCs w:val="22"/>
          </w:rPr>
          <w:t>doi</w:t>
        </w:r>
        <w:proofErr w:type="spellEnd"/>
        <w:r w:rsidRPr="00D26C19">
          <w:rPr>
            <w:rStyle w:val="Hyperlink"/>
            <w:sz w:val="22"/>
            <w:szCs w:val="22"/>
          </w:rPr>
          <w:t>: 10.1161/JAHA.125.045048.</w:t>
        </w:r>
      </w:hyperlink>
      <w:r w:rsidR="00763D55">
        <w:t xml:space="preserve"> </w:t>
      </w:r>
    </w:p>
    <w:p w14:paraId="69ECFED3" w14:textId="77777777" w:rsidR="00763D55" w:rsidRPr="00763D55" w:rsidRDefault="00763D55" w:rsidP="00763D55">
      <w:pPr>
        <w:pStyle w:val="ListParagraph"/>
        <w:rPr>
          <w:sz w:val="22"/>
          <w:szCs w:val="22"/>
        </w:rPr>
      </w:pPr>
    </w:p>
    <w:p w14:paraId="15269696" w14:textId="3D573372" w:rsidR="00763D55" w:rsidRPr="00763D55" w:rsidRDefault="00763D55" w:rsidP="00763D55">
      <w:pPr>
        <w:pStyle w:val="ListParagraph"/>
        <w:numPr>
          <w:ilvl w:val="0"/>
          <w:numId w:val="2"/>
        </w:numPr>
        <w:rPr>
          <w:sz w:val="22"/>
          <w:szCs w:val="22"/>
        </w:rPr>
      </w:pPr>
      <w:hyperlink r:id="rId2559" w:history="1">
        <w:r w:rsidRPr="00763D55">
          <w:rPr>
            <w:rStyle w:val="Hyperlink"/>
            <w:sz w:val="22"/>
            <w:szCs w:val="22"/>
          </w:rPr>
          <w:t xml:space="preserve">Agboola OJ, Chan JSK, Spitz JA, Chan RNC, Patel J, German C, Nasir K, Blaha MJ, Mehta A, Sharma GV, Shapiro MD. The role of inflammation in longitudinal renal function decline and incident chronic kidney disease: the multi-ethnic study of atherosclerosis. </w:t>
        </w:r>
        <w:proofErr w:type="spellStart"/>
        <w:r w:rsidRPr="00763D55">
          <w:rPr>
            <w:rStyle w:val="Hyperlink"/>
            <w:i/>
            <w:iCs/>
            <w:sz w:val="22"/>
            <w:szCs w:val="22"/>
          </w:rPr>
          <w:t>Eur</w:t>
        </w:r>
        <w:proofErr w:type="spellEnd"/>
        <w:r w:rsidRPr="00763D55">
          <w:rPr>
            <w:rStyle w:val="Hyperlink"/>
            <w:i/>
            <w:iCs/>
            <w:sz w:val="22"/>
            <w:szCs w:val="22"/>
          </w:rPr>
          <w:t xml:space="preserve"> J Prev Cardiol</w:t>
        </w:r>
        <w:r w:rsidRPr="00763D55">
          <w:rPr>
            <w:rStyle w:val="Hyperlink"/>
            <w:sz w:val="22"/>
            <w:szCs w:val="22"/>
          </w:rPr>
          <w:t>. 2026;33(5):718-728.</w:t>
        </w:r>
      </w:hyperlink>
      <w:r>
        <w:t xml:space="preserve"> </w:t>
      </w:r>
    </w:p>
    <w:p w14:paraId="3484345A" w14:textId="77777777" w:rsidR="00763D55" w:rsidRPr="00763D55" w:rsidRDefault="00763D55" w:rsidP="00763D55">
      <w:pPr>
        <w:pStyle w:val="ListParagraph"/>
        <w:rPr>
          <w:sz w:val="22"/>
          <w:szCs w:val="22"/>
        </w:rPr>
      </w:pPr>
    </w:p>
    <w:p w14:paraId="4B6D8B98" w14:textId="27021C12" w:rsidR="00763D55" w:rsidRPr="00D61F11" w:rsidRDefault="00763D55" w:rsidP="00763D55">
      <w:pPr>
        <w:pStyle w:val="ListParagraph"/>
        <w:numPr>
          <w:ilvl w:val="0"/>
          <w:numId w:val="2"/>
        </w:numPr>
        <w:rPr>
          <w:sz w:val="22"/>
          <w:szCs w:val="22"/>
        </w:rPr>
      </w:pPr>
      <w:hyperlink r:id="rId2560" w:history="1">
        <w:r w:rsidRPr="00763D55">
          <w:rPr>
            <w:rStyle w:val="Hyperlink"/>
            <w:sz w:val="22"/>
            <w:szCs w:val="22"/>
          </w:rPr>
          <w:t xml:space="preserve">Naghavi M, Mirjalili SR, Atlas K, Reeves AP, Zhang C, Wasserthal J, Azimi A, Hashemi A, </w:t>
        </w:r>
        <w:proofErr w:type="spellStart"/>
        <w:r w:rsidRPr="00763D55">
          <w:rPr>
            <w:rStyle w:val="Hyperlink"/>
            <w:sz w:val="22"/>
            <w:szCs w:val="22"/>
          </w:rPr>
          <w:t>Mozafarybazargany</w:t>
        </w:r>
        <w:proofErr w:type="spellEnd"/>
        <w:r w:rsidRPr="00763D55">
          <w:rPr>
            <w:rStyle w:val="Hyperlink"/>
            <w:sz w:val="22"/>
            <w:szCs w:val="22"/>
          </w:rPr>
          <w:t xml:space="preserve"> M, Atlas T, Henschke CI, Yankelevitz DF, Zulueta JJ, </w:t>
        </w:r>
        <w:proofErr w:type="spellStart"/>
        <w:r w:rsidRPr="00763D55">
          <w:rPr>
            <w:rStyle w:val="Hyperlink"/>
            <w:sz w:val="22"/>
            <w:szCs w:val="22"/>
          </w:rPr>
          <w:t>Mechanick</w:t>
        </w:r>
        <w:proofErr w:type="spellEnd"/>
        <w:r w:rsidRPr="00763D55">
          <w:rPr>
            <w:rStyle w:val="Hyperlink"/>
            <w:sz w:val="22"/>
            <w:szCs w:val="22"/>
          </w:rPr>
          <w:t xml:space="preserve"> JI, Branch AD, Yip R, Roy SK, Nasir K, </w:t>
        </w:r>
        <w:proofErr w:type="spellStart"/>
        <w:r w:rsidRPr="00763D55">
          <w:rPr>
            <w:rStyle w:val="Hyperlink"/>
            <w:sz w:val="22"/>
            <w:szCs w:val="22"/>
          </w:rPr>
          <w:t>Rayad</w:t>
        </w:r>
        <w:proofErr w:type="spellEnd"/>
        <w:r w:rsidRPr="00763D55">
          <w:rPr>
            <w:rStyle w:val="Hyperlink"/>
            <w:sz w:val="22"/>
            <w:szCs w:val="22"/>
          </w:rPr>
          <w:t xml:space="preserve"> Z, McConnell MV, </w:t>
        </w:r>
        <w:proofErr w:type="spellStart"/>
        <w:r w:rsidRPr="00763D55">
          <w:rPr>
            <w:rStyle w:val="Hyperlink"/>
            <w:sz w:val="22"/>
            <w:szCs w:val="22"/>
          </w:rPr>
          <w:t>Kakadiaris</w:t>
        </w:r>
        <w:proofErr w:type="spellEnd"/>
        <w:r w:rsidRPr="00763D55">
          <w:rPr>
            <w:rStyle w:val="Hyperlink"/>
            <w:sz w:val="22"/>
            <w:szCs w:val="22"/>
          </w:rPr>
          <w:t xml:space="preserve"> JA, Rana JS, </w:t>
        </w:r>
        <w:proofErr w:type="spellStart"/>
        <w:r w:rsidRPr="00763D55">
          <w:rPr>
            <w:rStyle w:val="Hyperlink"/>
            <w:sz w:val="22"/>
            <w:szCs w:val="22"/>
          </w:rPr>
          <w:t>Vliegenthart</w:t>
        </w:r>
        <w:proofErr w:type="spellEnd"/>
        <w:r w:rsidRPr="00763D55">
          <w:rPr>
            <w:rStyle w:val="Hyperlink"/>
            <w:sz w:val="22"/>
            <w:szCs w:val="22"/>
          </w:rPr>
          <w:t xml:space="preserve"> R, Maron DJ, Narula J, Williams Sr K, Shah PK, Budoff MJ, Levy D, Mehran R, </w:t>
        </w:r>
        <w:proofErr w:type="spellStart"/>
        <w:r w:rsidRPr="00763D55">
          <w:rPr>
            <w:rStyle w:val="Hyperlink"/>
            <w:sz w:val="22"/>
            <w:szCs w:val="22"/>
          </w:rPr>
          <w:t>Kloner</w:t>
        </w:r>
        <w:proofErr w:type="spellEnd"/>
        <w:r w:rsidRPr="00763D55">
          <w:rPr>
            <w:rStyle w:val="Hyperlink"/>
            <w:sz w:val="22"/>
            <w:szCs w:val="22"/>
          </w:rPr>
          <w:t xml:space="preserve"> RA, Wong ND. AI-derived left-to-right cardiac chamber volume ratios in coronary artery calcium scans strongly predict heart failure. </w:t>
        </w:r>
        <w:proofErr w:type="spellStart"/>
        <w:r w:rsidRPr="00763D55">
          <w:rPr>
            <w:rStyle w:val="Hyperlink"/>
            <w:i/>
            <w:iCs/>
            <w:sz w:val="22"/>
            <w:szCs w:val="22"/>
          </w:rPr>
          <w:t>Eur</w:t>
        </w:r>
        <w:proofErr w:type="spellEnd"/>
        <w:r w:rsidRPr="00763D55">
          <w:rPr>
            <w:rStyle w:val="Hyperlink"/>
            <w:i/>
            <w:iCs/>
            <w:sz w:val="22"/>
            <w:szCs w:val="22"/>
          </w:rPr>
          <w:t xml:space="preserve"> Heart J Cardiovasc Imaging</w:t>
        </w:r>
        <w:r w:rsidRPr="00763D55">
          <w:rPr>
            <w:rStyle w:val="Hyperlink"/>
            <w:sz w:val="22"/>
            <w:szCs w:val="22"/>
          </w:rPr>
          <w:t>. 2026;27(4):791-802.</w:t>
        </w:r>
      </w:hyperlink>
      <w:r w:rsidR="00BD4238">
        <w:t xml:space="preserve"> </w:t>
      </w:r>
      <w:r w:rsidR="001D01C0">
        <w:t xml:space="preserve"> </w:t>
      </w:r>
      <w:r w:rsidR="00D61F11">
        <w:t xml:space="preserve"> </w:t>
      </w:r>
    </w:p>
    <w:p w14:paraId="4261A567" w14:textId="77777777" w:rsidR="00D61F11" w:rsidRPr="00D61F11" w:rsidRDefault="00D61F11" w:rsidP="00D61F11">
      <w:pPr>
        <w:pStyle w:val="ListParagraph"/>
        <w:rPr>
          <w:sz w:val="22"/>
          <w:szCs w:val="22"/>
        </w:rPr>
      </w:pPr>
    </w:p>
    <w:p w14:paraId="34125C57" w14:textId="5CE627F6" w:rsidR="00D61F11" w:rsidRDefault="00D61F11" w:rsidP="00D61F11">
      <w:pPr>
        <w:pStyle w:val="ListParagraph"/>
        <w:numPr>
          <w:ilvl w:val="0"/>
          <w:numId w:val="2"/>
        </w:numPr>
        <w:rPr>
          <w:sz w:val="22"/>
          <w:szCs w:val="22"/>
        </w:rPr>
      </w:pPr>
      <w:hyperlink r:id="rId2561" w:history="1">
        <w:r w:rsidRPr="00D61F11">
          <w:rPr>
            <w:rStyle w:val="Hyperlink"/>
            <w:sz w:val="22"/>
            <w:szCs w:val="22"/>
          </w:rPr>
          <w:t xml:space="preserve">Lanz JV, Hughes-Austin J, Podolanczuk AJ, Kim JS, Salvatore MM, Robinson WH, Raghu G, Hoffman EA, Newell Jr JD, Watts Jr </w:t>
        </w:r>
        <w:proofErr w:type="spellStart"/>
        <w:r w:rsidRPr="00D61F11">
          <w:rPr>
            <w:rStyle w:val="Hyperlink"/>
            <w:sz w:val="22"/>
            <w:szCs w:val="22"/>
          </w:rPr>
          <w:t>JR</w:t>
        </w:r>
        <w:proofErr w:type="spellEnd"/>
        <w:r w:rsidRPr="00D61F11">
          <w:rPr>
            <w:rStyle w:val="Hyperlink"/>
            <w:sz w:val="22"/>
            <w:szCs w:val="22"/>
          </w:rPr>
          <w:t xml:space="preserve">, Nath PH, Sonavane SK, Giles JD, Garcia CK, Barr RG, Bernstein EJ. Association between anti-citrullinated peptide antibodies and subclinical interstitial lung disease in community-dwelling adults: the multi-ethnic study of atherosclerosis. </w:t>
        </w:r>
        <w:r w:rsidRPr="00D61F11">
          <w:rPr>
            <w:rStyle w:val="Hyperlink"/>
            <w:i/>
            <w:iCs/>
            <w:sz w:val="22"/>
            <w:szCs w:val="22"/>
          </w:rPr>
          <w:t>Respir Res</w:t>
        </w:r>
        <w:r w:rsidRPr="00D61F11">
          <w:rPr>
            <w:rStyle w:val="Hyperlink"/>
            <w:sz w:val="22"/>
            <w:szCs w:val="22"/>
          </w:rPr>
          <w:t xml:space="preserve">. 2026;27(1):174. </w:t>
        </w:r>
        <w:proofErr w:type="spellStart"/>
        <w:r w:rsidRPr="00D61F11">
          <w:rPr>
            <w:rStyle w:val="Hyperlink"/>
            <w:sz w:val="22"/>
            <w:szCs w:val="22"/>
          </w:rPr>
          <w:t>doi</w:t>
        </w:r>
        <w:proofErr w:type="spellEnd"/>
        <w:r w:rsidRPr="00D61F11">
          <w:rPr>
            <w:rStyle w:val="Hyperlink"/>
            <w:sz w:val="22"/>
            <w:szCs w:val="22"/>
          </w:rPr>
          <w:t>: 10.1186/s12931-026-03616-3.</w:t>
        </w:r>
      </w:hyperlink>
      <w:r w:rsidR="001D5D47">
        <w:rPr>
          <w:sz w:val="22"/>
          <w:szCs w:val="22"/>
        </w:rPr>
        <w:t xml:space="preserve"> </w:t>
      </w:r>
    </w:p>
    <w:p w14:paraId="7CBE36CE" w14:textId="77777777" w:rsidR="001D5D47" w:rsidRPr="001D5D47" w:rsidRDefault="001D5D47" w:rsidP="001D5D47">
      <w:pPr>
        <w:pStyle w:val="ListParagraph"/>
        <w:rPr>
          <w:sz w:val="22"/>
          <w:szCs w:val="22"/>
        </w:rPr>
      </w:pPr>
    </w:p>
    <w:p w14:paraId="1B62F200" w14:textId="77777777" w:rsidR="001D5D47" w:rsidRPr="001D5D47" w:rsidRDefault="001D5D47" w:rsidP="001D5D47">
      <w:pPr>
        <w:pStyle w:val="ListParagraph"/>
        <w:numPr>
          <w:ilvl w:val="0"/>
          <w:numId w:val="2"/>
        </w:numPr>
        <w:rPr>
          <w:sz w:val="22"/>
          <w:szCs w:val="22"/>
        </w:rPr>
      </w:pPr>
      <w:hyperlink r:id="rId2562" w:history="1">
        <w:r w:rsidRPr="001D5D47">
          <w:rPr>
            <w:rStyle w:val="Hyperlink"/>
            <w:sz w:val="22"/>
            <w:szCs w:val="22"/>
          </w:rPr>
          <w:t xml:space="preserve">Malinsky D, Wang M, Heise R, Pistenmaa CL, Hoffman EA, Sheppard L, Szpiro AA, Laine A, Angelini ED, Smith BM, Kaufman JD, Barr RG. Marginal structural models for quantifying the causal effects of exposure to ambient air pollution on progression of CT emphysema in the MESA lung and MESA air studies. </w:t>
        </w:r>
        <w:r w:rsidRPr="001D5D47">
          <w:rPr>
            <w:rStyle w:val="Hyperlink"/>
            <w:i/>
            <w:iCs/>
            <w:sz w:val="22"/>
            <w:szCs w:val="22"/>
          </w:rPr>
          <w:t>Am J Epidemiol</w:t>
        </w:r>
        <w:r w:rsidRPr="001D5D47">
          <w:rPr>
            <w:rStyle w:val="Hyperlink"/>
            <w:sz w:val="22"/>
            <w:szCs w:val="22"/>
          </w:rPr>
          <w:t>. 2026;195(4):1090-1097.</w:t>
        </w:r>
      </w:hyperlink>
    </w:p>
    <w:p w14:paraId="4570E66C" w14:textId="77777777" w:rsidR="001D01C0" w:rsidRPr="001D01C0" w:rsidRDefault="001D01C0" w:rsidP="001D01C0">
      <w:pPr>
        <w:pStyle w:val="ListParagraph"/>
        <w:rPr>
          <w:sz w:val="22"/>
          <w:szCs w:val="22"/>
        </w:rPr>
      </w:pPr>
    </w:p>
    <w:p w14:paraId="791B54C5" w14:textId="77777777" w:rsidR="001D01C0" w:rsidRPr="001D01C0" w:rsidRDefault="001D01C0" w:rsidP="001D01C0">
      <w:pPr>
        <w:pStyle w:val="ListParagraph"/>
        <w:numPr>
          <w:ilvl w:val="0"/>
          <w:numId w:val="2"/>
        </w:numPr>
        <w:rPr>
          <w:sz w:val="22"/>
          <w:szCs w:val="22"/>
        </w:rPr>
      </w:pPr>
      <w:hyperlink r:id="rId2563" w:history="1">
        <w:r w:rsidRPr="001D01C0">
          <w:rPr>
            <w:rStyle w:val="Hyperlink"/>
            <w:sz w:val="22"/>
            <w:szCs w:val="22"/>
          </w:rPr>
          <w:t xml:space="preserve">Gray MP, Robledo KP, Keech AC, Vernon ST, Budoff MJ, Figtree GA. Disproportionate atherosclerotic burden in the left anterior descending coronary artery in participants without standard modifiable cardiovascular risk factors: The multi-ethnic study of atherosclerosis (MESA). </w:t>
        </w:r>
        <w:r w:rsidRPr="001D01C0">
          <w:rPr>
            <w:rStyle w:val="Hyperlink"/>
            <w:i/>
            <w:iCs/>
            <w:sz w:val="22"/>
            <w:szCs w:val="22"/>
          </w:rPr>
          <w:t xml:space="preserve">J Cardiovasc </w:t>
        </w:r>
        <w:proofErr w:type="spellStart"/>
        <w:r w:rsidRPr="001D01C0">
          <w:rPr>
            <w:rStyle w:val="Hyperlink"/>
            <w:i/>
            <w:iCs/>
            <w:sz w:val="22"/>
            <w:szCs w:val="22"/>
          </w:rPr>
          <w:t>Comput</w:t>
        </w:r>
        <w:proofErr w:type="spellEnd"/>
        <w:r w:rsidRPr="001D01C0">
          <w:rPr>
            <w:rStyle w:val="Hyperlink"/>
            <w:i/>
            <w:iCs/>
            <w:sz w:val="22"/>
            <w:szCs w:val="22"/>
          </w:rPr>
          <w:t xml:space="preserve"> </w:t>
        </w:r>
        <w:proofErr w:type="spellStart"/>
        <w:r w:rsidRPr="001D01C0">
          <w:rPr>
            <w:rStyle w:val="Hyperlink"/>
            <w:i/>
            <w:iCs/>
            <w:sz w:val="22"/>
            <w:szCs w:val="22"/>
          </w:rPr>
          <w:t>Tomogr</w:t>
        </w:r>
        <w:proofErr w:type="spellEnd"/>
        <w:r w:rsidRPr="001D01C0">
          <w:rPr>
            <w:rStyle w:val="Hyperlink"/>
            <w:sz w:val="22"/>
            <w:szCs w:val="22"/>
          </w:rPr>
          <w:t>. 2026;20(2):164-170.</w:t>
        </w:r>
      </w:hyperlink>
    </w:p>
    <w:p w14:paraId="23A56EE8" w14:textId="77777777" w:rsidR="00BD4238" w:rsidRPr="00BD4238" w:rsidRDefault="00BD4238" w:rsidP="00BD4238">
      <w:pPr>
        <w:pStyle w:val="ListParagraph"/>
        <w:rPr>
          <w:sz w:val="22"/>
          <w:szCs w:val="22"/>
        </w:rPr>
      </w:pPr>
    </w:p>
    <w:p w14:paraId="09C7C8C2" w14:textId="3C218E70" w:rsidR="00BD4238" w:rsidRPr="00BD4238" w:rsidRDefault="00BD4238" w:rsidP="00BD4238">
      <w:pPr>
        <w:pStyle w:val="ListParagraph"/>
        <w:numPr>
          <w:ilvl w:val="0"/>
          <w:numId w:val="2"/>
        </w:numPr>
        <w:rPr>
          <w:sz w:val="22"/>
          <w:szCs w:val="22"/>
        </w:rPr>
      </w:pPr>
      <w:hyperlink r:id="rId2564" w:history="1">
        <w:r w:rsidRPr="00BD4238">
          <w:rPr>
            <w:rStyle w:val="Hyperlink"/>
            <w:sz w:val="22"/>
            <w:szCs w:val="22"/>
          </w:rPr>
          <w:t xml:space="preserve">Pradella M, Baraboo JJ, Chu SH, Maroun A, Hwang JM, Collins MA, DiCarlo AL, Weiss EK, Zhao L, Passman R, Heckbert SR, Greenland P, Markl M. Demographic and cardiovascular risk factors associated with blood flow characteristics of the left atrium and left atrial appendage. </w:t>
        </w:r>
        <w:proofErr w:type="spellStart"/>
        <w:r w:rsidRPr="00BD4238">
          <w:rPr>
            <w:rStyle w:val="Hyperlink"/>
            <w:i/>
            <w:iCs/>
            <w:sz w:val="22"/>
            <w:szCs w:val="22"/>
          </w:rPr>
          <w:t>Eur</w:t>
        </w:r>
        <w:proofErr w:type="spellEnd"/>
        <w:r w:rsidRPr="00BD4238">
          <w:rPr>
            <w:rStyle w:val="Hyperlink"/>
            <w:i/>
            <w:iCs/>
            <w:sz w:val="22"/>
            <w:szCs w:val="22"/>
          </w:rPr>
          <w:t xml:space="preserve"> </w:t>
        </w:r>
        <w:proofErr w:type="spellStart"/>
        <w:r w:rsidRPr="00BD4238">
          <w:rPr>
            <w:rStyle w:val="Hyperlink"/>
            <w:i/>
            <w:iCs/>
            <w:sz w:val="22"/>
            <w:szCs w:val="22"/>
          </w:rPr>
          <w:t>Radiol</w:t>
        </w:r>
        <w:proofErr w:type="spellEnd"/>
        <w:r w:rsidRPr="00BD4238">
          <w:rPr>
            <w:rStyle w:val="Hyperlink"/>
            <w:sz w:val="22"/>
            <w:szCs w:val="22"/>
          </w:rPr>
          <w:t>. 2026;36(4):3079-3090.</w:t>
        </w:r>
      </w:hyperlink>
      <w:r>
        <w:t xml:space="preserve"> </w:t>
      </w:r>
    </w:p>
    <w:p w14:paraId="7B89712E" w14:textId="77777777" w:rsidR="00BD4238" w:rsidRPr="00BD4238" w:rsidRDefault="00BD4238" w:rsidP="00BD4238">
      <w:pPr>
        <w:pStyle w:val="ListParagraph"/>
        <w:rPr>
          <w:sz w:val="22"/>
          <w:szCs w:val="22"/>
        </w:rPr>
      </w:pPr>
    </w:p>
    <w:p w14:paraId="38FA1FE5" w14:textId="7D94FEB0" w:rsidR="00BD4238" w:rsidRPr="00AB1158" w:rsidRDefault="00BD4238" w:rsidP="00BD4238">
      <w:pPr>
        <w:pStyle w:val="ListParagraph"/>
        <w:numPr>
          <w:ilvl w:val="0"/>
          <w:numId w:val="2"/>
        </w:numPr>
        <w:rPr>
          <w:sz w:val="22"/>
          <w:szCs w:val="22"/>
        </w:rPr>
      </w:pPr>
      <w:hyperlink r:id="rId2565" w:history="1">
        <w:r w:rsidRPr="00BD4238">
          <w:rPr>
            <w:rStyle w:val="Hyperlink"/>
            <w:sz w:val="22"/>
            <w:szCs w:val="22"/>
          </w:rPr>
          <w:t xml:space="preserve">Guo X, </w:t>
        </w:r>
        <w:proofErr w:type="spellStart"/>
        <w:r w:rsidRPr="00BD4238">
          <w:rPr>
            <w:rStyle w:val="Hyperlink"/>
            <w:sz w:val="22"/>
            <w:szCs w:val="22"/>
          </w:rPr>
          <w:t>Gawrieh</w:t>
        </w:r>
        <w:proofErr w:type="spellEnd"/>
        <w:r w:rsidRPr="00BD4238">
          <w:rPr>
            <w:rStyle w:val="Hyperlink"/>
            <w:sz w:val="22"/>
            <w:szCs w:val="22"/>
          </w:rPr>
          <w:t xml:space="preserve"> S, Yao J, Diehl AM, Rotter JI, Chalasani NP. Biological Age, PNPLA3, and Risk of Metabolic Dysfunction-associated </w:t>
        </w:r>
        <w:proofErr w:type="spellStart"/>
        <w:r w:rsidRPr="00BD4238">
          <w:rPr>
            <w:rStyle w:val="Hyperlink"/>
            <w:sz w:val="22"/>
            <w:szCs w:val="22"/>
          </w:rPr>
          <w:t>Steatotic</w:t>
        </w:r>
        <w:proofErr w:type="spellEnd"/>
        <w:r w:rsidRPr="00BD4238">
          <w:rPr>
            <w:rStyle w:val="Hyperlink"/>
            <w:sz w:val="22"/>
            <w:szCs w:val="22"/>
          </w:rPr>
          <w:t xml:space="preserve"> Liver Disease.</w:t>
        </w:r>
        <w:r w:rsidRPr="00BD4238">
          <w:rPr>
            <w:rStyle w:val="Hyperlink"/>
            <w:i/>
            <w:iCs/>
            <w:sz w:val="22"/>
            <w:szCs w:val="22"/>
          </w:rPr>
          <w:t xml:space="preserve"> Clin Gastroenterol Hepatol</w:t>
        </w:r>
        <w:r w:rsidRPr="00BD4238">
          <w:rPr>
            <w:rStyle w:val="Hyperlink"/>
            <w:sz w:val="22"/>
            <w:szCs w:val="22"/>
          </w:rPr>
          <w:t>. 2026;24(4):1195-1197.</w:t>
        </w:r>
      </w:hyperlink>
      <w:r w:rsidR="003E48DB">
        <w:t xml:space="preserve"> </w:t>
      </w:r>
      <w:r w:rsidR="00AB1158">
        <w:t xml:space="preserve"> </w:t>
      </w:r>
    </w:p>
    <w:p w14:paraId="7330A004" w14:textId="77777777" w:rsidR="00AB1158" w:rsidRDefault="00AB1158" w:rsidP="00AB1158">
      <w:pPr>
        <w:pStyle w:val="ListParagraph"/>
        <w:rPr>
          <w:sz w:val="22"/>
          <w:szCs w:val="22"/>
        </w:rPr>
      </w:pPr>
    </w:p>
    <w:p w14:paraId="19F1A9FF" w14:textId="77777777" w:rsidR="00AB1158" w:rsidRDefault="00AB1158" w:rsidP="00AB1158">
      <w:pPr>
        <w:pStyle w:val="ListParagraph"/>
        <w:rPr>
          <w:sz w:val="22"/>
          <w:szCs w:val="22"/>
        </w:rPr>
      </w:pPr>
    </w:p>
    <w:p w14:paraId="6DBFFB52" w14:textId="77777777" w:rsidR="00AB1158" w:rsidRPr="00AB1158" w:rsidRDefault="00AB1158" w:rsidP="00AB1158">
      <w:pPr>
        <w:pStyle w:val="ListParagraph"/>
        <w:rPr>
          <w:sz w:val="22"/>
          <w:szCs w:val="22"/>
        </w:rPr>
      </w:pPr>
    </w:p>
    <w:p w14:paraId="050DF6AD" w14:textId="0FA63F74" w:rsidR="00AB1158" w:rsidRDefault="00AB1158" w:rsidP="00AB1158">
      <w:pPr>
        <w:pStyle w:val="ListParagraph"/>
        <w:numPr>
          <w:ilvl w:val="0"/>
          <w:numId w:val="2"/>
        </w:numPr>
        <w:rPr>
          <w:sz w:val="22"/>
          <w:szCs w:val="22"/>
        </w:rPr>
      </w:pPr>
      <w:hyperlink r:id="rId2566" w:history="1">
        <w:r w:rsidRPr="00AB1158">
          <w:rPr>
            <w:rStyle w:val="Hyperlink"/>
            <w:sz w:val="22"/>
            <w:szCs w:val="22"/>
          </w:rPr>
          <w:t xml:space="preserve">Ghotbi E, Hathaway QA, </w:t>
        </w:r>
        <w:proofErr w:type="spellStart"/>
        <w:r w:rsidRPr="00AB1158">
          <w:rPr>
            <w:rStyle w:val="Hyperlink"/>
            <w:sz w:val="22"/>
            <w:szCs w:val="22"/>
          </w:rPr>
          <w:t>Jannatdoust</w:t>
        </w:r>
        <w:proofErr w:type="spellEnd"/>
        <w:r w:rsidRPr="00AB1158">
          <w:rPr>
            <w:rStyle w:val="Hyperlink"/>
            <w:sz w:val="22"/>
            <w:szCs w:val="22"/>
          </w:rPr>
          <w:t xml:space="preserve"> P, </w:t>
        </w:r>
        <w:proofErr w:type="spellStart"/>
        <w:r w:rsidRPr="00AB1158">
          <w:rPr>
            <w:rStyle w:val="Hyperlink"/>
            <w:sz w:val="22"/>
            <w:szCs w:val="22"/>
          </w:rPr>
          <w:t>Hadidchi</w:t>
        </w:r>
        <w:proofErr w:type="spellEnd"/>
        <w:r w:rsidRPr="00AB1158">
          <w:rPr>
            <w:rStyle w:val="Hyperlink"/>
            <w:sz w:val="22"/>
            <w:szCs w:val="22"/>
          </w:rPr>
          <w:t xml:space="preserve"> R, Bancks MP, Bluemke DA, Budoff M, Post W, Hoffman EA, Smith BM, Lima JAC, Barr RG, Demehri S. CT Emphysema and Deep Learning-derived Vertebral Bone Loss in Individuals without COPD: Findings from MESA. </w:t>
        </w:r>
        <w:r w:rsidRPr="00AB1158">
          <w:rPr>
            <w:rStyle w:val="Hyperlink"/>
            <w:i/>
            <w:iCs/>
            <w:sz w:val="22"/>
            <w:szCs w:val="22"/>
          </w:rPr>
          <w:t>Radiology</w:t>
        </w:r>
        <w:r w:rsidRPr="00AB1158">
          <w:rPr>
            <w:rStyle w:val="Hyperlink"/>
            <w:sz w:val="22"/>
            <w:szCs w:val="22"/>
          </w:rPr>
          <w:t>. 2026;319(1</w:t>
        </w:r>
        <w:proofErr w:type="gramStart"/>
        <w:r w:rsidRPr="00AB1158">
          <w:rPr>
            <w:rStyle w:val="Hyperlink"/>
            <w:sz w:val="22"/>
            <w:szCs w:val="22"/>
          </w:rPr>
          <w:t>):e</w:t>
        </w:r>
        <w:proofErr w:type="gramEnd"/>
        <w:r w:rsidRPr="00AB1158">
          <w:rPr>
            <w:rStyle w:val="Hyperlink"/>
            <w:sz w:val="22"/>
            <w:szCs w:val="22"/>
          </w:rPr>
          <w:t xml:space="preserve">252251. </w:t>
        </w:r>
        <w:proofErr w:type="spellStart"/>
        <w:r w:rsidRPr="00AB1158">
          <w:rPr>
            <w:rStyle w:val="Hyperlink"/>
            <w:sz w:val="22"/>
            <w:szCs w:val="22"/>
          </w:rPr>
          <w:t>doi</w:t>
        </w:r>
        <w:proofErr w:type="spellEnd"/>
        <w:r w:rsidRPr="00AB1158">
          <w:rPr>
            <w:rStyle w:val="Hyperlink"/>
            <w:sz w:val="22"/>
            <w:szCs w:val="22"/>
          </w:rPr>
          <w:t>: 10.1148/radiol.252251.</w:t>
        </w:r>
      </w:hyperlink>
      <w:r w:rsidR="002673E1">
        <w:rPr>
          <w:sz w:val="22"/>
          <w:szCs w:val="22"/>
        </w:rPr>
        <w:t xml:space="preserve"> </w:t>
      </w:r>
    </w:p>
    <w:p w14:paraId="4718E151" w14:textId="77777777" w:rsidR="002673E1" w:rsidRPr="002673E1" w:rsidRDefault="002673E1" w:rsidP="002673E1">
      <w:pPr>
        <w:ind w:left="360"/>
        <w:rPr>
          <w:sz w:val="22"/>
          <w:szCs w:val="22"/>
        </w:rPr>
      </w:pPr>
    </w:p>
    <w:p w14:paraId="2B4BF3C0" w14:textId="09E29018" w:rsidR="002673E1" w:rsidRPr="006A1F3F" w:rsidRDefault="002673E1" w:rsidP="002673E1">
      <w:pPr>
        <w:pStyle w:val="ListParagraph"/>
        <w:numPr>
          <w:ilvl w:val="0"/>
          <w:numId w:val="2"/>
        </w:numPr>
        <w:rPr>
          <w:rFonts w:ascii="Arial" w:hAnsi="Arial" w:cs="Arial"/>
          <w:sz w:val="22"/>
          <w:szCs w:val="22"/>
        </w:rPr>
      </w:pPr>
      <w:hyperlink r:id="rId2567" w:history="1">
        <w:r w:rsidRPr="002673E1">
          <w:rPr>
            <w:rStyle w:val="Hyperlink"/>
            <w:sz w:val="22"/>
            <w:szCs w:val="22"/>
          </w:rPr>
          <w:t xml:space="preserve">Tang R, </w:t>
        </w:r>
        <w:proofErr w:type="gramStart"/>
        <w:r w:rsidRPr="002673E1">
          <w:rPr>
            <w:rStyle w:val="Hyperlink"/>
            <w:sz w:val="22"/>
            <w:szCs w:val="22"/>
          </w:rPr>
          <w:t>An</w:t>
        </w:r>
        <w:proofErr w:type="gramEnd"/>
        <w:r w:rsidRPr="002673E1">
          <w:rPr>
            <w:rStyle w:val="Hyperlink"/>
            <w:sz w:val="22"/>
            <w:szCs w:val="22"/>
          </w:rPr>
          <w:t xml:space="preserve"> J, Bellows BK, Moran AE, Allen NB, Wilkins JT, Xanthakis V, Tsai MY, Shah NS, Reynolds K, Zhang Y. Traditional and Emerging Lipid Markers for Cardiovascular Risk Assessment in Young vs Older Adults. </w:t>
        </w:r>
        <w:r w:rsidRPr="002673E1">
          <w:rPr>
            <w:rStyle w:val="Hyperlink"/>
            <w:i/>
            <w:iCs/>
            <w:sz w:val="22"/>
            <w:szCs w:val="22"/>
          </w:rPr>
          <w:t xml:space="preserve">JAMA </w:t>
        </w:r>
        <w:proofErr w:type="spellStart"/>
        <w:r w:rsidRPr="002673E1">
          <w:rPr>
            <w:rStyle w:val="Hyperlink"/>
            <w:i/>
            <w:iCs/>
            <w:sz w:val="22"/>
            <w:szCs w:val="22"/>
          </w:rPr>
          <w:t>Netw</w:t>
        </w:r>
        <w:proofErr w:type="spellEnd"/>
        <w:r w:rsidRPr="002673E1">
          <w:rPr>
            <w:rStyle w:val="Hyperlink"/>
            <w:i/>
            <w:iCs/>
            <w:sz w:val="22"/>
            <w:szCs w:val="22"/>
          </w:rPr>
          <w:t xml:space="preserve"> Open</w:t>
        </w:r>
        <w:r w:rsidRPr="002673E1">
          <w:rPr>
            <w:rStyle w:val="Hyperlink"/>
            <w:sz w:val="22"/>
            <w:szCs w:val="22"/>
          </w:rPr>
          <w:t>. 2026;9(4</w:t>
        </w:r>
        <w:proofErr w:type="gramStart"/>
        <w:r w:rsidRPr="002673E1">
          <w:rPr>
            <w:rStyle w:val="Hyperlink"/>
            <w:sz w:val="22"/>
            <w:szCs w:val="22"/>
          </w:rPr>
          <w:t>):e</w:t>
        </w:r>
        <w:proofErr w:type="gramEnd"/>
        <w:r w:rsidRPr="002673E1">
          <w:rPr>
            <w:rStyle w:val="Hyperlink"/>
            <w:sz w:val="22"/>
            <w:szCs w:val="22"/>
          </w:rPr>
          <w:t xml:space="preserve">265199. </w:t>
        </w:r>
        <w:proofErr w:type="spellStart"/>
        <w:r w:rsidRPr="002673E1">
          <w:rPr>
            <w:rStyle w:val="Hyperlink"/>
            <w:sz w:val="22"/>
            <w:szCs w:val="22"/>
          </w:rPr>
          <w:t>doi</w:t>
        </w:r>
        <w:proofErr w:type="spellEnd"/>
        <w:r w:rsidRPr="002673E1">
          <w:rPr>
            <w:rStyle w:val="Hyperlink"/>
            <w:sz w:val="22"/>
            <w:szCs w:val="22"/>
          </w:rPr>
          <w:t>: 10.1001/jamanetworkopen.2026.5199.</w:t>
        </w:r>
      </w:hyperlink>
      <w:r w:rsidR="006A1F3F">
        <w:t xml:space="preserve"> </w:t>
      </w:r>
    </w:p>
    <w:p w14:paraId="740CD0C0" w14:textId="77777777" w:rsidR="006A1F3F" w:rsidRPr="006A1F3F" w:rsidRDefault="006A1F3F" w:rsidP="006A1F3F">
      <w:pPr>
        <w:pStyle w:val="ListParagraph"/>
        <w:rPr>
          <w:rFonts w:ascii="Arial" w:hAnsi="Arial" w:cs="Arial"/>
          <w:sz w:val="22"/>
          <w:szCs w:val="22"/>
        </w:rPr>
      </w:pPr>
    </w:p>
    <w:p w14:paraId="3521EF00" w14:textId="60613E8F" w:rsidR="006A1F3F" w:rsidRDefault="006A1F3F" w:rsidP="006A1F3F">
      <w:pPr>
        <w:pStyle w:val="ListParagraph"/>
        <w:numPr>
          <w:ilvl w:val="0"/>
          <w:numId w:val="2"/>
        </w:numPr>
        <w:rPr>
          <w:sz w:val="22"/>
          <w:szCs w:val="22"/>
        </w:rPr>
      </w:pPr>
      <w:hyperlink r:id="rId2568" w:history="1">
        <w:r w:rsidRPr="006A1F3F">
          <w:rPr>
            <w:rStyle w:val="Hyperlink"/>
            <w:sz w:val="22"/>
            <w:szCs w:val="22"/>
          </w:rPr>
          <w:t xml:space="preserve">Zheutlin AR, Ning H, Allen NB, Carnethon MR, Murthy VL, </w:t>
        </w:r>
        <w:proofErr w:type="spellStart"/>
        <w:r w:rsidRPr="006A1F3F">
          <w:rPr>
            <w:rStyle w:val="Hyperlink"/>
            <w:sz w:val="22"/>
            <w:szCs w:val="22"/>
          </w:rPr>
          <w:t>Goonewardena</w:t>
        </w:r>
        <w:proofErr w:type="spellEnd"/>
        <w:r w:rsidRPr="006A1F3F">
          <w:rPr>
            <w:rStyle w:val="Hyperlink"/>
            <w:sz w:val="22"/>
            <w:szCs w:val="22"/>
          </w:rPr>
          <w:t xml:space="preserve"> SN, Vaughan DE, Otvos JD, Wilkins JT. Metabolic Vulnerability Index and Risk of Total Mortality: Findings </w:t>
        </w:r>
        <w:proofErr w:type="gramStart"/>
        <w:r w:rsidRPr="006A1F3F">
          <w:rPr>
            <w:rStyle w:val="Hyperlink"/>
            <w:sz w:val="22"/>
            <w:szCs w:val="22"/>
          </w:rPr>
          <w:t>From</w:t>
        </w:r>
        <w:proofErr w:type="gramEnd"/>
        <w:r w:rsidRPr="006A1F3F">
          <w:rPr>
            <w:rStyle w:val="Hyperlink"/>
            <w:sz w:val="22"/>
            <w:szCs w:val="22"/>
          </w:rPr>
          <w:t xml:space="preserve"> the Multi-Ethnic Study of Atherosclerosis. </w:t>
        </w:r>
        <w:r w:rsidRPr="006A1F3F">
          <w:rPr>
            <w:rStyle w:val="Hyperlink"/>
            <w:i/>
            <w:iCs/>
            <w:sz w:val="22"/>
            <w:szCs w:val="22"/>
          </w:rPr>
          <w:t xml:space="preserve">Circ </w:t>
        </w:r>
        <w:proofErr w:type="spellStart"/>
        <w:r w:rsidRPr="006A1F3F">
          <w:rPr>
            <w:rStyle w:val="Hyperlink"/>
            <w:i/>
            <w:iCs/>
            <w:sz w:val="22"/>
            <w:szCs w:val="22"/>
          </w:rPr>
          <w:t>Popul</w:t>
        </w:r>
        <w:proofErr w:type="spellEnd"/>
        <w:r w:rsidRPr="006A1F3F">
          <w:rPr>
            <w:rStyle w:val="Hyperlink"/>
            <w:i/>
            <w:iCs/>
            <w:sz w:val="22"/>
            <w:szCs w:val="22"/>
          </w:rPr>
          <w:t xml:space="preserve"> Health Outcomes</w:t>
        </w:r>
        <w:r w:rsidRPr="006A1F3F">
          <w:rPr>
            <w:rStyle w:val="Hyperlink"/>
            <w:sz w:val="22"/>
            <w:szCs w:val="22"/>
          </w:rPr>
          <w:t>. 2026;19(4</w:t>
        </w:r>
        <w:proofErr w:type="gramStart"/>
        <w:r w:rsidRPr="006A1F3F">
          <w:rPr>
            <w:rStyle w:val="Hyperlink"/>
            <w:sz w:val="22"/>
            <w:szCs w:val="22"/>
          </w:rPr>
          <w:t>):e</w:t>
        </w:r>
        <w:proofErr w:type="gramEnd"/>
        <w:r w:rsidRPr="006A1F3F">
          <w:rPr>
            <w:rStyle w:val="Hyperlink"/>
            <w:sz w:val="22"/>
            <w:szCs w:val="22"/>
          </w:rPr>
          <w:t xml:space="preserve">013020. </w:t>
        </w:r>
        <w:proofErr w:type="spellStart"/>
        <w:r w:rsidRPr="006A1F3F">
          <w:rPr>
            <w:rStyle w:val="Hyperlink"/>
            <w:sz w:val="22"/>
            <w:szCs w:val="22"/>
          </w:rPr>
          <w:t>doi</w:t>
        </w:r>
        <w:proofErr w:type="spellEnd"/>
        <w:r w:rsidRPr="006A1F3F">
          <w:rPr>
            <w:rStyle w:val="Hyperlink"/>
            <w:sz w:val="22"/>
            <w:szCs w:val="22"/>
          </w:rPr>
          <w:t>: 10.1161/CIRCOUTCOMES.125.013020.</w:t>
        </w:r>
      </w:hyperlink>
      <w:r w:rsidR="00DB0B7F">
        <w:rPr>
          <w:sz w:val="22"/>
          <w:szCs w:val="22"/>
        </w:rPr>
        <w:t xml:space="preserve"> </w:t>
      </w:r>
    </w:p>
    <w:p w14:paraId="31987EFA" w14:textId="77777777" w:rsidR="00DB0B7F" w:rsidRPr="00DB0B7F" w:rsidRDefault="00DB0B7F" w:rsidP="00DB0B7F">
      <w:pPr>
        <w:pStyle w:val="ListParagraph"/>
        <w:rPr>
          <w:sz w:val="22"/>
          <w:szCs w:val="22"/>
        </w:rPr>
      </w:pPr>
    </w:p>
    <w:p w14:paraId="7A66E9CB" w14:textId="1FEA8253" w:rsidR="00DB0B7F" w:rsidRDefault="00DB0B7F" w:rsidP="00DB0B7F">
      <w:pPr>
        <w:pStyle w:val="ListParagraph"/>
        <w:numPr>
          <w:ilvl w:val="0"/>
          <w:numId w:val="2"/>
        </w:numPr>
        <w:rPr>
          <w:sz w:val="22"/>
          <w:szCs w:val="22"/>
        </w:rPr>
      </w:pPr>
      <w:hyperlink r:id="rId2569" w:history="1">
        <w:r w:rsidRPr="00DB0B7F">
          <w:rPr>
            <w:rStyle w:val="Hyperlink"/>
            <w:sz w:val="22"/>
            <w:szCs w:val="22"/>
          </w:rPr>
          <w:t xml:space="preserve">Xue D, Hirsch JA, Besser L, Hughes TM, Blue EE, Fitzpatrick AL, Fohner AE. Integrating contextual determinants and polygenic risk to examine dementia and late-life cognition in the Multi-Ethnic Study of Atherosclerosis. </w:t>
        </w:r>
        <w:proofErr w:type="spellStart"/>
        <w:r w:rsidRPr="00DB0B7F">
          <w:rPr>
            <w:rStyle w:val="Hyperlink"/>
            <w:i/>
            <w:iCs/>
            <w:sz w:val="22"/>
            <w:szCs w:val="22"/>
          </w:rPr>
          <w:t>Alzheimers</w:t>
        </w:r>
        <w:proofErr w:type="spellEnd"/>
        <w:r w:rsidRPr="00DB0B7F">
          <w:rPr>
            <w:rStyle w:val="Hyperlink"/>
            <w:i/>
            <w:iCs/>
            <w:sz w:val="22"/>
            <w:szCs w:val="22"/>
          </w:rPr>
          <w:t xml:space="preserve"> Dement</w:t>
        </w:r>
        <w:r w:rsidRPr="00DB0B7F">
          <w:rPr>
            <w:rStyle w:val="Hyperlink"/>
            <w:sz w:val="22"/>
            <w:szCs w:val="22"/>
          </w:rPr>
          <w:t>. 2026;22(4</w:t>
        </w:r>
        <w:proofErr w:type="gramStart"/>
        <w:r w:rsidRPr="00DB0B7F">
          <w:rPr>
            <w:rStyle w:val="Hyperlink"/>
            <w:sz w:val="22"/>
            <w:szCs w:val="22"/>
          </w:rPr>
          <w:t>):e</w:t>
        </w:r>
        <w:proofErr w:type="gramEnd"/>
        <w:r w:rsidRPr="00DB0B7F">
          <w:rPr>
            <w:rStyle w:val="Hyperlink"/>
            <w:sz w:val="22"/>
            <w:szCs w:val="22"/>
          </w:rPr>
          <w:t xml:space="preserve">71384. </w:t>
        </w:r>
        <w:proofErr w:type="spellStart"/>
        <w:r w:rsidRPr="00DB0B7F">
          <w:rPr>
            <w:rStyle w:val="Hyperlink"/>
            <w:sz w:val="22"/>
            <w:szCs w:val="22"/>
          </w:rPr>
          <w:t>doi</w:t>
        </w:r>
        <w:proofErr w:type="spellEnd"/>
        <w:r w:rsidRPr="00DB0B7F">
          <w:rPr>
            <w:rStyle w:val="Hyperlink"/>
            <w:sz w:val="22"/>
            <w:szCs w:val="22"/>
          </w:rPr>
          <w:t>: 10.1002/alz.71384.</w:t>
        </w:r>
      </w:hyperlink>
      <w:r w:rsidR="005F683D">
        <w:rPr>
          <w:sz w:val="22"/>
          <w:szCs w:val="22"/>
        </w:rPr>
        <w:t xml:space="preserve"> </w:t>
      </w:r>
    </w:p>
    <w:p w14:paraId="51503B3D" w14:textId="77777777" w:rsidR="005F683D" w:rsidRPr="005F683D" w:rsidRDefault="005F683D" w:rsidP="005F683D">
      <w:pPr>
        <w:pStyle w:val="ListParagraph"/>
        <w:rPr>
          <w:sz w:val="22"/>
          <w:szCs w:val="22"/>
        </w:rPr>
      </w:pPr>
    </w:p>
    <w:p w14:paraId="1EECB9E4" w14:textId="77777777" w:rsidR="005F683D" w:rsidRPr="005F683D" w:rsidRDefault="005F683D" w:rsidP="005F683D">
      <w:pPr>
        <w:pStyle w:val="ListParagraph"/>
        <w:numPr>
          <w:ilvl w:val="0"/>
          <w:numId w:val="2"/>
        </w:numPr>
        <w:rPr>
          <w:sz w:val="22"/>
          <w:szCs w:val="22"/>
        </w:rPr>
      </w:pPr>
      <w:hyperlink r:id="rId2570" w:history="1">
        <w:r w:rsidRPr="005F683D">
          <w:rPr>
            <w:rStyle w:val="Hyperlink"/>
            <w:sz w:val="22"/>
            <w:szCs w:val="22"/>
          </w:rPr>
          <w:t xml:space="preserve">Haidar A, Ghanem G, Rikhi R, Watson KE, Sharma SV, Shapiro MD. Perceived Inadequate Neighborhood Food Shopping and Cardiovascular Disease Risk: The Multi-Ethnic Study of Atherosclerosis. </w:t>
        </w:r>
        <w:r w:rsidRPr="005F683D">
          <w:rPr>
            <w:rStyle w:val="Hyperlink"/>
            <w:i/>
            <w:iCs/>
            <w:sz w:val="22"/>
            <w:szCs w:val="22"/>
          </w:rPr>
          <w:t>J Am Heart Assoc</w:t>
        </w:r>
        <w:r w:rsidRPr="005F683D">
          <w:rPr>
            <w:rStyle w:val="Hyperlink"/>
            <w:sz w:val="22"/>
            <w:szCs w:val="22"/>
          </w:rPr>
          <w:t>. 2026;15(8</w:t>
        </w:r>
        <w:proofErr w:type="gramStart"/>
        <w:r w:rsidRPr="005F683D">
          <w:rPr>
            <w:rStyle w:val="Hyperlink"/>
            <w:sz w:val="22"/>
            <w:szCs w:val="22"/>
          </w:rPr>
          <w:t>):e</w:t>
        </w:r>
        <w:proofErr w:type="gramEnd"/>
        <w:r w:rsidRPr="005F683D">
          <w:rPr>
            <w:rStyle w:val="Hyperlink"/>
            <w:sz w:val="22"/>
            <w:szCs w:val="22"/>
          </w:rPr>
          <w:t xml:space="preserve">045302. </w:t>
        </w:r>
        <w:proofErr w:type="spellStart"/>
        <w:r w:rsidRPr="005F683D">
          <w:rPr>
            <w:rStyle w:val="Hyperlink"/>
            <w:sz w:val="22"/>
            <w:szCs w:val="22"/>
          </w:rPr>
          <w:t>doi</w:t>
        </w:r>
        <w:proofErr w:type="spellEnd"/>
        <w:r w:rsidRPr="005F683D">
          <w:rPr>
            <w:rStyle w:val="Hyperlink"/>
            <w:sz w:val="22"/>
            <w:szCs w:val="22"/>
          </w:rPr>
          <w:t>: 10.1161/JAHA.125.045302.</w:t>
        </w:r>
      </w:hyperlink>
    </w:p>
    <w:p w14:paraId="2C0FFE0F" w14:textId="77777777" w:rsidR="003E48DB" w:rsidRPr="003E48DB" w:rsidRDefault="003E48DB" w:rsidP="003E48DB">
      <w:pPr>
        <w:pStyle w:val="ListParagraph"/>
        <w:rPr>
          <w:sz w:val="22"/>
          <w:szCs w:val="22"/>
        </w:rPr>
      </w:pPr>
    </w:p>
    <w:p w14:paraId="4EAF6474" w14:textId="5411DC0F" w:rsidR="003E48DB" w:rsidRDefault="003E48DB" w:rsidP="003E48DB">
      <w:pPr>
        <w:pStyle w:val="ListParagraph"/>
        <w:numPr>
          <w:ilvl w:val="0"/>
          <w:numId w:val="2"/>
        </w:numPr>
        <w:rPr>
          <w:sz w:val="22"/>
          <w:szCs w:val="22"/>
        </w:rPr>
      </w:pPr>
      <w:hyperlink r:id="rId2571" w:history="1">
        <w:r w:rsidRPr="003E48DB">
          <w:rPr>
            <w:rStyle w:val="Hyperlink"/>
            <w:sz w:val="22"/>
            <w:szCs w:val="22"/>
          </w:rPr>
          <w:t xml:space="preserve">Bey GS, Pleasants H, Pike JR, Palta P, Bertoni AG, Hughes TM, Xiao Q, Hirsch JA. Psychosocial Risk and Resilience as Moderators of the Association Between Neighborhood Disadvantage and Incident Cardiovascular Disease Across </w:t>
        </w:r>
        <w:proofErr w:type="spellStart"/>
        <w:r w:rsidRPr="003E48DB">
          <w:rPr>
            <w:rStyle w:val="Hyperlink"/>
            <w:sz w:val="22"/>
            <w:szCs w:val="22"/>
          </w:rPr>
          <w:t>Ethnoracial</w:t>
        </w:r>
        <w:proofErr w:type="spellEnd"/>
        <w:r w:rsidRPr="003E48DB">
          <w:rPr>
            <w:rStyle w:val="Hyperlink"/>
            <w:sz w:val="22"/>
            <w:szCs w:val="22"/>
          </w:rPr>
          <w:t xml:space="preserve"> Groups: Multi-Ethnic Study of Atherosclerosis, United States, 2000-2019. </w:t>
        </w:r>
        <w:r w:rsidRPr="003E48DB">
          <w:rPr>
            <w:rStyle w:val="Hyperlink"/>
            <w:i/>
            <w:iCs/>
            <w:sz w:val="22"/>
            <w:szCs w:val="22"/>
          </w:rPr>
          <w:t>Am J Public Health</w:t>
        </w:r>
        <w:r w:rsidRPr="003E48DB">
          <w:rPr>
            <w:rStyle w:val="Hyperlink"/>
            <w:sz w:val="22"/>
            <w:szCs w:val="22"/>
          </w:rPr>
          <w:t>. 2026;116(5):711-721.</w:t>
        </w:r>
      </w:hyperlink>
      <w:r w:rsidR="006B68D5">
        <w:rPr>
          <w:sz w:val="22"/>
          <w:szCs w:val="22"/>
        </w:rPr>
        <w:t xml:space="preserve"> </w:t>
      </w:r>
    </w:p>
    <w:p w14:paraId="1469B8E6" w14:textId="77777777" w:rsidR="006B68D5" w:rsidRPr="006B68D5" w:rsidRDefault="006B68D5" w:rsidP="006B68D5">
      <w:pPr>
        <w:pStyle w:val="ListParagraph"/>
        <w:rPr>
          <w:sz w:val="22"/>
          <w:szCs w:val="22"/>
        </w:rPr>
      </w:pPr>
    </w:p>
    <w:p w14:paraId="0ACF7225" w14:textId="70BC9B12" w:rsidR="006B68D5" w:rsidRDefault="006B68D5" w:rsidP="006B68D5">
      <w:pPr>
        <w:pStyle w:val="ListParagraph"/>
        <w:numPr>
          <w:ilvl w:val="0"/>
          <w:numId w:val="2"/>
        </w:numPr>
        <w:rPr>
          <w:sz w:val="22"/>
          <w:szCs w:val="22"/>
        </w:rPr>
      </w:pPr>
      <w:hyperlink r:id="rId2572" w:history="1">
        <w:r w:rsidRPr="006B68D5">
          <w:rPr>
            <w:rStyle w:val="Hyperlink"/>
            <w:sz w:val="22"/>
            <w:szCs w:val="22"/>
          </w:rPr>
          <w:t>Nuyujukian DS, Zhou JJ, Koska J, Li S, Nwabuo CC, Bertoni AG, Li G, Reaven PD. Blood pressure variability is associated with heart failure risk, elevated NT-</w:t>
        </w:r>
        <w:proofErr w:type="spellStart"/>
        <w:r w:rsidRPr="006B68D5">
          <w:rPr>
            <w:rStyle w:val="Hyperlink"/>
            <w:sz w:val="22"/>
            <w:szCs w:val="22"/>
          </w:rPr>
          <w:t>proBNP</w:t>
        </w:r>
        <w:proofErr w:type="spellEnd"/>
        <w:r w:rsidRPr="006B68D5">
          <w:rPr>
            <w:rStyle w:val="Hyperlink"/>
            <w:sz w:val="22"/>
            <w:szCs w:val="22"/>
          </w:rPr>
          <w:t xml:space="preserve">, and elevated high-sensitivity troponin: the Multi-Ethnic Study of </w:t>
        </w:r>
        <w:proofErr w:type="spellStart"/>
        <w:r w:rsidRPr="006B68D5">
          <w:rPr>
            <w:rStyle w:val="Hyperlink"/>
            <w:sz w:val="22"/>
            <w:szCs w:val="22"/>
          </w:rPr>
          <w:t>Athersoclerosis</w:t>
        </w:r>
        <w:proofErr w:type="spellEnd"/>
        <w:r w:rsidRPr="006B68D5">
          <w:rPr>
            <w:rStyle w:val="Hyperlink"/>
            <w:sz w:val="22"/>
            <w:szCs w:val="22"/>
          </w:rPr>
          <w:t xml:space="preserve">. </w:t>
        </w:r>
        <w:r w:rsidRPr="006B68D5">
          <w:rPr>
            <w:rStyle w:val="Hyperlink"/>
            <w:i/>
            <w:iCs/>
            <w:sz w:val="22"/>
            <w:szCs w:val="22"/>
          </w:rPr>
          <w:t xml:space="preserve">Am J </w:t>
        </w:r>
        <w:proofErr w:type="spellStart"/>
        <w:r w:rsidRPr="006B68D5">
          <w:rPr>
            <w:rStyle w:val="Hyperlink"/>
            <w:i/>
            <w:iCs/>
            <w:sz w:val="22"/>
            <w:szCs w:val="22"/>
          </w:rPr>
          <w:t>Hypertens</w:t>
        </w:r>
        <w:proofErr w:type="spellEnd"/>
        <w:r w:rsidRPr="006B68D5">
          <w:rPr>
            <w:rStyle w:val="Hyperlink"/>
            <w:sz w:val="22"/>
            <w:szCs w:val="22"/>
          </w:rPr>
          <w:t>. 2026;39(5):696-703.</w:t>
        </w:r>
      </w:hyperlink>
      <w:r w:rsidR="00D77486">
        <w:rPr>
          <w:sz w:val="22"/>
          <w:szCs w:val="22"/>
        </w:rPr>
        <w:t xml:space="preserve"> </w:t>
      </w:r>
    </w:p>
    <w:p w14:paraId="5E37FBF5" w14:textId="77777777" w:rsidR="00D77486" w:rsidRPr="00D77486" w:rsidRDefault="00D77486" w:rsidP="00D77486">
      <w:pPr>
        <w:pStyle w:val="ListParagraph"/>
        <w:rPr>
          <w:sz w:val="22"/>
          <w:szCs w:val="22"/>
        </w:rPr>
      </w:pPr>
    </w:p>
    <w:p w14:paraId="259DC062" w14:textId="4584C518" w:rsidR="00D77486" w:rsidRDefault="00D77486" w:rsidP="00D77486">
      <w:pPr>
        <w:pStyle w:val="ListParagraph"/>
        <w:numPr>
          <w:ilvl w:val="0"/>
          <w:numId w:val="2"/>
        </w:numPr>
        <w:rPr>
          <w:sz w:val="22"/>
          <w:szCs w:val="22"/>
        </w:rPr>
      </w:pPr>
      <w:hyperlink r:id="rId2573" w:history="1">
        <w:r w:rsidRPr="00D77486">
          <w:rPr>
            <w:rStyle w:val="Hyperlink"/>
            <w:sz w:val="22"/>
            <w:szCs w:val="22"/>
          </w:rPr>
          <w:t xml:space="preserve">DeConne TM, Buzkova P, </w:t>
        </w:r>
        <w:proofErr w:type="spellStart"/>
        <w:r w:rsidRPr="00D77486">
          <w:rPr>
            <w:rStyle w:val="Hyperlink"/>
            <w:sz w:val="22"/>
            <w:szCs w:val="22"/>
          </w:rPr>
          <w:t>Pewowaruk</w:t>
        </w:r>
        <w:proofErr w:type="spellEnd"/>
        <w:r w:rsidRPr="00D77486">
          <w:rPr>
            <w:rStyle w:val="Hyperlink"/>
            <w:sz w:val="22"/>
            <w:szCs w:val="22"/>
          </w:rPr>
          <w:t xml:space="preserve"> R, Psaty BM, Gepner AD, Delaney JA, Hughes TM, Olson NC. Associations of urinary </w:t>
        </w:r>
        <w:proofErr w:type="spellStart"/>
        <w:r w:rsidRPr="00D77486">
          <w:rPr>
            <w:rStyle w:val="Hyperlink"/>
            <w:sz w:val="22"/>
            <w:szCs w:val="22"/>
          </w:rPr>
          <w:t>isoprotanes</w:t>
        </w:r>
        <w:proofErr w:type="spellEnd"/>
        <w:r w:rsidRPr="00D77486">
          <w:rPr>
            <w:rStyle w:val="Hyperlink"/>
            <w:sz w:val="22"/>
            <w:szCs w:val="22"/>
          </w:rPr>
          <w:t xml:space="preserve"> with structural and </w:t>
        </w:r>
        <w:proofErr w:type="gramStart"/>
        <w:r w:rsidRPr="00D77486">
          <w:rPr>
            <w:rStyle w:val="Hyperlink"/>
            <w:sz w:val="22"/>
            <w:szCs w:val="22"/>
          </w:rPr>
          <w:t>load</w:t>
        </w:r>
        <w:proofErr w:type="gramEnd"/>
        <w:r w:rsidRPr="00D77486">
          <w:rPr>
            <w:rStyle w:val="Hyperlink"/>
            <w:sz w:val="22"/>
            <w:szCs w:val="22"/>
          </w:rPr>
          <w:t xml:space="preserve">-dependent arterial stiffness: the Multi-Ethnic Study of Atherosclerosis. </w:t>
        </w:r>
        <w:r w:rsidRPr="00D77486">
          <w:rPr>
            <w:rStyle w:val="Hyperlink"/>
            <w:i/>
            <w:iCs/>
            <w:sz w:val="22"/>
            <w:szCs w:val="22"/>
          </w:rPr>
          <w:t xml:space="preserve">Am J </w:t>
        </w:r>
        <w:proofErr w:type="spellStart"/>
        <w:r w:rsidRPr="00D77486">
          <w:rPr>
            <w:rStyle w:val="Hyperlink"/>
            <w:i/>
            <w:iCs/>
            <w:sz w:val="22"/>
            <w:szCs w:val="22"/>
          </w:rPr>
          <w:t>Physiol</w:t>
        </w:r>
        <w:proofErr w:type="spellEnd"/>
        <w:r w:rsidRPr="00D77486">
          <w:rPr>
            <w:rStyle w:val="Hyperlink"/>
            <w:i/>
            <w:iCs/>
            <w:sz w:val="22"/>
            <w:szCs w:val="22"/>
          </w:rPr>
          <w:t xml:space="preserve"> Heart Circ Physiol</w:t>
        </w:r>
        <w:r w:rsidRPr="00D77486">
          <w:rPr>
            <w:rStyle w:val="Hyperlink"/>
            <w:sz w:val="22"/>
            <w:szCs w:val="22"/>
          </w:rPr>
          <w:t>. 2026;330(5):H1481-H1490.</w:t>
        </w:r>
      </w:hyperlink>
      <w:r w:rsidRPr="00D77486">
        <w:rPr>
          <w:sz w:val="22"/>
          <w:szCs w:val="22"/>
        </w:rPr>
        <w:t xml:space="preserve"> </w:t>
      </w:r>
      <w:r w:rsidR="00001476">
        <w:rPr>
          <w:sz w:val="22"/>
          <w:szCs w:val="22"/>
        </w:rPr>
        <w:t xml:space="preserve"> </w:t>
      </w:r>
    </w:p>
    <w:p w14:paraId="0FADDBA6" w14:textId="77777777" w:rsidR="00001476" w:rsidRPr="00001476" w:rsidRDefault="00001476" w:rsidP="00001476">
      <w:pPr>
        <w:pStyle w:val="ListParagraph"/>
        <w:rPr>
          <w:sz w:val="22"/>
          <w:szCs w:val="22"/>
        </w:rPr>
      </w:pPr>
    </w:p>
    <w:p w14:paraId="602D6B73" w14:textId="28CF7EC4" w:rsidR="00001476" w:rsidRDefault="00001476" w:rsidP="00001476">
      <w:pPr>
        <w:pStyle w:val="ListParagraph"/>
        <w:numPr>
          <w:ilvl w:val="0"/>
          <w:numId w:val="2"/>
        </w:numPr>
        <w:rPr>
          <w:sz w:val="22"/>
          <w:szCs w:val="22"/>
        </w:rPr>
      </w:pPr>
      <w:hyperlink r:id="rId2574" w:history="1">
        <w:r w:rsidRPr="00001476">
          <w:rPr>
            <w:rStyle w:val="Hyperlink"/>
            <w:sz w:val="22"/>
            <w:szCs w:val="22"/>
          </w:rPr>
          <w:t xml:space="preserve">Brumback LC, Jacobs Jr DR, Duprez DA, Allison MA, Hughes TM, Heckbert SR, Rapp SR. Arterial compliance, assessed by PTC1 and PTC2 from radial artery pressure waveforms, and cognitive performance: The Multi-Ethnic Study of Atherosclerosis. </w:t>
        </w:r>
        <w:r w:rsidRPr="00001476">
          <w:rPr>
            <w:rStyle w:val="Hyperlink"/>
            <w:i/>
            <w:iCs/>
            <w:sz w:val="22"/>
            <w:szCs w:val="22"/>
          </w:rPr>
          <w:t xml:space="preserve">J Hum </w:t>
        </w:r>
        <w:proofErr w:type="spellStart"/>
        <w:r w:rsidRPr="00001476">
          <w:rPr>
            <w:rStyle w:val="Hyperlink"/>
            <w:i/>
            <w:iCs/>
            <w:sz w:val="22"/>
            <w:szCs w:val="22"/>
          </w:rPr>
          <w:t>Hypertens</w:t>
        </w:r>
        <w:proofErr w:type="spellEnd"/>
        <w:r w:rsidRPr="00001476">
          <w:rPr>
            <w:rStyle w:val="Hyperlink"/>
            <w:sz w:val="22"/>
            <w:szCs w:val="22"/>
          </w:rPr>
          <w:t>. 2026;40(5):398-404.</w:t>
        </w:r>
      </w:hyperlink>
      <w:r w:rsidR="001E60FB">
        <w:rPr>
          <w:sz w:val="22"/>
          <w:szCs w:val="22"/>
        </w:rPr>
        <w:t xml:space="preserve"> </w:t>
      </w:r>
    </w:p>
    <w:p w14:paraId="58FD2362" w14:textId="77777777" w:rsidR="001E60FB" w:rsidRPr="001E60FB" w:rsidRDefault="001E60FB" w:rsidP="001E60FB">
      <w:pPr>
        <w:pStyle w:val="ListParagraph"/>
        <w:rPr>
          <w:sz w:val="22"/>
          <w:szCs w:val="22"/>
        </w:rPr>
      </w:pPr>
    </w:p>
    <w:p w14:paraId="4BFDBA52" w14:textId="77777777" w:rsidR="001E60FB" w:rsidRPr="001E60FB" w:rsidRDefault="001E60FB" w:rsidP="001E60FB">
      <w:pPr>
        <w:pStyle w:val="ListParagraph"/>
        <w:numPr>
          <w:ilvl w:val="0"/>
          <w:numId w:val="2"/>
        </w:numPr>
        <w:rPr>
          <w:sz w:val="22"/>
          <w:szCs w:val="22"/>
        </w:rPr>
      </w:pPr>
      <w:hyperlink r:id="rId2575" w:history="1">
        <w:r w:rsidRPr="001E60FB">
          <w:rPr>
            <w:rStyle w:val="Hyperlink"/>
            <w:sz w:val="22"/>
            <w:szCs w:val="22"/>
          </w:rPr>
          <w:t xml:space="preserve">Torres MF, Charisis S, Rashid T, </w:t>
        </w:r>
        <w:proofErr w:type="spellStart"/>
        <w:r w:rsidRPr="001E60FB">
          <w:rPr>
            <w:rStyle w:val="Hyperlink"/>
            <w:sz w:val="22"/>
            <w:szCs w:val="22"/>
          </w:rPr>
          <w:t>Brandigampala</w:t>
        </w:r>
        <w:proofErr w:type="spellEnd"/>
        <w:r w:rsidRPr="001E60FB">
          <w:rPr>
            <w:rStyle w:val="Hyperlink"/>
            <w:sz w:val="22"/>
            <w:szCs w:val="22"/>
          </w:rPr>
          <w:t xml:space="preserve"> SR, Hiatt KD, Ware JB, Whitlow CT, Nasrallah IM, Romero JR, Tanley JE, Seshadri S, Hohman TJ, Heckbert SR, </w:t>
        </w:r>
        <w:proofErr w:type="spellStart"/>
        <w:r w:rsidRPr="001E60FB">
          <w:rPr>
            <w:rStyle w:val="Hyperlink"/>
            <w:sz w:val="22"/>
            <w:szCs w:val="22"/>
          </w:rPr>
          <w:t>Davatzikos</w:t>
        </w:r>
        <w:proofErr w:type="spellEnd"/>
        <w:r w:rsidRPr="001E60FB">
          <w:rPr>
            <w:rStyle w:val="Hyperlink"/>
            <w:sz w:val="22"/>
            <w:szCs w:val="22"/>
          </w:rPr>
          <w:t xml:space="preserve"> C, Hughes TM, Habes M. Comparative Analysis of Artificial Intelligence-Based Quantification versus Visual Rating of Enlarged Perivascular Spaces in the Multi-Ethnic Study of Atherosclerosis Cohort. </w:t>
        </w:r>
        <w:r w:rsidRPr="001E60FB">
          <w:rPr>
            <w:rStyle w:val="Hyperlink"/>
            <w:i/>
            <w:iCs/>
            <w:sz w:val="22"/>
            <w:szCs w:val="22"/>
          </w:rPr>
          <w:t xml:space="preserve">AJNR Am J </w:t>
        </w:r>
        <w:proofErr w:type="spellStart"/>
        <w:r w:rsidRPr="001E60FB">
          <w:rPr>
            <w:rStyle w:val="Hyperlink"/>
            <w:i/>
            <w:iCs/>
            <w:sz w:val="22"/>
            <w:szCs w:val="22"/>
          </w:rPr>
          <w:t>Neuroradiol</w:t>
        </w:r>
        <w:proofErr w:type="spellEnd"/>
        <w:r w:rsidRPr="001E60FB">
          <w:rPr>
            <w:rStyle w:val="Hyperlink"/>
            <w:sz w:val="22"/>
            <w:szCs w:val="22"/>
          </w:rPr>
          <w:t>. 2026;47(5):1259-1265.</w:t>
        </w:r>
      </w:hyperlink>
    </w:p>
    <w:p w14:paraId="76417BEC" w14:textId="77777777" w:rsidR="00001476" w:rsidRPr="00001476" w:rsidRDefault="00001476" w:rsidP="00001476">
      <w:pPr>
        <w:ind w:left="360"/>
        <w:rPr>
          <w:sz w:val="22"/>
          <w:szCs w:val="22"/>
        </w:rPr>
      </w:pP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lastRenderedPageBreak/>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w:t>
      </w:r>
      <w:proofErr w:type="spellStart"/>
      <w:r w:rsidRPr="00DA1697">
        <w:rPr>
          <w:rStyle w:val="Hyperlink"/>
          <w:sz w:val="22"/>
          <w:szCs w:val="22"/>
        </w:rPr>
        <w:t>Kloog</w:t>
      </w:r>
      <w:proofErr w:type="spellEnd"/>
      <w:r w:rsidRPr="00DA1697">
        <w:rPr>
          <w:rStyle w:val="Hyperlink"/>
          <w:sz w:val="22"/>
          <w:szCs w:val="22"/>
        </w:rPr>
        <w:t xml:space="preserve">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 xml:space="preserve">Environ Health </w:t>
      </w:r>
      <w:proofErr w:type="spellStart"/>
      <w:r w:rsidRPr="00DA1697">
        <w:rPr>
          <w:rStyle w:val="Hyperlink"/>
          <w:i/>
          <w:iCs/>
          <w:sz w:val="22"/>
          <w:szCs w:val="22"/>
        </w:rPr>
        <w:t>Perspect</w:t>
      </w:r>
      <w:proofErr w:type="spellEnd"/>
      <w:r w:rsidRPr="00DA1697">
        <w:rPr>
          <w:rStyle w:val="Hyperlink"/>
          <w:sz w:val="22"/>
          <w:szCs w:val="22"/>
        </w:rPr>
        <w:t>. 2024 Feb 21. [</w:t>
      </w:r>
      <w:proofErr w:type="spellStart"/>
      <w:r w:rsidRPr="00DA1697">
        <w:rPr>
          <w:rStyle w:val="Hyperlink"/>
          <w:sz w:val="22"/>
          <w:szCs w:val="22"/>
        </w:rPr>
        <w:t>Epub</w:t>
      </w:r>
      <w:proofErr w:type="spellEnd"/>
      <w:r w:rsidRPr="00DA1697">
        <w:rPr>
          <w:rStyle w:val="Hyperlink"/>
          <w:sz w:val="22"/>
          <w:szCs w:val="22"/>
        </w:rPr>
        <w:t xml:space="preserve"> ahead of print]</w:t>
      </w:r>
      <w:r>
        <w:rPr>
          <w:rStyle w:val="Hyperlink"/>
          <w:sz w:val="22"/>
          <w:szCs w:val="22"/>
        </w:rPr>
        <w:fldChar w:fldCharType="end"/>
      </w:r>
      <w:r w:rsidR="00606DCD">
        <w:rPr>
          <w:rStyle w:val="Hyperlink"/>
          <w:sz w:val="22"/>
          <w:szCs w:val="22"/>
        </w:rPr>
        <w:t xml:space="preserve"> </w:t>
      </w:r>
    </w:p>
    <w:p w14:paraId="2BF7FBE9" w14:textId="77777777" w:rsidR="00F71EE7" w:rsidRDefault="00F71EE7" w:rsidP="009A59EE">
      <w:pPr>
        <w:pStyle w:val="ListParagraph"/>
        <w:rPr>
          <w:sz w:val="22"/>
          <w:szCs w:val="22"/>
        </w:rPr>
      </w:pPr>
    </w:p>
    <w:p w14:paraId="0A3724C8" w14:textId="093EAD81" w:rsidR="006557F5" w:rsidRDefault="006557F5">
      <w:pPr>
        <w:pStyle w:val="ListParagraph"/>
        <w:numPr>
          <w:ilvl w:val="0"/>
          <w:numId w:val="2"/>
        </w:numPr>
        <w:rPr>
          <w:rStyle w:val="Hyperlink"/>
          <w:sz w:val="22"/>
          <w:szCs w:val="22"/>
        </w:rPr>
      </w:pPr>
      <w:hyperlink r:id="rId2576"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w:t>
        </w:r>
        <w:proofErr w:type="spellStart"/>
        <w:r w:rsidRPr="006557F5">
          <w:rPr>
            <w:rStyle w:val="Hyperlink"/>
            <w:sz w:val="22"/>
            <w:szCs w:val="22"/>
          </w:rPr>
          <w:t>Epub</w:t>
        </w:r>
        <w:proofErr w:type="spellEnd"/>
        <w:r w:rsidRPr="006557F5">
          <w:rPr>
            <w:rStyle w:val="Hyperlink"/>
            <w:sz w:val="22"/>
            <w:szCs w:val="22"/>
          </w:rPr>
          <w:t xml:space="preserve">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1F3984E1" w14:textId="77777777" w:rsidR="002516D9" w:rsidRPr="008A5491" w:rsidRDefault="002516D9" w:rsidP="008A5491">
      <w:pPr>
        <w:rPr>
          <w:rStyle w:val="Hyperlink"/>
          <w:sz w:val="22"/>
          <w:szCs w:val="22"/>
        </w:rPr>
      </w:pPr>
    </w:p>
    <w:p w14:paraId="05825A02" w14:textId="2A6E8785" w:rsidR="0061130A" w:rsidRPr="003611DC" w:rsidRDefault="0061130A" w:rsidP="0061130A">
      <w:pPr>
        <w:pStyle w:val="ListParagraph"/>
        <w:numPr>
          <w:ilvl w:val="0"/>
          <w:numId w:val="2"/>
        </w:numPr>
        <w:rPr>
          <w:rStyle w:val="Hyperlink"/>
          <w:color w:val="auto"/>
          <w:sz w:val="22"/>
          <w:szCs w:val="22"/>
          <w:u w:val="none"/>
        </w:rPr>
      </w:pPr>
      <w:hyperlink r:id="rId2577" w:history="1">
        <w:r w:rsidRPr="0061130A">
          <w:rPr>
            <w:rStyle w:val="Hyperlink"/>
            <w:sz w:val="22"/>
            <w:szCs w:val="22"/>
          </w:rPr>
          <w:t xml:space="preserve">Mukherjee M, Strom JB, Afilalo J, Hu M, Beussink-Nelson L, Kim J, </w:t>
        </w:r>
        <w:proofErr w:type="spellStart"/>
        <w:r w:rsidRPr="0061130A">
          <w:rPr>
            <w:rStyle w:val="Hyperlink"/>
            <w:sz w:val="22"/>
            <w:szCs w:val="22"/>
          </w:rPr>
          <w:t>Addetia</w:t>
        </w:r>
        <w:proofErr w:type="spellEnd"/>
        <w:r w:rsidRPr="0061130A">
          <w:rPr>
            <w:rStyle w:val="Hyperlink"/>
            <w:sz w:val="22"/>
            <w:szCs w:val="22"/>
          </w:rPr>
          <w:t xml:space="preserve">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w:t>
        </w:r>
        <w:proofErr w:type="spellStart"/>
        <w:r w:rsidRPr="0061130A">
          <w:rPr>
            <w:rStyle w:val="Hyperlink"/>
            <w:sz w:val="22"/>
            <w:szCs w:val="22"/>
          </w:rPr>
          <w:t>Epub</w:t>
        </w:r>
        <w:proofErr w:type="spellEnd"/>
        <w:r w:rsidRPr="0061130A">
          <w:rPr>
            <w:rStyle w:val="Hyperlink"/>
            <w:sz w:val="22"/>
            <w:szCs w:val="22"/>
          </w:rPr>
          <w:t xml:space="preserve"> ahead of print]</w:t>
        </w:r>
      </w:hyperlink>
      <w:r w:rsidR="002F6EF8">
        <w:rPr>
          <w:rStyle w:val="Hyperlink"/>
          <w:sz w:val="22"/>
          <w:szCs w:val="22"/>
        </w:rPr>
        <w:t xml:space="preserve"> </w:t>
      </w:r>
    </w:p>
    <w:p w14:paraId="61C739AD" w14:textId="77777777" w:rsidR="007C15DE" w:rsidRPr="003611DC" w:rsidRDefault="007C15DE" w:rsidP="003611DC">
      <w:pPr>
        <w:pStyle w:val="ListParagraph"/>
        <w:rPr>
          <w:rStyle w:val="Hyperlink"/>
          <w:color w:val="auto"/>
          <w:sz w:val="22"/>
          <w:szCs w:val="22"/>
          <w:u w:val="none"/>
        </w:rPr>
      </w:pPr>
    </w:p>
    <w:p w14:paraId="571345B6" w14:textId="35898925" w:rsidR="00512384" w:rsidRPr="00457B0E" w:rsidRDefault="00512384" w:rsidP="00512384">
      <w:pPr>
        <w:pStyle w:val="ListParagraph"/>
        <w:numPr>
          <w:ilvl w:val="0"/>
          <w:numId w:val="2"/>
        </w:numPr>
        <w:rPr>
          <w:rStyle w:val="Hyperlink"/>
          <w:color w:val="auto"/>
          <w:sz w:val="22"/>
          <w:szCs w:val="22"/>
          <w:u w:val="none"/>
        </w:rPr>
      </w:pPr>
      <w:hyperlink r:id="rId2578" w:history="1">
        <w:r w:rsidRPr="00512384">
          <w:rPr>
            <w:rStyle w:val="Hyperlink"/>
            <w:sz w:val="22"/>
            <w:szCs w:val="22"/>
          </w:rPr>
          <w:t xml:space="preserve">Marrero N, Jha K, Razavi AC, Boakye E, </w:t>
        </w:r>
        <w:proofErr w:type="spellStart"/>
        <w:r w:rsidRPr="00512384">
          <w:rPr>
            <w:rStyle w:val="Hyperlink"/>
            <w:sz w:val="22"/>
            <w:szCs w:val="22"/>
          </w:rPr>
          <w:t>Anchouche</w:t>
        </w:r>
        <w:proofErr w:type="spellEnd"/>
        <w:r w:rsidRPr="00512384">
          <w:rPr>
            <w:rStyle w:val="Hyperlink"/>
            <w:sz w:val="22"/>
            <w:szCs w:val="22"/>
          </w:rPr>
          <w:t xml:space="preserve"> K, Dzaye O, Budoff MJ, Tsai MY, Shah SJ, Rotter JI, Guo X, Yao J, Blumenthal RS, </w:t>
        </w:r>
        <w:proofErr w:type="spellStart"/>
        <w:r w:rsidRPr="00512384">
          <w:rPr>
            <w:rStyle w:val="Hyperlink"/>
            <w:sz w:val="22"/>
            <w:szCs w:val="22"/>
          </w:rPr>
          <w:t>Thanassoulis</w:t>
        </w:r>
        <w:proofErr w:type="spellEnd"/>
        <w:r w:rsidRPr="00512384">
          <w:rPr>
            <w:rStyle w:val="Hyperlink"/>
            <w:sz w:val="22"/>
            <w:szCs w:val="22"/>
          </w:rPr>
          <w:t xml:space="preserve">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w:t>
        </w:r>
        <w:proofErr w:type="spellStart"/>
        <w:r w:rsidRPr="00512384">
          <w:rPr>
            <w:rStyle w:val="Hyperlink"/>
            <w:sz w:val="22"/>
            <w:szCs w:val="22"/>
          </w:rPr>
          <w:t>Epub</w:t>
        </w:r>
        <w:proofErr w:type="spellEnd"/>
        <w:r w:rsidRPr="00512384">
          <w:rPr>
            <w:rStyle w:val="Hyperlink"/>
            <w:sz w:val="22"/>
            <w:szCs w:val="22"/>
          </w:rPr>
          <w:t xml:space="preserve"> ahead of print]</w:t>
        </w:r>
      </w:hyperlink>
      <w:r w:rsidR="00071D1D">
        <w:rPr>
          <w:rStyle w:val="Hyperlink"/>
          <w:sz w:val="22"/>
          <w:szCs w:val="22"/>
        </w:rPr>
        <w:t xml:space="preserve"> </w:t>
      </w:r>
    </w:p>
    <w:p w14:paraId="62BC1BE4" w14:textId="77777777" w:rsidR="00E445D8" w:rsidRPr="00457B0E" w:rsidRDefault="00E445D8" w:rsidP="00457B0E">
      <w:pPr>
        <w:pStyle w:val="ListParagraph"/>
        <w:rPr>
          <w:rStyle w:val="Hyperlink"/>
          <w:color w:val="auto"/>
          <w:sz w:val="22"/>
          <w:szCs w:val="22"/>
          <w:u w:val="none"/>
        </w:rPr>
      </w:pPr>
    </w:p>
    <w:p w14:paraId="1A4EA842" w14:textId="3C4C72EC" w:rsidR="006E366B" w:rsidRDefault="006E366B" w:rsidP="006E366B">
      <w:pPr>
        <w:pStyle w:val="ListParagraph"/>
        <w:numPr>
          <w:ilvl w:val="0"/>
          <w:numId w:val="2"/>
        </w:numPr>
        <w:rPr>
          <w:rStyle w:val="Hyperlink"/>
          <w:sz w:val="22"/>
          <w:szCs w:val="22"/>
        </w:rPr>
      </w:pPr>
      <w:hyperlink r:id="rId2579" w:history="1">
        <w:r w:rsidRPr="006E366B">
          <w:rPr>
            <w:rStyle w:val="Hyperlink"/>
            <w:sz w:val="22"/>
            <w:szCs w:val="22"/>
          </w:rPr>
          <w:t xml:space="preserve">Tang WHW, Lemaitre RN, Jensen PN, Wang M, Wang Z, Li XS, Nemet I, Lee Y, Lai HTM, de Oliveria Otto MC, Fretts AM, </w:t>
        </w:r>
        <w:proofErr w:type="spellStart"/>
        <w:r w:rsidRPr="006E366B">
          <w:rPr>
            <w:rStyle w:val="Hyperlink"/>
            <w:sz w:val="22"/>
            <w:szCs w:val="22"/>
          </w:rPr>
          <w:t>Sotoodehnina</w:t>
        </w:r>
        <w:proofErr w:type="spellEnd"/>
        <w:r w:rsidRPr="006E366B">
          <w:rPr>
            <w:rStyle w:val="Hyperlink"/>
            <w:sz w:val="22"/>
            <w:szCs w:val="22"/>
          </w:rPr>
          <w:t xml:space="preserve"> N, DiDonato JA, </w:t>
        </w:r>
        <w:proofErr w:type="spellStart"/>
        <w:r w:rsidRPr="006E366B">
          <w:rPr>
            <w:rStyle w:val="Hyperlink"/>
            <w:sz w:val="22"/>
            <w:szCs w:val="22"/>
          </w:rPr>
          <w:t>Backhed</w:t>
        </w:r>
        <w:proofErr w:type="spellEnd"/>
        <w:r w:rsidRPr="006E366B">
          <w:rPr>
            <w:rStyle w:val="Hyperlink"/>
            <w:sz w:val="22"/>
            <w:szCs w:val="22"/>
          </w:rPr>
          <w:t xml:space="preserve">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w:t>
        </w:r>
        <w:proofErr w:type="spellStart"/>
        <w:r w:rsidRPr="006E366B">
          <w:rPr>
            <w:rStyle w:val="Hyperlink"/>
            <w:sz w:val="22"/>
            <w:szCs w:val="22"/>
          </w:rPr>
          <w:t>Epub</w:t>
        </w:r>
        <w:proofErr w:type="spellEnd"/>
        <w:r w:rsidRPr="006E366B">
          <w:rPr>
            <w:rStyle w:val="Hyperlink"/>
            <w:sz w:val="22"/>
            <w:szCs w:val="22"/>
          </w:rPr>
          <w:t xml:space="preserve"> ahead of print]</w:t>
        </w:r>
      </w:hyperlink>
      <w:r w:rsidR="00BE217F">
        <w:rPr>
          <w:rStyle w:val="Hyperlink"/>
          <w:sz w:val="22"/>
          <w:szCs w:val="22"/>
        </w:rPr>
        <w:t xml:space="preserve"> </w:t>
      </w:r>
      <w:r w:rsidR="004428E1">
        <w:rPr>
          <w:rStyle w:val="Hyperlink"/>
          <w:sz w:val="22"/>
          <w:szCs w:val="22"/>
        </w:rPr>
        <w:t xml:space="preserve"> </w:t>
      </w:r>
    </w:p>
    <w:p w14:paraId="6DBDBC88" w14:textId="4257A442" w:rsidR="0069459F" w:rsidRDefault="00E9110D" w:rsidP="00065307">
      <w:pPr>
        <w:ind w:left="360"/>
        <w:rPr>
          <w:rStyle w:val="Hyperlink"/>
          <w:sz w:val="22"/>
          <w:szCs w:val="22"/>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33235F" w:rsidRDefault="00E9110D" w:rsidP="00E9110D">
      <w:pPr>
        <w:pStyle w:val="ListParagraph"/>
        <w:numPr>
          <w:ilvl w:val="0"/>
          <w:numId w:val="2"/>
        </w:numPr>
        <w:rPr>
          <w:rStyle w:val="Hyperlink"/>
          <w:color w:val="auto"/>
          <w:sz w:val="22"/>
          <w:szCs w:val="22"/>
          <w:u w:val="none"/>
        </w:rPr>
      </w:pPr>
      <w:hyperlink r:id="rId2580"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w:t>
        </w:r>
        <w:proofErr w:type="gramStart"/>
        <w:r w:rsidRPr="00E9110D">
          <w:rPr>
            <w:rStyle w:val="Hyperlink"/>
            <w:sz w:val="22"/>
            <w:szCs w:val="22"/>
          </w:rPr>
          <w:t>From</w:t>
        </w:r>
        <w:proofErr w:type="gramEnd"/>
        <w:r w:rsidRPr="00E9110D">
          <w:rPr>
            <w:rStyle w:val="Hyperlink"/>
            <w:sz w:val="22"/>
            <w:szCs w:val="22"/>
          </w:rPr>
          <w:t xml:space="preserve"> the Multi-Ethnic Study of Atherosclerosis. </w:t>
        </w:r>
        <w:r w:rsidRPr="00E9110D">
          <w:rPr>
            <w:rStyle w:val="Hyperlink"/>
            <w:i/>
            <w:iCs/>
            <w:sz w:val="22"/>
            <w:szCs w:val="22"/>
          </w:rPr>
          <w:t>Circ Cardiovasc Imaging</w:t>
        </w:r>
        <w:r w:rsidRPr="00E9110D">
          <w:rPr>
            <w:rStyle w:val="Hyperlink"/>
            <w:sz w:val="22"/>
            <w:szCs w:val="22"/>
          </w:rPr>
          <w:t>. 2024 Sep 17. [</w:t>
        </w:r>
        <w:proofErr w:type="spellStart"/>
        <w:r w:rsidRPr="00E9110D">
          <w:rPr>
            <w:rStyle w:val="Hyperlink"/>
            <w:sz w:val="22"/>
            <w:szCs w:val="22"/>
          </w:rPr>
          <w:t>Epub</w:t>
        </w:r>
        <w:proofErr w:type="spellEnd"/>
        <w:r w:rsidRPr="00E9110D">
          <w:rPr>
            <w:rStyle w:val="Hyperlink"/>
            <w:sz w:val="22"/>
            <w:szCs w:val="22"/>
          </w:rPr>
          <w:t xml:space="preserve">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7D8CE4A4" w14:textId="77777777" w:rsidR="00177CB9" w:rsidRDefault="00177CB9" w:rsidP="0033235F">
      <w:pPr>
        <w:pStyle w:val="ListParagraph"/>
        <w:rPr>
          <w:rStyle w:val="Hyperlink"/>
          <w:color w:val="auto"/>
          <w:sz w:val="22"/>
          <w:szCs w:val="22"/>
          <w:u w:val="none"/>
        </w:rPr>
      </w:pPr>
    </w:p>
    <w:p w14:paraId="2FFAC252" w14:textId="77777777" w:rsidR="007C6AF4" w:rsidRPr="00E445D8" w:rsidRDefault="007C6AF4" w:rsidP="007C6AF4">
      <w:pPr>
        <w:pStyle w:val="ListParagraph"/>
        <w:numPr>
          <w:ilvl w:val="0"/>
          <w:numId w:val="2"/>
        </w:numPr>
        <w:rPr>
          <w:sz w:val="22"/>
          <w:szCs w:val="22"/>
        </w:rPr>
      </w:pPr>
      <w:hyperlink r:id="rId2581" w:history="1">
        <w:r w:rsidRPr="007C6AF4">
          <w:rPr>
            <w:rStyle w:val="Hyperlink"/>
            <w:sz w:val="22"/>
            <w:szCs w:val="22"/>
          </w:rPr>
          <w:t xml:space="preserve">Li X, Chen H, Selvaraj MS, Van Buren E, Zhou H, Wang Y, Sun R, McCaw ZR, Yu Z, Jiang MZ, DiCorpo D, Gaynor SM, Dey R, Arnett DK, Benjamin EJ, Bis JC, </w:t>
        </w:r>
        <w:proofErr w:type="spellStart"/>
        <w:r w:rsidRPr="007C6AF4">
          <w:rPr>
            <w:rStyle w:val="Hyperlink"/>
            <w:sz w:val="22"/>
            <w:szCs w:val="22"/>
          </w:rPr>
          <w:t>Blangero</w:t>
        </w:r>
        <w:proofErr w:type="spellEnd"/>
        <w:r w:rsidRPr="007C6AF4">
          <w:rPr>
            <w:rStyle w:val="Hyperlink"/>
            <w:sz w:val="22"/>
            <w:szCs w:val="22"/>
          </w:rPr>
          <w:t xml:space="preserve"> J, Boerwinkle E, Bowdon DW, Brody JA, Cade BE, Carson AP, Carlson JC, Chami N, Chen YDI, Curran JE, de Vries PS, </w:t>
        </w:r>
        <w:proofErr w:type="spellStart"/>
        <w:r w:rsidRPr="007C6AF4">
          <w:rPr>
            <w:rStyle w:val="Hyperlink"/>
            <w:sz w:val="22"/>
            <w:szCs w:val="22"/>
          </w:rPr>
          <w:t>Fornage</w:t>
        </w:r>
        <w:proofErr w:type="spellEnd"/>
        <w:r w:rsidRPr="007C6AF4">
          <w:rPr>
            <w:rStyle w:val="Hyperlink"/>
            <w:sz w:val="22"/>
            <w:szCs w:val="22"/>
          </w:rPr>
          <w:t xml:space="preserve"> M, Franceschini N, Freedman BI, Gu C, Heard-Costa NL, He J, Hou L, Hung YJ, Irvin MR, Kaplan RC, </w:t>
        </w:r>
        <w:proofErr w:type="spellStart"/>
        <w:r w:rsidRPr="007C6AF4">
          <w:rPr>
            <w:rStyle w:val="Hyperlink"/>
            <w:sz w:val="22"/>
            <w:szCs w:val="22"/>
          </w:rPr>
          <w:t>Kardia</w:t>
        </w:r>
        <w:proofErr w:type="spellEnd"/>
        <w:r w:rsidRPr="007C6AF4">
          <w:rPr>
            <w:rStyle w:val="Hyperlink"/>
            <w:sz w:val="22"/>
            <w:szCs w:val="22"/>
          </w:rPr>
          <w:t xml:space="preserve"> SLR, Kelly TN, Konigsberg I, </w:t>
        </w:r>
        <w:proofErr w:type="spellStart"/>
        <w:r w:rsidRPr="007C6AF4">
          <w:rPr>
            <w:rStyle w:val="Hyperlink"/>
            <w:sz w:val="22"/>
            <w:szCs w:val="22"/>
          </w:rPr>
          <w:t>Kooperberg</w:t>
        </w:r>
        <w:proofErr w:type="spellEnd"/>
        <w:r w:rsidRPr="007C6AF4">
          <w:rPr>
            <w:rStyle w:val="Hyperlink"/>
            <w:sz w:val="22"/>
            <w:szCs w:val="22"/>
          </w:rPr>
          <w:t xml:space="preserve">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w:t>
        </w:r>
        <w:proofErr w:type="spellStart"/>
        <w:r w:rsidRPr="007C6AF4">
          <w:rPr>
            <w:rStyle w:val="Hyperlink"/>
            <w:sz w:val="22"/>
            <w:szCs w:val="22"/>
          </w:rPr>
          <w:t>TOPMed</w:t>
        </w:r>
        <w:proofErr w:type="spellEnd"/>
        <w:r w:rsidRPr="007C6AF4">
          <w:rPr>
            <w:rStyle w:val="Hyperlink"/>
            <w:sz w:val="22"/>
            <w:szCs w:val="22"/>
          </w:rPr>
          <w:t xml:space="preserve">) Consortium; Dupuis J, Meigs JB, Auer PL, Raffield LM, Manning AK, Rice KM, Rotter JI, Peloso GM, Natarajan P, Li Z, </w:t>
        </w:r>
        <w:proofErr w:type="spellStart"/>
        <w:r w:rsidRPr="007C6AF4">
          <w:rPr>
            <w:rStyle w:val="Hyperlink"/>
            <w:sz w:val="22"/>
            <w:szCs w:val="22"/>
          </w:rPr>
          <w:t>Zhonghau</w:t>
        </w:r>
        <w:proofErr w:type="spellEnd"/>
        <w:r w:rsidRPr="007C6AF4">
          <w:rPr>
            <w:rStyle w:val="Hyperlink"/>
            <w:sz w:val="22"/>
            <w:szCs w:val="22"/>
          </w:rPr>
          <w:t xml:space="preserve"> L, Lin X. A statistical framework for multi-trait rare variant analysis in large-scale whole-genome sequencing studies. </w:t>
        </w:r>
        <w:r w:rsidRPr="007C6AF4">
          <w:rPr>
            <w:rStyle w:val="Hyperlink"/>
            <w:i/>
            <w:iCs/>
            <w:sz w:val="22"/>
            <w:szCs w:val="22"/>
          </w:rPr>
          <w:t xml:space="preserve">Nat </w:t>
        </w:r>
        <w:proofErr w:type="spellStart"/>
        <w:r w:rsidRPr="007C6AF4">
          <w:rPr>
            <w:rStyle w:val="Hyperlink"/>
            <w:i/>
            <w:iCs/>
            <w:sz w:val="22"/>
            <w:szCs w:val="22"/>
          </w:rPr>
          <w:t>Comput</w:t>
        </w:r>
        <w:proofErr w:type="spellEnd"/>
        <w:r w:rsidRPr="007C6AF4">
          <w:rPr>
            <w:rStyle w:val="Hyperlink"/>
            <w:i/>
            <w:iCs/>
            <w:sz w:val="22"/>
            <w:szCs w:val="22"/>
          </w:rPr>
          <w:t xml:space="preserve"> Sci</w:t>
        </w:r>
        <w:r w:rsidRPr="007C6AF4">
          <w:rPr>
            <w:rStyle w:val="Hyperlink"/>
            <w:sz w:val="22"/>
            <w:szCs w:val="22"/>
          </w:rPr>
          <w:t>. 2025 Feb 7. [</w:t>
        </w:r>
        <w:proofErr w:type="spellStart"/>
        <w:r w:rsidRPr="007C6AF4">
          <w:rPr>
            <w:rStyle w:val="Hyperlink"/>
            <w:sz w:val="22"/>
            <w:szCs w:val="22"/>
          </w:rPr>
          <w:t>Epub</w:t>
        </w:r>
        <w:proofErr w:type="spellEnd"/>
        <w:r w:rsidRPr="007C6AF4">
          <w:rPr>
            <w:rStyle w:val="Hyperlink"/>
            <w:sz w:val="22"/>
            <w:szCs w:val="22"/>
          </w:rPr>
          <w:t xml:space="preserve"> ahead of print]</w:t>
        </w:r>
      </w:hyperlink>
    </w:p>
    <w:p w14:paraId="72128168" w14:textId="77777777" w:rsidR="005038A6" w:rsidRDefault="005038A6" w:rsidP="00D2249A">
      <w:pPr>
        <w:pStyle w:val="ListParagraph"/>
        <w:rPr>
          <w:sz w:val="22"/>
          <w:szCs w:val="22"/>
        </w:rPr>
      </w:pPr>
    </w:p>
    <w:p w14:paraId="1288DDCE" w14:textId="414B663E" w:rsidR="00D2249A" w:rsidRPr="00177CB9" w:rsidRDefault="00D2249A" w:rsidP="00765554">
      <w:pPr>
        <w:pStyle w:val="ListParagraph"/>
        <w:numPr>
          <w:ilvl w:val="0"/>
          <w:numId w:val="2"/>
        </w:numPr>
        <w:rPr>
          <w:sz w:val="22"/>
          <w:szCs w:val="22"/>
        </w:rPr>
      </w:pPr>
      <w:hyperlink r:id="rId2582" w:history="1">
        <w:r w:rsidRPr="00B64962">
          <w:rPr>
            <w:rStyle w:val="Hyperlink"/>
            <w:sz w:val="22"/>
            <w:szCs w:val="22"/>
          </w:rPr>
          <w:t xml:space="preserve">Forrester SN, Gallo JJ, </w:t>
        </w:r>
        <w:proofErr w:type="spellStart"/>
        <w:r w:rsidRPr="00B64962">
          <w:rPr>
            <w:rStyle w:val="Hyperlink"/>
            <w:sz w:val="22"/>
            <w:szCs w:val="22"/>
          </w:rPr>
          <w:t>Leoutsakos</w:t>
        </w:r>
        <w:proofErr w:type="spellEnd"/>
        <w:r w:rsidRPr="00B64962">
          <w:rPr>
            <w:rStyle w:val="Hyperlink"/>
            <w:sz w:val="22"/>
            <w:szCs w:val="22"/>
          </w:rPr>
          <w:t xml:space="preserve"> JM, Thorpe Jr RJ, Hughes TM, Fitzpatrick AL, Rapp SR, Seeman TE. Measuring the </w:t>
        </w:r>
        <w:proofErr w:type="spellStart"/>
        <w:r w:rsidRPr="00B64962">
          <w:rPr>
            <w:rStyle w:val="Hyperlink"/>
            <w:sz w:val="22"/>
            <w:szCs w:val="22"/>
          </w:rPr>
          <w:t>Iterrelationships</w:t>
        </w:r>
        <w:proofErr w:type="spellEnd"/>
        <w:r w:rsidRPr="00B64962">
          <w:rPr>
            <w:rStyle w:val="Hyperlink"/>
            <w:sz w:val="22"/>
            <w:szCs w:val="22"/>
          </w:rPr>
          <w:t xml:space="preserve">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w:t>
        </w:r>
        <w:proofErr w:type="spellStart"/>
        <w:r w:rsidRPr="00B64962">
          <w:rPr>
            <w:rStyle w:val="Hyperlink"/>
            <w:sz w:val="22"/>
            <w:szCs w:val="22"/>
          </w:rPr>
          <w:t>Epub</w:t>
        </w:r>
        <w:proofErr w:type="spellEnd"/>
        <w:r w:rsidRPr="00B64962">
          <w:rPr>
            <w:rStyle w:val="Hyperlink"/>
            <w:sz w:val="22"/>
            <w:szCs w:val="22"/>
          </w:rPr>
          <w:t xml:space="preserve"> ahead of print]</w:t>
        </w:r>
      </w:hyperlink>
      <w:r w:rsidR="00211CD7">
        <w:t xml:space="preserve"> </w:t>
      </w:r>
    </w:p>
    <w:p w14:paraId="231AC0ED" w14:textId="70C5177D" w:rsidR="0011446D" w:rsidRPr="0071536E" w:rsidRDefault="0011446D" w:rsidP="0011446D">
      <w:pPr>
        <w:pStyle w:val="ListParagraph"/>
        <w:numPr>
          <w:ilvl w:val="0"/>
          <w:numId w:val="2"/>
        </w:numPr>
        <w:rPr>
          <w:sz w:val="22"/>
          <w:szCs w:val="22"/>
        </w:rPr>
      </w:pPr>
      <w:hyperlink r:id="rId2583" w:history="1">
        <w:r w:rsidRPr="0011446D">
          <w:rPr>
            <w:rStyle w:val="Hyperlink"/>
            <w:sz w:val="22"/>
            <w:szCs w:val="22"/>
          </w:rPr>
          <w:t xml:space="preserve">Haidar A, Kronmal R, Allison M, Watson K, Srikanthan P, Horwich T. Examining the Relationship Between Anthropometric and Body Composition </w:t>
        </w:r>
        <w:proofErr w:type="gramStart"/>
        <w:r w:rsidRPr="0011446D">
          <w:rPr>
            <w:rStyle w:val="Hyperlink"/>
            <w:sz w:val="22"/>
            <w:szCs w:val="22"/>
          </w:rPr>
          <w:t>measures</w:t>
        </w:r>
        <w:proofErr w:type="gramEnd"/>
        <w:r w:rsidRPr="0011446D">
          <w:rPr>
            <w:rStyle w:val="Hyperlink"/>
            <w:sz w:val="22"/>
            <w:szCs w:val="22"/>
          </w:rPr>
          <w:t xml:space="preserve"> with Coronary Heart Disease Events: The Multi-Ethnic Study of Atherosclerosis. </w:t>
        </w:r>
        <w:proofErr w:type="spellStart"/>
        <w:r w:rsidRPr="0011446D">
          <w:rPr>
            <w:rStyle w:val="Hyperlink"/>
            <w:i/>
            <w:iCs/>
            <w:sz w:val="22"/>
            <w:szCs w:val="22"/>
          </w:rPr>
          <w:t>Eur</w:t>
        </w:r>
        <w:proofErr w:type="spellEnd"/>
        <w:r w:rsidRPr="0011446D">
          <w:rPr>
            <w:rStyle w:val="Hyperlink"/>
            <w:i/>
            <w:iCs/>
            <w:sz w:val="22"/>
            <w:szCs w:val="22"/>
          </w:rPr>
          <w:t xml:space="preserve"> J Prev Cardiol</w:t>
        </w:r>
        <w:r w:rsidRPr="0011446D">
          <w:rPr>
            <w:rStyle w:val="Hyperlink"/>
            <w:sz w:val="22"/>
            <w:szCs w:val="22"/>
          </w:rPr>
          <w:t>. 2025 Apr 8. [</w:t>
        </w:r>
        <w:proofErr w:type="spellStart"/>
        <w:r w:rsidRPr="0011446D">
          <w:rPr>
            <w:rStyle w:val="Hyperlink"/>
            <w:sz w:val="22"/>
            <w:szCs w:val="22"/>
          </w:rPr>
          <w:t>Epub</w:t>
        </w:r>
        <w:proofErr w:type="spellEnd"/>
        <w:r w:rsidRPr="0011446D">
          <w:rPr>
            <w:rStyle w:val="Hyperlink"/>
            <w:sz w:val="22"/>
            <w:szCs w:val="22"/>
          </w:rPr>
          <w:t xml:space="preserve"> ahead of print]</w:t>
        </w:r>
      </w:hyperlink>
      <w:r w:rsidR="0071536E">
        <w:t xml:space="preserve"> </w:t>
      </w:r>
    </w:p>
    <w:p w14:paraId="700BBBBB" w14:textId="77777777" w:rsidR="002516D9" w:rsidRPr="00421CF3" w:rsidRDefault="002516D9" w:rsidP="00421CF3">
      <w:pPr>
        <w:pStyle w:val="ListParagraph"/>
        <w:rPr>
          <w:sz w:val="22"/>
          <w:szCs w:val="22"/>
        </w:rPr>
      </w:pPr>
    </w:p>
    <w:p w14:paraId="09FDEA3F" w14:textId="26D5023A" w:rsidR="00084CE1" w:rsidRPr="006D456F" w:rsidRDefault="00084CE1" w:rsidP="00084CE1">
      <w:pPr>
        <w:pStyle w:val="ListParagraph"/>
        <w:numPr>
          <w:ilvl w:val="0"/>
          <w:numId w:val="2"/>
        </w:numPr>
        <w:rPr>
          <w:sz w:val="22"/>
          <w:szCs w:val="22"/>
        </w:rPr>
      </w:pPr>
      <w:hyperlink r:id="rId2584" w:history="1">
        <w:r w:rsidRPr="00084CE1">
          <w:rPr>
            <w:rStyle w:val="Hyperlink"/>
            <w:sz w:val="22"/>
            <w:szCs w:val="22"/>
          </w:rPr>
          <w:t xml:space="preserve">Wu HC, Glabonjat RA, Schilling K, Anderson WA, Gao S, Domingo Relloso A, </w:t>
        </w:r>
        <w:proofErr w:type="spellStart"/>
        <w:r w:rsidRPr="00084CE1">
          <w:rPr>
            <w:rStyle w:val="Hyperlink"/>
            <w:sz w:val="22"/>
            <w:szCs w:val="22"/>
          </w:rPr>
          <w:t>LoIacono</w:t>
        </w:r>
        <w:proofErr w:type="spellEnd"/>
        <w:r w:rsidRPr="00084CE1">
          <w:rPr>
            <w:rStyle w:val="Hyperlink"/>
            <w:sz w:val="22"/>
            <w:szCs w:val="22"/>
          </w:rPr>
          <w:t xml:space="preserve"> N, Slowly M, Nigra AE, Sanchez T, Sobel MH, Galves-Fernandez M, Budoff MJ, Gamble MV, Navas-Acien A, Lazo M. The Association of Arsenic Exposure and Metabolism Biomarkers with Subclinical Measures of Liver Disease: a cross-sectional investigation in the Multi-Ethnic Study of Atherosclerosis. </w:t>
        </w:r>
        <w:r w:rsidRPr="00084CE1">
          <w:rPr>
            <w:rStyle w:val="Hyperlink"/>
            <w:i/>
            <w:iCs/>
            <w:sz w:val="22"/>
            <w:szCs w:val="22"/>
          </w:rPr>
          <w:t xml:space="preserve">Environ Health </w:t>
        </w:r>
        <w:proofErr w:type="spellStart"/>
        <w:r w:rsidRPr="00084CE1">
          <w:rPr>
            <w:rStyle w:val="Hyperlink"/>
            <w:i/>
            <w:iCs/>
            <w:sz w:val="22"/>
            <w:szCs w:val="22"/>
          </w:rPr>
          <w:t>Perspect</w:t>
        </w:r>
        <w:proofErr w:type="spellEnd"/>
        <w:r w:rsidRPr="00084CE1">
          <w:rPr>
            <w:rStyle w:val="Hyperlink"/>
            <w:sz w:val="22"/>
            <w:szCs w:val="22"/>
          </w:rPr>
          <w:t>. 2025 Jun 10. [</w:t>
        </w:r>
        <w:proofErr w:type="spellStart"/>
        <w:r w:rsidRPr="00084CE1">
          <w:rPr>
            <w:rStyle w:val="Hyperlink"/>
            <w:sz w:val="22"/>
            <w:szCs w:val="22"/>
          </w:rPr>
          <w:t>Epub</w:t>
        </w:r>
        <w:proofErr w:type="spellEnd"/>
        <w:r w:rsidRPr="00084CE1">
          <w:rPr>
            <w:rStyle w:val="Hyperlink"/>
            <w:sz w:val="22"/>
            <w:szCs w:val="22"/>
          </w:rPr>
          <w:t xml:space="preserve"> ahead of print]</w:t>
        </w:r>
      </w:hyperlink>
      <w:r w:rsidR="006D456F">
        <w:t xml:space="preserve"> </w:t>
      </w:r>
    </w:p>
    <w:p w14:paraId="1DC28259" w14:textId="77777777" w:rsidR="007C15DE" w:rsidRPr="005850E3" w:rsidRDefault="007C15DE" w:rsidP="005850E3">
      <w:pPr>
        <w:pStyle w:val="ListParagraph"/>
        <w:rPr>
          <w:sz w:val="22"/>
          <w:szCs w:val="22"/>
        </w:rPr>
      </w:pPr>
    </w:p>
    <w:p w14:paraId="7FD59807" w14:textId="77777777" w:rsidR="005850E3" w:rsidRPr="005850E3" w:rsidRDefault="005850E3" w:rsidP="005850E3">
      <w:pPr>
        <w:pStyle w:val="ListParagraph"/>
        <w:numPr>
          <w:ilvl w:val="0"/>
          <w:numId w:val="2"/>
        </w:numPr>
        <w:rPr>
          <w:sz w:val="22"/>
          <w:szCs w:val="22"/>
        </w:rPr>
      </w:pPr>
      <w:hyperlink r:id="rId2585" w:history="1">
        <w:r w:rsidRPr="005850E3">
          <w:rPr>
            <w:rStyle w:val="Hyperlink"/>
            <w:sz w:val="22"/>
            <w:szCs w:val="22"/>
          </w:rPr>
          <w:t xml:space="preserve">Sobel MH, McGraw K, Schilling K, Glabonjat RA, Tulloch JY, </w:t>
        </w:r>
        <w:proofErr w:type="spellStart"/>
        <w:r w:rsidRPr="005850E3">
          <w:rPr>
            <w:rStyle w:val="Hyperlink"/>
            <w:sz w:val="22"/>
            <w:szCs w:val="22"/>
          </w:rPr>
          <w:t>Balac</w:t>
        </w:r>
        <w:proofErr w:type="spellEnd"/>
        <w:r w:rsidRPr="005850E3">
          <w:rPr>
            <w:rStyle w:val="Hyperlink"/>
            <w:sz w:val="22"/>
            <w:szCs w:val="22"/>
          </w:rPr>
          <w:t xml:space="preserve"> O, Izuchukwu CN, Galvez-Fernandez M, Post WS, Shea S, Barr RG, Jones MR, Navas-Acien A, Sanchez TR. Geographic and Sociodemographic Differences in Cadmium Exposure in the Multi-Ethnic Study of Atherosclerosis (MESA). </w:t>
        </w:r>
        <w:r w:rsidRPr="005850E3">
          <w:rPr>
            <w:rStyle w:val="Hyperlink"/>
            <w:i/>
            <w:iCs/>
            <w:sz w:val="22"/>
            <w:szCs w:val="22"/>
          </w:rPr>
          <w:t>Expo Health</w:t>
        </w:r>
        <w:r w:rsidRPr="005850E3">
          <w:rPr>
            <w:rStyle w:val="Hyperlink"/>
            <w:sz w:val="22"/>
            <w:szCs w:val="22"/>
          </w:rPr>
          <w:t>. 2025 Jul 25. [</w:t>
        </w:r>
        <w:proofErr w:type="spellStart"/>
        <w:r w:rsidRPr="005850E3">
          <w:rPr>
            <w:rStyle w:val="Hyperlink"/>
            <w:sz w:val="22"/>
            <w:szCs w:val="22"/>
          </w:rPr>
          <w:t>Epub</w:t>
        </w:r>
        <w:proofErr w:type="spellEnd"/>
        <w:r w:rsidRPr="005850E3">
          <w:rPr>
            <w:rStyle w:val="Hyperlink"/>
            <w:sz w:val="22"/>
            <w:szCs w:val="22"/>
          </w:rPr>
          <w:t xml:space="preserve"> ahead of print]</w:t>
        </w:r>
      </w:hyperlink>
    </w:p>
    <w:p w14:paraId="68E93D03" w14:textId="77777777" w:rsidR="00311AE5" w:rsidRPr="00311AE5" w:rsidRDefault="00311AE5" w:rsidP="00311AE5">
      <w:pPr>
        <w:pStyle w:val="ListParagraph"/>
        <w:rPr>
          <w:sz w:val="22"/>
          <w:szCs w:val="22"/>
        </w:rPr>
      </w:pPr>
    </w:p>
    <w:p w14:paraId="6E5CCD45" w14:textId="65F31977" w:rsidR="007F04B5" w:rsidRDefault="007F04B5" w:rsidP="007F04B5">
      <w:pPr>
        <w:pStyle w:val="ListParagraph"/>
        <w:numPr>
          <w:ilvl w:val="0"/>
          <w:numId w:val="2"/>
        </w:numPr>
        <w:rPr>
          <w:sz w:val="22"/>
          <w:szCs w:val="22"/>
        </w:rPr>
      </w:pPr>
      <w:hyperlink r:id="rId2586" w:history="1">
        <w:r w:rsidRPr="007F04B5">
          <w:rPr>
            <w:rStyle w:val="Hyperlink"/>
            <w:sz w:val="22"/>
            <w:szCs w:val="22"/>
          </w:rPr>
          <w:t xml:space="preserve">Farhan S, Colangelo LA, Gauen AM, Shah NS, Kanaya AM, Kershaw KN, Bancks MP, </w:t>
        </w:r>
        <w:proofErr w:type="spellStart"/>
        <w:r w:rsidRPr="007F04B5">
          <w:rPr>
            <w:rStyle w:val="Hyperlink"/>
            <w:sz w:val="22"/>
            <w:szCs w:val="22"/>
          </w:rPr>
          <w:t>Talegawkar</w:t>
        </w:r>
        <w:proofErr w:type="spellEnd"/>
        <w:r w:rsidRPr="007F04B5">
          <w:rPr>
            <w:rStyle w:val="Hyperlink"/>
            <w:sz w:val="22"/>
            <w:szCs w:val="22"/>
          </w:rPr>
          <w:t xml:space="preserve"> S, Rodriguez LA, Lloyd-Jones DM, Allen NB, Zmora R. Chronic Stress and Cardiovascular Health: The MESA and MASALA Studies. </w:t>
        </w:r>
        <w:r w:rsidRPr="007F04B5">
          <w:rPr>
            <w:rStyle w:val="Hyperlink"/>
            <w:i/>
            <w:iCs/>
            <w:sz w:val="22"/>
            <w:szCs w:val="22"/>
          </w:rPr>
          <w:t>Am J Prev Med</w:t>
        </w:r>
        <w:r w:rsidRPr="007F04B5">
          <w:rPr>
            <w:rStyle w:val="Hyperlink"/>
            <w:sz w:val="22"/>
            <w:szCs w:val="22"/>
          </w:rPr>
          <w:t>. 2025 Aug 12. [</w:t>
        </w:r>
        <w:proofErr w:type="spellStart"/>
        <w:r w:rsidRPr="007F04B5">
          <w:rPr>
            <w:rStyle w:val="Hyperlink"/>
            <w:sz w:val="22"/>
            <w:szCs w:val="22"/>
          </w:rPr>
          <w:t>Epub</w:t>
        </w:r>
        <w:proofErr w:type="spellEnd"/>
        <w:r w:rsidRPr="007F04B5">
          <w:rPr>
            <w:rStyle w:val="Hyperlink"/>
            <w:sz w:val="22"/>
            <w:szCs w:val="22"/>
          </w:rPr>
          <w:t xml:space="preserve"> ahead of print]</w:t>
        </w:r>
      </w:hyperlink>
      <w:r w:rsidRPr="007F04B5">
        <w:rPr>
          <w:sz w:val="22"/>
          <w:szCs w:val="22"/>
        </w:rPr>
        <w:t xml:space="preserve"> </w:t>
      </w:r>
      <w:r w:rsidR="00444946">
        <w:rPr>
          <w:sz w:val="22"/>
          <w:szCs w:val="22"/>
        </w:rPr>
        <w:t xml:space="preserve"> </w:t>
      </w:r>
    </w:p>
    <w:p w14:paraId="56BD0F18" w14:textId="77777777" w:rsidR="00F41000" w:rsidRPr="00F41000" w:rsidRDefault="00F41000" w:rsidP="00F41000">
      <w:pPr>
        <w:pStyle w:val="ListParagraph"/>
        <w:rPr>
          <w:sz w:val="22"/>
          <w:szCs w:val="22"/>
        </w:rPr>
      </w:pPr>
    </w:p>
    <w:p w14:paraId="781F52C1" w14:textId="63DF2A40" w:rsidR="00AC262E" w:rsidRPr="00AE2BED" w:rsidRDefault="00AC262E" w:rsidP="00AC262E">
      <w:pPr>
        <w:pStyle w:val="ListParagraph"/>
        <w:numPr>
          <w:ilvl w:val="0"/>
          <w:numId w:val="2"/>
        </w:numPr>
        <w:rPr>
          <w:sz w:val="22"/>
          <w:szCs w:val="22"/>
        </w:rPr>
      </w:pPr>
      <w:hyperlink r:id="rId2587" w:history="1">
        <w:r w:rsidRPr="00AC262E">
          <w:rPr>
            <w:rStyle w:val="Hyperlink"/>
            <w:sz w:val="22"/>
            <w:szCs w:val="22"/>
          </w:rPr>
          <w:t xml:space="preserve">Mauger CA, Ambale-Venkatesh B, Suinesiaputra A, Bluemke DA, Wu CO, Lima JAC, Young AA. Longitudinal Trajectories of Left Ventricular Myocardial </w:t>
        </w:r>
        <w:proofErr w:type="spellStart"/>
        <w:r w:rsidRPr="00AC262E">
          <w:rPr>
            <w:rStyle w:val="Hyperlink"/>
            <w:sz w:val="22"/>
            <w:szCs w:val="22"/>
          </w:rPr>
          <w:t>Remodelling</w:t>
        </w:r>
        <w:proofErr w:type="spellEnd"/>
        <w:r w:rsidRPr="00AC262E">
          <w:rPr>
            <w:rStyle w:val="Hyperlink"/>
            <w:sz w:val="22"/>
            <w:szCs w:val="22"/>
          </w:rPr>
          <w:t xml:space="preserve">: Associations with Cardiovascular Risk Factors in the Multi-Ethnic Study of Atherosclerosis. </w:t>
        </w:r>
        <w:r w:rsidRPr="00AC262E">
          <w:rPr>
            <w:rStyle w:val="Hyperlink"/>
            <w:i/>
            <w:iCs/>
            <w:sz w:val="22"/>
            <w:szCs w:val="22"/>
          </w:rPr>
          <w:t xml:space="preserve">J Cardiovasc Magn </w:t>
        </w:r>
        <w:proofErr w:type="spellStart"/>
        <w:r w:rsidRPr="00AC262E">
          <w:rPr>
            <w:rStyle w:val="Hyperlink"/>
            <w:i/>
            <w:iCs/>
            <w:sz w:val="22"/>
            <w:szCs w:val="22"/>
          </w:rPr>
          <w:t>Reson</w:t>
        </w:r>
        <w:proofErr w:type="spellEnd"/>
        <w:r w:rsidRPr="00AC262E">
          <w:rPr>
            <w:rStyle w:val="Hyperlink"/>
            <w:sz w:val="22"/>
            <w:szCs w:val="22"/>
          </w:rPr>
          <w:t>. 2025 Aug 22. [</w:t>
        </w:r>
        <w:proofErr w:type="spellStart"/>
        <w:r w:rsidRPr="00AC262E">
          <w:rPr>
            <w:rStyle w:val="Hyperlink"/>
            <w:sz w:val="22"/>
            <w:szCs w:val="22"/>
          </w:rPr>
          <w:t>Epub</w:t>
        </w:r>
        <w:proofErr w:type="spellEnd"/>
        <w:r w:rsidRPr="00AC262E">
          <w:rPr>
            <w:rStyle w:val="Hyperlink"/>
            <w:sz w:val="22"/>
            <w:szCs w:val="22"/>
          </w:rPr>
          <w:t xml:space="preserve"> ahead of print]</w:t>
        </w:r>
      </w:hyperlink>
      <w:r w:rsidR="00AE2BED">
        <w:t xml:space="preserve"> </w:t>
      </w:r>
    </w:p>
    <w:p w14:paraId="061492F5" w14:textId="77777777" w:rsidR="00021201" w:rsidRPr="00021201" w:rsidRDefault="00021201" w:rsidP="00021201">
      <w:pPr>
        <w:pStyle w:val="ListParagraph"/>
        <w:rPr>
          <w:sz w:val="22"/>
          <w:szCs w:val="22"/>
        </w:rPr>
      </w:pPr>
    </w:p>
    <w:p w14:paraId="4BC90CF1" w14:textId="47FD63AF" w:rsidR="00021201" w:rsidRDefault="00021201" w:rsidP="00021201">
      <w:pPr>
        <w:pStyle w:val="ListParagraph"/>
        <w:numPr>
          <w:ilvl w:val="0"/>
          <w:numId w:val="2"/>
        </w:numPr>
        <w:rPr>
          <w:sz w:val="22"/>
          <w:szCs w:val="22"/>
        </w:rPr>
      </w:pPr>
      <w:hyperlink r:id="rId2588" w:history="1">
        <w:r w:rsidRPr="00021201">
          <w:rPr>
            <w:rStyle w:val="Hyperlink"/>
            <w:sz w:val="22"/>
            <w:szCs w:val="22"/>
          </w:rPr>
          <w:t xml:space="preserve">Kawel-Boehm N, Hansen SL, Ambale-Venkatesh B, Carr JJ, Finn JP, Jerosch-Herold M, Kawut SM, McClelland RL, Post W, Prince MR, Shea S, Lima JAC, Bluemke DA. Validation of normal reference ranges in cardiac magnetic resonance imaging: The Multi-Ethnic Study of Atherosclerosis. </w:t>
        </w:r>
        <w:r w:rsidRPr="00021201">
          <w:rPr>
            <w:rStyle w:val="Hyperlink"/>
            <w:i/>
            <w:iCs/>
            <w:sz w:val="22"/>
            <w:szCs w:val="22"/>
          </w:rPr>
          <w:t xml:space="preserve">J Cardiovasc Magn </w:t>
        </w:r>
        <w:proofErr w:type="spellStart"/>
        <w:r w:rsidRPr="00021201">
          <w:rPr>
            <w:rStyle w:val="Hyperlink"/>
            <w:i/>
            <w:iCs/>
            <w:sz w:val="22"/>
            <w:szCs w:val="22"/>
          </w:rPr>
          <w:t>Reson</w:t>
        </w:r>
        <w:proofErr w:type="spellEnd"/>
        <w:r w:rsidRPr="00021201">
          <w:rPr>
            <w:rStyle w:val="Hyperlink"/>
            <w:sz w:val="22"/>
            <w:szCs w:val="22"/>
          </w:rPr>
          <w:t>. 2025 Aug 26. [</w:t>
        </w:r>
        <w:proofErr w:type="spellStart"/>
        <w:r w:rsidRPr="00021201">
          <w:rPr>
            <w:rStyle w:val="Hyperlink"/>
            <w:sz w:val="22"/>
            <w:szCs w:val="22"/>
          </w:rPr>
          <w:t>Epub</w:t>
        </w:r>
        <w:proofErr w:type="spellEnd"/>
        <w:r w:rsidRPr="00021201">
          <w:rPr>
            <w:rStyle w:val="Hyperlink"/>
            <w:sz w:val="22"/>
            <w:szCs w:val="22"/>
          </w:rPr>
          <w:t xml:space="preserve"> ahead of print]</w:t>
        </w:r>
      </w:hyperlink>
      <w:r w:rsidR="00FF19AB">
        <w:rPr>
          <w:sz w:val="22"/>
          <w:szCs w:val="22"/>
        </w:rPr>
        <w:t xml:space="preserve"> </w:t>
      </w:r>
    </w:p>
    <w:p w14:paraId="79F8E0EB" w14:textId="77777777" w:rsidR="00A67B28" w:rsidRPr="00FF19AB" w:rsidRDefault="00A67B28" w:rsidP="00FF19AB">
      <w:pPr>
        <w:pStyle w:val="ListParagraph"/>
        <w:rPr>
          <w:sz w:val="22"/>
          <w:szCs w:val="22"/>
        </w:rPr>
      </w:pPr>
    </w:p>
    <w:p w14:paraId="491AEA1B" w14:textId="77777777" w:rsidR="000207C5" w:rsidRDefault="000207C5" w:rsidP="000207C5">
      <w:pPr>
        <w:pStyle w:val="ListParagraph"/>
        <w:numPr>
          <w:ilvl w:val="0"/>
          <w:numId w:val="2"/>
        </w:numPr>
        <w:rPr>
          <w:sz w:val="22"/>
          <w:szCs w:val="22"/>
        </w:rPr>
      </w:pPr>
      <w:hyperlink r:id="rId2589" w:history="1">
        <w:r w:rsidRPr="000207C5">
          <w:rPr>
            <w:rStyle w:val="Hyperlink"/>
            <w:sz w:val="22"/>
            <w:szCs w:val="22"/>
          </w:rPr>
          <w:t xml:space="preserve">Heckbert SR, Jensen PN, Rashid T, Wang DH, Sitlani CM, Franklin CG, </w:t>
        </w:r>
        <w:proofErr w:type="spellStart"/>
        <w:r w:rsidRPr="000207C5">
          <w:rPr>
            <w:rStyle w:val="Hyperlink"/>
            <w:sz w:val="22"/>
            <w:szCs w:val="22"/>
          </w:rPr>
          <w:t>Mojtabai</w:t>
        </w:r>
        <w:proofErr w:type="spellEnd"/>
        <w:r w:rsidRPr="000207C5">
          <w:rPr>
            <w:rStyle w:val="Hyperlink"/>
            <w:sz w:val="22"/>
            <w:szCs w:val="22"/>
          </w:rPr>
          <w:t xml:space="preserve"> M, Navas-Acien A, Charisis S, Bertoni A, Longstreth Jr WT, Bryan RN, Nasrallah IM, Habes M. Association of quantitative susceptibility mapping signal in gray matter with clinical characteristics and aging-related MRI markers: The Multi-Ethnic Study of Atherosclerosis. </w:t>
        </w:r>
        <w:r w:rsidRPr="000207C5">
          <w:rPr>
            <w:rStyle w:val="Hyperlink"/>
            <w:i/>
            <w:iCs/>
            <w:sz w:val="22"/>
            <w:szCs w:val="22"/>
          </w:rPr>
          <w:t>Neuroimage Clin</w:t>
        </w:r>
        <w:r w:rsidRPr="000207C5">
          <w:rPr>
            <w:rStyle w:val="Hyperlink"/>
            <w:sz w:val="22"/>
            <w:szCs w:val="22"/>
          </w:rPr>
          <w:t>. 2025 Sep 22. [</w:t>
        </w:r>
        <w:proofErr w:type="spellStart"/>
        <w:r w:rsidRPr="000207C5">
          <w:rPr>
            <w:rStyle w:val="Hyperlink"/>
            <w:sz w:val="22"/>
            <w:szCs w:val="22"/>
          </w:rPr>
          <w:t>Epub</w:t>
        </w:r>
        <w:proofErr w:type="spellEnd"/>
        <w:r w:rsidRPr="000207C5">
          <w:rPr>
            <w:rStyle w:val="Hyperlink"/>
            <w:sz w:val="22"/>
            <w:szCs w:val="22"/>
          </w:rPr>
          <w:t xml:space="preserve"> ahead of print]</w:t>
        </w:r>
      </w:hyperlink>
    </w:p>
    <w:p w14:paraId="6B608623" w14:textId="77777777" w:rsidR="000207C5" w:rsidRPr="000207C5" w:rsidRDefault="000207C5" w:rsidP="000207C5">
      <w:pPr>
        <w:pStyle w:val="ListParagraph"/>
        <w:rPr>
          <w:sz w:val="22"/>
          <w:szCs w:val="22"/>
        </w:rPr>
      </w:pPr>
    </w:p>
    <w:p w14:paraId="3CA68989" w14:textId="68C3B159" w:rsidR="003B7AE2" w:rsidRDefault="003B7AE2" w:rsidP="003B7AE2">
      <w:pPr>
        <w:pStyle w:val="ListParagraph"/>
        <w:numPr>
          <w:ilvl w:val="0"/>
          <w:numId w:val="2"/>
        </w:numPr>
        <w:rPr>
          <w:sz w:val="22"/>
          <w:szCs w:val="22"/>
        </w:rPr>
      </w:pPr>
      <w:hyperlink r:id="rId2590" w:history="1">
        <w:r w:rsidRPr="003B7AE2">
          <w:rPr>
            <w:rStyle w:val="Hyperlink"/>
            <w:sz w:val="22"/>
            <w:szCs w:val="22"/>
          </w:rPr>
          <w:t xml:space="preserve">Jain V, Chevli PA, Garg PK, McParland JT, Kizer J, Mukamal K, Schaich CL, Rikhi R, Connelly M, Pandey A, Khan S, Heckbert SR, Shapiro MD. Circulating ketone bodies and risk </w:t>
        </w:r>
        <w:proofErr w:type="gramStart"/>
        <w:r w:rsidRPr="003B7AE2">
          <w:rPr>
            <w:rStyle w:val="Hyperlink"/>
            <w:sz w:val="22"/>
            <w:szCs w:val="22"/>
          </w:rPr>
          <w:t>of incident</w:t>
        </w:r>
        <w:proofErr w:type="gramEnd"/>
        <w:r w:rsidRPr="003B7AE2">
          <w:rPr>
            <w:rStyle w:val="Hyperlink"/>
            <w:sz w:val="22"/>
            <w:szCs w:val="22"/>
          </w:rPr>
          <w:t xml:space="preserve"> atrial fibrillation: insights form the MESA and UK Biobank cohorts. </w:t>
        </w:r>
        <w:proofErr w:type="spellStart"/>
        <w:r w:rsidRPr="003B7AE2">
          <w:rPr>
            <w:rStyle w:val="Hyperlink"/>
            <w:i/>
            <w:iCs/>
            <w:sz w:val="22"/>
            <w:szCs w:val="22"/>
          </w:rPr>
          <w:t>Eur</w:t>
        </w:r>
        <w:proofErr w:type="spellEnd"/>
        <w:r w:rsidRPr="003B7AE2">
          <w:rPr>
            <w:rStyle w:val="Hyperlink"/>
            <w:i/>
            <w:iCs/>
            <w:sz w:val="22"/>
            <w:szCs w:val="22"/>
          </w:rPr>
          <w:t xml:space="preserve"> J Prev Cardiol</w:t>
        </w:r>
        <w:r w:rsidRPr="003B7AE2">
          <w:rPr>
            <w:rStyle w:val="Hyperlink"/>
            <w:sz w:val="22"/>
            <w:szCs w:val="22"/>
          </w:rPr>
          <w:t>. 2025 Sep 24. [</w:t>
        </w:r>
        <w:proofErr w:type="spellStart"/>
        <w:r w:rsidRPr="003B7AE2">
          <w:rPr>
            <w:rStyle w:val="Hyperlink"/>
            <w:sz w:val="22"/>
            <w:szCs w:val="22"/>
          </w:rPr>
          <w:t>Epub</w:t>
        </w:r>
        <w:proofErr w:type="spellEnd"/>
        <w:r w:rsidRPr="003B7AE2">
          <w:rPr>
            <w:rStyle w:val="Hyperlink"/>
            <w:sz w:val="22"/>
            <w:szCs w:val="22"/>
          </w:rPr>
          <w:t xml:space="preserve"> ahead of print]</w:t>
        </w:r>
      </w:hyperlink>
      <w:r w:rsidR="00166555">
        <w:rPr>
          <w:sz w:val="22"/>
          <w:szCs w:val="22"/>
        </w:rPr>
        <w:t xml:space="preserve"> </w:t>
      </w:r>
    </w:p>
    <w:p w14:paraId="74E8E119" w14:textId="77777777" w:rsidR="005A7C1C" w:rsidRPr="005A7C1C" w:rsidRDefault="005A7C1C" w:rsidP="005A7C1C">
      <w:pPr>
        <w:pStyle w:val="ListParagraph"/>
        <w:rPr>
          <w:sz w:val="22"/>
          <w:szCs w:val="22"/>
        </w:rPr>
      </w:pPr>
    </w:p>
    <w:p w14:paraId="2440DF0A" w14:textId="338589A6" w:rsidR="00D72C8A" w:rsidRPr="002516D9" w:rsidRDefault="005A7C1C" w:rsidP="00D61345">
      <w:pPr>
        <w:pStyle w:val="ListParagraph"/>
        <w:numPr>
          <w:ilvl w:val="0"/>
          <w:numId w:val="2"/>
        </w:numPr>
        <w:rPr>
          <w:sz w:val="22"/>
          <w:szCs w:val="22"/>
        </w:rPr>
      </w:pPr>
      <w:hyperlink r:id="rId2591" w:history="1">
        <w:r w:rsidRPr="002516D9">
          <w:rPr>
            <w:rStyle w:val="Hyperlink"/>
            <w:sz w:val="22"/>
            <w:szCs w:val="22"/>
          </w:rPr>
          <w:t xml:space="preserve">Masrouri S, Chevli PA, Bancks MP, Mirzai S, Lima JAC, Bluemke DA, </w:t>
        </w:r>
        <w:proofErr w:type="spellStart"/>
        <w:r w:rsidRPr="002516D9">
          <w:rPr>
            <w:rStyle w:val="Hyperlink"/>
            <w:sz w:val="22"/>
            <w:szCs w:val="22"/>
          </w:rPr>
          <w:t>Pagidipati</w:t>
        </w:r>
        <w:proofErr w:type="spellEnd"/>
        <w:r w:rsidRPr="002516D9">
          <w:rPr>
            <w:rStyle w:val="Hyperlink"/>
            <w:sz w:val="22"/>
            <w:szCs w:val="22"/>
          </w:rPr>
          <w:t xml:space="preserve"> NJ, Shapiro MD. Longitudinal Trajectories of Albuminuria and Risk of Subclinical and Clinical Heart Failure, Atrial Fibrillation, and </w:t>
        </w:r>
        <w:proofErr w:type="gramStart"/>
        <w:r w:rsidRPr="002516D9">
          <w:rPr>
            <w:rStyle w:val="Hyperlink"/>
            <w:sz w:val="22"/>
            <w:szCs w:val="22"/>
          </w:rPr>
          <w:t>Coronary Heart Disease</w:t>
        </w:r>
        <w:proofErr w:type="gramEnd"/>
        <w:r w:rsidRPr="002516D9">
          <w:rPr>
            <w:rStyle w:val="Hyperlink"/>
            <w:sz w:val="22"/>
            <w:szCs w:val="22"/>
          </w:rPr>
          <w:t xml:space="preserve">: the MESA Study. </w:t>
        </w:r>
        <w:proofErr w:type="spellStart"/>
        <w:r w:rsidRPr="002516D9">
          <w:rPr>
            <w:rStyle w:val="Hyperlink"/>
            <w:i/>
            <w:iCs/>
            <w:sz w:val="22"/>
            <w:szCs w:val="22"/>
          </w:rPr>
          <w:t>Eur</w:t>
        </w:r>
        <w:proofErr w:type="spellEnd"/>
        <w:r w:rsidRPr="002516D9">
          <w:rPr>
            <w:rStyle w:val="Hyperlink"/>
            <w:i/>
            <w:iCs/>
            <w:sz w:val="22"/>
            <w:szCs w:val="22"/>
          </w:rPr>
          <w:t xml:space="preserve"> J Prev Cardiol</w:t>
        </w:r>
        <w:r w:rsidRPr="002516D9">
          <w:rPr>
            <w:rStyle w:val="Hyperlink"/>
            <w:sz w:val="22"/>
            <w:szCs w:val="22"/>
          </w:rPr>
          <w:t>. 2025 Nov 3. [</w:t>
        </w:r>
        <w:proofErr w:type="spellStart"/>
        <w:r w:rsidRPr="002516D9">
          <w:rPr>
            <w:rStyle w:val="Hyperlink"/>
            <w:sz w:val="22"/>
            <w:szCs w:val="22"/>
          </w:rPr>
          <w:t>Epub</w:t>
        </w:r>
        <w:proofErr w:type="spellEnd"/>
        <w:r w:rsidRPr="002516D9">
          <w:rPr>
            <w:rStyle w:val="Hyperlink"/>
            <w:sz w:val="22"/>
            <w:szCs w:val="22"/>
          </w:rPr>
          <w:t xml:space="preserve"> ahead of print]</w:t>
        </w:r>
      </w:hyperlink>
      <w:r w:rsidR="00D72C8A">
        <w:t xml:space="preserve"> </w:t>
      </w:r>
    </w:p>
    <w:p w14:paraId="6E05732B" w14:textId="0D2DE973" w:rsidR="00964DD8" w:rsidRPr="00964DD8" w:rsidRDefault="00964DD8" w:rsidP="002516D9">
      <w:pPr>
        <w:ind w:left="360"/>
        <w:rPr>
          <w:sz w:val="22"/>
          <w:szCs w:val="22"/>
        </w:rPr>
      </w:pPr>
      <w:r w:rsidRPr="004F220D">
        <w:rPr>
          <w:sz w:val="22"/>
          <w:szCs w:val="22"/>
        </w:rPr>
        <w:t xml:space="preserve">  </w:t>
      </w:r>
    </w:p>
    <w:p w14:paraId="1EFBD67A" w14:textId="54015258" w:rsidR="00964DD8" w:rsidRDefault="00964DD8" w:rsidP="00964DD8">
      <w:pPr>
        <w:pStyle w:val="ListParagraph"/>
        <w:numPr>
          <w:ilvl w:val="0"/>
          <w:numId w:val="2"/>
        </w:numPr>
        <w:rPr>
          <w:sz w:val="22"/>
          <w:szCs w:val="22"/>
        </w:rPr>
      </w:pPr>
      <w:hyperlink r:id="rId2592" w:history="1">
        <w:r w:rsidRPr="00964DD8">
          <w:rPr>
            <w:rStyle w:val="Hyperlink"/>
            <w:sz w:val="22"/>
            <w:szCs w:val="22"/>
          </w:rPr>
          <w:t xml:space="preserve">Rikhi R, Chen H, Carr JJ, Shapiro MD, Bertoni AG. Relationship between 10- and 30-year PREVENT Risk Scores with Coronary Artery Calcium and Incident Atherosclerotic Cardiovascular Disease: MESA. </w:t>
        </w:r>
        <w:proofErr w:type="spellStart"/>
        <w:r w:rsidRPr="00964DD8">
          <w:rPr>
            <w:rStyle w:val="Hyperlink"/>
            <w:i/>
            <w:iCs/>
            <w:sz w:val="22"/>
            <w:szCs w:val="22"/>
          </w:rPr>
          <w:t>Eur</w:t>
        </w:r>
        <w:proofErr w:type="spellEnd"/>
        <w:r w:rsidRPr="00964DD8">
          <w:rPr>
            <w:rStyle w:val="Hyperlink"/>
            <w:i/>
            <w:iCs/>
            <w:sz w:val="22"/>
            <w:szCs w:val="22"/>
          </w:rPr>
          <w:t xml:space="preserve"> J Prev Cardiol</w:t>
        </w:r>
        <w:r w:rsidRPr="00964DD8">
          <w:rPr>
            <w:rStyle w:val="Hyperlink"/>
            <w:sz w:val="22"/>
            <w:szCs w:val="22"/>
          </w:rPr>
          <w:t>. 2025 Dec 17. [</w:t>
        </w:r>
        <w:proofErr w:type="spellStart"/>
        <w:r w:rsidRPr="00964DD8">
          <w:rPr>
            <w:rStyle w:val="Hyperlink"/>
            <w:sz w:val="22"/>
            <w:szCs w:val="22"/>
          </w:rPr>
          <w:t>Epub</w:t>
        </w:r>
        <w:proofErr w:type="spellEnd"/>
        <w:r w:rsidRPr="00964DD8">
          <w:rPr>
            <w:rStyle w:val="Hyperlink"/>
            <w:sz w:val="22"/>
            <w:szCs w:val="22"/>
          </w:rPr>
          <w:t xml:space="preserve"> ahead of print]</w:t>
        </w:r>
      </w:hyperlink>
      <w:r w:rsidR="00817A8B">
        <w:rPr>
          <w:sz w:val="22"/>
          <w:szCs w:val="22"/>
        </w:rPr>
        <w:t xml:space="preserve"> </w:t>
      </w:r>
    </w:p>
    <w:p w14:paraId="4DE84EE5" w14:textId="7715B794" w:rsidR="00ED52DB" w:rsidRPr="00525AC0" w:rsidRDefault="00ED52DB" w:rsidP="00ED52DB">
      <w:pPr>
        <w:pStyle w:val="ListParagraph"/>
        <w:numPr>
          <w:ilvl w:val="0"/>
          <w:numId w:val="2"/>
        </w:numPr>
        <w:rPr>
          <w:sz w:val="22"/>
          <w:szCs w:val="22"/>
        </w:rPr>
      </w:pPr>
      <w:hyperlink r:id="rId2593" w:history="1">
        <w:r w:rsidRPr="00ED52DB">
          <w:rPr>
            <w:rStyle w:val="Hyperlink"/>
            <w:sz w:val="22"/>
            <w:szCs w:val="22"/>
          </w:rPr>
          <w:t xml:space="preserve">Razavi AC, Bhatia HS, Marrero N, Dzaye O, Post WS, Nasir K, Tsai M, Vaccarino V, Vasan RS, </w:t>
        </w:r>
        <w:proofErr w:type="spellStart"/>
        <w:r w:rsidRPr="00ED52DB">
          <w:rPr>
            <w:rStyle w:val="Hyperlink"/>
            <w:sz w:val="22"/>
            <w:szCs w:val="22"/>
          </w:rPr>
          <w:t>Thanassoulis</w:t>
        </w:r>
        <w:proofErr w:type="spellEnd"/>
        <w:r w:rsidRPr="00ED52DB">
          <w:rPr>
            <w:rStyle w:val="Hyperlink"/>
            <w:sz w:val="22"/>
            <w:szCs w:val="22"/>
          </w:rPr>
          <w:t xml:space="preserve"> G, Tsimikas S, Sperling LS, Budoff MJ, Blumenthal RS, Blaha MJ, Whelton SP. Aspirin use, lipoprotein(a), and calcific aortic valve disease: the Multi-ethnic Study of Atherosclerosis. </w:t>
        </w:r>
        <w:proofErr w:type="spellStart"/>
        <w:r w:rsidRPr="00ED52DB">
          <w:rPr>
            <w:rStyle w:val="Hyperlink"/>
            <w:i/>
            <w:iCs/>
            <w:sz w:val="22"/>
            <w:szCs w:val="22"/>
          </w:rPr>
          <w:t>Eur</w:t>
        </w:r>
        <w:proofErr w:type="spellEnd"/>
        <w:r w:rsidRPr="00ED52DB">
          <w:rPr>
            <w:rStyle w:val="Hyperlink"/>
            <w:i/>
            <w:iCs/>
            <w:sz w:val="22"/>
            <w:szCs w:val="22"/>
          </w:rPr>
          <w:t xml:space="preserve"> Heart J</w:t>
        </w:r>
        <w:r w:rsidRPr="00ED52DB">
          <w:rPr>
            <w:rStyle w:val="Hyperlink"/>
            <w:sz w:val="22"/>
            <w:szCs w:val="22"/>
          </w:rPr>
          <w:t>. 2026 Feb 21. [</w:t>
        </w:r>
        <w:proofErr w:type="spellStart"/>
        <w:r w:rsidRPr="00ED52DB">
          <w:rPr>
            <w:rStyle w:val="Hyperlink"/>
            <w:sz w:val="22"/>
            <w:szCs w:val="22"/>
          </w:rPr>
          <w:t>Epub</w:t>
        </w:r>
        <w:proofErr w:type="spellEnd"/>
        <w:r w:rsidRPr="00ED52DB">
          <w:rPr>
            <w:rStyle w:val="Hyperlink"/>
            <w:sz w:val="22"/>
            <w:szCs w:val="22"/>
          </w:rPr>
          <w:t xml:space="preserve"> ahead of print]</w:t>
        </w:r>
      </w:hyperlink>
      <w:r w:rsidR="00C10346">
        <w:t xml:space="preserve"> </w:t>
      </w:r>
    </w:p>
    <w:p w14:paraId="5F2C829E" w14:textId="77777777" w:rsidR="00525AC0" w:rsidRPr="00525AC0" w:rsidRDefault="00525AC0" w:rsidP="00525AC0">
      <w:pPr>
        <w:ind w:left="360"/>
        <w:rPr>
          <w:sz w:val="22"/>
          <w:szCs w:val="22"/>
        </w:rPr>
      </w:pPr>
    </w:p>
    <w:p w14:paraId="16CA9FBB" w14:textId="4A0F647A" w:rsidR="00313EB2" w:rsidRPr="007C15DE" w:rsidRDefault="00313EB2" w:rsidP="00313EB2">
      <w:pPr>
        <w:pStyle w:val="ListParagraph"/>
        <w:numPr>
          <w:ilvl w:val="0"/>
          <w:numId w:val="2"/>
        </w:numPr>
        <w:rPr>
          <w:sz w:val="22"/>
          <w:szCs w:val="22"/>
        </w:rPr>
      </w:pPr>
      <w:hyperlink r:id="rId2594" w:history="1">
        <w:r w:rsidRPr="00313EB2">
          <w:rPr>
            <w:rStyle w:val="Hyperlink"/>
            <w:sz w:val="22"/>
            <w:szCs w:val="22"/>
          </w:rPr>
          <w:t xml:space="preserve">Xu J, Kwon Y, Esmaeili N, Sands SA, Hajipour M, Vena D, Heckbert SR, Soliman EZ, Wellman A, Michos ED, Gottlieb DJ, Redline S, Azarbarzin A. Association of High Cardiovascular Disease Risk Obstructive Sleep Apnea with Incident Atrial Fibrillation: </w:t>
        </w:r>
        <w:proofErr w:type="gramStart"/>
        <w:r w:rsidRPr="00313EB2">
          <w:rPr>
            <w:rStyle w:val="Hyperlink"/>
            <w:sz w:val="22"/>
            <w:szCs w:val="22"/>
          </w:rPr>
          <w:t>the</w:t>
        </w:r>
        <w:proofErr w:type="gramEnd"/>
        <w:r w:rsidRPr="00313EB2">
          <w:rPr>
            <w:rStyle w:val="Hyperlink"/>
            <w:sz w:val="22"/>
            <w:szCs w:val="22"/>
          </w:rPr>
          <w:t xml:space="preserve"> Multi-Ethnic Study of Atherosclerosis. </w:t>
        </w:r>
        <w:r w:rsidRPr="00313EB2">
          <w:rPr>
            <w:rStyle w:val="Hyperlink"/>
            <w:i/>
            <w:iCs/>
            <w:sz w:val="22"/>
            <w:szCs w:val="22"/>
          </w:rPr>
          <w:t>Chest</w:t>
        </w:r>
        <w:r w:rsidRPr="00313EB2">
          <w:rPr>
            <w:rStyle w:val="Hyperlink"/>
            <w:sz w:val="22"/>
            <w:szCs w:val="22"/>
          </w:rPr>
          <w:t>. 2026 Mar 5. [</w:t>
        </w:r>
        <w:proofErr w:type="spellStart"/>
        <w:r w:rsidRPr="00313EB2">
          <w:rPr>
            <w:rStyle w:val="Hyperlink"/>
            <w:sz w:val="22"/>
            <w:szCs w:val="22"/>
          </w:rPr>
          <w:t>Epub</w:t>
        </w:r>
        <w:proofErr w:type="spellEnd"/>
        <w:r w:rsidRPr="00313EB2">
          <w:rPr>
            <w:rStyle w:val="Hyperlink"/>
            <w:sz w:val="22"/>
            <w:szCs w:val="22"/>
          </w:rPr>
          <w:t xml:space="preserve"> ahead of print]</w:t>
        </w:r>
      </w:hyperlink>
      <w:r w:rsidR="007C15DE">
        <w:t xml:space="preserve"> </w:t>
      </w:r>
    </w:p>
    <w:p w14:paraId="6B08DF0C" w14:textId="77777777" w:rsidR="007C15DE" w:rsidRPr="007C15DE" w:rsidRDefault="007C15DE" w:rsidP="007C15DE">
      <w:pPr>
        <w:pStyle w:val="ListParagraph"/>
        <w:rPr>
          <w:sz w:val="22"/>
          <w:szCs w:val="22"/>
        </w:rPr>
      </w:pPr>
    </w:p>
    <w:p w14:paraId="42F36BB5" w14:textId="078AEEB8" w:rsidR="007C15DE" w:rsidRPr="0068235D" w:rsidRDefault="007C15DE" w:rsidP="007C15DE">
      <w:pPr>
        <w:pStyle w:val="ListParagraph"/>
        <w:numPr>
          <w:ilvl w:val="0"/>
          <w:numId w:val="2"/>
        </w:numPr>
        <w:rPr>
          <w:sz w:val="22"/>
          <w:szCs w:val="22"/>
        </w:rPr>
      </w:pPr>
      <w:hyperlink r:id="rId2595" w:history="1">
        <w:r w:rsidRPr="007C15DE">
          <w:rPr>
            <w:rStyle w:val="Hyperlink"/>
            <w:sz w:val="22"/>
            <w:szCs w:val="22"/>
          </w:rPr>
          <w:t xml:space="preserve">Chehab O, Abdollahi A, Zeitoun R, Varadarajan V, Wu CO, Ambale-Venkatesh B, Allen N, Bluemke DA, Post WS, Badr K, Lima JAC. Albuminuria Linked with Interstitial Myocardial Fibrosis </w:t>
        </w:r>
        <w:proofErr w:type="gramStart"/>
        <w:r w:rsidRPr="007C15DE">
          <w:rPr>
            <w:rStyle w:val="Hyperlink"/>
            <w:sz w:val="22"/>
            <w:szCs w:val="22"/>
          </w:rPr>
          <w:t>At</w:t>
        </w:r>
        <w:proofErr w:type="gramEnd"/>
        <w:r w:rsidRPr="007C15DE">
          <w:rPr>
            <w:rStyle w:val="Hyperlink"/>
            <w:sz w:val="22"/>
            <w:szCs w:val="22"/>
          </w:rPr>
          <w:t xml:space="preserve"> </w:t>
        </w:r>
        <w:proofErr w:type="gramStart"/>
        <w:r w:rsidRPr="007C15DE">
          <w:rPr>
            <w:rStyle w:val="Hyperlink"/>
            <w:sz w:val="22"/>
            <w:szCs w:val="22"/>
          </w:rPr>
          <w:t>The</w:t>
        </w:r>
        <w:proofErr w:type="gramEnd"/>
        <w:r w:rsidRPr="007C15DE">
          <w:rPr>
            <w:rStyle w:val="Hyperlink"/>
            <w:sz w:val="22"/>
            <w:szCs w:val="22"/>
          </w:rPr>
          <w:t xml:space="preserve"> Population Level: The Multi-Ethnic Study of Atherosclerosis. </w:t>
        </w:r>
        <w:proofErr w:type="spellStart"/>
        <w:r w:rsidRPr="007C15DE">
          <w:rPr>
            <w:rStyle w:val="Hyperlink"/>
            <w:i/>
            <w:iCs/>
            <w:sz w:val="22"/>
            <w:szCs w:val="22"/>
          </w:rPr>
          <w:t>Eur</w:t>
        </w:r>
        <w:proofErr w:type="spellEnd"/>
        <w:r w:rsidRPr="007C15DE">
          <w:rPr>
            <w:rStyle w:val="Hyperlink"/>
            <w:i/>
            <w:iCs/>
            <w:sz w:val="22"/>
            <w:szCs w:val="22"/>
          </w:rPr>
          <w:t xml:space="preserve"> J Prev Cardiol</w:t>
        </w:r>
        <w:r w:rsidRPr="007C15DE">
          <w:rPr>
            <w:rStyle w:val="Hyperlink"/>
            <w:sz w:val="22"/>
            <w:szCs w:val="22"/>
          </w:rPr>
          <w:t>. 2026 Mar 9. [</w:t>
        </w:r>
        <w:proofErr w:type="spellStart"/>
        <w:r w:rsidRPr="007C15DE">
          <w:rPr>
            <w:rStyle w:val="Hyperlink"/>
            <w:sz w:val="22"/>
            <w:szCs w:val="22"/>
          </w:rPr>
          <w:t>Epub</w:t>
        </w:r>
        <w:proofErr w:type="spellEnd"/>
        <w:r w:rsidRPr="007C15DE">
          <w:rPr>
            <w:rStyle w:val="Hyperlink"/>
            <w:sz w:val="22"/>
            <w:szCs w:val="22"/>
          </w:rPr>
          <w:t xml:space="preserve"> ahead of print]</w:t>
        </w:r>
      </w:hyperlink>
      <w:r w:rsidR="0068235D">
        <w:t xml:space="preserve"> </w:t>
      </w:r>
    </w:p>
    <w:p w14:paraId="5138F480" w14:textId="77777777" w:rsidR="0068235D" w:rsidRPr="0068235D" w:rsidRDefault="0068235D" w:rsidP="0068235D">
      <w:pPr>
        <w:pStyle w:val="ListParagraph"/>
        <w:rPr>
          <w:sz w:val="22"/>
          <w:szCs w:val="22"/>
        </w:rPr>
      </w:pPr>
    </w:p>
    <w:p w14:paraId="0C37BDFC" w14:textId="72276AF0" w:rsidR="0068235D" w:rsidRDefault="0068235D" w:rsidP="0068235D">
      <w:pPr>
        <w:pStyle w:val="ListParagraph"/>
        <w:numPr>
          <w:ilvl w:val="0"/>
          <w:numId w:val="2"/>
        </w:numPr>
        <w:rPr>
          <w:sz w:val="22"/>
          <w:szCs w:val="22"/>
        </w:rPr>
      </w:pPr>
      <w:hyperlink r:id="rId2596" w:history="1">
        <w:r w:rsidRPr="0068235D">
          <w:rPr>
            <w:rStyle w:val="Hyperlink"/>
            <w:sz w:val="22"/>
            <w:szCs w:val="22"/>
          </w:rPr>
          <w:t xml:space="preserve">Bhatia HS, Fan Y, Dharmavaram G, Razavi AC, Tsai MY, </w:t>
        </w:r>
        <w:proofErr w:type="spellStart"/>
        <w:r w:rsidRPr="0068235D">
          <w:rPr>
            <w:rStyle w:val="Hyperlink"/>
            <w:sz w:val="22"/>
            <w:szCs w:val="22"/>
          </w:rPr>
          <w:t>Ramsis</w:t>
        </w:r>
        <w:proofErr w:type="spellEnd"/>
        <w:r w:rsidRPr="0068235D">
          <w:rPr>
            <w:rStyle w:val="Hyperlink"/>
            <w:sz w:val="22"/>
            <w:szCs w:val="22"/>
          </w:rPr>
          <w:t xml:space="preserve"> M, Mahmud E, Wilkinson M, Taub P, Nasir K, Blaha MJ, Wong ND. Use of Coronary Artery Calcium Scoring in Individuals </w:t>
        </w:r>
        <w:proofErr w:type="gramStart"/>
        <w:r w:rsidRPr="0068235D">
          <w:rPr>
            <w:rStyle w:val="Hyperlink"/>
            <w:sz w:val="22"/>
            <w:szCs w:val="22"/>
          </w:rPr>
          <w:t>With</w:t>
        </w:r>
        <w:proofErr w:type="gramEnd"/>
        <w:r w:rsidRPr="0068235D">
          <w:rPr>
            <w:rStyle w:val="Hyperlink"/>
            <w:sz w:val="22"/>
            <w:szCs w:val="22"/>
          </w:rPr>
          <w:t xml:space="preserve"> Elevated Lipoprotein(a): A Multicohort Study. </w:t>
        </w:r>
        <w:r w:rsidRPr="0068235D">
          <w:rPr>
            <w:rStyle w:val="Hyperlink"/>
            <w:i/>
            <w:iCs/>
            <w:sz w:val="22"/>
            <w:szCs w:val="22"/>
          </w:rPr>
          <w:t xml:space="preserve">J Am Coll </w:t>
        </w:r>
        <w:proofErr w:type="spellStart"/>
        <w:r w:rsidRPr="0068235D">
          <w:rPr>
            <w:rStyle w:val="Hyperlink"/>
            <w:i/>
            <w:iCs/>
            <w:sz w:val="22"/>
            <w:szCs w:val="22"/>
          </w:rPr>
          <w:t>Cardiol</w:t>
        </w:r>
        <w:proofErr w:type="spellEnd"/>
        <w:r w:rsidRPr="0068235D">
          <w:rPr>
            <w:rStyle w:val="Hyperlink"/>
            <w:sz w:val="22"/>
            <w:szCs w:val="22"/>
          </w:rPr>
          <w:t>. 2026 Mar 16. [</w:t>
        </w:r>
        <w:proofErr w:type="spellStart"/>
        <w:r w:rsidRPr="0068235D">
          <w:rPr>
            <w:rStyle w:val="Hyperlink"/>
            <w:sz w:val="22"/>
            <w:szCs w:val="22"/>
          </w:rPr>
          <w:t>Epub</w:t>
        </w:r>
        <w:proofErr w:type="spellEnd"/>
        <w:r w:rsidRPr="0068235D">
          <w:rPr>
            <w:rStyle w:val="Hyperlink"/>
            <w:sz w:val="22"/>
            <w:szCs w:val="22"/>
          </w:rPr>
          <w:t xml:space="preserve"> ahead of print]</w:t>
        </w:r>
      </w:hyperlink>
      <w:r w:rsidR="003C3318">
        <w:rPr>
          <w:sz w:val="22"/>
          <w:szCs w:val="22"/>
        </w:rPr>
        <w:t xml:space="preserve"> </w:t>
      </w:r>
    </w:p>
    <w:p w14:paraId="4B1E7915" w14:textId="77777777" w:rsidR="003C3318" w:rsidRPr="003C3318" w:rsidRDefault="003C3318" w:rsidP="003C3318">
      <w:pPr>
        <w:pStyle w:val="ListParagraph"/>
        <w:rPr>
          <w:sz w:val="22"/>
          <w:szCs w:val="22"/>
        </w:rPr>
      </w:pPr>
    </w:p>
    <w:p w14:paraId="5CE4A1D0" w14:textId="3690AFF7" w:rsidR="003C3318" w:rsidRDefault="003C3318" w:rsidP="003C3318">
      <w:pPr>
        <w:pStyle w:val="ListParagraph"/>
        <w:numPr>
          <w:ilvl w:val="0"/>
          <w:numId w:val="2"/>
        </w:numPr>
        <w:rPr>
          <w:sz w:val="22"/>
          <w:szCs w:val="22"/>
        </w:rPr>
      </w:pPr>
      <w:hyperlink r:id="rId2597" w:history="1">
        <w:r w:rsidRPr="003C3318">
          <w:rPr>
            <w:rStyle w:val="Hyperlink"/>
            <w:sz w:val="22"/>
            <w:szCs w:val="22"/>
          </w:rPr>
          <w:t xml:space="preserve">Castro-Diehl C, Alex R, Azarbarzin A, Zhang Y, Wellman A, Huang T, Sands S, Redline S. Associations of Excessive Sleepiness with Sleep Apnea Physiological Endo-phenotypes: The Multi-Ethnic Study of Atherosclerosis. </w:t>
        </w:r>
        <w:r w:rsidRPr="003C3318">
          <w:rPr>
            <w:rStyle w:val="Hyperlink"/>
            <w:i/>
            <w:iCs/>
            <w:sz w:val="22"/>
            <w:szCs w:val="22"/>
          </w:rPr>
          <w:t xml:space="preserve">Ann Am </w:t>
        </w:r>
        <w:proofErr w:type="spellStart"/>
        <w:r w:rsidRPr="003C3318">
          <w:rPr>
            <w:rStyle w:val="Hyperlink"/>
            <w:i/>
            <w:iCs/>
            <w:sz w:val="22"/>
            <w:szCs w:val="22"/>
          </w:rPr>
          <w:t>Thorac</w:t>
        </w:r>
        <w:proofErr w:type="spellEnd"/>
        <w:r w:rsidRPr="003C3318">
          <w:rPr>
            <w:rStyle w:val="Hyperlink"/>
            <w:i/>
            <w:iCs/>
            <w:sz w:val="22"/>
            <w:szCs w:val="22"/>
          </w:rPr>
          <w:t xml:space="preserve"> Soc</w:t>
        </w:r>
        <w:r w:rsidRPr="003C3318">
          <w:rPr>
            <w:rStyle w:val="Hyperlink"/>
            <w:sz w:val="22"/>
            <w:szCs w:val="22"/>
          </w:rPr>
          <w:t>. 2026 Apr 7. [</w:t>
        </w:r>
        <w:proofErr w:type="spellStart"/>
        <w:r w:rsidRPr="003C3318">
          <w:rPr>
            <w:rStyle w:val="Hyperlink"/>
            <w:sz w:val="22"/>
            <w:szCs w:val="22"/>
          </w:rPr>
          <w:t>Epub</w:t>
        </w:r>
        <w:proofErr w:type="spellEnd"/>
        <w:r w:rsidRPr="003C3318">
          <w:rPr>
            <w:rStyle w:val="Hyperlink"/>
            <w:sz w:val="22"/>
            <w:szCs w:val="22"/>
          </w:rPr>
          <w:t xml:space="preserve"> ahead of print]</w:t>
        </w:r>
      </w:hyperlink>
      <w:r w:rsidR="00DD3E3B">
        <w:rPr>
          <w:sz w:val="22"/>
          <w:szCs w:val="22"/>
        </w:rPr>
        <w:t xml:space="preserve">   </w:t>
      </w:r>
      <w:r w:rsidR="00D067AD">
        <w:rPr>
          <w:sz w:val="22"/>
          <w:szCs w:val="22"/>
        </w:rPr>
        <w:t xml:space="preserve"> </w:t>
      </w:r>
    </w:p>
    <w:p w14:paraId="601902E2" w14:textId="77777777" w:rsidR="00D067AD" w:rsidRPr="00D067AD" w:rsidRDefault="00D067AD" w:rsidP="00D067AD">
      <w:pPr>
        <w:pStyle w:val="ListParagraph"/>
        <w:rPr>
          <w:sz w:val="22"/>
          <w:szCs w:val="22"/>
        </w:rPr>
      </w:pPr>
    </w:p>
    <w:p w14:paraId="1C3C157E" w14:textId="294262C3" w:rsidR="00DD3E3B" w:rsidRPr="00982891" w:rsidRDefault="00DD3E3B" w:rsidP="00DD3E3B">
      <w:pPr>
        <w:pStyle w:val="ListParagraph"/>
        <w:numPr>
          <w:ilvl w:val="0"/>
          <w:numId w:val="2"/>
        </w:numPr>
        <w:rPr>
          <w:sz w:val="22"/>
          <w:szCs w:val="22"/>
        </w:rPr>
      </w:pPr>
      <w:hyperlink r:id="rId2598" w:history="1">
        <w:r w:rsidRPr="00DD3E3B">
          <w:rPr>
            <w:rStyle w:val="Hyperlink"/>
            <w:sz w:val="22"/>
            <w:szCs w:val="22"/>
          </w:rPr>
          <w:t xml:space="preserve">Xia T, </w:t>
        </w:r>
        <w:proofErr w:type="spellStart"/>
        <w:r w:rsidRPr="00DD3E3B">
          <w:rPr>
            <w:rStyle w:val="Hyperlink"/>
            <w:sz w:val="22"/>
            <w:szCs w:val="22"/>
          </w:rPr>
          <w:t>Nianogo</w:t>
        </w:r>
        <w:proofErr w:type="spellEnd"/>
        <w:r w:rsidRPr="00DD3E3B">
          <w:rPr>
            <w:rStyle w:val="Hyperlink"/>
            <w:sz w:val="22"/>
            <w:szCs w:val="22"/>
          </w:rPr>
          <w:t xml:space="preserve"> RA, Yu QZ, Horwich T, Srikanthan P, Inoue K, Allison M, Zhang ZF, Szklo M, Watson KE, Chen L. Racial and ethnic disparities in type 2 diabetes: does visceral fat play a role? Evidence from the MESA study. </w:t>
        </w:r>
        <w:r w:rsidRPr="00DD3E3B">
          <w:rPr>
            <w:rStyle w:val="Hyperlink"/>
            <w:i/>
            <w:iCs/>
            <w:sz w:val="22"/>
            <w:szCs w:val="22"/>
          </w:rPr>
          <w:t xml:space="preserve">Int J </w:t>
        </w:r>
        <w:proofErr w:type="spellStart"/>
        <w:r w:rsidRPr="00DD3E3B">
          <w:rPr>
            <w:rStyle w:val="Hyperlink"/>
            <w:i/>
            <w:iCs/>
            <w:sz w:val="22"/>
            <w:szCs w:val="22"/>
          </w:rPr>
          <w:t>Obes</w:t>
        </w:r>
        <w:proofErr w:type="spellEnd"/>
        <w:r w:rsidRPr="00DD3E3B">
          <w:rPr>
            <w:rStyle w:val="Hyperlink"/>
            <w:i/>
            <w:iCs/>
            <w:sz w:val="22"/>
            <w:szCs w:val="22"/>
          </w:rPr>
          <w:t xml:space="preserve"> (Lond)</w:t>
        </w:r>
        <w:r w:rsidRPr="00DD3E3B">
          <w:rPr>
            <w:rStyle w:val="Hyperlink"/>
            <w:sz w:val="22"/>
            <w:szCs w:val="22"/>
          </w:rPr>
          <w:t>. 2026 Apr 8. [</w:t>
        </w:r>
        <w:proofErr w:type="spellStart"/>
        <w:r w:rsidRPr="00DD3E3B">
          <w:rPr>
            <w:rStyle w:val="Hyperlink"/>
            <w:sz w:val="22"/>
            <w:szCs w:val="22"/>
          </w:rPr>
          <w:t>Epub</w:t>
        </w:r>
        <w:proofErr w:type="spellEnd"/>
        <w:r w:rsidRPr="00DD3E3B">
          <w:rPr>
            <w:rStyle w:val="Hyperlink"/>
            <w:sz w:val="22"/>
            <w:szCs w:val="22"/>
          </w:rPr>
          <w:t xml:space="preserve"> ahead of print]</w:t>
        </w:r>
      </w:hyperlink>
      <w:r w:rsidR="00982891">
        <w:t xml:space="preserve"> </w:t>
      </w:r>
    </w:p>
    <w:p w14:paraId="574CDC43" w14:textId="77777777" w:rsidR="00982891" w:rsidRPr="00982891" w:rsidRDefault="00982891" w:rsidP="00982891">
      <w:pPr>
        <w:pStyle w:val="ListParagraph"/>
        <w:rPr>
          <w:sz w:val="22"/>
          <w:szCs w:val="22"/>
        </w:rPr>
      </w:pPr>
    </w:p>
    <w:p w14:paraId="11C61236" w14:textId="13DC6D36" w:rsidR="00982891" w:rsidRDefault="00982891" w:rsidP="00982891">
      <w:pPr>
        <w:pStyle w:val="ListParagraph"/>
        <w:numPr>
          <w:ilvl w:val="0"/>
          <w:numId w:val="2"/>
        </w:numPr>
        <w:rPr>
          <w:sz w:val="22"/>
          <w:szCs w:val="22"/>
        </w:rPr>
      </w:pPr>
      <w:hyperlink r:id="rId2599" w:history="1">
        <w:r w:rsidRPr="00982891">
          <w:rPr>
            <w:rStyle w:val="Hyperlink"/>
            <w:sz w:val="22"/>
            <w:szCs w:val="22"/>
          </w:rPr>
          <w:t xml:space="preserve">Naghavi M, Azimi A, Atlas K, Reeves AP, Zhang C, Wasserthal J, Mirjalili SR, </w:t>
        </w:r>
        <w:proofErr w:type="spellStart"/>
        <w:r w:rsidRPr="00982891">
          <w:rPr>
            <w:rStyle w:val="Hyperlink"/>
            <w:sz w:val="22"/>
            <w:szCs w:val="22"/>
          </w:rPr>
          <w:t>Mozafarybazargany</w:t>
        </w:r>
        <w:proofErr w:type="spellEnd"/>
        <w:r w:rsidRPr="00982891">
          <w:rPr>
            <w:rStyle w:val="Hyperlink"/>
            <w:sz w:val="22"/>
            <w:szCs w:val="22"/>
          </w:rPr>
          <w:t xml:space="preserve"> M, Hashemi A, Atlas T, Henschke CI, Yankelevitz DF, Zulueta JJ, Branch AD, Roy SK, Nasir K, </w:t>
        </w:r>
        <w:proofErr w:type="spellStart"/>
        <w:r w:rsidRPr="00982891">
          <w:rPr>
            <w:rStyle w:val="Hyperlink"/>
            <w:sz w:val="22"/>
            <w:szCs w:val="22"/>
          </w:rPr>
          <w:t>Molloi</w:t>
        </w:r>
        <w:proofErr w:type="spellEnd"/>
        <w:r w:rsidRPr="00982891">
          <w:rPr>
            <w:rStyle w:val="Hyperlink"/>
            <w:sz w:val="22"/>
            <w:szCs w:val="22"/>
          </w:rPr>
          <w:t xml:space="preserve"> S, Rana JS, Fayad ZA, McConnell MV, Abela GS, </w:t>
        </w:r>
        <w:proofErr w:type="spellStart"/>
        <w:r w:rsidRPr="00982891">
          <w:rPr>
            <w:rStyle w:val="Hyperlink"/>
            <w:sz w:val="22"/>
            <w:szCs w:val="22"/>
          </w:rPr>
          <w:t>Vliegenthart</w:t>
        </w:r>
        <w:proofErr w:type="spellEnd"/>
        <w:r w:rsidRPr="00982891">
          <w:rPr>
            <w:rStyle w:val="Hyperlink"/>
            <w:sz w:val="22"/>
            <w:szCs w:val="22"/>
          </w:rPr>
          <w:t xml:space="preserve"> R, Maron DJ, Narula J, Williams Sr KA, Shah PK, Budoff MJ, Benjamin EJ, Mehran R, </w:t>
        </w:r>
        <w:proofErr w:type="spellStart"/>
        <w:r w:rsidRPr="00982891">
          <w:rPr>
            <w:rStyle w:val="Hyperlink"/>
            <w:sz w:val="22"/>
            <w:szCs w:val="22"/>
          </w:rPr>
          <w:t>Kloner</w:t>
        </w:r>
        <w:proofErr w:type="spellEnd"/>
        <w:r w:rsidRPr="00982891">
          <w:rPr>
            <w:rStyle w:val="Hyperlink"/>
            <w:sz w:val="22"/>
            <w:szCs w:val="22"/>
          </w:rPr>
          <w:t xml:space="preserve"> RA, Wong ND. AI-Derived LA Volume Index, LA/RA and LA/LV Volume Ratios </w:t>
        </w:r>
        <w:proofErr w:type="gramStart"/>
        <w:r w:rsidRPr="00982891">
          <w:rPr>
            <w:rStyle w:val="Hyperlink"/>
            <w:sz w:val="22"/>
            <w:szCs w:val="22"/>
          </w:rPr>
          <w:t>From</w:t>
        </w:r>
        <w:proofErr w:type="gramEnd"/>
        <w:r w:rsidRPr="00982891">
          <w:rPr>
            <w:rStyle w:val="Hyperlink"/>
            <w:sz w:val="22"/>
            <w:szCs w:val="22"/>
          </w:rPr>
          <w:t xml:space="preserve"> Coronary Artery Calcium Scans Predict Long-Term Atrial Fibrillation and Stroke. </w:t>
        </w:r>
        <w:r w:rsidRPr="00982891">
          <w:rPr>
            <w:rStyle w:val="Hyperlink"/>
            <w:i/>
            <w:iCs/>
            <w:sz w:val="22"/>
            <w:szCs w:val="22"/>
          </w:rPr>
          <w:t>Stroke</w:t>
        </w:r>
        <w:r w:rsidRPr="00982891">
          <w:rPr>
            <w:rStyle w:val="Hyperlink"/>
            <w:sz w:val="22"/>
            <w:szCs w:val="22"/>
          </w:rPr>
          <w:t>. 2026 Apr 8. [</w:t>
        </w:r>
        <w:proofErr w:type="spellStart"/>
        <w:r w:rsidRPr="00982891">
          <w:rPr>
            <w:rStyle w:val="Hyperlink"/>
            <w:sz w:val="22"/>
            <w:szCs w:val="22"/>
          </w:rPr>
          <w:t>Epub</w:t>
        </w:r>
        <w:proofErr w:type="spellEnd"/>
        <w:r w:rsidRPr="00982891">
          <w:rPr>
            <w:rStyle w:val="Hyperlink"/>
            <w:sz w:val="22"/>
            <w:szCs w:val="22"/>
          </w:rPr>
          <w:t xml:space="preserve"> ahead of print]</w:t>
        </w:r>
      </w:hyperlink>
      <w:r w:rsidR="00A132B7">
        <w:rPr>
          <w:sz w:val="22"/>
          <w:szCs w:val="22"/>
        </w:rPr>
        <w:t xml:space="preserve"> </w:t>
      </w:r>
    </w:p>
    <w:p w14:paraId="3017E185" w14:textId="77777777" w:rsidR="00A132B7" w:rsidRPr="00A132B7" w:rsidRDefault="00A132B7" w:rsidP="00A132B7">
      <w:pPr>
        <w:pStyle w:val="ListParagraph"/>
        <w:rPr>
          <w:sz w:val="22"/>
          <w:szCs w:val="22"/>
        </w:rPr>
      </w:pPr>
    </w:p>
    <w:p w14:paraId="1958DE64" w14:textId="49FEB919" w:rsidR="00A132B7" w:rsidRDefault="00A132B7" w:rsidP="00A132B7">
      <w:pPr>
        <w:pStyle w:val="ListParagraph"/>
        <w:numPr>
          <w:ilvl w:val="0"/>
          <w:numId w:val="2"/>
        </w:numPr>
        <w:rPr>
          <w:sz w:val="22"/>
          <w:szCs w:val="22"/>
        </w:rPr>
      </w:pPr>
      <w:hyperlink r:id="rId2600" w:history="1">
        <w:r w:rsidRPr="00A132B7">
          <w:rPr>
            <w:rStyle w:val="Hyperlink"/>
            <w:sz w:val="22"/>
            <w:szCs w:val="22"/>
          </w:rPr>
          <w:t xml:space="preserve">Marrero N, Jha K, Grant JK, Razavi AC, Budoff MJ, Shah SJ, Rotter JI, Blumenthal RS, Post WS, Gulati M, Shaw LJ, </w:t>
        </w:r>
        <w:proofErr w:type="spellStart"/>
        <w:r w:rsidRPr="00A132B7">
          <w:rPr>
            <w:rStyle w:val="Hyperlink"/>
            <w:sz w:val="22"/>
            <w:szCs w:val="22"/>
          </w:rPr>
          <w:t>Thanassoulis</w:t>
        </w:r>
        <w:proofErr w:type="spellEnd"/>
        <w:r w:rsidRPr="00A132B7">
          <w:rPr>
            <w:rStyle w:val="Hyperlink"/>
            <w:sz w:val="22"/>
            <w:szCs w:val="22"/>
          </w:rPr>
          <w:t xml:space="preserve"> G, Blaha MJ, Whelton SP. Sex-Specific Prognostic Value of Aortic Valve Calcium and Risk for Aortic Stenosis: Multi-Ethnic Study of Atherosclerosis (MESA). </w:t>
        </w:r>
        <w:r w:rsidRPr="00A132B7">
          <w:rPr>
            <w:rStyle w:val="Hyperlink"/>
            <w:i/>
            <w:iCs/>
            <w:sz w:val="22"/>
            <w:szCs w:val="22"/>
          </w:rPr>
          <w:t>Circ Cardiovasc</w:t>
        </w:r>
        <w:r w:rsidRPr="00A132B7">
          <w:rPr>
            <w:rStyle w:val="Hyperlink"/>
            <w:sz w:val="22"/>
            <w:szCs w:val="22"/>
          </w:rPr>
          <w:t xml:space="preserve"> </w:t>
        </w:r>
        <w:r w:rsidRPr="00A132B7">
          <w:rPr>
            <w:rStyle w:val="Hyperlink"/>
            <w:i/>
            <w:iCs/>
            <w:sz w:val="22"/>
            <w:szCs w:val="22"/>
          </w:rPr>
          <w:t>Imaging</w:t>
        </w:r>
        <w:r w:rsidRPr="00A132B7">
          <w:rPr>
            <w:rStyle w:val="Hyperlink"/>
            <w:sz w:val="22"/>
            <w:szCs w:val="22"/>
          </w:rPr>
          <w:t>. 2026 Apr 9. [</w:t>
        </w:r>
        <w:proofErr w:type="spellStart"/>
        <w:r w:rsidRPr="00A132B7">
          <w:rPr>
            <w:rStyle w:val="Hyperlink"/>
            <w:sz w:val="22"/>
            <w:szCs w:val="22"/>
          </w:rPr>
          <w:t>Epub</w:t>
        </w:r>
        <w:proofErr w:type="spellEnd"/>
        <w:r w:rsidRPr="00A132B7">
          <w:rPr>
            <w:rStyle w:val="Hyperlink"/>
            <w:sz w:val="22"/>
            <w:szCs w:val="22"/>
          </w:rPr>
          <w:t xml:space="preserve"> ahead of print]</w:t>
        </w:r>
      </w:hyperlink>
      <w:r w:rsidR="004F220D">
        <w:rPr>
          <w:sz w:val="22"/>
          <w:szCs w:val="22"/>
        </w:rPr>
        <w:t xml:space="preserve"> </w:t>
      </w:r>
      <w:r w:rsidR="00AF2428">
        <w:rPr>
          <w:sz w:val="22"/>
          <w:szCs w:val="22"/>
        </w:rPr>
        <w:t xml:space="preserve"> </w:t>
      </w:r>
    </w:p>
    <w:p w14:paraId="09F992B0" w14:textId="77777777" w:rsidR="00AB11BE" w:rsidRPr="00AF2428" w:rsidRDefault="00AB11BE" w:rsidP="00AF2428">
      <w:pPr>
        <w:pStyle w:val="ListParagraph"/>
        <w:rPr>
          <w:sz w:val="22"/>
          <w:szCs w:val="22"/>
        </w:rPr>
      </w:pPr>
    </w:p>
    <w:p w14:paraId="679AA07E" w14:textId="7C5FBB59" w:rsidR="00AF2428" w:rsidRDefault="00AF2428" w:rsidP="00AF2428">
      <w:pPr>
        <w:pStyle w:val="ListParagraph"/>
        <w:numPr>
          <w:ilvl w:val="0"/>
          <w:numId w:val="2"/>
        </w:numPr>
        <w:rPr>
          <w:sz w:val="22"/>
          <w:szCs w:val="22"/>
        </w:rPr>
      </w:pPr>
      <w:hyperlink r:id="rId2601" w:history="1">
        <w:r w:rsidRPr="00AF2428">
          <w:rPr>
            <w:rStyle w:val="Hyperlink"/>
            <w:sz w:val="22"/>
            <w:szCs w:val="22"/>
          </w:rPr>
          <w:t xml:space="preserve">Chevli PA, Masrouri S, Razavi AC, Yeboah J, Bradford N, Soliman EZ, Heckbert SR, Suzuki T, Shapiro MD, Bhave PD. Mitral annular calcification, coronary artery calcification, and risk of incident atrial fibrillation in the multi-ethnic study of atherosclerosis (MESA). </w:t>
        </w:r>
        <w:r w:rsidRPr="00AF2428">
          <w:rPr>
            <w:rStyle w:val="Hyperlink"/>
            <w:i/>
            <w:iCs/>
            <w:sz w:val="22"/>
            <w:szCs w:val="22"/>
          </w:rPr>
          <w:t xml:space="preserve">J Cardiovasc </w:t>
        </w:r>
        <w:proofErr w:type="spellStart"/>
        <w:r w:rsidRPr="00AF2428">
          <w:rPr>
            <w:rStyle w:val="Hyperlink"/>
            <w:i/>
            <w:iCs/>
            <w:sz w:val="22"/>
            <w:szCs w:val="22"/>
          </w:rPr>
          <w:t>Comput</w:t>
        </w:r>
        <w:proofErr w:type="spellEnd"/>
        <w:r w:rsidRPr="00AF2428">
          <w:rPr>
            <w:rStyle w:val="Hyperlink"/>
            <w:i/>
            <w:iCs/>
            <w:sz w:val="22"/>
            <w:szCs w:val="22"/>
          </w:rPr>
          <w:t xml:space="preserve"> </w:t>
        </w:r>
        <w:proofErr w:type="spellStart"/>
        <w:r w:rsidRPr="00AF2428">
          <w:rPr>
            <w:rStyle w:val="Hyperlink"/>
            <w:i/>
            <w:iCs/>
            <w:sz w:val="22"/>
            <w:szCs w:val="22"/>
          </w:rPr>
          <w:t>Tomogr</w:t>
        </w:r>
        <w:proofErr w:type="spellEnd"/>
        <w:r w:rsidRPr="00AF2428">
          <w:rPr>
            <w:rStyle w:val="Hyperlink"/>
            <w:sz w:val="22"/>
            <w:szCs w:val="22"/>
          </w:rPr>
          <w:t>. 2026 May 4. [</w:t>
        </w:r>
        <w:proofErr w:type="spellStart"/>
        <w:r w:rsidRPr="00AF2428">
          <w:rPr>
            <w:rStyle w:val="Hyperlink"/>
            <w:sz w:val="22"/>
            <w:szCs w:val="22"/>
          </w:rPr>
          <w:t>Epub</w:t>
        </w:r>
        <w:proofErr w:type="spellEnd"/>
        <w:r w:rsidRPr="00AF2428">
          <w:rPr>
            <w:rStyle w:val="Hyperlink"/>
            <w:sz w:val="22"/>
            <w:szCs w:val="22"/>
          </w:rPr>
          <w:t xml:space="preserve"> ahead of print]</w:t>
        </w:r>
      </w:hyperlink>
      <w:r w:rsidR="0082499A">
        <w:rPr>
          <w:sz w:val="22"/>
          <w:szCs w:val="22"/>
        </w:rPr>
        <w:t xml:space="preserve"> </w:t>
      </w:r>
    </w:p>
    <w:p w14:paraId="1FA33FD3" w14:textId="77777777" w:rsidR="0082499A" w:rsidRPr="0082499A" w:rsidRDefault="0082499A" w:rsidP="0082499A">
      <w:pPr>
        <w:ind w:left="360"/>
        <w:rPr>
          <w:sz w:val="22"/>
          <w:szCs w:val="22"/>
        </w:rPr>
      </w:pPr>
    </w:p>
    <w:p w14:paraId="062F0083" w14:textId="190E32E6" w:rsidR="0082499A" w:rsidRPr="00924E29" w:rsidRDefault="0082499A" w:rsidP="0082499A">
      <w:pPr>
        <w:pStyle w:val="ListParagraph"/>
        <w:numPr>
          <w:ilvl w:val="0"/>
          <w:numId w:val="2"/>
        </w:numPr>
        <w:rPr>
          <w:sz w:val="22"/>
          <w:szCs w:val="22"/>
        </w:rPr>
      </w:pPr>
      <w:hyperlink r:id="rId2602" w:history="1">
        <w:r w:rsidRPr="0082499A">
          <w:rPr>
            <w:rStyle w:val="Hyperlink"/>
            <w:sz w:val="22"/>
            <w:szCs w:val="22"/>
          </w:rPr>
          <w:t xml:space="preserve">Bukhari S, </w:t>
        </w:r>
        <w:proofErr w:type="spellStart"/>
        <w:r w:rsidRPr="0082499A">
          <w:rPr>
            <w:rStyle w:val="Hyperlink"/>
            <w:sz w:val="22"/>
            <w:szCs w:val="22"/>
          </w:rPr>
          <w:t>Kwapong</w:t>
        </w:r>
        <w:proofErr w:type="spellEnd"/>
        <w:r w:rsidRPr="0082499A">
          <w:rPr>
            <w:rStyle w:val="Hyperlink"/>
            <w:sz w:val="22"/>
            <w:szCs w:val="22"/>
          </w:rPr>
          <w:t xml:space="preserve"> YA, Yanek LR, Michos ED, Lima MAC, Post WS, Taub CC, Sharma K, Mukherjee M, Freed BH, Minhas AS, Ebrahimihoor E, Echouffo-Tcheugui JB, Hays AG. Glucose Disposal Rate: A Novel Measure of Insulin Resistance Associated </w:t>
        </w:r>
        <w:proofErr w:type="gramStart"/>
        <w:r w:rsidRPr="0082499A">
          <w:rPr>
            <w:rStyle w:val="Hyperlink"/>
            <w:sz w:val="22"/>
            <w:szCs w:val="22"/>
          </w:rPr>
          <w:t>With</w:t>
        </w:r>
        <w:proofErr w:type="gramEnd"/>
        <w:r w:rsidRPr="0082499A">
          <w:rPr>
            <w:rStyle w:val="Hyperlink"/>
            <w:sz w:val="22"/>
            <w:szCs w:val="22"/>
          </w:rPr>
          <w:t xml:space="preserve"> Myocardial Fibrosis and Incident Heart Failure. </w:t>
        </w:r>
        <w:r w:rsidRPr="0082499A">
          <w:rPr>
            <w:rStyle w:val="Hyperlink"/>
            <w:i/>
            <w:iCs/>
            <w:sz w:val="22"/>
            <w:szCs w:val="22"/>
          </w:rPr>
          <w:t>J Am Heart Assoc</w:t>
        </w:r>
        <w:r w:rsidRPr="0082499A">
          <w:rPr>
            <w:rStyle w:val="Hyperlink"/>
            <w:sz w:val="22"/>
            <w:szCs w:val="22"/>
          </w:rPr>
          <w:t>. 2026 May 6. [</w:t>
        </w:r>
        <w:proofErr w:type="spellStart"/>
        <w:r w:rsidRPr="0082499A">
          <w:rPr>
            <w:rStyle w:val="Hyperlink"/>
            <w:sz w:val="22"/>
            <w:szCs w:val="22"/>
          </w:rPr>
          <w:t>Epub</w:t>
        </w:r>
        <w:proofErr w:type="spellEnd"/>
        <w:r w:rsidRPr="0082499A">
          <w:rPr>
            <w:rStyle w:val="Hyperlink"/>
            <w:sz w:val="22"/>
            <w:szCs w:val="22"/>
          </w:rPr>
          <w:t xml:space="preserve"> ahead of print]</w:t>
        </w:r>
      </w:hyperlink>
      <w:r w:rsidR="00924E29">
        <w:t xml:space="preserve">  </w:t>
      </w:r>
    </w:p>
    <w:p w14:paraId="3F16A1F2" w14:textId="198B6415" w:rsidR="00924E29" w:rsidRDefault="00924E29" w:rsidP="00924E29">
      <w:pPr>
        <w:pStyle w:val="ListParagraph"/>
        <w:numPr>
          <w:ilvl w:val="0"/>
          <w:numId w:val="2"/>
        </w:numPr>
        <w:rPr>
          <w:sz w:val="22"/>
          <w:szCs w:val="22"/>
        </w:rPr>
      </w:pPr>
      <w:hyperlink r:id="rId2603" w:history="1">
        <w:r w:rsidRPr="00924E29">
          <w:rPr>
            <w:rStyle w:val="Hyperlink"/>
            <w:sz w:val="22"/>
            <w:szCs w:val="22"/>
          </w:rPr>
          <w:t xml:space="preserve">Whelton SP, Yao J, Clish C, Wood AC, Taylor KD, Blaha MJ, Budoff M, Marrero N, </w:t>
        </w:r>
        <w:proofErr w:type="spellStart"/>
        <w:r w:rsidRPr="00924E29">
          <w:rPr>
            <w:rStyle w:val="Hyperlink"/>
            <w:sz w:val="22"/>
            <w:szCs w:val="22"/>
          </w:rPr>
          <w:t>Thanassoulis</w:t>
        </w:r>
        <w:proofErr w:type="spellEnd"/>
        <w:r w:rsidRPr="00924E29">
          <w:rPr>
            <w:rStyle w:val="Hyperlink"/>
            <w:sz w:val="22"/>
            <w:szCs w:val="22"/>
          </w:rPr>
          <w:t xml:space="preserve"> G, Post WS, Guo X, Rotter JI. Association of Polygenic Risk Scores </w:t>
        </w:r>
        <w:proofErr w:type="gramStart"/>
        <w:r w:rsidRPr="00924E29">
          <w:rPr>
            <w:rStyle w:val="Hyperlink"/>
            <w:sz w:val="22"/>
            <w:szCs w:val="22"/>
          </w:rPr>
          <w:t>With</w:t>
        </w:r>
        <w:proofErr w:type="gramEnd"/>
        <w:r w:rsidRPr="00924E29">
          <w:rPr>
            <w:rStyle w:val="Hyperlink"/>
            <w:sz w:val="22"/>
            <w:szCs w:val="22"/>
          </w:rPr>
          <w:t xml:space="preserve"> Aortic Valve Calcium: The Multi-Ethnic Study of Atherosclerosis. </w:t>
        </w:r>
        <w:r w:rsidRPr="00924E29">
          <w:rPr>
            <w:rStyle w:val="Hyperlink"/>
            <w:i/>
            <w:iCs/>
            <w:sz w:val="22"/>
            <w:szCs w:val="22"/>
          </w:rPr>
          <w:t>J Am Heart Assoc</w:t>
        </w:r>
        <w:r w:rsidRPr="00924E29">
          <w:rPr>
            <w:rStyle w:val="Hyperlink"/>
            <w:sz w:val="22"/>
            <w:szCs w:val="22"/>
          </w:rPr>
          <w:t>. 2026 May 6. [</w:t>
        </w:r>
        <w:proofErr w:type="spellStart"/>
        <w:r w:rsidRPr="00924E29">
          <w:rPr>
            <w:rStyle w:val="Hyperlink"/>
            <w:sz w:val="22"/>
            <w:szCs w:val="22"/>
          </w:rPr>
          <w:t>Epub</w:t>
        </w:r>
        <w:proofErr w:type="spellEnd"/>
        <w:r w:rsidRPr="00924E29">
          <w:rPr>
            <w:rStyle w:val="Hyperlink"/>
            <w:sz w:val="22"/>
            <w:szCs w:val="22"/>
          </w:rPr>
          <w:t xml:space="preserve"> ahead of print]</w:t>
        </w:r>
      </w:hyperlink>
      <w:r>
        <w:rPr>
          <w:sz w:val="22"/>
          <w:szCs w:val="22"/>
        </w:rPr>
        <w:t xml:space="preserve"> </w:t>
      </w:r>
    </w:p>
    <w:p w14:paraId="10C6365F" w14:textId="77777777" w:rsidR="00924E29" w:rsidRPr="00924E29" w:rsidRDefault="00924E29" w:rsidP="00924E29">
      <w:pPr>
        <w:pStyle w:val="ListParagraph"/>
        <w:rPr>
          <w:sz w:val="22"/>
          <w:szCs w:val="22"/>
        </w:rPr>
      </w:pPr>
    </w:p>
    <w:p w14:paraId="6E4E2903" w14:textId="77777777" w:rsidR="00924E29" w:rsidRPr="00924E29" w:rsidRDefault="00924E29" w:rsidP="00924E29">
      <w:pPr>
        <w:pStyle w:val="ListParagraph"/>
        <w:numPr>
          <w:ilvl w:val="0"/>
          <w:numId w:val="2"/>
        </w:numPr>
        <w:rPr>
          <w:sz w:val="22"/>
          <w:szCs w:val="22"/>
        </w:rPr>
      </w:pPr>
      <w:hyperlink r:id="rId2604" w:history="1">
        <w:r w:rsidRPr="00924E29">
          <w:rPr>
            <w:rStyle w:val="Hyperlink"/>
            <w:sz w:val="22"/>
            <w:szCs w:val="22"/>
          </w:rPr>
          <w:t xml:space="preserve">Srivatsa S, </w:t>
        </w:r>
        <w:proofErr w:type="spellStart"/>
        <w:r w:rsidRPr="00924E29">
          <w:rPr>
            <w:rStyle w:val="Hyperlink"/>
            <w:sz w:val="22"/>
            <w:szCs w:val="22"/>
          </w:rPr>
          <w:t>Farkouh</w:t>
        </w:r>
        <w:proofErr w:type="spellEnd"/>
        <w:r w:rsidRPr="00924E29">
          <w:rPr>
            <w:rStyle w:val="Hyperlink"/>
            <w:sz w:val="22"/>
            <w:szCs w:val="22"/>
          </w:rPr>
          <w:t xml:space="preserve"> EK, Stockwell T, Pike JR, Clay JM, Bey G, Nasir K, Budoff M, Naimi T, </w:t>
        </w:r>
        <w:proofErr w:type="spellStart"/>
        <w:r w:rsidRPr="00924E29">
          <w:rPr>
            <w:rStyle w:val="Hyperlink"/>
            <w:sz w:val="22"/>
            <w:szCs w:val="22"/>
          </w:rPr>
          <w:t>Farkouh</w:t>
        </w:r>
        <w:proofErr w:type="spellEnd"/>
        <w:r w:rsidRPr="00924E29">
          <w:rPr>
            <w:rStyle w:val="Hyperlink"/>
            <w:sz w:val="22"/>
            <w:szCs w:val="22"/>
          </w:rPr>
          <w:t xml:space="preserve"> ME. Reassessing alcohol consumption and </w:t>
        </w:r>
        <w:proofErr w:type="spellStart"/>
        <w:r w:rsidRPr="00924E29">
          <w:rPr>
            <w:rStyle w:val="Hyperlink"/>
            <w:sz w:val="22"/>
            <w:szCs w:val="22"/>
          </w:rPr>
          <w:t>cardiovaschoar</w:t>
        </w:r>
        <w:proofErr w:type="spellEnd"/>
        <w:r w:rsidRPr="00924E29">
          <w:rPr>
            <w:rStyle w:val="Hyperlink"/>
            <w:sz w:val="22"/>
            <w:szCs w:val="22"/>
          </w:rPr>
          <w:t xml:space="preserve"> disease by addressing bias in observational data: results from the Multi-Ethnic Study of Atherosclerosis. </w:t>
        </w:r>
        <w:proofErr w:type="spellStart"/>
        <w:r w:rsidRPr="00924E29">
          <w:rPr>
            <w:rStyle w:val="Hyperlink"/>
            <w:i/>
            <w:iCs/>
            <w:sz w:val="22"/>
            <w:szCs w:val="22"/>
          </w:rPr>
          <w:t>Eur</w:t>
        </w:r>
        <w:proofErr w:type="spellEnd"/>
        <w:r w:rsidRPr="00924E29">
          <w:rPr>
            <w:rStyle w:val="Hyperlink"/>
            <w:i/>
            <w:iCs/>
            <w:sz w:val="22"/>
            <w:szCs w:val="22"/>
          </w:rPr>
          <w:t xml:space="preserve"> J Prev Cardiol</w:t>
        </w:r>
        <w:r w:rsidRPr="00924E29">
          <w:rPr>
            <w:rStyle w:val="Hyperlink"/>
            <w:sz w:val="22"/>
            <w:szCs w:val="22"/>
          </w:rPr>
          <w:t xml:space="preserve">. </w:t>
        </w:r>
        <w:proofErr w:type="gramStart"/>
        <w:r w:rsidRPr="00924E29">
          <w:rPr>
            <w:rStyle w:val="Hyperlink"/>
            <w:sz w:val="22"/>
            <w:szCs w:val="22"/>
          </w:rPr>
          <w:t>2026 May</w:t>
        </w:r>
        <w:proofErr w:type="gramEnd"/>
        <w:r w:rsidRPr="00924E29">
          <w:rPr>
            <w:rStyle w:val="Hyperlink"/>
            <w:sz w:val="22"/>
            <w:szCs w:val="22"/>
          </w:rPr>
          <w:t xml:space="preserve"> 9. [</w:t>
        </w:r>
        <w:proofErr w:type="spellStart"/>
        <w:r w:rsidRPr="00924E29">
          <w:rPr>
            <w:rStyle w:val="Hyperlink"/>
            <w:sz w:val="22"/>
            <w:szCs w:val="22"/>
          </w:rPr>
          <w:t>Epub</w:t>
        </w:r>
        <w:proofErr w:type="spellEnd"/>
        <w:r w:rsidRPr="00924E29">
          <w:rPr>
            <w:rStyle w:val="Hyperlink"/>
            <w:sz w:val="22"/>
            <w:szCs w:val="22"/>
          </w:rPr>
          <w:t xml:space="preserve"> ahead of print]</w:t>
        </w:r>
      </w:hyperlink>
    </w:p>
    <w:p w14:paraId="3942CA4E" w14:textId="77777777" w:rsidR="00924E29" w:rsidRPr="00924E29" w:rsidRDefault="00924E29" w:rsidP="00924E29">
      <w:pPr>
        <w:ind w:left="360"/>
        <w:rPr>
          <w:sz w:val="22"/>
          <w:szCs w:val="22"/>
        </w:rPr>
      </w:pPr>
    </w:p>
    <w:p w14:paraId="76E74711" w14:textId="31056D09" w:rsidR="00644098" w:rsidRDefault="00644098" w:rsidP="00644098">
      <w:pPr>
        <w:pStyle w:val="ListParagraph"/>
        <w:numPr>
          <w:ilvl w:val="0"/>
          <w:numId w:val="2"/>
        </w:numPr>
        <w:rPr>
          <w:sz w:val="22"/>
          <w:szCs w:val="22"/>
        </w:rPr>
      </w:pPr>
      <w:r w:rsidRPr="00644098">
        <w:rPr>
          <w:sz w:val="22"/>
          <w:szCs w:val="22"/>
        </w:rPr>
        <w:t xml:space="preserve">Tomar S, Decker M, Lidani KCF, Moraes AAI, Post WS, Trainor PJ, Johnson CW, Heckbert SR, Blumenthal RS, McClelland RL, Nasir K, Blaha MJ, DeFilippis AP. Etiological Myocardial Injury Classification Versus Binary Myocardial Infarction Classification in the Multi-Ethnic Study of Atherosclerosis (MESA). </w:t>
      </w:r>
      <w:r w:rsidRPr="00644098">
        <w:rPr>
          <w:i/>
          <w:iCs/>
          <w:sz w:val="22"/>
          <w:szCs w:val="22"/>
        </w:rPr>
        <w:t>American Journal of Preventive Cardiology</w:t>
      </w:r>
      <w:r w:rsidRPr="00644098">
        <w:rPr>
          <w:sz w:val="22"/>
          <w:szCs w:val="22"/>
        </w:rPr>
        <w:t>. (In press)</w:t>
      </w:r>
      <w:r w:rsidR="00081184">
        <w:rPr>
          <w:sz w:val="22"/>
          <w:szCs w:val="22"/>
        </w:rPr>
        <w:t xml:space="preserve"> </w:t>
      </w:r>
    </w:p>
    <w:p w14:paraId="67FD086E" w14:textId="77777777" w:rsidR="00081184" w:rsidRPr="00081184" w:rsidRDefault="00081184" w:rsidP="00081184">
      <w:pPr>
        <w:ind w:left="360"/>
        <w:rPr>
          <w:sz w:val="22"/>
          <w:szCs w:val="22"/>
        </w:rPr>
      </w:pPr>
    </w:p>
    <w:p w14:paraId="45587E2C" w14:textId="05BE30DA" w:rsidR="00081184" w:rsidRDefault="00081184" w:rsidP="00081184">
      <w:pPr>
        <w:pStyle w:val="ListParagraph"/>
        <w:numPr>
          <w:ilvl w:val="0"/>
          <w:numId w:val="2"/>
        </w:numPr>
        <w:rPr>
          <w:sz w:val="22"/>
          <w:szCs w:val="22"/>
        </w:rPr>
      </w:pPr>
      <w:r w:rsidRPr="00081184">
        <w:rPr>
          <w:sz w:val="22"/>
          <w:szCs w:val="22"/>
        </w:rPr>
        <w:t xml:space="preserve">White Q, Hansen S, Murphy BS, Johnson C, DeFilippis A, Post W, McClelland R. Re-Evaluating the Use of Race/Ethnicity in the MESA Risk Score. </w:t>
      </w:r>
      <w:r w:rsidRPr="00081184">
        <w:rPr>
          <w:i/>
          <w:iCs/>
          <w:sz w:val="22"/>
          <w:szCs w:val="22"/>
        </w:rPr>
        <w:t>JAHA</w:t>
      </w:r>
      <w:r w:rsidRPr="00081184">
        <w:rPr>
          <w:sz w:val="22"/>
          <w:szCs w:val="22"/>
        </w:rPr>
        <w:t>. (In press)</w:t>
      </w:r>
      <w:r w:rsidR="0010529D">
        <w:rPr>
          <w:sz w:val="22"/>
          <w:szCs w:val="22"/>
        </w:rPr>
        <w:t xml:space="preserve"> </w:t>
      </w:r>
    </w:p>
    <w:p w14:paraId="2EFC5E62" w14:textId="77777777" w:rsidR="0010529D" w:rsidRPr="0010529D" w:rsidRDefault="0010529D" w:rsidP="0010529D">
      <w:pPr>
        <w:pStyle w:val="ListParagraph"/>
        <w:rPr>
          <w:sz w:val="22"/>
          <w:szCs w:val="22"/>
        </w:rPr>
      </w:pPr>
    </w:p>
    <w:p w14:paraId="4DB92169" w14:textId="77777777" w:rsidR="0010529D" w:rsidRPr="0010529D" w:rsidRDefault="0010529D" w:rsidP="0010529D">
      <w:pPr>
        <w:pStyle w:val="ListParagraph"/>
        <w:numPr>
          <w:ilvl w:val="0"/>
          <w:numId w:val="2"/>
        </w:numPr>
        <w:rPr>
          <w:sz w:val="22"/>
          <w:szCs w:val="22"/>
        </w:rPr>
      </w:pPr>
      <w:r w:rsidRPr="0010529D">
        <w:rPr>
          <w:sz w:val="22"/>
          <w:szCs w:val="22"/>
        </w:rPr>
        <w:t xml:space="preserve">Cai X, White Q, Juarez J, Chehab O, Ambale-Venkatesh B, Johnson WC, Hansen SL, Inoue K, Lima JAC, Watson KE, McClelland RL. Association of Subclinical Cardiac Remodeling with Incident Cancer in the MESA Study. </w:t>
      </w:r>
      <w:r w:rsidRPr="0010529D">
        <w:rPr>
          <w:i/>
          <w:iCs/>
          <w:sz w:val="22"/>
          <w:szCs w:val="22"/>
        </w:rPr>
        <w:t>JAHA</w:t>
      </w:r>
      <w:r w:rsidRPr="0010529D">
        <w:rPr>
          <w:sz w:val="22"/>
          <w:szCs w:val="22"/>
        </w:rPr>
        <w:t>. (In press)</w:t>
      </w:r>
    </w:p>
    <w:p w14:paraId="6B560075" w14:textId="77777777" w:rsidR="0010529D" w:rsidRPr="0010529D" w:rsidRDefault="0010529D" w:rsidP="0010529D">
      <w:pPr>
        <w:pStyle w:val="ListParagraph"/>
        <w:rPr>
          <w:sz w:val="22"/>
          <w:szCs w:val="22"/>
        </w:rPr>
      </w:pPr>
    </w:p>
    <w:p w14:paraId="1A02752D" w14:textId="77777777" w:rsidR="0010529D" w:rsidRDefault="0010529D" w:rsidP="0010529D">
      <w:pPr>
        <w:rPr>
          <w:sz w:val="22"/>
          <w:szCs w:val="22"/>
        </w:rPr>
      </w:pPr>
    </w:p>
    <w:p w14:paraId="769F9F6E" w14:textId="77777777" w:rsidR="0010529D" w:rsidRDefault="0010529D" w:rsidP="0010529D">
      <w:pPr>
        <w:rPr>
          <w:sz w:val="22"/>
          <w:szCs w:val="22"/>
        </w:rPr>
      </w:pPr>
    </w:p>
    <w:p w14:paraId="6EDD02F9" w14:textId="77777777" w:rsidR="0010529D" w:rsidRDefault="0010529D" w:rsidP="0010529D">
      <w:pPr>
        <w:rPr>
          <w:sz w:val="22"/>
          <w:szCs w:val="22"/>
        </w:rPr>
      </w:pPr>
    </w:p>
    <w:p w14:paraId="28E0609F" w14:textId="77777777" w:rsidR="0010529D" w:rsidRDefault="0010529D" w:rsidP="0010529D">
      <w:pPr>
        <w:rPr>
          <w:sz w:val="22"/>
          <w:szCs w:val="22"/>
        </w:rPr>
      </w:pPr>
    </w:p>
    <w:p w14:paraId="47754706" w14:textId="77777777" w:rsidR="0010529D" w:rsidRPr="0010529D" w:rsidRDefault="0010529D" w:rsidP="0010529D">
      <w:pPr>
        <w:rPr>
          <w:sz w:val="22"/>
          <w:szCs w:val="22"/>
        </w:rPr>
      </w:pPr>
    </w:p>
    <w:p w14:paraId="07222E57" w14:textId="77777777" w:rsidR="00081184" w:rsidRPr="00081184" w:rsidRDefault="00081184" w:rsidP="00081184">
      <w:pPr>
        <w:ind w:left="360"/>
        <w:rPr>
          <w:sz w:val="22"/>
          <w:szCs w:val="22"/>
        </w:rPr>
      </w:pPr>
    </w:p>
    <w:p w14:paraId="30EE927B" w14:textId="77777777" w:rsidR="006E19C0" w:rsidRPr="006E19C0" w:rsidRDefault="006E19C0" w:rsidP="006E19C0">
      <w:pPr>
        <w:ind w:left="360"/>
        <w:rPr>
          <w:sz w:val="22"/>
          <w:szCs w:val="22"/>
        </w:rPr>
      </w:pPr>
    </w:p>
    <w:p w14:paraId="592017C7" w14:textId="77777777" w:rsidR="008313F0" w:rsidRPr="008313F0" w:rsidRDefault="008313F0" w:rsidP="008313F0">
      <w:pPr>
        <w:pStyle w:val="ListParagraph"/>
        <w:rPr>
          <w:sz w:val="22"/>
          <w:szCs w:val="22"/>
        </w:rPr>
      </w:pPr>
    </w:p>
    <w:sectPr w:rsidR="008313F0" w:rsidRPr="008313F0">
      <w:footerReference w:type="default" r:id="rId2605"/>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B13E" w14:textId="77777777" w:rsidR="00C96F7F" w:rsidRDefault="00C96F7F">
      <w:r>
        <w:separator/>
      </w:r>
    </w:p>
  </w:endnote>
  <w:endnote w:type="continuationSeparator" w:id="0">
    <w:p w14:paraId="6B7F1C5A" w14:textId="77777777" w:rsidR="00C96F7F" w:rsidRDefault="00C9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0DF9" w14:textId="77777777" w:rsidR="00C96F7F" w:rsidRDefault="00C96F7F">
      <w:r>
        <w:separator/>
      </w:r>
    </w:p>
  </w:footnote>
  <w:footnote w:type="continuationSeparator" w:id="0">
    <w:p w14:paraId="4B26E638" w14:textId="77777777" w:rsidR="00C96F7F" w:rsidRDefault="00C9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EFD"/>
    <w:multiLevelType w:val="hybridMultilevel"/>
    <w:tmpl w:val="C278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82E2670"/>
    <w:multiLevelType w:val="hybridMultilevel"/>
    <w:tmpl w:val="872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BD9"/>
    <w:multiLevelType w:val="multilevel"/>
    <w:tmpl w:val="96AE34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E424AE"/>
    <w:multiLevelType w:val="hybridMultilevel"/>
    <w:tmpl w:val="C39A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4"/>
  </w:num>
  <w:num w:numId="3" w16cid:durableId="1225602865">
    <w:abstractNumId w:val="2"/>
  </w:num>
  <w:num w:numId="4" w16cid:durableId="1524437034">
    <w:abstractNumId w:val="7"/>
  </w:num>
  <w:num w:numId="5" w16cid:durableId="1068302809">
    <w:abstractNumId w:val="1"/>
  </w:num>
  <w:num w:numId="6" w16cid:durableId="1362628304">
    <w:abstractNumId w:val="8"/>
  </w:num>
  <w:num w:numId="7" w16cid:durableId="1683389509">
    <w:abstractNumId w:val="5"/>
  </w:num>
  <w:num w:numId="8" w16cid:durableId="1105073311">
    <w:abstractNumId w:val="6"/>
  </w:num>
  <w:num w:numId="9" w16cid:durableId="16160159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0F27"/>
    <w:rsid w:val="000013DD"/>
    <w:rsid w:val="00001432"/>
    <w:rsid w:val="00001476"/>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6AE"/>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A40"/>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49"/>
    <w:rsid w:val="00011895"/>
    <w:rsid w:val="00011BC9"/>
    <w:rsid w:val="00011C22"/>
    <w:rsid w:val="00012157"/>
    <w:rsid w:val="00012189"/>
    <w:rsid w:val="0001218B"/>
    <w:rsid w:val="00012734"/>
    <w:rsid w:val="0001283A"/>
    <w:rsid w:val="000129CC"/>
    <w:rsid w:val="00012B83"/>
    <w:rsid w:val="00012CCE"/>
    <w:rsid w:val="00012D1F"/>
    <w:rsid w:val="00012D56"/>
    <w:rsid w:val="00012EAC"/>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6B5"/>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7C5"/>
    <w:rsid w:val="000209CE"/>
    <w:rsid w:val="00020A0D"/>
    <w:rsid w:val="00020B0B"/>
    <w:rsid w:val="00020E7B"/>
    <w:rsid w:val="00020E9F"/>
    <w:rsid w:val="00021201"/>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6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7DB"/>
    <w:rsid w:val="0003287F"/>
    <w:rsid w:val="00032945"/>
    <w:rsid w:val="00032A1E"/>
    <w:rsid w:val="00032D06"/>
    <w:rsid w:val="00032EF6"/>
    <w:rsid w:val="00033321"/>
    <w:rsid w:val="00033335"/>
    <w:rsid w:val="0003334F"/>
    <w:rsid w:val="000333E7"/>
    <w:rsid w:val="0003374E"/>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0A2"/>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7A9"/>
    <w:rsid w:val="000548EF"/>
    <w:rsid w:val="00054A9D"/>
    <w:rsid w:val="00054F6D"/>
    <w:rsid w:val="00055533"/>
    <w:rsid w:val="00055561"/>
    <w:rsid w:val="000555BC"/>
    <w:rsid w:val="0005577A"/>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4C4"/>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B1"/>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AF"/>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184"/>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CE1"/>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8C5"/>
    <w:rsid w:val="00093A09"/>
    <w:rsid w:val="00093A7A"/>
    <w:rsid w:val="00093A85"/>
    <w:rsid w:val="00093EE0"/>
    <w:rsid w:val="00094036"/>
    <w:rsid w:val="0009426F"/>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7A9"/>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D2F"/>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079F"/>
    <w:rsid w:val="000E10AE"/>
    <w:rsid w:val="000E14B5"/>
    <w:rsid w:val="000E152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CD9"/>
    <w:rsid w:val="000E5F84"/>
    <w:rsid w:val="000E6031"/>
    <w:rsid w:val="000E6208"/>
    <w:rsid w:val="000E62E4"/>
    <w:rsid w:val="000E635C"/>
    <w:rsid w:val="000E64A1"/>
    <w:rsid w:val="000E66A0"/>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B52"/>
    <w:rsid w:val="000F1C0D"/>
    <w:rsid w:val="000F1DC7"/>
    <w:rsid w:val="000F2144"/>
    <w:rsid w:val="000F2642"/>
    <w:rsid w:val="000F26E2"/>
    <w:rsid w:val="000F2BBF"/>
    <w:rsid w:val="000F2D09"/>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4C"/>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9EA"/>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9A"/>
    <w:rsid w:val="001051EC"/>
    <w:rsid w:val="001051F0"/>
    <w:rsid w:val="0010529D"/>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9B5"/>
    <w:rsid w:val="00112ACF"/>
    <w:rsid w:val="00112E6B"/>
    <w:rsid w:val="00112F6D"/>
    <w:rsid w:val="0011319D"/>
    <w:rsid w:val="001135FD"/>
    <w:rsid w:val="001136D7"/>
    <w:rsid w:val="001138D6"/>
    <w:rsid w:val="00113DCD"/>
    <w:rsid w:val="00113ED5"/>
    <w:rsid w:val="00113EE1"/>
    <w:rsid w:val="001142E6"/>
    <w:rsid w:val="001142FC"/>
    <w:rsid w:val="0011446D"/>
    <w:rsid w:val="0011466A"/>
    <w:rsid w:val="001146C9"/>
    <w:rsid w:val="00114B9F"/>
    <w:rsid w:val="00114C23"/>
    <w:rsid w:val="00114D3A"/>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44C"/>
    <w:rsid w:val="001176F6"/>
    <w:rsid w:val="00117878"/>
    <w:rsid w:val="00117A7F"/>
    <w:rsid w:val="00117E5B"/>
    <w:rsid w:val="00120291"/>
    <w:rsid w:val="001208A1"/>
    <w:rsid w:val="00120CB1"/>
    <w:rsid w:val="00120DF1"/>
    <w:rsid w:val="00120DFB"/>
    <w:rsid w:val="0012102E"/>
    <w:rsid w:val="00121111"/>
    <w:rsid w:val="00121373"/>
    <w:rsid w:val="001214C0"/>
    <w:rsid w:val="001214C5"/>
    <w:rsid w:val="0012184B"/>
    <w:rsid w:val="00121ADE"/>
    <w:rsid w:val="00121B74"/>
    <w:rsid w:val="00121D9E"/>
    <w:rsid w:val="0012208C"/>
    <w:rsid w:val="001220E8"/>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0AF"/>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C7"/>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76B"/>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2CA"/>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555"/>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3F6"/>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77CB9"/>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0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AC6"/>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77C"/>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174"/>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BC0"/>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698"/>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169"/>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EBF"/>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1C0"/>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111"/>
    <w:rsid w:val="001D3644"/>
    <w:rsid w:val="001D37BF"/>
    <w:rsid w:val="001D3D28"/>
    <w:rsid w:val="001D3F12"/>
    <w:rsid w:val="001D4123"/>
    <w:rsid w:val="001D41DB"/>
    <w:rsid w:val="001D421B"/>
    <w:rsid w:val="001D42D8"/>
    <w:rsid w:val="001D43BF"/>
    <w:rsid w:val="001D492D"/>
    <w:rsid w:val="001D49D1"/>
    <w:rsid w:val="001D4CAE"/>
    <w:rsid w:val="001D5088"/>
    <w:rsid w:val="001D5234"/>
    <w:rsid w:val="001D595B"/>
    <w:rsid w:val="001D5CC3"/>
    <w:rsid w:val="001D5D47"/>
    <w:rsid w:val="001D5EB5"/>
    <w:rsid w:val="001D5F24"/>
    <w:rsid w:val="001D61AF"/>
    <w:rsid w:val="001D6266"/>
    <w:rsid w:val="001D64E5"/>
    <w:rsid w:val="001D652E"/>
    <w:rsid w:val="001D66AA"/>
    <w:rsid w:val="001D670D"/>
    <w:rsid w:val="001D6C6D"/>
    <w:rsid w:val="001D72F2"/>
    <w:rsid w:val="001D7795"/>
    <w:rsid w:val="001D79E2"/>
    <w:rsid w:val="001D7B1A"/>
    <w:rsid w:val="001D7B8A"/>
    <w:rsid w:val="001E0046"/>
    <w:rsid w:val="001E01E7"/>
    <w:rsid w:val="001E0570"/>
    <w:rsid w:val="001E0690"/>
    <w:rsid w:val="001E069D"/>
    <w:rsid w:val="001E070F"/>
    <w:rsid w:val="001E07A3"/>
    <w:rsid w:val="001E0EF7"/>
    <w:rsid w:val="001E0EFB"/>
    <w:rsid w:val="001E0F38"/>
    <w:rsid w:val="001E1091"/>
    <w:rsid w:val="001E12F9"/>
    <w:rsid w:val="001E1316"/>
    <w:rsid w:val="001E21BC"/>
    <w:rsid w:val="001E2399"/>
    <w:rsid w:val="001E288B"/>
    <w:rsid w:val="001E28C4"/>
    <w:rsid w:val="001E2B32"/>
    <w:rsid w:val="001E2ED2"/>
    <w:rsid w:val="001E2FEC"/>
    <w:rsid w:val="001E315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7FF"/>
    <w:rsid w:val="001E483A"/>
    <w:rsid w:val="001E4A51"/>
    <w:rsid w:val="001E4B82"/>
    <w:rsid w:val="001E4B96"/>
    <w:rsid w:val="001E4E26"/>
    <w:rsid w:val="001E4E81"/>
    <w:rsid w:val="001E4FE1"/>
    <w:rsid w:val="001E5367"/>
    <w:rsid w:val="001E577B"/>
    <w:rsid w:val="001E5814"/>
    <w:rsid w:val="001E5F5A"/>
    <w:rsid w:val="001E6043"/>
    <w:rsid w:val="001E60FB"/>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0F"/>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64C"/>
    <w:rsid w:val="001F5838"/>
    <w:rsid w:val="001F587A"/>
    <w:rsid w:val="001F60E4"/>
    <w:rsid w:val="001F683E"/>
    <w:rsid w:val="001F68D6"/>
    <w:rsid w:val="001F6A53"/>
    <w:rsid w:val="001F6D4B"/>
    <w:rsid w:val="001F7329"/>
    <w:rsid w:val="001F7542"/>
    <w:rsid w:val="001F759D"/>
    <w:rsid w:val="001F7657"/>
    <w:rsid w:val="001F79A9"/>
    <w:rsid w:val="001F7BCA"/>
    <w:rsid w:val="001F7DD1"/>
    <w:rsid w:val="001F7E3A"/>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915"/>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07E64"/>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0F3"/>
    <w:rsid w:val="00212430"/>
    <w:rsid w:val="002125E7"/>
    <w:rsid w:val="00212A48"/>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6FF5"/>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21"/>
    <w:rsid w:val="002213DD"/>
    <w:rsid w:val="00221403"/>
    <w:rsid w:val="00221687"/>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77"/>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09"/>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0A"/>
    <w:rsid w:val="00251053"/>
    <w:rsid w:val="00251326"/>
    <w:rsid w:val="002516D9"/>
    <w:rsid w:val="00251D5E"/>
    <w:rsid w:val="00251D64"/>
    <w:rsid w:val="00251E02"/>
    <w:rsid w:val="00251EE9"/>
    <w:rsid w:val="00251FD0"/>
    <w:rsid w:val="00252203"/>
    <w:rsid w:val="00252259"/>
    <w:rsid w:val="002525BC"/>
    <w:rsid w:val="002527B6"/>
    <w:rsid w:val="00252983"/>
    <w:rsid w:val="00252C3B"/>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396"/>
    <w:rsid w:val="002605B8"/>
    <w:rsid w:val="002606F1"/>
    <w:rsid w:val="00260765"/>
    <w:rsid w:val="002609F3"/>
    <w:rsid w:val="00260B2C"/>
    <w:rsid w:val="00260B2E"/>
    <w:rsid w:val="00260FB5"/>
    <w:rsid w:val="00260FE2"/>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046"/>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3E1"/>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AED"/>
    <w:rsid w:val="00272DCC"/>
    <w:rsid w:val="00272F46"/>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1B6"/>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92"/>
    <w:rsid w:val="002901D6"/>
    <w:rsid w:val="00290386"/>
    <w:rsid w:val="002905AA"/>
    <w:rsid w:val="002905BF"/>
    <w:rsid w:val="002907E4"/>
    <w:rsid w:val="002908D3"/>
    <w:rsid w:val="00290948"/>
    <w:rsid w:val="00290CD8"/>
    <w:rsid w:val="00290CFB"/>
    <w:rsid w:val="00290FC5"/>
    <w:rsid w:val="0029117B"/>
    <w:rsid w:val="00291904"/>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5F9F"/>
    <w:rsid w:val="002A6158"/>
    <w:rsid w:val="002A6694"/>
    <w:rsid w:val="002A6760"/>
    <w:rsid w:val="002A6A5B"/>
    <w:rsid w:val="002A6B12"/>
    <w:rsid w:val="002A7275"/>
    <w:rsid w:val="002A72EB"/>
    <w:rsid w:val="002A74B9"/>
    <w:rsid w:val="002A74F2"/>
    <w:rsid w:val="002A751F"/>
    <w:rsid w:val="002A781E"/>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062"/>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0AC0"/>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481"/>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922"/>
    <w:rsid w:val="002E4CD0"/>
    <w:rsid w:val="002E5245"/>
    <w:rsid w:val="002E52E9"/>
    <w:rsid w:val="002E5381"/>
    <w:rsid w:val="002E5382"/>
    <w:rsid w:val="002E546B"/>
    <w:rsid w:val="002E5538"/>
    <w:rsid w:val="002E5696"/>
    <w:rsid w:val="002E59EF"/>
    <w:rsid w:val="002E5A0B"/>
    <w:rsid w:val="002E5BCD"/>
    <w:rsid w:val="002E5E1F"/>
    <w:rsid w:val="002E5ED9"/>
    <w:rsid w:val="002E5EDE"/>
    <w:rsid w:val="002E6080"/>
    <w:rsid w:val="002E615E"/>
    <w:rsid w:val="002E615F"/>
    <w:rsid w:val="002E6167"/>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E7F52"/>
    <w:rsid w:val="002F04B7"/>
    <w:rsid w:val="002F07C6"/>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B75"/>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3D4"/>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AE5"/>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EB2"/>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399"/>
    <w:rsid w:val="003176F6"/>
    <w:rsid w:val="00317C5D"/>
    <w:rsid w:val="00317CC6"/>
    <w:rsid w:val="00317F9A"/>
    <w:rsid w:val="00320214"/>
    <w:rsid w:val="00320339"/>
    <w:rsid w:val="00320394"/>
    <w:rsid w:val="0032049C"/>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35F"/>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295"/>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12"/>
    <w:rsid w:val="00336C5D"/>
    <w:rsid w:val="00336C9A"/>
    <w:rsid w:val="00336DF0"/>
    <w:rsid w:val="00336E8B"/>
    <w:rsid w:val="00337037"/>
    <w:rsid w:val="003370DB"/>
    <w:rsid w:val="0033716A"/>
    <w:rsid w:val="0033736D"/>
    <w:rsid w:val="003375CB"/>
    <w:rsid w:val="003377F5"/>
    <w:rsid w:val="0033798B"/>
    <w:rsid w:val="0033799C"/>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A60"/>
    <w:rsid w:val="00344E02"/>
    <w:rsid w:val="00344E3F"/>
    <w:rsid w:val="003454F7"/>
    <w:rsid w:val="00345612"/>
    <w:rsid w:val="0034565B"/>
    <w:rsid w:val="0034570B"/>
    <w:rsid w:val="0034591B"/>
    <w:rsid w:val="0034594F"/>
    <w:rsid w:val="00345BEC"/>
    <w:rsid w:val="00345EAC"/>
    <w:rsid w:val="00345F8B"/>
    <w:rsid w:val="00346076"/>
    <w:rsid w:val="00346258"/>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6CA"/>
    <w:rsid w:val="00350805"/>
    <w:rsid w:val="0035090D"/>
    <w:rsid w:val="00350B7E"/>
    <w:rsid w:val="00350BAA"/>
    <w:rsid w:val="00350BD1"/>
    <w:rsid w:val="00350FB1"/>
    <w:rsid w:val="0035127A"/>
    <w:rsid w:val="00351754"/>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1DC"/>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605"/>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982"/>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2A3"/>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A91"/>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863"/>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76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0D42"/>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A9"/>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D85"/>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4E61"/>
    <w:rsid w:val="003A513C"/>
    <w:rsid w:val="003A5248"/>
    <w:rsid w:val="003A52C8"/>
    <w:rsid w:val="003A537F"/>
    <w:rsid w:val="003A5647"/>
    <w:rsid w:val="003A570B"/>
    <w:rsid w:val="003A594A"/>
    <w:rsid w:val="003A5AB2"/>
    <w:rsid w:val="003A5D86"/>
    <w:rsid w:val="003A5F27"/>
    <w:rsid w:val="003A611A"/>
    <w:rsid w:val="003A6235"/>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579"/>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6AB"/>
    <w:rsid w:val="003B77E3"/>
    <w:rsid w:val="003B78C3"/>
    <w:rsid w:val="003B799D"/>
    <w:rsid w:val="003B7AE2"/>
    <w:rsid w:val="003B7C2F"/>
    <w:rsid w:val="003B7D33"/>
    <w:rsid w:val="003B7ED9"/>
    <w:rsid w:val="003B7F1B"/>
    <w:rsid w:val="003C03F0"/>
    <w:rsid w:val="003C0686"/>
    <w:rsid w:val="003C0A79"/>
    <w:rsid w:val="003C0F8A"/>
    <w:rsid w:val="003C174F"/>
    <w:rsid w:val="003C18CD"/>
    <w:rsid w:val="003C1BC5"/>
    <w:rsid w:val="003C1CBD"/>
    <w:rsid w:val="003C1E00"/>
    <w:rsid w:val="003C214E"/>
    <w:rsid w:val="003C2473"/>
    <w:rsid w:val="003C262E"/>
    <w:rsid w:val="003C2DD5"/>
    <w:rsid w:val="003C2E13"/>
    <w:rsid w:val="003C300C"/>
    <w:rsid w:val="003C3318"/>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CB4"/>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5D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8DB"/>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5CA"/>
    <w:rsid w:val="003F386E"/>
    <w:rsid w:val="003F3F81"/>
    <w:rsid w:val="003F414E"/>
    <w:rsid w:val="003F41FB"/>
    <w:rsid w:val="003F4324"/>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14C"/>
    <w:rsid w:val="004017B2"/>
    <w:rsid w:val="004018D5"/>
    <w:rsid w:val="004018E7"/>
    <w:rsid w:val="00401D85"/>
    <w:rsid w:val="00401ED7"/>
    <w:rsid w:val="0040203F"/>
    <w:rsid w:val="004021D6"/>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29E"/>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5B0"/>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29C"/>
    <w:rsid w:val="00434357"/>
    <w:rsid w:val="004345E1"/>
    <w:rsid w:val="0043485C"/>
    <w:rsid w:val="00434BAD"/>
    <w:rsid w:val="00434D66"/>
    <w:rsid w:val="00434D7B"/>
    <w:rsid w:val="0043500C"/>
    <w:rsid w:val="0043503A"/>
    <w:rsid w:val="004351BD"/>
    <w:rsid w:val="0043520C"/>
    <w:rsid w:val="0043541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2D"/>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EEF"/>
    <w:rsid w:val="00440F77"/>
    <w:rsid w:val="00441051"/>
    <w:rsid w:val="00441237"/>
    <w:rsid w:val="0044132A"/>
    <w:rsid w:val="004413AD"/>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946"/>
    <w:rsid w:val="00444A50"/>
    <w:rsid w:val="00444AAF"/>
    <w:rsid w:val="00444BDE"/>
    <w:rsid w:val="00444F92"/>
    <w:rsid w:val="0044507F"/>
    <w:rsid w:val="00445164"/>
    <w:rsid w:val="00445263"/>
    <w:rsid w:val="0044561D"/>
    <w:rsid w:val="00445863"/>
    <w:rsid w:val="004458DA"/>
    <w:rsid w:val="00445A38"/>
    <w:rsid w:val="00445AD4"/>
    <w:rsid w:val="00445B6D"/>
    <w:rsid w:val="00445B6F"/>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5AD"/>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2C"/>
    <w:rsid w:val="00454DB6"/>
    <w:rsid w:val="00454F94"/>
    <w:rsid w:val="004551F7"/>
    <w:rsid w:val="004552E3"/>
    <w:rsid w:val="0045576A"/>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B0E"/>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9A6"/>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1B4"/>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55"/>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144"/>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40E"/>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59C"/>
    <w:rsid w:val="004B068A"/>
    <w:rsid w:val="004B0CA5"/>
    <w:rsid w:val="004B0DA8"/>
    <w:rsid w:val="004B15A2"/>
    <w:rsid w:val="004B182E"/>
    <w:rsid w:val="004B18D1"/>
    <w:rsid w:val="004B1E77"/>
    <w:rsid w:val="004B1F49"/>
    <w:rsid w:val="004B1F98"/>
    <w:rsid w:val="004B21B7"/>
    <w:rsid w:val="004B2410"/>
    <w:rsid w:val="004B242B"/>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5E"/>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BA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6CC"/>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083"/>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1F78"/>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99C"/>
    <w:rsid w:val="004E6E59"/>
    <w:rsid w:val="004E7121"/>
    <w:rsid w:val="004E7183"/>
    <w:rsid w:val="004E71E6"/>
    <w:rsid w:val="004E72E3"/>
    <w:rsid w:val="004E753F"/>
    <w:rsid w:val="004E754D"/>
    <w:rsid w:val="004E78C2"/>
    <w:rsid w:val="004E7A02"/>
    <w:rsid w:val="004E7DE8"/>
    <w:rsid w:val="004F0377"/>
    <w:rsid w:val="004F03D4"/>
    <w:rsid w:val="004F0721"/>
    <w:rsid w:val="004F083B"/>
    <w:rsid w:val="004F08F8"/>
    <w:rsid w:val="004F0C87"/>
    <w:rsid w:val="004F0D1F"/>
    <w:rsid w:val="004F1079"/>
    <w:rsid w:val="004F16A6"/>
    <w:rsid w:val="004F1A3D"/>
    <w:rsid w:val="004F1D14"/>
    <w:rsid w:val="004F1FD1"/>
    <w:rsid w:val="004F20E0"/>
    <w:rsid w:val="004F220D"/>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8A6"/>
    <w:rsid w:val="00503CBC"/>
    <w:rsid w:val="00503DDF"/>
    <w:rsid w:val="00503FAD"/>
    <w:rsid w:val="00504074"/>
    <w:rsid w:val="00504166"/>
    <w:rsid w:val="0050418F"/>
    <w:rsid w:val="005041BA"/>
    <w:rsid w:val="005044BF"/>
    <w:rsid w:val="005044D4"/>
    <w:rsid w:val="00504627"/>
    <w:rsid w:val="0050467F"/>
    <w:rsid w:val="0050475D"/>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DBF"/>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92"/>
    <w:rsid w:val="005241FB"/>
    <w:rsid w:val="00524552"/>
    <w:rsid w:val="00524977"/>
    <w:rsid w:val="00524B1E"/>
    <w:rsid w:val="00524BA9"/>
    <w:rsid w:val="00524EA1"/>
    <w:rsid w:val="00524F63"/>
    <w:rsid w:val="00524F98"/>
    <w:rsid w:val="00525882"/>
    <w:rsid w:val="005259F5"/>
    <w:rsid w:val="005259F9"/>
    <w:rsid w:val="00525AC0"/>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AAE"/>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46"/>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59"/>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3FE3"/>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310"/>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7F2"/>
    <w:rsid w:val="00580979"/>
    <w:rsid w:val="00580CDA"/>
    <w:rsid w:val="00580EAE"/>
    <w:rsid w:val="00581186"/>
    <w:rsid w:val="00581681"/>
    <w:rsid w:val="00581BC8"/>
    <w:rsid w:val="00581D83"/>
    <w:rsid w:val="00581FEB"/>
    <w:rsid w:val="005821B0"/>
    <w:rsid w:val="0058243A"/>
    <w:rsid w:val="005824D6"/>
    <w:rsid w:val="0058263C"/>
    <w:rsid w:val="00582982"/>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0E3"/>
    <w:rsid w:val="00585343"/>
    <w:rsid w:val="0058564F"/>
    <w:rsid w:val="005857D2"/>
    <w:rsid w:val="0058581D"/>
    <w:rsid w:val="005858F6"/>
    <w:rsid w:val="005858F9"/>
    <w:rsid w:val="00585900"/>
    <w:rsid w:val="005859DF"/>
    <w:rsid w:val="00585F46"/>
    <w:rsid w:val="005861E2"/>
    <w:rsid w:val="00586251"/>
    <w:rsid w:val="0058634A"/>
    <w:rsid w:val="00586451"/>
    <w:rsid w:val="00586759"/>
    <w:rsid w:val="005867F6"/>
    <w:rsid w:val="0058687F"/>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A3A"/>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03"/>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BB5"/>
    <w:rsid w:val="005A7C1C"/>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5F35"/>
    <w:rsid w:val="005B5FDD"/>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4F"/>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09D"/>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59E"/>
    <w:rsid w:val="005C66CB"/>
    <w:rsid w:val="005C6B47"/>
    <w:rsid w:val="005C6C7A"/>
    <w:rsid w:val="005C6E3D"/>
    <w:rsid w:val="005C6F07"/>
    <w:rsid w:val="005C6FE4"/>
    <w:rsid w:val="005C700D"/>
    <w:rsid w:val="005C73CE"/>
    <w:rsid w:val="005C74FF"/>
    <w:rsid w:val="005C75A6"/>
    <w:rsid w:val="005C75E6"/>
    <w:rsid w:val="005C76F5"/>
    <w:rsid w:val="005C7756"/>
    <w:rsid w:val="005C77DA"/>
    <w:rsid w:val="005C787C"/>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482"/>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DAF"/>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0CB"/>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51F"/>
    <w:rsid w:val="005F4610"/>
    <w:rsid w:val="005F4739"/>
    <w:rsid w:val="005F47D5"/>
    <w:rsid w:val="005F5158"/>
    <w:rsid w:val="005F578C"/>
    <w:rsid w:val="005F57D8"/>
    <w:rsid w:val="005F59F4"/>
    <w:rsid w:val="005F5B0E"/>
    <w:rsid w:val="005F6308"/>
    <w:rsid w:val="005F64FA"/>
    <w:rsid w:val="005F65AE"/>
    <w:rsid w:val="005F6672"/>
    <w:rsid w:val="005F6778"/>
    <w:rsid w:val="005F683D"/>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38"/>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88F"/>
    <w:rsid w:val="00616A2F"/>
    <w:rsid w:val="00617568"/>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808"/>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4A8"/>
    <w:rsid w:val="006345F0"/>
    <w:rsid w:val="00634667"/>
    <w:rsid w:val="00634751"/>
    <w:rsid w:val="00634C3B"/>
    <w:rsid w:val="00634E91"/>
    <w:rsid w:val="006352AF"/>
    <w:rsid w:val="006354E4"/>
    <w:rsid w:val="006359C2"/>
    <w:rsid w:val="006359D2"/>
    <w:rsid w:val="006359ED"/>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98"/>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94"/>
    <w:rsid w:val="006466E7"/>
    <w:rsid w:val="00646786"/>
    <w:rsid w:val="006468B8"/>
    <w:rsid w:val="006468FA"/>
    <w:rsid w:val="00646A17"/>
    <w:rsid w:val="00646B19"/>
    <w:rsid w:val="00646FE1"/>
    <w:rsid w:val="006472E5"/>
    <w:rsid w:val="006473B9"/>
    <w:rsid w:val="006476B1"/>
    <w:rsid w:val="00647831"/>
    <w:rsid w:val="00647857"/>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36"/>
    <w:rsid w:val="00657E76"/>
    <w:rsid w:val="00657F26"/>
    <w:rsid w:val="00660356"/>
    <w:rsid w:val="00660422"/>
    <w:rsid w:val="006604EE"/>
    <w:rsid w:val="00660803"/>
    <w:rsid w:val="006609DA"/>
    <w:rsid w:val="00660AFC"/>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634"/>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A20"/>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35D"/>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4B7"/>
    <w:rsid w:val="00683548"/>
    <w:rsid w:val="006837FC"/>
    <w:rsid w:val="00683B12"/>
    <w:rsid w:val="00684466"/>
    <w:rsid w:val="00684535"/>
    <w:rsid w:val="00684559"/>
    <w:rsid w:val="006846BF"/>
    <w:rsid w:val="00684A2D"/>
    <w:rsid w:val="00684A8A"/>
    <w:rsid w:val="00684AF2"/>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99D"/>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59F"/>
    <w:rsid w:val="00694692"/>
    <w:rsid w:val="006946B2"/>
    <w:rsid w:val="0069478F"/>
    <w:rsid w:val="00694A06"/>
    <w:rsid w:val="00694C3C"/>
    <w:rsid w:val="00694D0D"/>
    <w:rsid w:val="00694D74"/>
    <w:rsid w:val="00694E5B"/>
    <w:rsid w:val="00694F7C"/>
    <w:rsid w:val="006951E9"/>
    <w:rsid w:val="006952B2"/>
    <w:rsid w:val="00695452"/>
    <w:rsid w:val="00695662"/>
    <w:rsid w:val="00695FB1"/>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D07"/>
    <w:rsid w:val="00697F73"/>
    <w:rsid w:val="006A0614"/>
    <w:rsid w:val="006A07A7"/>
    <w:rsid w:val="006A08C0"/>
    <w:rsid w:val="006A0B1E"/>
    <w:rsid w:val="006A1001"/>
    <w:rsid w:val="006A10F1"/>
    <w:rsid w:val="006A14FB"/>
    <w:rsid w:val="006A15D5"/>
    <w:rsid w:val="006A19A6"/>
    <w:rsid w:val="006A1A78"/>
    <w:rsid w:val="006A1ECE"/>
    <w:rsid w:val="006A1F3F"/>
    <w:rsid w:val="006A1F6E"/>
    <w:rsid w:val="006A2401"/>
    <w:rsid w:val="006A267E"/>
    <w:rsid w:val="006A281A"/>
    <w:rsid w:val="006A282F"/>
    <w:rsid w:val="006A288B"/>
    <w:rsid w:val="006A2B52"/>
    <w:rsid w:val="006A2DAA"/>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C5C"/>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47C"/>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8D5"/>
    <w:rsid w:val="006B6917"/>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A41"/>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66"/>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6F"/>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4C8"/>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9C0"/>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90C"/>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7E4"/>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04"/>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976"/>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7A"/>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7BB"/>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1BF9"/>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4DE3"/>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37"/>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1"/>
    <w:rsid w:val="00745513"/>
    <w:rsid w:val="0074561D"/>
    <w:rsid w:val="0074569E"/>
    <w:rsid w:val="00745888"/>
    <w:rsid w:val="007458AF"/>
    <w:rsid w:val="00745C33"/>
    <w:rsid w:val="00746242"/>
    <w:rsid w:val="0074628D"/>
    <w:rsid w:val="00746517"/>
    <w:rsid w:val="00746601"/>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0ECB"/>
    <w:rsid w:val="00750F3C"/>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4FEA"/>
    <w:rsid w:val="00755027"/>
    <w:rsid w:val="007553A2"/>
    <w:rsid w:val="007554B4"/>
    <w:rsid w:val="007555EF"/>
    <w:rsid w:val="00755A3A"/>
    <w:rsid w:val="00756377"/>
    <w:rsid w:val="0075662C"/>
    <w:rsid w:val="007566C8"/>
    <w:rsid w:val="0075673B"/>
    <w:rsid w:val="007569A5"/>
    <w:rsid w:val="007569B6"/>
    <w:rsid w:val="00756C34"/>
    <w:rsid w:val="00756F08"/>
    <w:rsid w:val="0075706C"/>
    <w:rsid w:val="0075733F"/>
    <w:rsid w:val="00757413"/>
    <w:rsid w:val="00757586"/>
    <w:rsid w:val="007578AB"/>
    <w:rsid w:val="0075798E"/>
    <w:rsid w:val="007579A5"/>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8EB"/>
    <w:rsid w:val="00762B63"/>
    <w:rsid w:val="00762D3C"/>
    <w:rsid w:val="00762DD5"/>
    <w:rsid w:val="00762DE5"/>
    <w:rsid w:val="00763089"/>
    <w:rsid w:val="007630A3"/>
    <w:rsid w:val="007634CB"/>
    <w:rsid w:val="00763520"/>
    <w:rsid w:val="0076356D"/>
    <w:rsid w:val="007637D5"/>
    <w:rsid w:val="00763963"/>
    <w:rsid w:val="00763BC4"/>
    <w:rsid w:val="00763D55"/>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CE6"/>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2FA4"/>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2F3"/>
    <w:rsid w:val="00795362"/>
    <w:rsid w:val="00795AB4"/>
    <w:rsid w:val="00795CC2"/>
    <w:rsid w:val="00795E00"/>
    <w:rsid w:val="00795E0F"/>
    <w:rsid w:val="00795F5D"/>
    <w:rsid w:val="00796609"/>
    <w:rsid w:val="007966F7"/>
    <w:rsid w:val="0079676F"/>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7CD"/>
    <w:rsid w:val="007A5AAF"/>
    <w:rsid w:val="007A5CBE"/>
    <w:rsid w:val="007A5CD8"/>
    <w:rsid w:val="007A5F57"/>
    <w:rsid w:val="007A60B1"/>
    <w:rsid w:val="007A6129"/>
    <w:rsid w:val="007A62FF"/>
    <w:rsid w:val="007A6517"/>
    <w:rsid w:val="007A66A4"/>
    <w:rsid w:val="007A678F"/>
    <w:rsid w:val="007A6881"/>
    <w:rsid w:val="007A6A5D"/>
    <w:rsid w:val="007A6ACD"/>
    <w:rsid w:val="007A6B6F"/>
    <w:rsid w:val="007A6C90"/>
    <w:rsid w:val="007A6EFF"/>
    <w:rsid w:val="007A73CA"/>
    <w:rsid w:val="007A754E"/>
    <w:rsid w:val="007A768C"/>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2FFA"/>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54"/>
    <w:rsid w:val="007B7F98"/>
    <w:rsid w:val="007B7FC7"/>
    <w:rsid w:val="007B7FE9"/>
    <w:rsid w:val="007C047E"/>
    <w:rsid w:val="007C04BB"/>
    <w:rsid w:val="007C0603"/>
    <w:rsid w:val="007C063F"/>
    <w:rsid w:val="007C0678"/>
    <w:rsid w:val="007C0779"/>
    <w:rsid w:val="007C08C7"/>
    <w:rsid w:val="007C0AFF"/>
    <w:rsid w:val="007C0C4B"/>
    <w:rsid w:val="007C0CC7"/>
    <w:rsid w:val="007C0DED"/>
    <w:rsid w:val="007C0ECE"/>
    <w:rsid w:val="007C0F93"/>
    <w:rsid w:val="007C0FED"/>
    <w:rsid w:val="007C1173"/>
    <w:rsid w:val="007C119C"/>
    <w:rsid w:val="007C125B"/>
    <w:rsid w:val="007C12A4"/>
    <w:rsid w:val="007C12C4"/>
    <w:rsid w:val="007C15DE"/>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A9"/>
    <w:rsid w:val="007D4BF2"/>
    <w:rsid w:val="007D4D61"/>
    <w:rsid w:val="007D4EE3"/>
    <w:rsid w:val="007D4FFF"/>
    <w:rsid w:val="007D546B"/>
    <w:rsid w:val="007D55CE"/>
    <w:rsid w:val="007D59DC"/>
    <w:rsid w:val="007D5ACE"/>
    <w:rsid w:val="007D5B48"/>
    <w:rsid w:val="007D60AD"/>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C4"/>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4B5"/>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7AF"/>
    <w:rsid w:val="00802B6B"/>
    <w:rsid w:val="00802B97"/>
    <w:rsid w:val="00802CB9"/>
    <w:rsid w:val="00802D26"/>
    <w:rsid w:val="00802F42"/>
    <w:rsid w:val="00803202"/>
    <w:rsid w:val="00803482"/>
    <w:rsid w:val="00803695"/>
    <w:rsid w:val="008037B5"/>
    <w:rsid w:val="0080392D"/>
    <w:rsid w:val="00803B67"/>
    <w:rsid w:val="00803F90"/>
    <w:rsid w:val="008044AE"/>
    <w:rsid w:val="00804775"/>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8F"/>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259"/>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A8B"/>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99A"/>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897"/>
    <w:rsid w:val="00826C84"/>
    <w:rsid w:val="00826CC5"/>
    <w:rsid w:val="00827034"/>
    <w:rsid w:val="00827168"/>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3F0"/>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B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635"/>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7E6"/>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CD6"/>
    <w:rsid w:val="00867F67"/>
    <w:rsid w:val="008700E2"/>
    <w:rsid w:val="00870204"/>
    <w:rsid w:val="008703D4"/>
    <w:rsid w:val="008707D1"/>
    <w:rsid w:val="00870A92"/>
    <w:rsid w:val="00870CA0"/>
    <w:rsid w:val="00871480"/>
    <w:rsid w:val="008714C8"/>
    <w:rsid w:val="00871749"/>
    <w:rsid w:val="0087175B"/>
    <w:rsid w:val="0087188E"/>
    <w:rsid w:val="0087209D"/>
    <w:rsid w:val="00872723"/>
    <w:rsid w:val="00872792"/>
    <w:rsid w:val="008727DB"/>
    <w:rsid w:val="00872D8D"/>
    <w:rsid w:val="008730A8"/>
    <w:rsid w:val="0087313F"/>
    <w:rsid w:val="008732A0"/>
    <w:rsid w:val="008733D3"/>
    <w:rsid w:val="008734D4"/>
    <w:rsid w:val="00873538"/>
    <w:rsid w:val="0087374D"/>
    <w:rsid w:val="008738C1"/>
    <w:rsid w:val="00873997"/>
    <w:rsid w:val="00873AF3"/>
    <w:rsid w:val="00873BD8"/>
    <w:rsid w:val="00873D13"/>
    <w:rsid w:val="00873DBB"/>
    <w:rsid w:val="00873E57"/>
    <w:rsid w:val="00873FB9"/>
    <w:rsid w:val="0087401B"/>
    <w:rsid w:val="008741B7"/>
    <w:rsid w:val="00874317"/>
    <w:rsid w:val="00874899"/>
    <w:rsid w:val="0087499E"/>
    <w:rsid w:val="00874AF9"/>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77D7A"/>
    <w:rsid w:val="00880460"/>
    <w:rsid w:val="008806AB"/>
    <w:rsid w:val="00880A9C"/>
    <w:rsid w:val="00880E7F"/>
    <w:rsid w:val="00881058"/>
    <w:rsid w:val="00881204"/>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2C6"/>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1FED"/>
    <w:rsid w:val="0089209B"/>
    <w:rsid w:val="008920C7"/>
    <w:rsid w:val="0089217F"/>
    <w:rsid w:val="0089228F"/>
    <w:rsid w:val="008924E1"/>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38F"/>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00"/>
    <w:rsid w:val="008965F0"/>
    <w:rsid w:val="00896B48"/>
    <w:rsid w:val="00896C6A"/>
    <w:rsid w:val="00896D24"/>
    <w:rsid w:val="00896E5D"/>
    <w:rsid w:val="00896E8C"/>
    <w:rsid w:val="00896F6A"/>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2F61"/>
    <w:rsid w:val="008A3AB9"/>
    <w:rsid w:val="008A3CE5"/>
    <w:rsid w:val="008A4092"/>
    <w:rsid w:val="008A40F3"/>
    <w:rsid w:val="008A42A2"/>
    <w:rsid w:val="008A42F0"/>
    <w:rsid w:val="008A496B"/>
    <w:rsid w:val="008A4CC5"/>
    <w:rsid w:val="008A4E43"/>
    <w:rsid w:val="008A50A0"/>
    <w:rsid w:val="008A5276"/>
    <w:rsid w:val="008A5491"/>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223"/>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3FAC"/>
    <w:rsid w:val="008B447F"/>
    <w:rsid w:val="008B4678"/>
    <w:rsid w:val="008B48E9"/>
    <w:rsid w:val="008B4A76"/>
    <w:rsid w:val="008B4A7D"/>
    <w:rsid w:val="008B4F9B"/>
    <w:rsid w:val="008B5102"/>
    <w:rsid w:val="008B510C"/>
    <w:rsid w:val="008B537E"/>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54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2DD"/>
    <w:rsid w:val="008C237F"/>
    <w:rsid w:val="008C2456"/>
    <w:rsid w:val="008C25E0"/>
    <w:rsid w:val="008C2690"/>
    <w:rsid w:val="008C271C"/>
    <w:rsid w:val="008C29F5"/>
    <w:rsid w:val="008C2DC5"/>
    <w:rsid w:val="008C2F53"/>
    <w:rsid w:val="008C3180"/>
    <w:rsid w:val="008C3400"/>
    <w:rsid w:val="008C34D9"/>
    <w:rsid w:val="008C3635"/>
    <w:rsid w:val="008C3780"/>
    <w:rsid w:val="008C3812"/>
    <w:rsid w:val="008C3BA7"/>
    <w:rsid w:val="008C3E42"/>
    <w:rsid w:val="008C3F6D"/>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086"/>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3C3"/>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19"/>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6D29"/>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6BDF"/>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8A8"/>
    <w:rsid w:val="009029B5"/>
    <w:rsid w:val="00902A18"/>
    <w:rsid w:val="00902B2D"/>
    <w:rsid w:val="00902EB9"/>
    <w:rsid w:val="00902F70"/>
    <w:rsid w:val="00903047"/>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475"/>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81B"/>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18"/>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7CD"/>
    <w:rsid w:val="00924B23"/>
    <w:rsid w:val="00924BFD"/>
    <w:rsid w:val="00924CF2"/>
    <w:rsid w:val="00924E29"/>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B67"/>
    <w:rsid w:val="00926C60"/>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0FF8"/>
    <w:rsid w:val="00951151"/>
    <w:rsid w:val="009514B6"/>
    <w:rsid w:val="0095178A"/>
    <w:rsid w:val="0095191E"/>
    <w:rsid w:val="009519AE"/>
    <w:rsid w:val="00951AE0"/>
    <w:rsid w:val="00951B52"/>
    <w:rsid w:val="0095251B"/>
    <w:rsid w:val="009526E4"/>
    <w:rsid w:val="00952727"/>
    <w:rsid w:val="0095279C"/>
    <w:rsid w:val="009527E7"/>
    <w:rsid w:val="0095297B"/>
    <w:rsid w:val="00952DEC"/>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B49"/>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4DD8"/>
    <w:rsid w:val="009651A2"/>
    <w:rsid w:val="00965A0A"/>
    <w:rsid w:val="00965C7E"/>
    <w:rsid w:val="00966135"/>
    <w:rsid w:val="009661BF"/>
    <w:rsid w:val="009664FB"/>
    <w:rsid w:val="00966ADF"/>
    <w:rsid w:val="00966B9A"/>
    <w:rsid w:val="00966BB5"/>
    <w:rsid w:val="00966BD7"/>
    <w:rsid w:val="00966C0A"/>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84"/>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5DC"/>
    <w:rsid w:val="00974690"/>
    <w:rsid w:val="00974695"/>
    <w:rsid w:val="009746E5"/>
    <w:rsid w:val="00974785"/>
    <w:rsid w:val="0097491D"/>
    <w:rsid w:val="00974993"/>
    <w:rsid w:val="00974B2B"/>
    <w:rsid w:val="00974B2C"/>
    <w:rsid w:val="00974B2D"/>
    <w:rsid w:val="00974C2D"/>
    <w:rsid w:val="00974D77"/>
    <w:rsid w:val="00974DAB"/>
    <w:rsid w:val="00974FE6"/>
    <w:rsid w:val="0097506D"/>
    <w:rsid w:val="009752CC"/>
    <w:rsid w:val="009754A6"/>
    <w:rsid w:val="009756BD"/>
    <w:rsid w:val="00975884"/>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249"/>
    <w:rsid w:val="0098137F"/>
    <w:rsid w:val="009813B7"/>
    <w:rsid w:val="0098146C"/>
    <w:rsid w:val="00981613"/>
    <w:rsid w:val="00981A92"/>
    <w:rsid w:val="00981B3A"/>
    <w:rsid w:val="009820EE"/>
    <w:rsid w:val="009821E5"/>
    <w:rsid w:val="009827D4"/>
    <w:rsid w:val="00982891"/>
    <w:rsid w:val="00982983"/>
    <w:rsid w:val="009831D7"/>
    <w:rsid w:val="00983532"/>
    <w:rsid w:val="00983924"/>
    <w:rsid w:val="00983944"/>
    <w:rsid w:val="0098397D"/>
    <w:rsid w:val="009839CE"/>
    <w:rsid w:val="00983AE5"/>
    <w:rsid w:val="00984343"/>
    <w:rsid w:val="0098448E"/>
    <w:rsid w:val="00984681"/>
    <w:rsid w:val="009847C0"/>
    <w:rsid w:val="009849E3"/>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4F7"/>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37F"/>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0FB"/>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C64"/>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2E4"/>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19B"/>
    <w:rsid w:val="009F6459"/>
    <w:rsid w:val="009F64EB"/>
    <w:rsid w:val="009F6707"/>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6D8"/>
    <w:rsid w:val="00A0195A"/>
    <w:rsid w:val="00A01B05"/>
    <w:rsid w:val="00A01C39"/>
    <w:rsid w:val="00A01CED"/>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D1D"/>
    <w:rsid w:val="00A06E63"/>
    <w:rsid w:val="00A071F0"/>
    <w:rsid w:val="00A072AF"/>
    <w:rsid w:val="00A07498"/>
    <w:rsid w:val="00A074DF"/>
    <w:rsid w:val="00A0779C"/>
    <w:rsid w:val="00A079AE"/>
    <w:rsid w:val="00A07B53"/>
    <w:rsid w:val="00A07B60"/>
    <w:rsid w:val="00A07C5A"/>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2B7"/>
    <w:rsid w:val="00A132FD"/>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0CB3"/>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DA6"/>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D17"/>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04"/>
    <w:rsid w:val="00A47C78"/>
    <w:rsid w:val="00A47E71"/>
    <w:rsid w:val="00A50096"/>
    <w:rsid w:val="00A503FD"/>
    <w:rsid w:val="00A504D8"/>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CA3"/>
    <w:rsid w:val="00A60D14"/>
    <w:rsid w:val="00A60D83"/>
    <w:rsid w:val="00A60DB9"/>
    <w:rsid w:val="00A60F01"/>
    <w:rsid w:val="00A610A0"/>
    <w:rsid w:val="00A615FC"/>
    <w:rsid w:val="00A61710"/>
    <w:rsid w:val="00A617B0"/>
    <w:rsid w:val="00A61CA2"/>
    <w:rsid w:val="00A61CBC"/>
    <w:rsid w:val="00A61E72"/>
    <w:rsid w:val="00A61EA3"/>
    <w:rsid w:val="00A62095"/>
    <w:rsid w:val="00A620D0"/>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6A1"/>
    <w:rsid w:val="00A66926"/>
    <w:rsid w:val="00A66B1E"/>
    <w:rsid w:val="00A66B3A"/>
    <w:rsid w:val="00A66B6C"/>
    <w:rsid w:val="00A66DCE"/>
    <w:rsid w:val="00A66E1D"/>
    <w:rsid w:val="00A675C6"/>
    <w:rsid w:val="00A6791D"/>
    <w:rsid w:val="00A67977"/>
    <w:rsid w:val="00A67B28"/>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0FF0"/>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88"/>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E2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BA2"/>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5D"/>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158"/>
    <w:rsid w:val="00AB11BE"/>
    <w:rsid w:val="00AB14A5"/>
    <w:rsid w:val="00AB1627"/>
    <w:rsid w:val="00AB1815"/>
    <w:rsid w:val="00AB182F"/>
    <w:rsid w:val="00AB18BE"/>
    <w:rsid w:val="00AB19AD"/>
    <w:rsid w:val="00AB1AF1"/>
    <w:rsid w:val="00AB23C6"/>
    <w:rsid w:val="00AB2560"/>
    <w:rsid w:val="00AB26D4"/>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62E"/>
    <w:rsid w:val="00AC2767"/>
    <w:rsid w:val="00AC2F61"/>
    <w:rsid w:val="00AC2FC8"/>
    <w:rsid w:val="00AC30E1"/>
    <w:rsid w:val="00AC3706"/>
    <w:rsid w:val="00AC372C"/>
    <w:rsid w:val="00AC39AF"/>
    <w:rsid w:val="00AC3B08"/>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764"/>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17"/>
    <w:rsid w:val="00AE2424"/>
    <w:rsid w:val="00AE2760"/>
    <w:rsid w:val="00AE27E1"/>
    <w:rsid w:val="00AE2805"/>
    <w:rsid w:val="00AE2BED"/>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143"/>
    <w:rsid w:val="00AF1375"/>
    <w:rsid w:val="00AF1451"/>
    <w:rsid w:val="00AF1665"/>
    <w:rsid w:val="00AF1793"/>
    <w:rsid w:val="00AF1E06"/>
    <w:rsid w:val="00AF209E"/>
    <w:rsid w:val="00AF20E8"/>
    <w:rsid w:val="00AF21C7"/>
    <w:rsid w:val="00AF2428"/>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5B9"/>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18"/>
    <w:rsid w:val="00B0347C"/>
    <w:rsid w:val="00B03652"/>
    <w:rsid w:val="00B0366E"/>
    <w:rsid w:val="00B03A44"/>
    <w:rsid w:val="00B03EED"/>
    <w:rsid w:val="00B04037"/>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6E6D"/>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C6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59A"/>
    <w:rsid w:val="00B206DA"/>
    <w:rsid w:val="00B20D97"/>
    <w:rsid w:val="00B20FAF"/>
    <w:rsid w:val="00B211F4"/>
    <w:rsid w:val="00B21573"/>
    <w:rsid w:val="00B215D9"/>
    <w:rsid w:val="00B21827"/>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0F"/>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4B"/>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76"/>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5AC"/>
    <w:rsid w:val="00B466A8"/>
    <w:rsid w:val="00B46937"/>
    <w:rsid w:val="00B46AEB"/>
    <w:rsid w:val="00B46C26"/>
    <w:rsid w:val="00B46EDE"/>
    <w:rsid w:val="00B4700A"/>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08"/>
    <w:rsid w:val="00B57DDB"/>
    <w:rsid w:val="00B6061D"/>
    <w:rsid w:val="00B608AE"/>
    <w:rsid w:val="00B608F1"/>
    <w:rsid w:val="00B60978"/>
    <w:rsid w:val="00B60C36"/>
    <w:rsid w:val="00B61043"/>
    <w:rsid w:val="00B61119"/>
    <w:rsid w:val="00B61191"/>
    <w:rsid w:val="00B611F4"/>
    <w:rsid w:val="00B6134A"/>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5F49"/>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A62"/>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0B1"/>
    <w:rsid w:val="00B7676C"/>
    <w:rsid w:val="00B76968"/>
    <w:rsid w:val="00B76983"/>
    <w:rsid w:val="00B769A2"/>
    <w:rsid w:val="00B76A0E"/>
    <w:rsid w:val="00B7702B"/>
    <w:rsid w:val="00B7747E"/>
    <w:rsid w:val="00B776B2"/>
    <w:rsid w:val="00B7771F"/>
    <w:rsid w:val="00B77B53"/>
    <w:rsid w:val="00B77C00"/>
    <w:rsid w:val="00B77EA1"/>
    <w:rsid w:val="00B80508"/>
    <w:rsid w:val="00B8061B"/>
    <w:rsid w:val="00B807C2"/>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6EE"/>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AA4"/>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0F9"/>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A09"/>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32"/>
    <w:rsid w:val="00BA78BD"/>
    <w:rsid w:val="00BA7955"/>
    <w:rsid w:val="00BA7B96"/>
    <w:rsid w:val="00BA7D25"/>
    <w:rsid w:val="00BA7F58"/>
    <w:rsid w:val="00BB029E"/>
    <w:rsid w:val="00BB0BAA"/>
    <w:rsid w:val="00BB0DE8"/>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75E"/>
    <w:rsid w:val="00BB4B15"/>
    <w:rsid w:val="00BB4DC9"/>
    <w:rsid w:val="00BB4FDE"/>
    <w:rsid w:val="00BB521D"/>
    <w:rsid w:val="00BB5456"/>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463"/>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4FAF"/>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640"/>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7F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38"/>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6D82"/>
    <w:rsid w:val="00BD6F91"/>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155"/>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06"/>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1E7"/>
    <w:rsid w:val="00BF1453"/>
    <w:rsid w:val="00BF14A0"/>
    <w:rsid w:val="00BF14D7"/>
    <w:rsid w:val="00BF158E"/>
    <w:rsid w:val="00BF15A4"/>
    <w:rsid w:val="00BF167D"/>
    <w:rsid w:val="00BF1708"/>
    <w:rsid w:val="00BF1935"/>
    <w:rsid w:val="00BF1972"/>
    <w:rsid w:val="00BF1BEF"/>
    <w:rsid w:val="00BF1D91"/>
    <w:rsid w:val="00BF1E04"/>
    <w:rsid w:val="00BF1E32"/>
    <w:rsid w:val="00BF2069"/>
    <w:rsid w:val="00BF223A"/>
    <w:rsid w:val="00BF24EE"/>
    <w:rsid w:val="00BF25D1"/>
    <w:rsid w:val="00BF2666"/>
    <w:rsid w:val="00BF2D57"/>
    <w:rsid w:val="00BF2F12"/>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485"/>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41C"/>
    <w:rsid w:val="00C03719"/>
    <w:rsid w:val="00C0377F"/>
    <w:rsid w:val="00C03FA1"/>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6A5"/>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346"/>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3F"/>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05D"/>
    <w:rsid w:val="00C17301"/>
    <w:rsid w:val="00C17546"/>
    <w:rsid w:val="00C175D3"/>
    <w:rsid w:val="00C17CCC"/>
    <w:rsid w:val="00C201CE"/>
    <w:rsid w:val="00C2051E"/>
    <w:rsid w:val="00C2058D"/>
    <w:rsid w:val="00C208F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066"/>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C9"/>
    <w:rsid w:val="00C266E2"/>
    <w:rsid w:val="00C266FF"/>
    <w:rsid w:val="00C268AA"/>
    <w:rsid w:val="00C268E7"/>
    <w:rsid w:val="00C26EA4"/>
    <w:rsid w:val="00C26F0B"/>
    <w:rsid w:val="00C26F18"/>
    <w:rsid w:val="00C2706A"/>
    <w:rsid w:val="00C270BC"/>
    <w:rsid w:val="00C27403"/>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8C5"/>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69"/>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498"/>
    <w:rsid w:val="00C4356F"/>
    <w:rsid w:val="00C436B9"/>
    <w:rsid w:val="00C43717"/>
    <w:rsid w:val="00C43873"/>
    <w:rsid w:val="00C43877"/>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3E75"/>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223"/>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49F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14"/>
    <w:rsid w:val="00C71F41"/>
    <w:rsid w:val="00C71F5F"/>
    <w:rsid w:val="00C722C9"/>
    <w:rsid w:val="00C722F6"/>
    <w:rsid w:val="00C72570"/>
    <w:rsid w:val="00C725A6"/>
    <w:rsid w:val="00C728D1"/>
    <w:rsid w:val="00C72E46"/>
    <w:rsid w:val="00C72FB3"/>
    <w:rsid w:val="00C72FCC"/>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1B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BF8"/>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1A4"/>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7F"/>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13D"/>
    <w:rsid w:val="00CA2161"/>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6A6"/>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6E8C"/>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5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69A"/>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5E84"/>
    <w:rsid w:val="00D06078"/>
    <w:rsid w:val="00D067AD"/>
    <w:rsid w:val="00D067CF"/>
    <w:rsid w:val="00D06835"/>
    <w:rsid w:val="00D0690C"/>
    <w:rsid w:val="00D06D4A"/>
    <w:rsid w:val="00D06DAC"/>
    <w:rsid w:val="00D06EE2"/>
    <w:rsid w:val="00D0767C"/>
    <w:rsid w:val="00D07726"/>
    <w:rsid w:val="00D10052"/>
    <w:rsid w:val="00D101BB"/>
    <w:rsid w:val="00D10290"/>
    <w:rsid w:val="00D10473"/>
    <w:rsid w:val="00D104C6"/>
    <w:rsid w:val="00D104D4"/>
    <w:rsid w:val="00D10749"/>
    <w:rsid w:val="00D10990"/>
    <w:rsid w:val="00D10C13"/>
    <w:rsid w:val="00D10C26"/>
    <w:rsid w:val="00D10E33"/>
    <w:rsid w:val="00D11103"/>
    <w:rsid w:val="00D11255"/>
    <w:rsid w:val="00D11557"/>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043"/>
    <w:rsid w:val="00D2117A"/>
    <w:rsid w:val="00D214C1"/>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D88"/>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AB8"/>
    <w:rsid w:val="00D26C19"/>
    <w:rsid w:val="00D26CC0"/>
    <w:rsid w:val="00D271EF"/>
    <w:rsid w:val="00D27237"/>
    <w:rsid w:val="00D27322"/>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0C95"/>
    <w:rsid w:val="00D30EC6"/>
    <w:rsid w:val="00D313E2"/>
    <w:rsid w:val="00D314A4"/>
    <w:rsid w:val="00D31613"/>
    <w:rsid w:val="00D31919"/>
    <w:rsid w:val="00D31C5C"/>
    <w:rsid w:val="00D31F5D"/>
    <w:rsid w:val="00D31FA4"/>
    <w:rsid w:val="00D3233A"/>
    <w:rsid w:val="00D32429"/>
    <w:rsid w:val="00D324A4"/>
    <w:rsid w:val="00D326A2"/>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75C"/>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3F1F"/>
    <w:rsid w:val="00D5424D"/>
    <w:rsid w:val="00D54855"/>
    <w:rsid w:val="00D548C4"/>
    <w:rsid w:val="00D54B01"/>
    <w:rsid w:val="00D54BC3"/>
    <w:rsid w:val="00D54C5C"/>
    <w:rsid w:val="00D54F99"/>
    <w:rsid w:val="00D551B5"/>
    <w:rsid w:val="00D55A76"/>
    <w:rsid w:val="00D55BAC"/>
    <w:rsid w:val="00D55BEB"/>
    <w:rsid w:val="00D55CD4"/>
    <w:rsid w:val="00D55D98"/>
    <w:rsid w:val="00D55E17"/>
    <w:rsid w:val="00D55FE7"/>
    <w:rsid w:val="00D5600B"/>
    <w:rsid w:val="00D56194"/>
    <w:rsid w:val="00D56276"/>
    <w:rsid w:val="00D56773"/>
    <w:rsid w:val="00D56873"/>
    <w:rsid w:val="00D56979"/>
    <w:rsid w:val="00D56BE8"/>
    <w:rsid w:val="00D56C41"/>
    <w:rsid w:val="00D56CAB"/>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1F11"/>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C8A"/>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553"/>
    <w:rsid w:val="00D75826"/>
    <w:rsid w:val="00D75C85"/>
    <w:rsid w:val="00D75CDF"/>
    <w:rsid w:val="00D75DE2"/>
    <w:rsid w:val="00D75F76"/>
    <w:rsid w:val="00D7623B"/>
    <w:rsid w:val="00D76327"/>
    <w:rsid w:val="00D768BF"/>
    <w:rsid w:val="00D76A3E"/>
    <w:rsid w:val="00D76BA8"/>
    <w:rsid w:val="00D76C95"/>
    <w:rsid w:val="00D76FB1"/>
    <w:rsid w:val="00D7742E"/>
    <w:rsid w:val="00D77486"/>
    <w:rsid w:val="00D774FA"/>
    <w:rsid w:val="00D77889"/>
    <w:rsid w:val="00D8027B"/>
    <w:rsid w:val="00D80412"/>
    <w:rsid w:val="00D80659"/>
    <w:rsid w:val="00D807D7"/>
    <w:rsid w:val="00D80DE7"/>
    <w:rsid w:val="00D80E59"/>
    <w:rsid w:val="00D814B5"/>
    <w:rsid w:val="00D8166D"/>
    <w:rsid w:val="00D81837"/>
    <w:rsid w:val="00D81888"/>
    <w:rsid w:val="00D8191F"/>
    <w:rsid w:val="00D81A53"/>
    <w:rsid w:val="00D81AD6"/>
    <w:rsid w:val="00D81CB6"/>
    <w:rsid w:val="00D81E95"/>
    <w:rsid w:val="00D81FCB"/>
    <w:rsid w:val="00D8214C"/>
    <w:rsid w:val="00D8278D"/>
    <w:rsid w:val="00D82850"/>
    <w:rsid w:val="00D82A64"/>
    <w:rsid w:val="00D82BA8"/>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5F2"/>
    <w:rsid w:val="00D85682"/>
    <w:rsid w:val="00D856E7"/>
    <w:rsid w:val="00D857D8"/>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3F3"/>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386"/>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871"/>
    <w:rsid w:val="00DA1948"/>
    <w:rsid w:val="00DA199B"/>
    <w:rsid w:val="00DA1C76"/>
    <w:rsid w:val="00DA1D47"/>
    <w:rsid w:val="00DA2102"/>
    <w:rsid w:val="00DA21BE"/>
    <w:rsid w:val="00DA23B1"/>
    <w:rsid w:val="00DA267A"/>
    <w:rsid w:val="00DA267E"/>
    <w:rsid w:val="00DA281B"/>
    <w:rsid w:val="00DA29CA"/>
    <w:rsid w:val="00DA2AB4"/>
    <w:rsid w:val="00DA2BBF"/>
    <w:rsid w:val="00DA2D80"/>
    <w:rsid w:val="00DA31FD"/>
    <w:rsid w:val="00DA350A"/>
    <w:rsid w:val="00DA3566"/>
    <w:rsid w:val="00DA393D"/>
    <w:rsid w:val="00DA39C9"/>
    <w:rsid w:val="00DA3C28"/>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B7F"/>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BB1"/>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3FCB"/>
    <w:rsid w:val="00DC411C"/>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3B"/>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639"/>
    <w:rsid w:val="00DE57F5"/>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554"/>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468"/>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D56"/>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33D"/>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BB8"/>
    <w:rsid w:val="00E21EB0"/>
    <w:rsid w:val="00E22087"/>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033"/>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A17"/>
    <w:rsid w:val="00E27B05"/>
    <w:rsid w:val="00E27BEC"/>
    <w:rsid w:val="00E27C2A"/>
    <w:rsid w:val="00E27DC4"/>
    <w:rsid w:val="00E30054"/>
    <w:rsid w:val="00E300FB"/>
    <w:rsid w:val="00E30B57"/>
    <w:rsid w:val="00E30B5A"/>
    <w:rsid w:val="00E30CE4"/>
    <w:rsid w:val="00E30E99"/>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23"/>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9EE"/>
    <w:rsid w:val="00E35E4C"/>
    <w:rsid w:val="00E35F4C"/>
    <w:rsid w:val="00E3626C"/>
    <w:rsid w:val="00E363ED"/>
    <w:rsid w:val="00E3669B"/>
    <w:rsid w:val="00E36721"/>
    <w:rsid w:val="00E36849"/>
    <w:rsid w:val="00E36C28"/>
    <w:rsid w:val="00E36FB4"/>
    <w:rsid w:val="00E370DB"/>
    <w:rsid w:val="00E37118"/>
    <w:rsid w:val="00E371BD"/>
    <w:rsid w:val="00E372FF"/>
    <w:rsid w:val="00E37402"/>
    <w:rsid w:val="00E375F2"/>
    <w:rsid w:val="00E37A04"/>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37"/>
    <w:rsid w:val="00E42FB5"/>
    <w:rsid w:val="00E43205"/>
    <w:rsid w:val="00E433AD"/>
    <w:rsid w:val="00E43849"/>
    <w:rsid w:val="00E43961"/>
    <w:rsid w:val="00E43A83"/>
    <w:rsid w:val="00E43B92"/>
    <w:rsid w:val="00E43C6E"/>
    <w:rsid w:val="00E43C84"/>
    <w:rsid w:val="00E43EBE"/>
    <w:rsid w:val="00E441A7"/>
    <w:rsid w:val="00E44221"/>
    <w:rsid w:val="00E444BE"/>
    <w:rsid w:val="00E445D8"/>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11D"/>
    <w:rsid w:val="00E53288"/>
    <w:rsid w:val="00E5333C"/>
    <w:rsid w:val="00E5347F"/>
    <w:rsid w:val="00E535A4"/>
    <w:rsid w:val="00E5364A"/>
    <w:rsid w:val="00E53A1A"/>
    <w:rsid w:val="00E53BA9"/>
    <w:rsid w:val="00E53CCE"/>
    <w:rsid w:val="00E53EF0"/>
    <w:rsid w:val="00E53FD2"/>
    <w:rsid w:val="00E540FE"/>
    <w:rsid w:val="00E541D4"/>
    <w:rsid w:val="00E54319"/>
    <w:rsid w:val="00E5448C"/>
    <w:rsid w:val="00E54820"/>
    <w:rsid w:val="00E54825"/>
    <w:rsid w:val="00E54C73"/>
    <w:rsid w:val="00E54C8F"/>
    <w:rsid w:val="00E54E71"/>
    <w:rsid w:val="00E54E98"/>
    <w:rsid w:val="00E54F73"/>
    <w:rsid w:val="00E54FE3"/>
    <w:rsid w:val="00E551EE"/>
    <w:rsid w:val="00E5540C"/>
    <w:rsid w:val="00E55425"/>
    <w:rsid w:val="00E55436"/>
    <w:rsid w:val="00E55602"/>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2DF"/>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BB5"/>
    <w:rsid w:val="00E66D59"/>
    <w:rsid w:val="00E66EBF"/>
    <w:rsid w:val="00E673ED"/>
    <w:rsid w:val="00E6777B"/>
    <w:rsid w:val="00E679F0"/>
    <w:rsid w:val="00E70330"/>
    <w:rsid w:val="00E70549"/>
    <w:rsid w:val="00E707AA"/>
    <w:rsid w:val="00E709FA"/>
    <w:rsid w:val="00E70EA3"/>
    <w:rsid w:val="00E70F3B"/>
    <w:rsid w:val="00E7119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5A0"/>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73"/>
    <w:rsid w:val="00E837B4"/>
    <w:rsid w:val="00E837F4"/>
    <w:rsid w:val="00E838EC"/>
    <w:rsid w:val="00E8392C"/>
    <w:rsid w:val="00E83B48"/>
    <w:rsid w:val="00E83C0E"/>
    <w:rsid w:val="00E83CF1"/>
    <w:rsid w:val="00E83DF9"/>
    <w:rsid w:val="00E8400C"/>
    <w:rsid w:val="00E84096"/>
    <w:rsid w:val="00E8459E"/>
    <w:rsid w:val="00E847BC"/>
    <w:rsid w:val="00E8487C"/>
    <w:rsid w:val="00E84F43"/>
    <w:rsid w:val="00E85017"/>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97F7D"/>
    <w:rsid w:val="00EA0106"/>
    <w:rsid w:val="00EA017B"/>
    <w:rsid w:val="00EA03A8"/>
    <w:rsid w:val="00EA06FC"/>
    <w:rsid w:val="00EA0A36"/>
    <w:rsid w:val="00EA0C07"/>
    <w:rsid w:val="00EA10E9"/>
    <w:rsid w:val="00EA1318"/>
    <w:rsid w:val="00EA13AB"/>
    <w:rsid w:val="00EA161D"/>
    <w:rsid w:val="00EA19A3"/>
    <w:rsid w:val="00EA1A47"/>
    <w:rsid w:val="00EA1CF9"/>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9DC"/>
    <w:rsid w:val="00EB2B1B"/>
    <w:rsid w:val="00EB2DEA"/>
    <w:rsid w:val="00EB2E83"/>
    <w:rsid w:val="00EB3189"/>
    <w:rsid w:val="00EB3212"/>
    <w:rsid w:val="00EB3400"/>
    <w:rsid w:val="00EB3932"/>
    <w:rsid w:val="00EB39E0"/>
    <w:rsid w:val="00EB3B1F"/>
    <w:rsid w:val="00EB3DD1"/>
    <w:rsid w:val="00EB3EBF"/>
    <w:rsid w:val="00EB423A"/>
    <w:rsid w:val="00EB432C"/>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9AE"/>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35"/>
    <w:rsid w:val="00EC07CF"/>
    <w:rsid w:val="00EC0CB8"/>
    <w:rsid w:val="00EC0DA3"/>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1F7"/>
    <w:rsid w:val="00EC4326"/>
    <w:rsid w:val="00EC4756"/>
    <w:rsid w:val="00EC4800"/>
    <w:rsid w:val="00EC4A88"/>
    <w:rsid w:val="00EC537B"/>
    <w:rsid w:val="00EC565D"/>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148"/>
    <w:rsid w:val="00ED52DB"/>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48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667"/>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1D24"/>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2F8"/>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0B2"/>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524"/>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E9F"/>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545"/>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0F33"/>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000"/>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95"/>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65E"/>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B38"/>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1EC0"/>
    <w:rsid w:val="00F71EE7"/>
    <w:rsid w:val="00F72096"/>
    <w:rsid w:val="00F72189"/>
    <w:rsid w:val="00F72450"/>
    <w:rsid w:val="00F724D0"/>
    <w:rsid w:val="00F7269B"/>
    <w:rsid w:val="00F727F5"/>
    <w:rsid w:val="00F72890"/>
    <w:rsid w:val="00F72941"/>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583"/>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DD4"/>
    <w:rsid w:val="00FA0EAC"/>
    <w:rsid w:val="00FA0EC6"/>
    <w:rsid w:val="00FA115C"/>
    <w:rsid w:val="00FA13A2"/>
    <w:rsid w:val="00FA1513"/>
    <w:rsid w:val="00FA183B"/>
    <w:rsid w:val="00FA1AAE"/>
    <w:rsid w:val="00FA1C29"/>
    <w:rsid w:val="00FA1D42"/>
    <w:rsid w:val="00FA1E95"/>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3DD2"/>
    <w:rsid w:val="00FA41C0"/>
    <w:rsid w:val="00FA4330"/>
    <w:rsid w:val="00FA444F"/>
    <w:rsid w:val="00FA4681"/>
    <w:rsid w:val="00FA4922"/>
    <w:rsid w:val="00FA4B2B"/>
    <w:rsid w:val="00FA4BB5"/>
    <w:rsid w:val="00FA4BD9"/>
    <w:rsid w:val="00FA4E11"/>
    <w:rsid w:val="00FA4F17"/>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38"/>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148"/>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A97"/>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4CE5"/>
    <w:rsid w:val="00FC5080"/>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ADF"/>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512"/>
    <w:rsid w:val="00FE367C"/>
    <w:rsid w:val="00FE3926"/>
    <w:rsid w:val="00FE3B1B"/>
    <w:rsid w:val="00FE3C96"/>
    <w:rsid w:val="00FE3CC3"/>
    <w:rsid w:val="00FE3F61"/>
    <w:rsid w:val="00FE415F"/>
    <w:rsid w:val="00FE4267"/>
    <w:rsid w:val="00FE487A"/>
    <w:rsid w:val="00FE4895"/>
    <w:rsid w:val="00FE489B"/>
    <w:rsid w:val="00FE4BA2"/>
    <w:rsid w:val="00FE4CA3"/>
    <w:rsid w:val="00FE5289"/>
    <w:rsid w:val="00FE537A"/>
    <w:rsid w:val="00FE538F"/>
    <w:rsid w:val="00FE53CE"/>
    <w:rsid w:val="00FE5511"/>
    <w:rsid w:val="00FE5552"/>
    <w:rsid w:val="00FE5798"/>
    <w:rsid w:val="00FE5980"/>
    <w:rsid w:val="00FE59BE"/>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19AB"/>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qFormat/>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636510/"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974771/" TargetMode="External"/><Relationship Id="rId2363" Type="http://schemas.openxmlformats.org/officeDocument/2006/relationships/hyperlink" Target="https://pubmed.ncbi.nlm.nih.gov/39486408/" TargetMode="External"/><Relationship Id="rId2570" Type="http://schemas.openxmlformats.org/officeDocument/2006/relationships/hyperlink" Target="https://pubmed.ncbi.nlm.nih.gov/41960759/"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418748/" TargetMode="External"/><Relationship Id="rId2430" Type="http://schemas.openxmlformats.org/officeDocument/2006/relationships/hyperlink" Target="https://pubmed.ncbi.nlm.nih.gov/40068347/"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2528" Type="http://schemas.openxmlformats.org/officeDocument/2006/relationships/hyperlink" Target="https://pubmed.ncbi.nlm.nih.gov/40736211/"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68356/" TargetMode="External"/><Relationship Id="rId2385" Type="http://schemas.openxmlformats.org/officeDocument/2006/relationships/hyperlink" Target="https://pubmed.ncbi.nlm.nih.gov/39543875/"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592" Type="http://schemas.openxmlformats.org/officeDocument/2006/relationships/hyperlink" Target="https://pubmed.ncbi.nlm.nih.gov/41403046/"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7766596/" TargetMode="External"/><Relationship Id="rId2452" Type="http://schemas.openxmlformats.org/officeDocument/2006/relationships/hyperlink" Target="https://pubmed.ncbi.nlm.nih.gov/40556120/" TargetMode="Externa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7916841/"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8029852/" TargetMode="External"/><Relationship Id="rId2474" Type="http://schemas.openxmlformats.org/officeDocument/2006/relationships/hyperlink" Target="https://pubmed.ncbi.nlm.nih.gov/40480020/"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087344/"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2541" Type="http://schemas.openxmlformats.org/officeDocument/2006/relationships/hyperlink" Target="https://pubmed.ncbi.nlm.nih.gov/41621136/"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39436388/"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6638956/"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631771/" TargetMode="External"/><Relationship Id="rId2496" Type="http://schemas.openxmlformats.org/officeDocument/2006/relationships/hyperlink" Target="https://pubmed.ncbi.nlm.nih.gov/39819617/"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556532/" TargetMode="External"/><Relationship Id="rId2563" Type="http://schemas.openxmlformats.org/officeDocument/2006/relationships/hyperlink" Target="https://pubmed.ncbi.nlm.nih.gov/41620307/"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681576/" TargetMode="External"/><Relationship Id="rId2423" Type="http://schemas.openxmlformats.org/officeDocument/2006/relationships/hyperlink" Target="https://pubmed.ncbi.nlm.nih.gov/40284189/"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939688/" TargetMode="External"/><Relationship Id="rId2378" Type="http://schemas.openxmlformats.org/officeDocument/2006/relationships/hyperlink" Target="https://pubmed.ncbi.nlm.nih.gov/38571307/"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2585" Type="http://schemas.openxmlformats.org/officeDocument/2006/relationships/hyperlink" Target="https://pubmed.ncbi.nlm.nih.gov/40881580/" TargetMode="Externa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7660929/" TargetMode="External"/><Relationship Id="rId2445" Type="http://schemas.openxmlformats.org/officeDocument/2006/relationships/hyperlink" Target="https://pubmed.ncbi.nlm.nih.gov/40401627/"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323698/" TargetMode="External"/><Relationship Id="rId2512" Type="http://schemas.openxmlformats.org/officeDocument/2006/relationships/hyperlink" Target="https://pubmed.ncbi.nlm.nih.gov/41038752/"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046083/"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2467" Type="http://schemas.openxmlformats.org/officeDocument/2006/relationships/hyperlink" Target="https://pubmed.ncbi.nlm.nih.gov/40828040/"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9085340/"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2534" Type="http://schemas.openxmlformats.org/officeDocument/2006/relationships/hyperlink" Target="https://pubmed.ncbi.nlm.nih.gov/41476111/"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2601" Type="http://schemas.openxmlformats.org/officeDocument/2006/relationships/hyperlink" Target="https://pubmed.ncbi.nlm.nih.gov/42086380/"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252/" TargetMode="External"/><Relationship Id="rId2391" Type="http://schemas.openxmlformats.org/officeDocument/2006/relationships/hyperlink" Target="https://pubmed.ncbi.nlm.nih.gov/39263947/"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8939371/" TargetMode="External"/><Relationship Id="rId2489" Type="http://schemas.openxmlformats.org/officeDocument/2006/relationships/hyperlink" Target="https://pubmed.ncbi.nlm.nih.gov/40845333/"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289134/" TargetMode="External"/><Relationship Id="rId2556" Type="http://schemas.openxmlformats.org/officeDocument/2006/relationships/hyperlink" Target="https://pubmed.ncbi.nlm.nih.gov/41854616/"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573768/" TargetMode="External"/><Relationship Id="rId2416" Type="http://schemas.openxmlformats.org/officeDocument/2006/relationships/hyperlink" Target="https://pubmed.ncbi.nlm.nih.gov/40118788/"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262276/" TargetMode="External"/><Relationship Id="rId2480" Type="http://schemas.openxmlformats.org/officeDocument/2006/relationships/hyperlink" Target="https://pubmed.ncbi.nlm.nih.gov/40840146/"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232179/" TargetMode="External"/><Relationship Id="rId2578" Type="http://schemas.openxmlformats.org/officeDocument/2006/relationships/hyperlink" Target="https://pubmed.ncbi.nlm.nih.gov/38889215/"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271414/" TargetMode="External"/><Relationship Id="rId2438" Type="http://schemas.openxmlformats.org/officeDocument/2006/relationships/hyperlink" Target="https://pubmed.ncbi.nlm.nih.gov/39924402/"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2505" Type="http://schemas.openxmlformats.org/officeDocument/2006/relationships/hyperlink" Target="https://pubmed.ncbi.nlm.nih.gov/41174181/"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583288/"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621817/"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9583649/"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567020/"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2527" Type="http://schemas.openxmlformats.org/officeDocument/2006/relationships/hyperlink" Target="https://pubmed.ncbi.nlm.nih.gov/41032251/"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931558/" TargetMode="External"/><Relationship Id="rId2384" Type="http://schemas.openxmlformats.org/officeDocument/2006/relationships/hyperlink" Target="https://pubmed.ncbi.nlm.nih.gov/39520444/" TargetMode="External"/><Relationship Id="rId2591" Type="http://schemas.openxmlformats.org/officeDocument/2006/relationships/hyperlink" Target="https://pubmed.ncbi.nlm.nih.gov/41178268/"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7852519/" TargetMode="External"/><Relationship Id="rId2451" Type="http://schemas.openxmlformats.org/officeDocument/2006/relationships/hyperlink" Target="https://pubmed.ncbi.nlm.nih.gov/40551804/" TargetMode="Externa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2549" Type="http://schemas.openxmlformats.org/officeDocument/2006/relationships/hyperlink" Target="https://pubmed.ncbi.nlm.nih.gov/41509675/"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8826568/" TargetMode="External"/><Relationship Id="rId2409" Type="http://schemas.openxmlformats.org/officeDocument/2006/relationships/hyperlink" Target="https://pubmed.ncbi.nlm.nih.gov/39999702/"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086050/"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270904/" TargetMode="External"/><Relationship Id="rId2473" Type="http://schemas.openxmlformats.org/officeDocument/2006/relationships/hyperlink" Target="https://pubmed.ncbi.nlm.nih.gov/40654086/"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8913124/" TargetMode="External"/><Relationship Id="rId2540" Type="http://schemas.openxmlformats.org/officeDocument/2006/relationships/hyperlink" Target="https://pubmed.ncbi.nlm.nih.gov/41609478/"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996163/"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7100232/" TargetMode="External"/><Relationship Id="rId2288" Type="http://schemas.openxmlformats.org/officeDocument/2006/relationships/hyperlink" Target="https://pubmed.ncbi.nlm.nih.gov/38635767/" TargetMode="External"/><Relationship Id="rId2495" Type="http://schemas.openxmlformats.org/officeDocument/2006/relationships/hyperlink" Target="https://pubmed.ncbi.nlm.nih.gov/41164889/"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263763/" TargetMode="External"/><Relationship Id="rId2562" Type="http://schemas.openxmlformats.org/officeDocument/2006/relationships/hyperlink" Target="https://pubmed.ncbi.nlm.nih.gov/41246939/"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084404/" TargetMode="External"/><Relationship Id="rId2422" Type="http://schemas.openxmlformats.org/officeDocument/2006/relationships/hyperlink" Target="https://pubmed.ncbi.nlm.nih.gov/40309465/"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802678/" TargetMode="External"/><Relationship Id="rId2584" Type="http://schemas.openxmlformats.org/officeDocument/2006/relationships/hyperlink" Target="https://pubmed.ncbi.nlm.nih.gov/40493026/" TargetMode="Externa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7756531/" TargetMode="External"/><Relationship Id="rId2444" Type="http://schemas.openxmlformats.org/officeDocument/2006/relationships/hyperlink" Target="https://pubmed.ncbi.nlm.nih.gov/39930879/"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8519739/" TargetMode="External"/><Relationship Id="rId2511" Type="http://schemas.openxmlformats.org/officeDocument/2006/relationships/hyperlink" Target="https://pubmed.ncbi.nlm.nih.gov/40992679/"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180781/" TargetMode="External"/><Relationship Id="rId2399" Type="http://schemas.openxmlformats.org/officeDocument/2006/relationships/hyperlink" Target="https://pubmed.ncbi.nlm.nih.gov/39855480/"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8296400/" TargetMode="External"/><Relationship Id="rId2466" Type="http://schemas.openxmlformats.org/officeDocument/2006/relationships/hyperlink" Target="https://pubmed.ncbi.nlm.nih.gov/39445348/"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8865108/" TargetMode="External"/><Relationship Id="rId2533" Type="http://schemas.openxmlformats.org/officeDocument/2006/relationships/hyperlink" Target="https://pubmed.ncbi.nlm.nih.gov/41630612/"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2600" Type="http://schemas.openxmlformats.org/officeDocument/2006/relationships/hyperlink" Target="https://pubmed.ncbi.nlm.nih.gov/41953973/"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3750/" TargetMode="External"/><Relationship Id="rId2390" Type="http://schemas.openxmlformats.org/officeDocument/2006/relationships/hyperlink" Target="https://pubmed.ncbi.nlm.nih.gov/39405163/" TargetMode="External"/><Relationship Id="rId2488" Type="http://schemas.openxmlformats.org/officeDocument/2006/relationships/hyperlink" Target="https://pubmed.ncbi.nlm.nih.gov/40818214/"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7497618/"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539498/" TargetMode="External"/><Relationship Id="rId2555" Type="http://schemas.openxmlformats.org/officeDocument/2006/relationships/hyperlink" Target="https://pubmed.ncbi.nlm.nih.gov/41569286/"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87153/" TargetMode="External"/><Relationship Id="rId2415" Type="http://schemas.openxmlformats.org/officeDocument/2006/relationships/hyperlink" Target="https://pubmed.ncbi.nlm.nih.gov/40112082/"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7999661/"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2577" Type="http://schemas.openxmlformats.org/officeDocument/2006/relationships/hyperlink" Target="https://pubmed.ncbi.nlm.nih.gov/38716661/"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40437222/"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2504" Type="http://schemas.openxmlformats.org/officeDocument/2006/relationships/hyperlink" Target="https://pubmed.ncbi.nlm.nih.gov/41217319/"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552474/"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990544/" TargetMode="External"/><Relationship Id="rId2361" Type="http://schemas.openxmlformats.org/officeDocument/2006/relationships/hyperlink" Target="https://pubmed.ncbi.nlm.nih.gov/39501071/" TargetMode="External"/><Relationship Id="rId2599" Type="http://schemas.openxmlformats.org/officeDocument/2006/relationships/hyperlink" Target="https://pubmed.ncbi.nlm.nih.gov/41948813/"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795703/" TargetMode="External"/><Relationship Id="rId2459" Type="http://schemas.openxmlformats.org/officeDocument/2006/relationships/hyperlink" Target="https://pubmed.ncbi.nlm.nih.gov/40647726/"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9073820/" TargetMode="External"/><Relationship Id="rId2526" Type="http://schemas.openxmlformats.org/officeDocument/2006/relationships/hyperlink" Target="https://pubmed.ncbi.nlm.nih.gov/41221589/"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202153/" TargetMode="External"/><Relationship Id="rId2383" Type="http://schemas.openxmlformats.org/officeDocument/2006/relationships/hyperlink" Target="https://pubmed.ncbi.nlm.nih.gov/39764704/" TargetMode="External"/><Relationship Id="rId2590" Type="http://schemas.openxmlformats.org/officeDocument/2006/relationships/hyperlink" Target="https://pubmed.ncbi.nlm.nih.gov/40991362/"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8028628/" TargetMode="External"/><Relationship Id="rId2450" Type="http://schemas.openxmlformats.org/officeDocument/2006/relationships/hyperlink" Target="https://pubmed.ncbi.nlm.nih.gov/40424675/"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8593157/" TargetMode="External"/><Relationship Id="rId2548" Type="http://schemas.openxmlformats.org/officeDocument/2006/relationships/hyperlink" Target="https://pubmed.ncbi.nlm.nih.gov/41656272/"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39804188/"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317850/"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291555/"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2472" Type="http://schemas.openxmlformats.org/officeDocument/2006/relationships/hyperlink" Target="https://pubmed.ncbi.nlm.nih.gov/40712269/"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8747708/"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567667/" TargetMode="External"/><Relationship Id="rId2494" Type="http://schemas.openxmlformats.org/officeDocument/2006/relationships/hyperlink" Target="https://pubmed.ncbi.nlm.nih.gov/4010665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303531/" TargetMode="External"/><Relationship Id="rId2561" Type="http://schemas.openxmlformats.org/officeDocument/2006/relationships/hyperlink" Target="https://pubmed.ncbi.nlm.nih.gov/41821027/"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607461/"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37010/" TargetMode="External"/><Relationship Id="rId2519" Type="http://schemas.openxmlformats.org/officeDocument/2006/relationships/hyperlink" Target="https://pubmed.ncbi.nlm.nih.gov/41342680/"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7219552/" TargetMode="External"/><Relationship Id="rId2376" Type="http://schemas.openxmlformats.org/officeDocument/2006/relationships/hyperlink" Target="https://pubmed.ncbi.nlm.nih.gov/39621345/" TargetMode="External"/><Relationship Id="rId2583" Type="http://schemas.openxmlformats.org/officeDocument/2006/relationships/hyperlink" Target="https://pubmed.ncbi.nlm.nih.gov/40197521/"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7517431/" TargetMode="External"/><Relationship Id="rId2443" Type="http://schemas.openxmlformats.org/officeDocument/2006/relationships/hyperlink" Target="https://pubmed.ncbi.nlm.nih.gov/40052271/"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335160/" TargetMode="External"/><Relationship Id="rId2510" Type="http://schemas.openxmlformats.org/officeDocument/2006/relationships/hyperlink" Target="https://pubmed.ncbi.nlm.nih.gov/39825881/"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2398" Type="http://schemas.openxmlformats.org/officeDocument/2006/relationships/hyperlink" Target="https://pubmed.ncbi.nlm.nih.gov/39827737/"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2160" Type="http://schemas.openxmlformats.org/officeDocument/2006/relationships/hyperlink" Target="https://pubmed.ncbi.nlm.nih.gov/36857966/" TargetMode="External"/><Relationship Id="rId2258" Type="http://schemas.openxmlformats.org/officeDocument/2006/relationships/hyperlink" Target="https://pubmed.ncbi.nlm.nih.gov/38263991/"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2020" Type="http://schemas.openxmlformats.org/officeDocument/2006/relationships/hyperlink" Target="https://pubmed.ncbi.nlm.nih.gov/35271555/" TargetMode="External"/><Relationship Id="rId2465" Type="http://schemas.openxmlformats.org/officeDocument/2006/relationships/hyperlink" Target="https://pubmed.ncbi.nlm.nih.gov/40532446/"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914415/" TargetMode="External"/><Relationship Id="rId2532" Type="http://schemas.openxmlformats.org/officeDocument/2006/relationships/hyperlink" Target="https://pubmed.ncbi.nlm.nih.gov/40986835/"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94" Type="http://schemas.openxmlformats.org/officeDocument/2006/relationships/hyperlink" Target="http://www.ncbi.nlm.nih.gov/pubmed/?term=PMCID+PMC3023992" TargetMode="External"/><Relationship Id="rId2182" Type="http://schemas.openxmlformats.org/officeDocument/2006/relationships/hyperlink" Target="https://pubmed.ncbi.nlm.nih.gov/37028649/"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2042" Type="http://schemas.openxmlformats.org/officeDocument/2006/relationships/hyperlink" Target="https://pubmed.ncbi.nlm.nih.gov/35906156/" TargetMode="External"/><Relationship Id="rId2487" Type="http://schemas.openxmlformats.org/officeDocument/2006/relationships/hyperlink" Target="https://pubmed.ncbi.nlm.nih.gov/40449861/"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2347" Type="http://schemas.openxmlformats.org/officeDocument/2006/relationships/hyperlink" Target="https://pubmed.ncbi.nlm.nih.gov/38885142/" TargetMode="External"/><Relationship Id="rId2554" Type="http://schemas.openxmlformats.org/officeDocument/2006/relationships/hyperlink" Target="https://pubmed.ncbi.nlm.nih.gov/41604173/"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2207" Type="http://schemas.openxmlformats.org/officeDocument/2006/relationships/hyperlink" Target="https://pubmed.ncbi.nlm.nih.gov/37348055/"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414" Type="http://schemas.openxmlformats.org/officeDocument/2006/relationships/hyperlink" Target="https://pubmed.ncbi.nlm.nih.gov/39922262/"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7" Type="http://schemas.openxmlformats.org/officeDocument/2006/relationships/hyperlink" Target="http://www.ncbi.nlm.nih.gov/entrez/query.fcgi?cmd=Retrieve&amp;db=pubmed&amp;dopt=Citation&amp;list_uids=16365194" TargetMode="External"/><Relationship Id="rId1802" Type="http://schemas.openxmlformats.org/officeDocument/2006/relationships/hyperlink" Target="https://pubmed.ncbi.nlm.nih.gov/33034629/"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419947/"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1080" Type="http://schemas.openxmlformats.org/officeDocument/2006/relationships/hyperlink" Target="http://www.ncbi.nlm.nih.gov/pubmed/26358693"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9239865/" TargetMode="External"/><Relationship Id="rId2576" Type="http://schemas.openxmlformats.org/officeDocument/2006/relationships/hyperlink" Target="https://pubmed.ncbi.nlm.nih.gov/38456289/"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2229" Type="http://schemas.openxmlformats.org/officeDocument/2006/relationships/hyperlink" Target="https://pubmed.ncbi.nlm.nih.gov/37908549/" TargetMode="External"/><Relationship Id="rId2436" Type="http://schemas.openxmlformats.org/officeDocument/2006/relationships/hyperlink" Target="https://pubmed.ncbi.nlm.nih.gov/40487423/" TargetMode="External"/><Relationship Id="rId91" Type="http://schemas.openxmlformats.org/officeDocument/2006/relationships/hyperlink" Target="http://www.ncbi.nlm.nih.gov/pubmed/17962621?ordinalpos=2&amp;itool=EntrezSystem2.PEntrez.Pubmed.Pubmed_ResultsPanel.Pubmed_RVDocSum"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503" Type="http://schemas.openxmlformats.org/officeDocument/2006/relationships/hyperlink" Target="https://pubmed.ncbi.nlm.nih.gov/41316278/"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2086" Type="http://schemas.openxmlformats.org/officeDocument/2006/relationships/hyperlink" Target="https://pubmed.ncbi.nlm.nih.gov/36180367/" TargetMode="External"/><Relationship Id="rId2293" Type="http://schemas.openxmlformats.org/officeDocument/2006/relationships/hyperlink" Target="https://pubmed.ncbi.nlm.nih.gov/38527383/" TargetMode="External"/><Relationship Id="rId2598" Type="http://schemas.openxmlformats.org/officeDocument/2006/relationships/hyperlink" Target="https://pubmed.ncbi.nlm.nih.gov/41951781/"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2153" Type="http://schemas.openxmlformats.org/officeDocument/2006/relationships/hyperlink" Target="https://pubmed.ncbi.nlm.nih.gov/37035520/" TargetMode="External"/><Relationship Id="rId2360" Type="http://schemas.openxmlformats.org/officeDocument/2006/relationships/hyperlink" Target="https://pubmed.ncbi.nlm.nih.gov/39503282/"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655462/" TargetMode="External"/><Relationship Id="rId2458" Type="http://schemas.openxmlformats.org/officeDocument/2006/relationships/hyperlink" Target="https://pubmed.ncbi.nlm.nih.gov/39607751/"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2318" Type="http://schemas.openxmlformats.org/officeDocument/2006/relationships/hyperlink" Target="https://pubmed.ncbi.nlm.nih.gov/38979824/" TargetMode="External"/><Relationship Id="rId2525" Type="http://schemas.openxmlformats.org/officeDocument/2006/relationships/hyperlink" Target="https://pubmed.ncbi.nlm.nih.gov/41362055/"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7017086/" TargetMode="External"/><Relationship Id="rId2371" Type="http://schemas.openxmlformats.org/officeDocument/2006/relationships/hyperlink" Target="https://pubmed.ncbi.nlm.nih.gov/39453822/"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264679/" TargetMode="External"/><Relationship Id="rId2469" Type="http://schemas.openxmlformats.org/officeDocument/2006/relationships/hyperlink" Target="https://pubmed.ncbi.nlm.nih.gov/40241384/"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8747556/" TargetMode="External"/><Relationship Id="rId2536" Type="http://schemas.openxmlformats.org/officeDocument/2006/relationships/hyperlink" Target="https://pubmed.ncbi.nlm.nih.gov/41535386/"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791419/" TargetMode="External"/><Relationship Id="rId2382" Type="http://schemas.openxmlformats.org/officeDocument/2006/relationships/hyperlink" Target="https://pubmed.ncbi.nlm.nih.gov/39626171/" TargetMode="External"/><Relationship Id="rId2603" Type="http://schemas.openxmlformats.org/officeDocument/2006/relationships/hyperlink" Target="https://pubmed.ncbi.nlm.nih.gov/42089167/" TargetMode="Externa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8222101/" TargetMode="External"/><Relationship Id="rId2547" Type="http://schemas.openxmlformats.org/officeDocument/2006/relationships/hyperlink" Target="https://pubmed.ncbi.nlm.nih.gov/40782222/"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286633/" TargetMode="External"/><Relationship Id="rId2393" Type="http://schemas.openxmlformats.org/officeDocument/2006/relationships/hyperlink" Target="https://pubmed.ncbi.nlm.nih.gov/38895935/" TargetMode="External"/><Relationship Id="rId2407" Type="http://schemas.openxmlformats.org/officeDocument/2006/relationships/hyperlink" Target="https://pubmed.ncbi.nlm.nih.gov/40067103/"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8099473/" TargetMode="External"/><Relationship Id="rId2460" Type="http://schemas.openxmlformats.org/officeDocument/2006/relationships/hyperlink" Target="https://pubmed.ncbi.nlm.nih.gov/39566105/"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9041933/" TargetMode="External"/><Relationship Id="rId2558" Type="http://schemas.openxmlformats.org/officeDocument/2006/relationships/hyperlink" Target="https://pubmed.ncbi.nlm.nih.gov/41778552/"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6947255/" TargetMode="External"/><Relationship Id="rId2418" Type="http://schemas.openxmlformats.org/officeDocument/2006/relationships/hyperlink" Target="https://pubmed.ncbi.nlm.nih.gov/39565921/"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009395/" TargetMode="External"/><Relationship Id="rId2471" Type="http://schemas.openxmlformats.org/officeDocument/2006/relationships/hyperlink" Target="https://pubmed.ncbi.nlm.nih.gov/40555139/"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8530700/" TargetMode="External"/><Relationship Id="rId2569" Type="http://schemas.openxmlformats.org/officeDocument/2006/relationships/hyperlink" Target="https://pubmed.ncbi.nlm.nih.gov/41988869/"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40179714/"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390806/"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2482" Type="http://schemas.openxmlformats.org/officeDocument/2006/relationships/hyperlink" Target="https://pubmed.ncbi.nlm.nih.gov/39977247/"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8703940/"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60196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394355/" TargetMode="External"/><Relationship Id="rId2493" Type="http://schemas.openxmlformats.org/officeDocument/2006/relationships/hyperlink" Target="https://pubmed.ncbi.nlm.nih.gov/40970536/" TargetMode="External"/><Relationship Id="rId2507" Type="http://schemas.openxmlformats.org/officeDocument/2006/relationships/hyperlink" Target="https://pubmed.ncbi.nlm.nih.gov/41309676/"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384761/" TargetMode="External"/><Relationship Id="rId2560" Type="http://schemas.openxmlformats.org/officeDocument/2006/relationships/hyperlink" Target="https://pubmed.ncbi.nlm.nih.gov/41591983/"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526028/" TargetMode="External"/><Relationship Id="rId2420" Type="http://schemas.openxmlformats.org/officeDocument/2006/relationships/hyperlink" Target="https://pubmed.ncbi.nlm.nih.gov/39496494/"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320121/" TargetMode="External"/><Relationship Id="rId2518" Type="http://schemas.openxmlformats.org/officeDocument/2006/relationships/hyperlink" Target="https://pubmed.ncbi.nlm.nih.gov/41378459/"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721317/" TargetMode="External"/><Relationship Id="rId2364" Type="http://schemas.openxmlformats.org/officeDocument/2006/relationships/hyperlink" Target="https://pubmed.ncbi.nlm.nih.gov/39245194/" TargetMode="External"/><Relationship Id="rId2571" Type="http://schemas.openxmlformats.org/officeDocument/2006/relationships/hyperlink" Target="https://pubmed.ncbi.nlm.nih.gov/41950447/"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466697/"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40146086/" TargetMode="External"/><Relationship Id="rId2529" Type="http://schemas.openxmlformats.org/officeDocument/2006/relationships/hyperlink" Target="https://pubmed.ncbi.nlm.nih.gov/41069105/"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6881667/" TargetMode="External"/><Relationship Id="rId2375" Type="http://schemas.openxmlformats.org/officeDocument/2006/relationships/hyperlink" Target="https://pubmed.ncbi.nlm.nih.gov/39545902/"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2582" Type="http://schemas.openxmlformats.org/officeDocument/2006/relationships/hyperlink" Target="https://pubmed.ncbi.nlm.nih.gov/40123184/"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268414/" TargetMode="External"/><Relationship Id="rId2442" Type="http://schemas.openxmlformats.org/officeDocument/2006/relationships/hyperlink" Target="https://pubmed.ncbi.nlm.nih.gov/40290415/"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868395/" TargetMode="External"/><Relationship Id="rId2302" Type="http://schemas.openxmlformats.org/officeDocument/2006/relationships/hyperlink" Target="https://pubmed.ncbi.nlm.nih.gov/38226871/"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819680/" TargetMode="External"/><Relationship Id="rId2593" Type="http://schemas.openxmlformats.org/officeDocument/2006/relationships/hyperlink" Target="https://pubmed.ncbi.nlm.nih.gov/41721439/" TargetMode="External"/><Relationship Id="rId2607" Type="http://schemas.openxmlformats.org/officeDocument/2006/relationships/theme" Target="theme/theme1.xm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7982128/" TargetMode="External"/><Relationship Id="rId2453" Type="http://schemas.openxmlformats.org/officeDocument/2006/relationships/hyperlink" Target="https://pubmed.ncbi.nlm.nih.gov/40433684/" TargetMode="Externa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643925/" TargetMode="External"/><Relationship Id="rId2520" Type="http://schemas.openxmlformats.org/officeDocument/2006/relationships/hyperlink" Target="https://pubmed.ncbi.nlm.nih.gov/41132105/"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896051/"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7752591/" TargetMode="External"/><Relationship Id="rId2464" Type="http://schemas.openxmlformats.org/officeDocument/2006/relationships/hyperlink" Target="https://pubmed.ncbi.nlm.nih.gov/40157599/"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823352/"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2531" Type="http://schemas.openxmlformats.org/officeDocument/2006/relationships/hyperlink" Target="https://pubmed.ncbi.nlm.nih.gov/41571639/"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7377519/" TargetMode="External"/><Relationship Id="rId2268" Type="http://schemas.openxmlformats.org/officeDocument/2006/relationships/hyperlink" Target="https://pubmed.ncbi.nlm.nih.gov/38322182/"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2475" Type="http://schemas.openxmlformats.org/officeDocument/2006/relationships/hyperlink" Target="https://pubmed.ncbi.nlm.nih.gov/40552363/"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9237673/" TargetMode="External"/><Relationship Id="rId2542" Type="http://schemas.openxmlformats.org/officeDocument/2006/relationships/hyperlink" Target="https://pubmed.ncbi.nlm.nih.gov/41614283/"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6651168/" TargetMode="External"/><Relationship Id="rId2402" Type="http://schemas.openxmlformats.org/officeDocument/2006/relationships/hyperlink" Target="https://pubmed.ncbi.nlm.nih.gov/39968786/"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8596669/" TargetMode="External"/><Relationship Id="rId2486" Type="http://schemas.openxmlformats.org/officeDocument/2006/relationships/hyperlink" Target="https://pubmed.ncbi.nlm.nih.gov/40379073/"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297845/" TargetMode="External"/><Relationship Id="rId2553" Type="http://schemas.openxmlformats.org/officeDocument/2006/relationships/hyperlink" Target="https://pubmed.ncbi.nlm.nih.gov/41661525/"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252710/" TargetMode="External"/><Relationship Id="rId2206" Type="http://schemas.openxmlformats.org/officeDocument/2006/relationships/hyperlink" Target="https://pubmed.ncbi.nlm.nih.gov/37351609/" TargetMode="External"/><Relationship Id="rId2413" Type="http://schemas.openxmlformats.org/officeDocument/2006/relationships/hyperlink" Target="https://pubmed.ncbi.nlm.nih.gov/39826704/"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2497" Type="http://schemas.openxmlformats.org/officeDocument/2006/relationships/hyperlink" Target="https://pubmed.ncbi.nlm.nih.gov/41102182/" TargetMode="Externa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497627/" TargetMode="External"/><Relationship Id="rId2564" Type="http://schemas.openxmlformats.org/officeDocument/2006/relationships/hyperlink" Target="https://pubmed.ncbi.nlm.nih.gov/41168493/"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582364/"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40176173/"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309558/" TargetMode="External"/><Relationship Id="rId2368" Type="http://schemas.openxmlformats.org/officeDocument/2006/relationships/hyperlink" Target="https://pubmed.ncbi.nlm.nih.gov/39179143/"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2575" Type="http://schemas.openxmlformats.org/officeDocument/2006/relationships/hyperlink" Target="https://pubmed.ncbi.nlm.nih.gov/41397892/"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777016/" TargetMode="External"/><Relationship Id="rId2435" Type="http://schemas.openxmlformats.org/officeDocument/2006/relationships/hyperlink" Target="https://pubmed.ncbi.nlm.nih.gov/40507019/"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006943/" TargetMode="External"/><Relationship Id="rId2502" Type="http://schemas.openxmlformats.org/officeDocument/2006/relationships/hyperlink" Target="https://pubmed.ncbi.nlm.nih.gov/40265376/"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349773/" TargetMode="External"/><Relationship Id="rId2586" Type="http://schemas.openxmlformats.org/officeDocument/2006/relationships/hyperlink" Target="https://pubmed.ncbi.nlm.nih.gov/40812488/" TargetMode="Externa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7442807/" TargetMode="External"/><Relationship Id="rId2446" Type="http://schemas.openxmlformats.org/officeDocument/2006/relationships/hyperlink" Target="https://pubmed.ncbi.nlm.nih.gov/40417812/"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420676/" TargetMode="External"/><Relationship Id="rId2306" Type="http://schemas.openxmlformats.org/officeDocument/2006/relationships/hyperlink" Target="https://pubmed.ncbi.nlm.nih.gov/37951855/" TargetMode="External"/><Relationship Id="rId2513" Type="http://schemas.openxmlformats.org/officeDocument/2006/relationships/hyperlink" Target="https://pubmed.ncbi.nlm.nih.gov/41173710/"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2597" Type="http://schemas.openxmlformats.org/officeDocument/2006/relationships/hyperlink" Target="https://pubmed.ncbi.nlm.nih.gov/41955419/"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2457" Type="http://schemas.openxmlformats.org/officeDocument/2006/relationships/hyperlink" Target="https://pubmed.ncbi.nlm.nih.gov/40616090/"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997435/"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524" Type="http://schemas.openxmlformats.org/officeDocument/2006/relationships/hyperlink" Target="https://pubmed.ncbi.nlm.nih.gov/41107618/"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126548/" TargetMode="External"/><Relationship Id="rId2370" Type="http://schemas.openxmlformats.org/officeDocument/2006/relationships/hyperlink" Target="https://pubmed.ncbi.nlm.nih.gov/39439386/"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74814/" TargetMode="External"/><Relationship Id="rId2468" Type="http://schemas.openxmlformats.org/officeDocument/2006/relationships/hyperlink" Target="https://pubmed.ncbi.nlm.nih.gov/40465279/"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8984649/" TargetMode="External"/><Relationship Id="rId2535" Type="http://schemas.openxmlformats.org/officeDocument/2006/relationships/hyperlink" Target="https://pubmed.ncbi.nlm.nih.gov/41498404/"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16410/" TargetMode="External"/><Relationship Id="rId2381" Type="http://schemas.openxmlformats.org/officeDocument/2006/relationships/hyperlink" Target="https://pubmed.ncbi.nlm.nih.gov/39589781/" TargetMode="External"/><Relationship Id="rId2602" Type="http://schemas.openxmlformats.org/officeDocument/2006/relationships/hyperlink" Target="https://pubmed.ncbi.nlm.nih.gov/42089175/"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934796/" TargetMode="External"/><Relationship Id="rId2479" Type="http://schemas.openxmlformats.org/officeDocument/2006/relationships/hyperlink" Target="https://pubmed.ncbi.nlm.nih.gov/40879032/"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9316441/" TargetMode="External"/><Relationship Id="rId2546" Type="http://schemas.openxmlformats.org/officeDocument/2006/relationships/hyperlink" Target="https://pubmed.ncbi.nlm.nih.gov/41343376/"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7268629/" TargetMode="External"/><Relationship Id="rId2392" Type="http://schemas.openxmlformats.org/officeDocument/2006/relationships/hyperlink" Target="https://pubmed.ncbi.nlm.nih.gov/39740300/" TargetMode="External"/><Relationship Id="rId2406" Type="http://schemas.openxmlformats.org/officeDocument/2006/relationships/hyperlink" Target="https://pubmed.ncbi.nlm.nih.gov/39652776/"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178073/" TargetMode="External"/><Relationship Id="rId2557" Type="http://schemas.openxmlformats.org/officeDocument/2006/relationships/hyperlink" Target="https://pubmed.ncbi.nlm.nih.gov/41693575/"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221937/" TargetMode="External"/><Relationship Id="rId2417" Type="http://schemas.openxmlformats.org/officeDocument/2006/relationships/hyperlink" Target="https://pubmed.ncbi.nlm.nih.gov/39797878/"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7828734/" TargetMode="External"/><Relationship Id="rId2470" Type="http://schemas.openxmlformats.org/officeDocument/2006/relationships/hyperlink" Target="https://pubmed.ncbi.nlm.nih.gov/40813726/"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8777028/" TargetMode="External"/><Relationship Id="rId2568" Type="http://schemas.openxmlformats.org/officeDocument/2006/relationships/hyperlink" Target="https://pubmed.ncbi.nlm.nih.gov/41717693/"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https://pubmed.ncbi.nlm.nih.gov/40147570/"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294787/" TargetMode="External"/><Relationship Id="rId2481" Type="http://schemas.openxmlformats.org/officeDocument/2006/relationships/hyperlink" Target="https://pubmed.ncbi.nlm.nih.gov/39815761/"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115511/" TargetMode="External"/><Relationship Id="rId2579" Type="http://schemas.openxmlformats.org/officeDocument/2006/relationships/hyperlink" Target="https://pubmed.ncbi.nlm.nih.gov/39119698/"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file:///\\CCWEB4\LocalShare\Mesa%20Abstract%20Detail%20files"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7568463/" TargetMode="External"/><Relationship Id="rId2285" Type="http://schemas.openxmlformats.org/officeDocument/2006/relationships/hyperlink" Target="https://pubmed.ncbi.nlm.nih.gov/38432335/" TargetMode="External"/><Relationship Id="rId2492" Type="http://schemas.openxmlformats.org/officeDocument/2006/relationships/hyperlink" Target="https://pubmed.ncbi.nlm.nih.gov/41033739/" TargetMode="External"/><Relationship Id="rId2506" Type="http://schemas.openxmlformats.org/officeDocument/2006/relationships/hyperlink" Target="https://pubmed.ncbi.nlm.nih.gov/40972578/"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468603/"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289978/"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2517" Type="http://schemas.openxmlformats.org/officeDocument/2006/relationships/hyperlink" Target="https://pubmed.ncbi.nlm.nih.gov/41368835/"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6883587/" TargetMode="External"/><Relationship Id="rId2374" Type="http://schemas.openxmlformats.org/officeDocument/2006/relationships/hyperlink" Target="https://pubmed.ncbi.nlm.nih.gov/39362671/" TargetMode="External"/><Relationship Id="rId2581" Type="http://schemas.openxmlformats.org/officeDocument/2006/relationships/hyperlink" Target="https://pubmed.ncbi.nlm.nih.gov/39920506/"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753251/" TargetMode="External"/><Relationship Id="rId2441" Type="http://schemas.openxmlformats.org/officeDocument/2006/relationships/hyperlink" Target="https://pubmed.ncbi.nlm.nih.gov/40271383/"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2539" Type="http://schemas.openxmlformats.org/officeDocument/2006/relationships/hyperlink" Target="https://pubmed.ncbi.nlm.nih.gov/41603035/"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700866/" TargetMode="External"/><Relationship Id="rId2606" Type="http://schemas.openxmlformats.org/officeDocument/2006/relationships/fontTable" Target="fontTable.xm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071438/"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39839804/"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7558699/" TargetMode="External"/><Relationship Id="rId2463" Type="http://schemas.openxmlformats.org/officeDocument/2006/relationships/hyperlink" Target="https://pubmed.ncbi.nlm.nih.gov/40381932/"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8795337/" TargetMode="External"/><Relationship Id="rId2530" Type="http://schemas.openxmlformats.org/officeDocument/2006/relationships/hyperlink" Target="https://pubmed.ncbi.nlm.nih.gov/41351263/"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86700/" TargetMode="External"/><Relationship Id="rId2278" Type="http://schemas.openxmlformats.org/officeDocument/2006/relationships/hyperlink" Target="https://pubmed.ncbi.nlm.nih.gov/38340497/" TargetMode="External"/><Relationship Id="rId2485" Type="http://schemas.openxmlformats.org/officeDocument/2006/relationships/hyperlink" Target="https://pubmed.ncbi.nlm.nih.gov/40993182/"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344648/" TargetMode="External"/><Relationship Id="rId2552" Type="http://schemas.openxmlformats.org/officeDocument/2006/relationships/hyperlink" Target="https://pubmed.ncbi.nlm.nih.gov/41717692/"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736349/" TargetMode="External"/><Relationship Id="rId2412" Type="http://schemas.openxmlformats.org/officeDocument/2006/relationships/hyperlink" Target="https://pubmed.ncbi.nlm.nih.gov/39951847/"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7801279/" TargetMode="External"/><Relationship Id="rId2574" Type="http://schemas.openxmlformats.org/officeDocument/2006/relationships/hyperlink" Target="https://pubmed.ncbi.nlm.nih.gov/41946821/"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523715/" TargetMode="External"/><Relationship Id="rId2434" Type="http://schemas.openxmlformats.org/officeDocument/2006/relationships/hyperlink" Target="https://pubmed.ncbi.nlm.nih.gov/40207538/"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2501" Type="http://schemas.openxmlformats.org/officeDocument/2006/relationships/hyperlink" Target="https://pubmed.ncbi.nlm.nih.gov/41066800/"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309426/"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800750/" TargetMode="External"/><Relationship Id="rId2596" Type="http://schemas.openxmlformats.org/officeDocument/2006/relationships/hyperlink" Target="https://pubmed.ncbi.nlm.nih.gov/41837904/"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8074621/" TargetMode="External"/><Relationship Id="rId2456" Type="http://schemas.openxmlformats.org/officeDocument/2006/relationships/hyperlink" Target="https://pubmed.ncbi.nlm.nih.gov/40603925/"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8752934/" TargetMode="External"/><Relationship Id="rId2523" Type="http://schemas.openxmlformats.org/officeDocument/2006/relationships/hyperlink" Target="https://pubmed.ncbi.nlm.nih.gov/41135261/"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7253714/" TargetMode="External"/><Relationship Id="rId2380" Type="http://schemas.openxmlformats.org/officeDocument/2006/relationships/hyperlink" Target="https://pubmed.ncbi.nlm.nih.gov/38490945/" TargetMode="External"/><Relationship Id="rId2478" Type="http://schemas.openxmlformats.org/officeDocument/2006/relationships/hyperlink" Target="https://pubmed.ncbi.nlm.nih.gov/40704930/"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8019517/"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9316596/" TargetMode="External"/><Relationship Id="rId2545" Type="http://schemas.openxmlformats.org/officeDocument/2006/relationships/hyperlink" Target="https://pubmed.ncbi.nlm.nih.gov/41669952/"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39641683/"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57049/"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374377/"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567" Type="http://schemas.openxmlformats.org/officeDocument/2006/relationships/hyperlink" Target="https://pubmed.ncbi.nlm.nih.gov/41945347/"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40249894/"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329795/" TargetMode="External"/><Relationship Id="rId2491" Type="http://schemas.openxmlformats.org/officeDocument/2006/relationships/hyperlink" Target="https://pubmed.ncbi.nlm.nih.gov/41104604/"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362880/" TargetMode="External"/><Relationship Id="rId2589" Type="http://schemas.openxmlformats.org/officeDocument/2006/relationships/hyperlink" Target="https://pubmed.ncbi.nlm.nih.gov/40997535/" TargetMode="Externa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523657/" TargetMode="External"/><Relationship Id="rId2449" Type="http://schemas.openxmlformats.org/officeDocument/2006/relationships/hyperlink" Target="https://pubmed.ncbi.nlm.nih.gov/40108675/"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194040/" TargetMode="External"/><Relationship Id="rId2516" Type="http://schemas.openxmlformats.org/officeDocument/2006/relationships/hyperlink" Target="https://pubmed.ncbi.nlm.nih.gov/40911362/"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790913/" TargetMode="External"/><Relationship Id="rId2373" Type="http://schemas.openxmlformats.org/officeDocument/2006/relationships/hyperlink" Target="https://pubmed.ncbi.nlm.nih.gov/38897982/" TargetMode="External"/><Relationship Id="rId2580" Type="http://schemas.openxmlformats.org/officeDocument/2006/relationships/hyperlink" Target="https://pubmed.ncbi.nlm.nih.gov/39288206/"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848499/" TargetMode="External"/><Relationship Id="rId2440" Type="http://schemas.openxmlformats.org/officeDocument/2006/relationships/hyperlink" Target="https://pubmed.ncbi.nlm.nih.gov/40073799/"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789417/" TargetMode="External"/><Relationship Id="rId2538" Type="http://schemas.openxmlformats.org/officeDocument/2006/relationships/hyperlink" Target="https://pubmed.ncbi.nlm.nih.gov/41579828/"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2605" Type="http://schemas.openxmlformats.org/officeDocument/2006/relationships/footer" Target="footer1.xm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40787635/" TargetMode="External"/><Relationship Id="rId2395" Type="http://schemas.openxmlformats.org/officeDocument/2006/relationships/hyperlink" Target="https://pubmed.ncbi.nlm.nih.gov/39950338/"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8181730/"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2462" Type="http://schemas.openxmlformats.org/officeDocument/2006/relationships/hyperlink" Target="https://pubmed.ncbi.nlm.nih.gov/40472801/"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664073/"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8497480/" TargetMode="External"/><Relationship Id="rId2484" Type="http://schemas.openxmlformats.org/officeDocument/2006/relationships/hyperlink" Target="https://pubmed.ncbi.nlm.nih.gov/40926209/"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8890039/" TargetMode="External"/><Relationship Id="rId2551" Type="http://schemas.openxmlformats.org/officeDocument/2006/relationships/hyperlink" Target="https://pubmed.ncbi.nlm.nih.gov/41744134/"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6882149/"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40081639/" TargetMode="External"/><Relationship Id="rId2509" Type="http://schemas.openxmlformats.org/officeDocument/2006/relationships/hyperlink" Target="https://pubmed.ncbi.nlm.nih.gov/40713382/"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8816422/"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5869977/" TargetMode="External"/><Relationship Id="rId2366" Type="http://schemas.openxmlformats.org/officeDocument/2006/relationships/hyperlink" Target="https://pubmed.ncbi.nlm.nih.gov/39242445/" TargetMode="External"/><Relationship Id="rId2573" Type="http://schemas.openxmlformats.org/officeDocument/2006/relationships/hyperlink" Target="https://pubmed.ncbi.nlm.nih.gov/41886287/"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562669/" TargetMode="External"/><Relationship Id="rId2433" Type="http://schemas.openxmlformats.org/officeDocument/2006/relationships/hyperlink" Target="https://pubmed.ncbi.nlm.nih.gov/40042830/"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2500" Type="http://schemas.openxmlformats.org/officeDocument/2006/relationships/hyperlink" Target="https://pubmed.ncbi.nlm.nih.gov/41199381/"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499766/" TargetMode="External"/><Relationship Id="rId2388" Type="http://schemas.openxmlformats.org/officeDocument/2006/relationships/hyperlink" Target="https://pubmed.ncbi.nlm.nih.gov/39644759/" TargetMode="External"/><Relationship Id="rId2595" Type="http://schemas.openxmlformats.org/officeDocument/2006/relationships/hyperlink" Target="https://pubmed.ncbi.nlm.nih.gov/41800864/" TargetMode="Externa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8057070/"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2455" Type="http://schemas.openxmlformats.org/officeDocument/2006/relationships/hyperlink" Target="https://pubmed.ncbi.nlm.nih.gov/40530511/"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8656975/" TargetMode="External"/><Relationship Id="rId2522" Type="http://schemas.openxmlformats.org/officeDocument/2006/relationships/hyperlink" Target="https://pubmed.ncbi.nlm.nih.gov/40728733/"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6927883/"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2477" Type="http://schemas.openxmlformats.org/officeDocument/2006/relationships/hyperlink" Target="https://pubmed.ncbi.nlm.nih.gov/40471077/"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9235461/" TargetMode="External"/><Relationship Id="rId2544" Type="http://schemas.openxmlformats.org/officeDocument/2006/relationships/hyperlink" Target="https://pubmed.ncbi.nlm.nih.gov/41660200/"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117574/"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7403692/"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93935/" TargetMode="External"/><Relationship Id="rId2499" Type="http://schemas.openxmlformats.org/officeDocument/2006/relationships/hyperlink" Target="https://pubmed.ncbi.nlm.nih.gov/41065474/" TargetMode="Externa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538219/" TargetMode="External"/><Relationship Id="rId2566" Type="http://schemas.openxmlformats.org/officeDocument/2006/relationships/hyperlink" Target="https://pubmed.ncbi.nlm.nih.gov/42012343/"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777527/" TargetMode="External"/><Relationship Id="rId2426" Type="http://schemas.openxmlformats.org/officeDocument/2006/relationships/hyperlink" Target="https://pubmed.ncbi.nlm.nih.gov/40216759/"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7336431/" TargetMode="External"/><Relationship Id="rId2490" Type="http://schemas.openxmlformats.org/officeDocument/2006/relationships/hyperlink" Target="https://pubmed.ncbi.nlm.nih.gov/40764198/" TargetMode="External"/><Relationship Id="rId2588" Type="http://schemas.openxmlformats.org/officeDocument/2006/relationships/hyperlink" Target="https://pubmed.ncbi.nlm.nih.gov/40876540/" TargetMode="Externa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596582/"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51134/" TargetMode="External"/><Relationship Id="rId2448" Type="http://schemas.openxmlformats.org/officeDocument/2006/relationships/hyperlink" Target="https://pubmed.ncbi.nlm.nih.gov/40465677/"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8627022/" TargetMode="External"/><Relationship Id="rId2515" Type="http://schemas.openxmlformats.org/officeDocument/2006/relationships/hyperlink" Target="https://pubmed.ncbi.nlm.nih.gov/39909110/"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7093602/"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034892/"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907860/" TargetMode="External"/><Relationship Id="rId2537" Type="http://schemas.openxmlformats.org/officeDocument/2006/relationships/hyperlink" Target="https://pubmed.ncbi.nlm.nih.gov/41553736/"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2604" Type="http://schemas.openxmlformats.org/officeDocument/2006/relationships/hyperlink" Target="https://pubmed.ncbi.nlm.nih.gov/42105323/" TargetMode="Externa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6690926/" TargetMode="External"/><Relationship Id="rId2394" Type="http://schemas.openxmlformats.org/officeDocument/2006/relationships/hyperlink" Target="https://pubmed.ncbi.nlm.nih.gov/39809269/"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7940004/" TargetMode="External"/><Relationship Id="rId2461" Type="http://schemas.openxmlformats.org/officeDocument/2006/relationships/hyperlink" Target="https://pubmed.ncbi.nlm.nih.gov/40527284/"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2559" Type="http://schemas.openxmlformats.org/officeDocument/2006/relationships/hyperlink" Target="https://pubmed.ncbi.nlm.nih.gov/41431747/"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653606/" TargetMode="External"/><Relationship Id="rId2419" Type="http://schemas.openxmlformats.org/officeDocument/2006/relationships/hyperlink" Target="https://pubmed.ncbi.nlm.nih.gov/40221147/"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320554/" TargetMode="External"/><Relationship Id="rId2483" Type="http://schemas.openxmlformats.org/officeDocument/2006/relationships/hyperlink" Target="https://pubmed.ncbi.nlm.nih.gov/40835488/"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280798/" TargetMode="External"/><Relationship Id="rId2550" Type="http://schemas.openxmlformats.org/officeDocument/2006/relationships/hyperlink" Target="https://pubmed.ncbi.nlm.nih.gov/41289847/"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581385/" TargetMode="External"/><Relationship Id="rId2410" Type="http://schemas.openxmlformats.org/officeDocument/2006/relationships/hyperlink" Target="https://pubmed.ncbi.nlm.nih.gov/39963777/"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2508" Type="http://schemas.openxmlformats.org/officeDocument/2006/relationships/hyperlink" Target="https://pubmed.ncbi.nlm.nih.gov/41310776/"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714703/"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6579654/" TargetMode="External"/><Relationship Id="rId2365" Type="http://schemas.openxmlformats.org/officeDocument/2006/relationships/hyperlink" Target="https://pubmed.ncbi.nlm.nih.gov/39073889/"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2572" Type="http://schemas.openxmlformats.org/officeDocument/2006/relationships/hyperlink" Target="https://pubmed.ncbi.nlm.nih.gov/41237044/"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818141/" TargetMode="External"/><Relationship Id="rId2432" Type="http://schemas.openxmlformats.org/officeDocument/2006/relationships/hyperlink" Target="https://pubmed.ncbi.nlm.nih.gov/40314392/"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9526923/" TargetMode="External"/><Relationship Id="rId2594" Type="http://schemas.openxmlformats.org/officeDocument/2006/relationships/hyperlink" Target="https://pubmed.ncbi.nlm.nih.gov/41794120/" TargetMode="Externa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7318394/" TargetMode="External"/><Relationship Id="rId2454" Type="http://schemas.openxmlformats.org/officeDocument/2006/relationships/hyperlink" Target="https://pubmed.ncbi.nlm.nih.gov/40471909/"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7532595/"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2521" Type="http://schemas.openxmlformats.org/officeDocument/2006/relationships/hyperlink" Target="https://pubmed.ncbi.nlm.nih.gov/41218336/"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1842" Type="http://schemas.openxmlformats.org/officeDocument/2006/relationships/hyperlink" Target="https://pubmed.ncbi.nlm.nih.gov/33677498/" TargetMode="External"/><Relationship Id="rId1702" Type="http://schemas.openxmlformats.org/officeDocument/2006/relationships/hyperlink" Target="https://pubmed.ncbi.nlm.nih.gov/32302223/"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2171" Type="http://schemas.openxmlformats.org/officeDocument/2006/relationships/hyperlink" Target="https://pubmed.ncbi.nlm.nih.gov/36602845/"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159634/" TargetMode="External"/><Relationship Id="rId2476" Type="http://schemas.openxmlformats.org/officeDocument/2006/relationships/hyperlink" Target="https://pubmed.ncbi.nlm.nih.gov/40694200/"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248264/" TargetMode="External"/><Relationship Id="rId2543" Type="http://schemas.openxmlformats.org/officeDocument/2006/relationships/hyperlink" Target="https://pubmed.ncbi.nlm.nih.gov/40116814/"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403" Type="http://schemas.openxmlformats.org/officeDocument/2006/relationships/hyperlink" Target="https://pubmed.ncbi.nlm.nih.gov/39968806/" TargetMode="External"/><Relationship Id="rId89" Type="http://schemas.openxmlformats.org/officeDocument/2006/relationships/hyperlink" Target="http://www.ncbi.nlm.nih.gov/pubmed/18370804?ordinalpos=11&amp;itool=EntrezSystem2.PEntrez.Pubmed.Pubmed_ResultsPanel.Pubmed_RVDocSum"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16" Type="http://schemas.openxmlformats.org/officeDocument/2006/relationships/hyperlink" Target="http://www.ncbi.nlm.nih.gov/entrez/query.fcgi?cmd=Retrieve&amp;db=pubmed&amp;dopt=Citation&amp;list_uids=15939069" TargetMode="External"/><Relationship Id="rId1931" Type="http://schemas.openxmlformats.org/officeDocument/2006/relationships/hyperlink" Target="https://pubmed.ncbi.nlm.nih.gov/34785427/" TargetMode="External"/><Relationship Id="rId2193" Type="http://schemas.openxmlformats.org/officeDocument/2006/relationships/hyperlink" Target="https://pubmed.ncbi.nlm.nih.gov/36724324/" TargetMode="External"/><Relationship Id="rId2498" Type="http://schemas.openxmlformats.org/officeDocument/2006/relationships/hyperlink" Target="https://pubmed.ncbi.nlm.nih.gov/40924585/" TargetMode="Externa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7943208/" TargetMode="External"/><Relationship Id="rId2358" Type="http://schemas.openxmlformats.org/officeDocument/2006/relationships/hyperlink" Target="https://pubmed.ncbi.nlm.nih.gov/39519606/"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2120" Type="http://schemas.openxmlformats.org/officeDocument/2006/relationships/hyperlink" Target="https://pubmed.ncbi.nlm.nih.gov/36735419/" TargetMode="External"/><Relationship Id="rId2565" Type="http://schemas.openxmlformats.org/officeDocument/2006/relationships/hyperlink" Target="https://pubmed.ncbi.nlm.nih.gov/40865626/"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2218" Type="http://schemas.openxmlformats.org/officeDocument/2006/relationships/hyperlink" Target="https://pubmed.ncbi.nlm.nih.gov/37498674/" TargetMode="External"/><Relationship Id="rId2425" Type="http://schemas.openxmlformats.org/officeDocument/2006/relationships/hyperlink" Target="https://pubmed.ncbi.nlm.nih.gov/40193202/"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909" Type="http://schemas.openxmlformats.org/officeDocument/2006/relationships/hyperlink" Target="http://www.ncbi.nlm.nih.gov/pubmed/26156526"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38" Type="http://schemas.openxmlformats.org/officeDocument/2006/relationships/hyperlink" Target="http://www.ncbi.nlm.nih.gov/entrez/query.fcgi?cmd=Retrieve&amp;db=pubmed&amp;dopt=Citation&amp;list_uids=16636166"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451190/"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2587" Type="http://schemas.openxmlformats.org/officeDocument/2006/relationships/hyperlink" Target="https://pubmed.ncbi.nlm.nih.gov/40850633/" TargetMode="Externa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263084/"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307" Type="http://schemas.openxmlformats.org/officeDocument/2006/relationships/hyperlink" Target="https://pubmed.ncbi.nlm.nih.gov/38860391/"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514" Type="http://schemas.openxmlformats.org/officeDocument/2006/relationships/hyperlink" Target="https://pubmed.ncbi.nlm.nih.gov/41222119/"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 Id="rId1835" Type="http://schemas.openxmlformats.org/officeDocument/2006/relationships/hyperlink" Target="https://pubmed.ncbi.nlm.nih.gov/33720349/"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3069</TotalTime>
  <Pages>1</Pages>
  <Words>184398</Words>
  <Characters>1051073</Characters>
  <Application>Microsoft Office Word</Application>
  <DocSecurity>0</DocSecurity>
  <Lines>8758</Lines>
  <Paragraphs>2466</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1233005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3725</cp:revision>
  <cp:lastPrinted>2017-07-21T22:10:00Z</cp:lastPrinted>
  <dcterms:created xsi:type="dcterms:W3CDTF">2018-05-18T17:40:00Z</dcterms:created>
  <dcterms:modified xsi:type="dcterms:W3CDTF">2026-05-15T20:25:00Z</dcterms:modified>
</cp:coreProperties>
</file>